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5D" w:rsidRPr="0072369D" w:rsidRDefault="002D4355" w:rsidP="00EC275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Заседание Комиссии </w:t>
      </w:r>
      <w:r w:rsidR="003B46A6">
        <w:rPr>
          <w:b/>
        </w:rPr>
        <w:t>10 апреля</w:t>
      </w:r>
      <w:r w:rsidR="006A118F">
        <w:rPr>
          <w:b/>
        </w:rPr>
        <w:t xml:space="preserve"> 202</w:t>
      </w:r>
      <w:r>
        <w:rPr>
          <w:b/>
        </w:rPr>
        <w:t>3</w:t>
      </w:r>
      <w:r w:rsidR="00EC275D" w:rsidRPr="0072369D">
        <w:rPr>
          <w:b/>
        </w:rPr>
        <w:t xml:space="preserve"> года</w:t>
      </w:r>
    </w:p>
    <w:p w:rsidR="00EC275D" w:rsidRPr="0072369D" w:rsidRDefault="00EC275D" w:rsidP="00EC275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EC275D" w:rsidRPr="0072369D" w:rsidRDefault="003B46A6" w:rsidP="00EC275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10</w:t>
      </w:r>
      <w:r w:rsidR="00EC275D" w:rsidRPr="0072369D">
        <w:rPr>
          <w:b/>
        </w:rPr>
        <w:t xml:space="preserve"> </w:t>
      </w:r>
      <w:r>
        <w:rPr>
          <w:b/>
        </w:rPr>
        <w:t>апреля</w:t>
      </w:r>
      <w:r w:rsidR="00EC275D" w:rsidRPr="0072369D">
        <w:rPr>
          <w:b/>
        </w:rPr>
        <w:t xml:space="preserve"> 202</w:t>
      </w:r>
      <w:r w:rsidR="002D4355">
        <w:rPr>
          <w:b/>
        </w:rPr>
        <w:t>3</w:t>
      </w:r>
      <w:r w:rsidR="00EC275D" w:rsidRPr="0072369D">
        <w:rPr>
          <w:b/>
        </w:rPr>
        <w:t xml:space="preserve"> года состоялось заседание Комиссии по соблюдению требований к служебному поведению муниципальных служащих, руководителей муниципальных учреждений города и урегулированию конфликта интересов в администрации города Белгорода</w:t>
      </w:r>
    </w:p>
    <w:p w:rsidR="00EC275D" w:rsidRPr="0072369D" w:rsidRDefault="00EC275D" w:rsidP="007236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369D">
        <w:rPr>
          <w:color w:val="000000"/>
        </w:rPr>
        <w:t xml:space="preserve">На заседании Комиссии были рассмотрены </w:t>
      </w:r>
      <w:r w:rsidRPr="0072369D">
        <w:rPr>
          <w:snapToGrid w:val="0"/>
        </w:rPr>
        <w:t>п</w:t>
      </w:r>
      <w:r w:rsidRPr="0072369D">
        <w:rPr>
          <w:color w:val="000000"/>
        </w:rPr>
        <w:t xml:space="preserve">олученные в соответствии с ч.1 ст.12 Федерального закона от 25.12.2008 г. № 273-ФЗ «О противодействии коррупции» сообщения работодателей о заключении трудовых договоров с гражданами, замещавшими должности муниципальной службы в администрации города Белгорода. </w:t>
      </w:r>
    </w:p>
    <w:p w:rsidR="00EC275D" w:rsidRPr="0072369D" w:rsidRDefault="00EC275D" w:rsidP="007236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369D">
        <w:rPr>
          <w:color w:val="000000"/>
        </w:rPr>
        <w:t>В результате анализ</w:t>
      </w:r>
      <w:r w:rsidR="006A118F">
        <w:rPr>
          <w:color w:val="000000"/>
        </w:rPr>
        <w:t>а и</w:t>
      </w:r>
      <w:r w:rsidR="00A7522F">
        <w:rPr>
          <w:color w:val="000000"/>
        </w:rPr>
        <w:t xml:space="preserve">нформации о трудоустройстве </w:t>
      </w:r>
      <w:r w:rsidR="003B46A6">
        <w:rPr>
          <w:color w:val="000000"/>
        </w:rPr>
        <w:t>8</w:t>
      </w:r>
      <w:r w:rsidRPr="0072369D">
        <w:rPr>
          <w:color w:val="000000"/>
        </w:rPr>
        <w:t xml:space="preserve"> бывших муниципальных служащих и ранее выполняемых ими функций в администрации города, фактов выполнения функций муниципального управления в отношении данных организаций не выявлено. Информация принята Комиссией к сведению.</w:t>
      </w:r>
    </w:p>
    <w:p w:rsidR="00F96996" w:rsidRPr="0072369D" w:rsidRDefault="00F96996">
      <w:pPr>
        <w:rPr>
          <w:rFonts w:ascii="Times New Roman" w:hAnsi="Times New Roman" w:cs="Times New Roman"/>
        </w:rPr>
      </w:pPr>
    </w:p>
    <w:p w:rsidR="00EC275D" w:rsidRPr="0072369D" w:rsidRDefault="00EC275D">
      <w:pPr>
        <w:rPr>
          <w:rFonts w:ascii="Times New Roman" w:hAnsi="Times New Roman" w:cs="Times New Roman"/>
        </w:rPr>
      </w:pPr>
    </w:p>
    <w:p w:rsidR="00EC275D" w:rsidRPr="0072369D" w:rsidRDefault="00EC275D" w:rsidP="00EC275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72369D">
        <w:rPr>
          <w:b/>
        </w:rPr>
        <w:t xml:space="preserve">Заседание Комиссии </w:t>
      </w:r>
      <w:r w:rsidR="002D4355">
        <w:rPr>
          <w:b/>
        </w:rPr>
        <w:t>2</w:t>
      </w:r>
      <w:r w:rsidR="002A3BFB">
        <w:rPr>
          <w:b/>
        </w:rPr>
        <w:t>8</w:t>
      </w:r>
      <w:r w:rsidRPr="0072369D">
        <w:rPr>
          <w:b/>
        </w:rPr>
        <w:t xml:space="preserve"> </w:t>
      </w:r>
      <w:r w:rsidR="002A3BFB">
        <w:rPr>
          <w:b/>
        </w:rPr>
        <w:t>апреля</w:t>
      </w:r>
      <w:r w:rsidRPr="0072369D">
        <w:rPr>
          <w:b/>
        </w:rPr>
        <w:t xml:space="preserve"> 202</w:t>
      </w:r>
      <w:r w:rsidR="002D4355">
        <w:rPr>
          <w:b/>
        </w:rPr>
        <w:t>3</w:t>
      </w:r>
      <w:r w:rsidRPr="0072369D">
        <w:rPr>
          <w:b/>
        </w:rPr>
        <w:t xml:space="preserve"> года</w:t>
      </w:r>
    </w:p>
    <w:p w:rsidR="00EC275D" w:rsidRPr="0072369D" w:rsidRDefault="00EC275D" w:rsidP="00EC275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260F5" w:rsidRDefault="002D4355" w:rsidP="00EC275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2</w:t>
      </w:r>
      <w:r w:rsidR="002A3BFB">
        <w:rPr>
          <w:b/>
        </w:rPr>
        <w:t>8</w:t>
      </w:r>
      <w:r w:rsidR="00EC275D" w:rsidRPr="0072369D">
        <w:rPr>
          <w:b/>
        </w:rPr>
        <w:t xml:space="preserve"> </w:t>
      </w:r>
      <w:r w:rsidR="002A3BFB">
        <w:rPr>
          <w:b/>
        </w:rPr>
        <w:t>апреля</w:t>
      </w:r>
      <w:r w:rsidR="00EC275D" w:rsidRPr="0072369D">
        <w:rPr>
          <w:b/>
        </w:rPr>
        <w:t xml:space="preserve"> 202</w:t>
      </w:r>
      <w:r>
        <w:rPr>
          <w:b/>
        </w:rPr>
        <w:t>3</w:t>
      </w:r>
      <w:r w:rsidR="00EC275D" w:rsidRPr="0072369D">
        <w:rPr>
          <w:b/>
        </w:rPr>
        <w:t xml:space="preserve"> года состоялось заседание Комиссии по соблюдению требований к служебному поведению муниципальных служащих, руководителей муниципальных учреждений города и урегулированию конфликта интересов в администрации города Белгорода</w:t>
      </w:r>
    </w:p>
    <w:p w:rsidR="002B662B" w:rsidRPr="002B662B" w:rsidRDefault="002B662B" w:rsidP="00EC275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</w:rPr>
        <w:tab/>
      </w:r>
      <w:r w:rsidRPr="002B662B">
        <w:t>На заседании Комиссии были рассмотрены полученные в соответствии с ч.1 ст.12 Федерального закона от 25.12.2008 г. № 273-ФЗ «О противодействии коррупции» сообщения работодателей о заключении трудовых договоров с гражданами, замещавшими должности муниципальной службы в администрации города Белгорода.</w:t>
      </w:r>
    </w:p>
    <w:p w:rsidR="00EC275D" w:rsidRDefault="00EC275D" w:rsidP="002D00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369D">
        <w:rPr>
          <w:color w:val="000000"/>
        </w:rPr>
        <w:t xml:space="preserve">В результате анализа информации о трудоустройстве </w:t>
      </w:r>
      <w:r w:rsidR="002A3BFB">
        <w:rPr>
          <w:color w:val="000000"/>
        </w:rPr>
        <w:t>2</w:t>
      </w:r>
      <w:r w:rsidRPr="0072369D">
        <w:rPr>
          <w:color w:val="000000"/>
        </w:rPr>
        <w:t xml:space="preserve"> бывших муниципальных служащих и ранее выполняемых ими функций в администрации города, фактов выполнения функций муниципального управления в отношении данных организаций не выявлено. Информация принята Комиссией к сведению.</w:t>
      </w:r>
    </w:p>
    <w:p w:rsidR="002A3BFB" w:rsidRDefault="002A3BFB" w:rsidP="002D00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Также на заседании Комиссии были рассмотрены </w:t>
      </w:r>
      <w:r w:rsidRPr="002A3BFB">
        <w:rPr>
          <w:color w:val="000000"/>
        </w:rPr>
        <w:t>заявлени</w:t>
      </w:r>
      <w:r>
        <w:rPr>
          <w:color w:val="000000"/>
        </w:rPr>
        <w:t>я</w:t>
      </w:r>
      <w:r w:rsidRPr="002A3BFB">
        <w:rPr>
          <w:color w:val="000000"/>
        </w:rPr>
        <w:t xml:space="preserve"> муниципальных служащих и руководителей муниципальных учреждений о невозможности </w:t>
      </w:r>
      <w:proofErr w:type="gramStart"/>
      <w:r w:rsidRPr="002A3BFB">
        <w:rPr>
          <w:color w:val="000000"/>
        </w:rPr>
        <w:t>представить</w:t>
      </w:r>
      <w:proofErr w:type="gramEnd"/>
      <w:r w:rsidRPr="002A3BFB">
        <w:rPr>
          <w:color w:val="000000"/>
        </w:rPr>
        <w:t xml:space="preserve"> сведения о доходах, об имуществе и обязательствах имущественного характера своего супруга</w:t>
      </w:r>
      <w:r>
        <w:rPr>
          <w:color w:val="000000"/>
        </w:rPr>
        <w:t xml:space="preserve">. В результате рассмотрения 3 заявления были признаны </w:t>
      </w:r>
      <w:r w:rsidRPr="002A3BFB">
        <w:rPr>
          <w:color w:val="000000"/>
        </w:rPr>
        <w:t>объективными и уважительными</w:t>
      </w:r>
      <w:r>
        <w:rPr>
          <w:color w:val="000000"/>
        </w:rPr>
        <w:t xml:space="preserve">, а 1 заявление было признано необъективным </w:t>
      </w:r>
      <w:r w:rsidRPr="002A3BFB">
        <w:rPr>
          <w:color w:val="000000"/>
        </w:rPr>
        <w:t>и явля</w:t>
      </w:r>
      <w:r>
        <w:rPr>
          <w:color w:val="000000"/>
        </w:rPr>
        <w:t>лось</w:t>
      </w:r>
      <w:r w:rsidRPr="002A3BFB">
        <w:rPr>
          <w:color w:val="000000"/>
        </w:rPr>
        <w:t xml:space="preserve"> последствием непринятия должных мер со стороны</w:t>
      </w:r>
      <w:r>
        <w:rPr>
          <w:color w:val="000000"/>
        </w:rPr>
        <w:t xml:space="preserve"> должностного </w:t>
      </w:r>
      <w:proofErr w:type="gramStart"/>
      <w:r>
        <w:rPr>
          <w:color w:val="000000"/>
        </w:rPr>
        <w:t>лица</w:t>
      </w:r>
      <w:proofErr w:type="gramEnd"/>
      <w:r>
        <w:rPr>
          <w:color w:val="000000"/>
        </w:rPr>
        <w:t xml:space="preserve"> подлежащего привлечению к дисциплинарной ответственности.</w:t>
      </w:r>
    </w:p>
    <w:p w:rsidR="00C15A62" w:rsidRDefault="00C15A62" w:rsidP="002D00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15A62" w:rsidRDefault="00C15A62" w:rsidP="002D00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15A62" w:rsidRDefault="00C15A62" w:rsidP="002D00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15A62" w:rsidRDefault="00C15A62" w:rsidP="002D00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15A62" w:rsidRPr="0072369D" w:rsidRDefault="00C15A62" w:rsidP="00C15A62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Заседание Комиссии </w:t>
      </w:r>
      <w:r>
        <w:rPr>
          <w:b/>
        </w:rPr>
        <w:t>11</w:t>
      </w:r>
      <w:r>
        <w:rPr>
          <w:b/>
        </w:rPr>
        <w:t xml:space="preserve"> </w:t>
      </w:r>
      <w:r>
        <w:rPr>
          <w:b/>
        </w:rPr>
        <w:t xml:space="preserve">мая </w:t>
      </w:r>
      <w:r>
        <w:rPr>
          <w:b/>
        </w:rPr>
        <w:t>2023</w:t>
      </w:r>
      <w:r w:rsidRPr="0072369D">
        <w:rPr>
          <w:b/>
        </w:rPr>
        <w:t xml:space="preserve"> года</w:t>
      </w:r>
    </w:p>
    <w:p w:rsidR="00C15A62" w:rsidRPr="0072369D" w:rsidRDefault="00C15A62" w:rsidP="00C15A62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C15A62" w:rsidRPr="0072369D" w:rsidRDefault="00C15A62" w:rsidP="00C15A62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1</w:t>
      </w:r>
      <w:r>
        <w:rPr>
          <w:b/>
        </w:rPr>
        <w:t>1</w:t>
      </w:r>
      <w:r w:rsidRPr="0072369D">
        <w:rPr>
          <w:b/>
        </w:rPr>
        <w:t xml:space="preserve"> </w:t>
      </w:r>
      <w:r>
        <w:rPr>
          <w:b/>
        </w:rPr>
        <w:t>мая</w:t>
      </w:r>
      <w:r w:rsidRPr="0072369D">
        <w:rPr>
          <w:b/>
        </w:rPr>
        <w:t xml:space="preserve"> 202</w:t>
      </w:r>
      <w:r>
        <w:rPr>
          <w:b/>
        </w:rPr>
        <w:t>3</w:t>
      </w:r>
      <w:r w:rsidRPr="0072369D">
        <w:rPr>
          <w:b/>
        </w:rPr>
        <w:t xml:space="preserve"> года состоялось заседание Комиссии по соблюдению требований к служебному поведению муниципальных служащих, руководителей муниципальных учреждений города и урегулированию конфликта интересов в администрации города Белгорода</w:t>
      </w:r>
    </w:p>
    <w:p w:rsidR="00C15A62" w:rsidRPr="0072369D" w:rsidRDefault="00C15A62" w:rsidP="00C15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369D">
        <w:rPr>
          <w:color w:val="000000"/>
        </w:rPr>
        <w:t xml:space="preserve">На заседании Комиссии были рассмотрены </w:t>
      </w:r>
      <w:r w:rsidRPr="0072369D">
        <w:rPr>
          <w:snapToGrid w:val="0"/>
        </w:rPr>
        <w:t>п</w:t>
      </w:r>
      <w:r w:rsidRPr="0072369D">
        <w:rPr>
          <w:color w:val="000000"/>
        </w:rPr>
        <w:t xml:space="preserve">олученные в соответствии с ч.1 ст.12 Федерального закона от 25.12.2008 г. № 273-ФЗ «О противодействии коррупции» сообщения работодателей о заключении трудовых договоров с гражданами, замещавшими должности муниципальной службы в администрации города Белгорода. </w:t>
      </w:r>
    </w:p>
    <w:p w:rsidR="00C15A62" w:rsidRDefault="00C15A62" w:rsidP="00C15A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369D">
        <w:rPr>
          <w:color w:val="000000"/>
        </w:rPr>
        <w:lastRenderedPageBreak/>
        <w:t>В результате анализ</w:t>
      </w:r>
      <w:r>
        <w:rPr>
          <w:color w:val="000000"/>
        </w:rPr>
        <w:t xml:space="preserve">а информации о трудоустройстве </w:t>
      </w:r>
      <w:r>
        <w:rPr>
          <w:color w:val="000000"/>
        </w:rPr>
        <w:t>4</w:t>
      </w:r>
      <w:r w:rsidRPr="0072369D">
        <w:rPr>
          <w:color w:val="000000"/>
        </w:rPr>
        <w:t xml:space="preserve"> бывших муниципальных служащих и ранее выполняемых ими функций в администрации города, фактов выполнения функций муниципального управления в отношении данных организаций не выявлено. Информация принята Комиссией к сведению.</w:t>
      </w:r>
    </w:p>
    <w:p w:rsidR="00EC275D" w:rsidRPr="0072369D" w:rsidRDefault="00EC275D">
      <w:pPr>
        <w:rPr>
          <w:rFonts w:ascii="Times New Roman" w:hAnsi="Times New Roman" w:cs="Times New Roman"/>
        </w:rPr>
      </w:pPr>
    </w:p>
    <w:p w:rsidR="001419B3" w:rsidRPr="0072369D" w:rsidRDefault="001419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19B3" w:rsidRPr="0072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E6"/>
    <w:rsid w:val="001419B3"/>
    <w:rsid w:val="00195592"/>
    <w:rsid w:val="002A3BFB"/>
    <w:rsid w:val="002B662B"/>
    <w:rsid w:val="002D00A0"/>
    <w:rsid w:val="002D4355"/>
    <w:rsid w:val="002F05C1"/>
    <w:rsid w:val="002F32C7"/>
    <w:rsid w:val="003B46A6"/>
    <w:rsid w:val="005110DF"/>
    <w:rsid w:val="005235C3"/>
    <w:rsid w:val="0055579E"/>
    <w:rsid w:val="005C2DA7"/>
    <w:rsid w:val="0067677C"/>
    <w:rsid w:val="006A118F"/>
    <w:rsid w:val="006F1F7B"/>
    <w:rsid w:val="0072369D"/>
    <w:rsid w:val="007260F5"/>
    <w:rsid w:val="0081105F"/>
    <w:rsid w:val="00825D4B"/>
    <w:rsid w:val="0083015E"/>
    <w:rsid w:val="009403B6"/>
    <w:rsid w:val="00995594"/>
    <w:rsid w:val="00A619DB"/>
    <w:rsid w:val="00A7522F"/>
    <w:rsid w:val="00C13254"/>
    <w:rsid w:val="00C15A62"/>
    <w:rsid w:val="00C8769B"/>
    <w:rsid w:val="00CB75A0"/>
    <w:rsid w:val="00DE6BE6"/>
    <w:rsid w:val="00E348AD"/>
    <w:rsid w:val="00E42FEA"/>
    <w:rsid w:val="00EA0406"/>
    <w:rsid w:val="00EC186D"/>
    <w:rsid w:val="00EC275D"/>
    <w:rsid w:val="00ED049F"/>
    <w:rsid w:val="00F96996"/>
    <w:rsid w:val="00FB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Вовнянко Даниил Юрьевич</dc:creator>
  <cp:keywords/>
  <dc:description/>
  <cp:lastModifiedBy>Ломакин Олег Андреевич</cp:lastModifiedBy>
  <cp:revision>33</cp:revision>
  <cp:lastPrinted>2021-04-06T08:57:00Z</cp:lastPrinted>
  <dcterms:created xsi:type="dcterms:W3CDTF">2021-03-11T09:36:00Z</dcterms:created>
  <dcterms:modified xsi:type="dcterms:W3CDTF">2023-07-10T08:09:00Z</dcterms:modified>
</cp:coreProperties>
</file>