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B3A998" w14:textId="77777777" w:rsidR="00AB4416" w:rsidRPr="00407345" w:rsidRDefault="00B544E8" w:rsidP="00AB44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07345">
        <w:rPr>
          <w:rFonts w:ascii="Times New Roman" w:hAnsi="Times New Roman"/>
          <w:b/>
          <w:sz w:val="24"/>
          <w:szCs w:val="24"/>
        </w:rPr>
        <w:t xml:space="preserve">Расчёт стандартных издержек </w:t>
      </w:r>
      <w:r w:rsidR="004D7C61" w:rsidRPr="00407345">
        <w:rPr>
          <w:rFonts w:ascii="Times New Roman" w:hAnsi="Times New Roman"/>
          <w:b/>
          <w:sz w:val="24"/>
          <w:szCs w:val="24"/>
        </w:rPr>
        <w:t>АО «</w:t>
      </w:r>
      <w:proofErr w:type="spellStart"/>
      <w:r w:rsidR="004D7C61" w:rsidRPr="00407345">
        <w:rPr>
          <w:rFonts w:ascii="Times New Roman" w:hAnsi="Times New Roman"/>
          <w:b/>
          <w:sz w:val="24"/>
          <w:szCs w:val="24"/>
        </w:rPr>
        <w:t>Мастерславль</w:t>
      </w:r>
      <w:proofErr w:type="spellEnd"/>
      <w:r w:rsidR="004D7C61" w:rsidRPr="00407345">
        <w:rPr>
          <w:rFonts w:ascii="Times New Roman" w:hAnsi="Times New Roman"/>
          <w:b/>
          <w:sz w:val="24"/>
          <w:szCs w:val="24"/>
        </w:rPr>
        <w:t xml:space="preserve">-Белгород» </w:t>
      </w:r>
    </w:p>
    <w:p w14:paraId="4E98C9CB" w14:textId="6E7DE40A" w:rsidR="004D7C61" w:rsidRPr="00407345" w:rsidRDefault="004D7C61" w:rsidP="00AB44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07345">
        <w:rPr>
          <w:rFonts w:ascii="Times New Roman" w:hAnsi="Times New Roman"/>
          <w:b/>
          <w:sz w:val="24"/>
          <w:szCs w:val="24"/>
        </w:rPr>
        <w:t xml:space="preserve">от </w:t>
      </w:r>
      <w:r w:rsidR="00AB4416" w:rsidRPr="00407345">
        <w:rPr>
          <w:rFonts w:ascii="Times New Roman" w:hAnsi="Times New Roman"/>
          <w:b/>
          <w:sz w:val="24"/>
          <w:szCs w:val="24"/>
        </w:rPr>
        <w:t>ведения правового регулирования</w:t>
      </w:r>
    </w:p>
    <w:p w14:paraId="46E1F2C3" w14:textId="77777777" w:rsidR="004D7C61" w:rsidRPr="00407345" w:rsidRDefault="004D7C61" w:rsidP="00B544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52B07EB" w14:textId="703CC231" w:rsidR="004D7C61" w:rsidRPr="00407345" w:rsidRDefault="00B544E8" w:rsidP="004D7C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345">
        <w:rPr>
          <w:rFonts w:ascii="Times New Roman" w:hAnsi="Times New Roman"/>
          <w:b/>
          <w:sz w:val="24"/>
          <w:szCs w:val="24"/>
        </w:rPr>
        <w:t xml:space="preserve">Название требования: </w:t>
      </w:r>
      <w:r w:rsidRPr="00407345">
        <w:rPr>
          <w:rFonts w:ascii="Times New Roman" w:eastAsia="Times New Roman" w:hAnsi="Times New Roman"/>
          <w:sz w:val="24"/>
          <w:szCs w:val="24"/>
          <w:lang w:eastAsia="ru-RU"/>
        </w:rPr>
        <w:t xml:space="preserve">Подача документов </w:t>
      </w:r>
      <w:r w:rsidR="00AB4416" w:rsidRPr="00407345">
        <w:rPr>
          <w:rFonts w:ascii="Times New Roman" w:eastAsia="Times New Roman" w:hAnsi="Times New Roman"/>
          <w:sz w:val="24"/>
          <w:szCs w:val="24"/>
          <w:lang w:eastAsia="ru-RU"/>
        </w:rPr>
        <w:t>АО «</w:t>
      </w:r>
      <w:proofErr w:type="spellStart"/>
      <w:r w:rsidR="00AB4416" w:rsidRPr="00407345">
        <w:rPr>
          <w:rFonts w:ascii="Times New Roman" w:eastAsia="Times New Roman" w:hAnsi="Times New Roman"/>
          <w:sz w:val="24"/>
          <w:szCs w:val="24"/>
          <w:lang w:eastAsia="ru-RU"/>
        </w:rPr>
        <w:t>Мастерславль</w:t>
      </w:r>
      <w:proofErr w:type="spellEnd"/>
      <w:r w:rsidR="00AB4416" w:rsidRPr="00407345">
        <w:rPr>
          <w:rFonts w:ascii="Times New Roman" w:eastAsia="Times New Roman" w:hAnsi="Times New Roman"/>
          <w:sz w:val="24"/>
          <w:szCs w:val="24"/>
          <w:lang w:eastAsia="ru-RU"/>
        </w:rPr>
        <w:t xml:space="preserve">-Белгород» </w:t>
      </w:r>
      <w:r w:rsidR="004D7C61" w:rsidRPr="00407345">
        <w:rPr>
          <w:rFonts w:ascii="Times New Roman" w:eastAsia="Times New Roman" w:hAnsi="Times New Roman"/>
          <w:sz w:val="24"/>
          <w:szCs w:val="24"/>
          <w:lang w:eastAsia="ru-RU"/>
        </w:rPr>
        <w:t>на получение субсидии из бюджета городского округа «Город Белгород» для возмещения части операционных расходов на осуществление деятельности</w:t>
      </w:r>
    </w:p>
    <w:p w14:paraId="0781A179" w14:textId="77777777" w:rsidR="00B544E8" w:rsidRPr="00407345" w:rsidRDefault="00B544E8" w:rsidP="004D7C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31C51D6" w14:textId="77777777" w:rsidR="00B544E8" w:rsidRPr="00407345" w:rsidRDefault="00B544E8" w:rsidP="00B544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345">
        <w:rPr>
          <w:rFonts w:ascii="Times New Roman" w:hAnsi="Times New Roman"/>
          <w:b/>
          <w:sz w:val="24"/>
          <w:szCs w:val="24"/>
        </w:rPr>
        <w:t xml:space="preserve">Тип требования: </w:t>
      </w:r>
      <w:r w:rsidRPr="00407345">
        <w:rPr>
          <w:rFonts w:ascii="Times New Roman" w:eastAsia="Times New Roman" w:hAnsi="Times New Roman"/>
          <w:sz w:val="24"/>
          <w:szCs w:val="24"/>
          <w:lang w:eastAsia="ru-RU"/>
        </w:rPr>
        <w:t>Подготовка и предоставление документов.</w:t>
      </w:r>
    </w:p>
    <w:p w14:paraId="407C3F08" w14:textId="77777777" w:rsidR="00B544E8" w:rsidRPr="00407345" w:rsidRDefault="00B544E8" w:rsidP="00B544E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07345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798AE9E6" w14:textId="77777777" w:rsidR="00B544E8" w:rsidRPr="00407345" w:rsidRDefault="00B544E8" w:rsidP="00B54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7345">
        <w:rPr>
          <w:rFonts w:ascii="Times New Roman" w:hAnsi="Times New Roman"/>
          <w:b/>
          <w:sz w:val="24"/>
          <w:szCs w:val="24"/>
        </w:rPr>
        <w:t xml:space="preserve">Раздел требования: </w:t>
      </w:r>
      <w:r w:rsidRPr="00407345">
        <w:rPr>
          <w:rFonts w:ascii="Times New Roman" w:hAnsi="Times New Roman"/>
          <w:sz w:val="24"/>
          <w:szCs w:val="24"/>
        </w:rPr>
        <w:t>Информационное</w:t>
      </w:r>
    </w:p>
    <w:p w14:paraId="613C0E25" w14:textId="77777777" w:rsidR="00B544E8" w:rsidRPr="00407345" w:rsidRDefault="00B544E8" w:rsidP="00B544E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7F7895E" w14:textId="0A8FF48C" w:rsidR="00B544E8" w:rsidRPr="00407345" w:rsidRDefault="00B544E8" w:rsidP="00B54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73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Тип элемента:</w:t>
      </w:r>
      <w:r w:rsidRPr="00407345">
        <w:rPr>
          <w:rFonts w:ascii="Times New Roman" w:eastAsia="Times New Roman" w:hAnsi="Times New Roman"/>
          <w:sz w:val="24"/>
          <w:szCs w:val="24"/>
          <w:lang w:eastAsia="ru-RU"/>
        </w:rPr>
        <w:t xml:space="preserve"> Документы, составленные совместно</w:t>
      </w:r>
      <w:r w:rsidR="006017DA" w:rsidRPr="00407345">
        <w:rPr>
          <w:rFonts w:ascii="Times New Roman" w:eastAsia="Times New Roman" w:hAnsi="Times New Roman"/>
          <w:sz w:val="24"/>
          <w:szCs w:val="24"/>
          <w:lang w:eastAsia="ru-RU"/>
        </w:rPr>
        <w:t xml:space="preserve"> с третьими лицами для хранения</w:t>
      </w:r>
      <w:r w:rsidRPr="00407345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r w:rsidR="006017DA" w:rsidRPr="0040734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07345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передачи органам власти. </w:t>
      </w:r>
    </w:p>
    <w:p w14:paraId="4E5DB284" w14:textId="77777777" w:rsidR="00B544E8" w:rsidRPr="00407345" w:rsidRDefault="00B544E8" w:rsidP="00B544E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EB5CA20" w14:textId="60801C8C" w:rsidR="00B544E8" w:rsidRPr="00407345" w:rsidRDefault="00B544E8" w:rsidP="00AB44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345">
        <w:rPr>
          <w:rFonts w:ascii="Times New Roman" w:hAnsi="Times New Roman"/>
          <w:b/>
          <w:sz w:val="24"/>
          <w:szCs w:val="24"/>
        </w:rPr>
        <w:t xml:space="preserve">Масштаб: </w:t>
      </w:r>
      <w:r w:rsidR="00AB4416" w:rsidRPr="00407345">
        <w:rPr>
          <w:rFonts w:ascii="Times New Roman" w:eastAsia="Times New Roman" w:hAnsi="Times New Roman"/>
          <w:sz w:val="24"/>
          <w:szCs w:val="24"/>
          <w:lang w:eastAsia="ru-RU"/>
        </w:rPr>
        <w:t>АО «</w:t>
      </w:r>
      <w:proofErr w:type="spellStart"/>
      <w:r w:rsidR="00AB4416" w:rsidRPr="00407345">
        <w:rPr>
          <w:rFonts w:ascii="Times New Roman" w:eastAsia="Times New Roman" w:hAnsi="Times New Roman"/>
          <w:sz w:val="24"/>
          <w:szCs w:val="24"/>
          <w:lang w:eastAsia="ru-RU"/>
        </w:rPr>
        <w:t>Мастерславль</w:t>
      </w:r>
      <w:proofErr w:type="spellEnd"/>
      <w:r w:rsidR="00AB4416" w:rsidRPr="00407345">
        <w:rPr>
          <w:rFonts w:ascii="Times New Roman" w:eastAsia="Times New Roman" w:hAnsi="Times New Roman"/>
          <w:sz w:val="24"/>
          <w:szCs w:val="24"/>
          <w:lang w:eastAsia="ru-RU"/>
        </w:rPr>
        <w:t>-Белгород»</w:t>
      </w:r>
    </w:p>
    <w:p w14:paraId="2DD40199" w14:textId="77777777" w:rsidR="00AB4416" w:rsidRPr="00407345" w:rsidRDefault="00AB4416" w:rsidP="00AB44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F1815DA" w14:textId="394E2326" w:rsidR="00B544E8" w:rsidRPr="00407345" w:rsidRDefault="00B544E8" w:rsidP="00B544E8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407345">
        <w:rPr>
          <w:rFonts w:ascii="Times New Roman" w:hAnsi="Times New Roman"/>
          <w:b/>
          <w:sz w:val="24"/>
          <w:szCs w:val="24"/>
        </w:rPr>
        <w:t>Частота:</w:t>
      </w:r>
      <w:r w:rsidRPr="00407345">
        <w:rPr>
          <w:rFonts w:ascii="Times New Roman" w:hAnsi="Times New Roman"/>
          <w:sz w:val="24"/>
          <w:szCs w:val="24"/>
        </w:rPr>
        <w:t xml:space="preserve"> 1</w:t>
      </w:r>
      <w:r w:rsidR="00AB4416" w:rsidRPr="00407345">
        <w:rPr>
          <w:rFonts w:ascii="Times New Roman" w:hAnsi="Times New Roman"/>
          <w:sz w:val="24"/>
          <w:szCs w:val="24"/>
        </w:rPr>
        <w:t>2</w:t>
      </w:r>
      <w:r w:rsidRPr="00407345">
        <w:rPr>
          <w:rFonts w:ascii="Times New Roman" w:hAnsi="Times New Roman"/>
          <w:sz w:val="24"/>
          <w:szCs w:val="24"/>
        </w:rPr>
        <w:t xml:space="preserve"> раз в год</w:t>
      </w:r>
    </w:p>
    <w:p w14:paraId="4A0B1912" w14:textId="77777777" w:rsidR="00B544E8" w:rsidRPr="00407345" w:rsidRDefault="00B544E8" w:rsidP="00B544E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6CDAF51" w14:textId="582DB7FC" w:rsidR="00B544E8" w:rsidRPr="00407345" w:rsidRDefault="00035B0B" w:rsidP="00B544E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07345">
        <w:rPr>
          <w:rFonts w:ascii="Times New Roman" w:hAnsi="Times New Roman"/>
          <w:b/>
          <w:sz w:val="24"/>
          <w:szCs w:val="24"/>
        </w:rPr>
        <w:t>Разовые д</w:t>
      </w:r>
      <w:r w:rsidR="00B544E8" w:rsidRPr="00407345">
        <w:rPr>
          <w:rFonts w:ascii="Times New Roman" w:hAnsi="Times New Roman"/>
          <w:b/>
          <w:sz w:val="24"/>
          <w:szCs w:val="24"/>
        </w:rPr>
        <w:t>ействия</w:t>
      </w:r>
      <w:r w:rsidRPr="00407345">
        <w:rPr>
          <w:rFonts w:ascii="Times New Roman" w:hAnsi="Times New Roman"/>
          <w:b/>
          <w:sz w:val="24"/>
          <w:szCs w:val="24"/>
        </w:rPr>
        <w:t xml:space="preserve"> </w:t>
      </w:r>
      <w:r w:rsidRPr="00407345">
        <w:rPr>
          <w:rFonts w:ascii="Times New Roman" w:eastAsia="Times New Roman" w:hAnsi="Times New Roman"/>
          <w:b/>
          <w:sz w:val="24"/>
          <w:szCs w:val="24"/>
          <w:lang w:eastAsia="ru-RU"/>
        </w:rPr>
        <w:t>(1 раз в год)</w:t>
      </w:r>
      <w:r w:rsidR="00B544E8" w:rsidRPr="00407345">
        <w:rPr>
          <w:rFonts w:ascii="Times New Roman" w:hAnsi="Times New Roman"/>
          <w:b/>
          <w:sz w:val="24"/>
          <w:szCs w:val="24"/>
        </w:rPr>
        <w:t>:</w:t>
      </w:r>
    </w:p>
    <w:p w14:paraId="3BCB7FDB" w14:textId="13F19838" w:rsidR="00B544E8" w:rsidRPr="00407345" w:rsidRDefault="00B544E8" w:rsidP="00B544E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345">
        <w:rPr>
          <w:rFonts w:ascii="Times New Roman" w:eastAsia="Times New Roman" w:hAnsi="Times New Roman"/>
          <w:sz w:val="24"/>
          <w:szCs w:val="24"/>
          <w:lang w:eastAsia="ru-RU"/>
        </w:rPr>
        <w:t xml:space="preserve">Подготовка документов – </w:t>
      </w:r>
      <w:r w:rsidR="00AF1AB4" w:rsidRPr="00407345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407345">
        <w:rPr>
          <w:rFonts w:ascii="Times New Roman" w:eastAsia="Times New Roman" w:hAnsi="Times New Roman"/>
          <w:sz w:val="24"/>
          <w:szCs w:val="24"/>
          <w:lang w:eastAsia="ru-RU"/>
        </w:rPr>
        <w:t xml:space="preserve">,0 </w:t>
      </w:r>
      <w:r w:rsidR="00AB4416" w:rsidRPr="00407345">
        <w:rPr>
          <w:rFonts w:ascii="Times New Roman" w:eastAsia="Times New Roman" w:hAnsi="Times New Roman"/>
          <w:sz w:val="24"/>
          <w:szCs w:val="24"/>
          <w:lang w:eastAsia="ru-RU"/>
        </w:rPr>
        <w:t>чел/часа</w:t>
      </w:r>
      <w:r w:rsidRPr="00407345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6C373E" w:rsidRPr="0040734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5D338DF8" w14:textId="0CEC6128" w:rsidR="004D7C61" w:rsidRPr="00407345" w:rsidRDefault="00B544E8" w:rsidP="00BE70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345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4D7C61" w:rsidRPr="00407345">
        <w:rPr>
          <w:rFonts w:ascii="Times New Roman" w:eastAsia="Times New Roman" w:hAnsi="Times New Roman"/>
          <w:sz w:val="24"/>
          <w:szCs w:val="24"/>
          <w:lang w:eastAsia="ru-RU"/>
        </w:rPr>
        <w:t xml:space="preserve">заявление </w:t>
      </w:r>
      <w:r w:rsidR="00AB4416" w:rsidRPr="00407345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4D7C61" w:rsidRPr="00407345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</w:t>
      </w:r>
      <w:r w:rsidR="00AB4416" w:rsidRPr="00407345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4D7C61" w:rsidRPr="00407345">
        <w:rPr>
          <w:rFonts w:ascii="Times New Roman" w:eastAsia="Times New Roman" w:hAnsi="Times New Roman"/>
          <w:sz w:val="24"/>
          <w:szCs w:val="24"/>
          <w:lang w:eastAsia="ru-RU"/>
        </w:rPr>
        <w:t xml:space="preserve"> субсидии с указанием суммарного размера субсидии на текущий период;</w:t>
      </w:r>
    </w:p>
    <w:p w14:paraId="6B4A9BE9" w14:textId="40DA0865" w:rsidR="004D7C61" w:rsidRPr="00407345" w:rsidRDefault="00BE707C" w:rsidP="00BE70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345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4D7C61" w:rsidRPr="00407345">
        <w:rPr>
          <w:rFonts w:ascii="Times New Roman" w:eastAsia="Times New Roman" w:hAnsi="Times New Roman"/>
          <w:sz w:val="24"/>
          <w:szCs w:val="24"/>
          <w:lang w:eastAsia="ru-RU"/>
        </w:rPr>
        <w:t>справк</w:t>
      </w:r>
      <w:r w:rsidRPr="00407345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4D7C61" w:rsidRPr="00407345">
        <w:rPr>
          <w:rFonts w:ascii="Times New Roman" w:eastAsia="Times New Roman" w:hAnsi="Times New Roman"/>
          <w:sz w:val="24"/>
          <w:szCs w:val="24"/>
          <w:lang w:eastAsia="ru-RU"/>
        </w:rPr>
        <w:t xml:space="preserve"> из налогового органа по месту учета налогоплательщика об отсутствии задолженности по налоговым и иным обязательным платежам в бюджетную систему</w:t>
      </w:r>
      <w:r w:rsidR="006579CB" w:rsidRPr="00407345">
        <w:rPr>
          <w:rFonts w:ascii="Times New Roman" w:eastAsia="Times New Roman" w:hAnsi="Times New Roman"/>
          <w:sz w:val="24"/>
          <w:szCs w:val="24"/>
          <w:lang w:eastAsia="ru-RU"/>
        </w:rPr>
        <w:t xml:space="preserve"> РФ</w:t>
      </w:r>
      <w:r w:rsidR="00035B0B" w:rsidRPr="0040734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284C2E16" w14:textId="1AEDFEFB" w:rsidR="004D7C61" w:rsidRPr="00407345" w:rsidRDefault="00BE707C" w:rsidP="00BE70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345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4D7C61" w:rsidRPr="00407345">
        <w:rPr>
          <w:rFonts w:ascii="Times New Roman" w:eastAsia="Times New Roman" w:hAnsi="Times New Roman"/>
          <w:sz w:val="24"/>
          <w:szCs w:val="24"/>
          <w:lang w:eastAsia="ru-RU"/>
        </w:rPr>
        <w:t>расчет размера затрат, произведенных АО «</w:t>
      </w:r>
      <w:proofErr w:type="spellStart"/>
      <w:r w:rsidR="004D7C61" w:rsidRPr="00407345">
        <w:rPr>
          <w:rFonts w:ascii="Times New Roman" w:eastAsia="Times New Roman" w:hAnsi="Times New Roman"/>
          <w:sz w:val="24"/>
          <w:szCs w:val="24"/>
          <w:lang w:eastAsia="ru-RU"/>
        </w:rPr>
        <w:t>Мастерславль</w:t>
      </w:r>
      <w:proofErr w:type="spellEnd"/>
      <w:r w:rsidR="004D7C61" w:rsidRPr="00407345">
        <w:rPr>
          <w:rFonts w:ascii="Times New Roman" w:eastAsia="Times New Roman" w:hAnsi="Times New Roman"/>
          <w:sz w:val="24"/>
          <w:szCs w:val="24"/>
          <w:lang w:eastAsia="ru-RU"/>
        </w:rPr>
        <w:t>-Белгород»</w:t>
      </w:r>
      <w:r w:rsidRPr="0040734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0D90BFF6" w14:textId="375BA040" w:rsidR="004D7C61" w:rsidRPr="00407345" w:rsidRDefault="00BE707C" w:rsidP="00BE70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407345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4D7C61" w:rsidRPr="00407345">
        <w:rPr>
          <w:rFonts w:ascii="Times New Roman" w:eastAsia="Times New Roman" w:hAnsi="Times New Roman"/>
          <w:sz w:val="24"/>
          <w:szCs w:val="24"/>
          <w:lang w:eastAsia="ru-RU"/>
        </w:rPr>
        <w:t>справк</w:t>
      </w:r>
      <w:r w:rsidRPr="00407345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4D7C61" w:rsidRPr="00407345">
        <w:rPr>
          <w:rFonts w:ascii="Times New Roman" w:eastAsia="Times New Roman" w:hAnsi="Times New Roman"/>
          <w:sz w:val="24"/>
          <w:szCs w:val="24"/>
          <w:lang w:eastAsia="ru-RU"/>
        </w:rPr>
        <w:t>, подписанн</w:t>
      </w:r>
      <w:r w:rsidR="006579CB" w:rsidRPr="00407345">
        <w:rPr>
          <w:rFonts w:ascii="Times New Roman" w:eastAsia="Times New Roman" w:hAnsi="Times New Roman"/>
          <w:sz w:val="24"/>
          <w:szCs w:val="24"/>
          <w:lang w:eastAsia="ru-RU"/>
        </w:rPr>
        <w:t>ая</w:t>
      </w:r>
      <w:r w:rsidR="004D7C61" w:rsidRPr="00407345">
        <w:rPr>
          <w:rFonts w:ascii="Times New Roman" w:eastAsia="Times New Roman" w:hAnsi="Times New Roman"/>
          <w:sz w:val="24"/>
          <w:szCs w:val="24"/>
          <w:lang w:eastAsia="ru-RU"/>
        </w:rPr>
        <w:t xml:space="preserve"> руководителем и главным бухгалтером АО «Мастерславль-Белгород», подтверждающ</w:t>
      </w:r>
      <w:r w:rsidRPr="00407345">
        <w:rPr>
          <w:rFonts w:ascii="Times New Roman" w:eastAsia="Times New Roman" w:hAnsi="Times New Roman"/>
          <w:sz w:val="24"/>
          <w:szCs w:val="24"/>
          <w:lang w:eastAsia="ru-RU"/>
        </w:rPr>
        <w:t>ая</w:t>
      </w:r>
      <w:r w:rsidR="004D7C61" w:rsidRPr="00407345">
        <w:rPr>
          <w:rFonts w:ascii="Times New Roman" w:eastAsia="Times New Roman" w:hAnsi="Times New Roman"/>
          <w:sz w:val="24"/>
          <w:szCs w:val="24"/>
          <w:lang w:eastAsia="ru-RU"/>
        </w:rPr>
        <w:t>, что по состоянию на 1-е число месяца, предшествующего месяцу, в котором планируется заключение соглашения, АО «Мастерславль-Белгород»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(территория), включенное в утвержденный Министерством финансов Российской Федерации перечень государств</w:t>
      </w:r>
      <w:proofErr w:type="gramEnd"/>
      <w:r w:rsidR="004D7C61" w:rsidRPr="00407345">
        <w:rPr>
          <w:rFonts w:ascii="Times New Roman" w:eastAsia="Times New Roman" w:hAnsi="Times New Roman"/>
          <w:sz w:val="24"/>
          <w:szCs w:val="24"/>
          <w:lang w:eastAsia="ru-RU"/>
        </w:rPr>
        <w:t xml:space="preserve">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14:paraId="25AA556E" w14:textId="77777777" w:rsidR="006017DA" w:rsidRPr="00407345" w:rsidRDefault="00BE707C" w:rsidP="00BE70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345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4D7C61" w:rsidRPr="00407345">
        <w:rPr>
          <w:rFonts w:ascii="Times New Roman" w:eastAsia="Times New Roman" w:hAnsi="Times New Roman"/>
          <w:sz w:val="24"/>
          <w:szCs w:val="24"/>
          <w:lang w:eastAsia="ru-RU"/>
        </w:rPr>
        <w:t>справк</w:t>
      </w:r>
      <w:r w:rsidRPr="00407345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4D7C61" w:rsidRPr="00407345">
        <w:rPr>
          <w:rFonts w:ascii="Times New Roman" w:eastAsia="Times New Roman" w:hAnsi="Times New Roman"/>
          <w:sz w:val="24"/>
          <w:szCs w:val="24"/>
          <w:lang w:eastAsia="ru-RU"/>
        </w:rPr>
        <w:t>, подписанн</w:t>
      </w:r>
      <w:r w:rsidR="00504592" w:rsidRPr="00407345">
        <w:rPr>
          <w:rFonts w:ascii="Times New Roman" w:eastAsia="Times New Roman" w:hAnsi="Times New Roman"/>
          <w:sz w:val="24"/>
          <w:szCs w:val="24"/>
          <w:lang w:eastAsia="ru-RU"/>
        </w:rPr>
        <w:t xml:space="preserve">ая </w:t>
      </w:r>
      <w:r w:rsidR="004D7C61" w:rsidRPr="00407345">
        <w:rPr>
          <w:rFonts w:ascii="Times New Roman" w:eastAsia="Times New Roman" w:hAnsi="Times New Roman"/>
          <w:sz w:val="24"/>
          <w:szCs w:val="24"/>
          <w:lang w:eastAsia="ru-RU"/>
        </w:rPr>
        <w:t>руководителем и главным бухгалтером АО «Мастерславль-Белгород», подтверждающ</w:t>
      </w:r>
      <w:r w:rsidR="00504592" w:rsidRPr="00407345">
        <w:rPr>
          <w:rFonts w:ascii="Times New Roman" w:eastAsia="Times New Roman" w:hAnsi="Times New Roman"/>
          <w:sz w:val="24"/>
          <w:szCs w:val="24"/>
          <w:lang w:eastAsia="ru-RU"/>
        </w:rPr>
        <w:t>ая</w:t>
      </w:r>
      <w:r w:rsidR="004D7C61" w:rsidRPr="00407345">
        <w:rPr>
          <w:rFonts w:ascii="Times New Roman" w:eastAsia="Times New Roman" w:hAnsi="Times New Roman"/>
          <w:sz w:val="24"/>
          <w:szCs w:val="24"/>
          <w:lang w:eastAsia="ru-RU"/>
        </w:rPr>
        <w:t>, что по состоянию на 1-е число месяца, предшествующего месяцу, в котором планируется заключение соглашения, предприятие не получает средства из бюджета городского округа «Город Белгород» на основании иных муниципальных правовых актов</w:t>
      </w:r>
      <w:r w:rsidR="006017DA" w:rsidRPr="0040734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302B639B" w14:textId="022FD927" w:rsidR="00035B0B" w:rsidRPr="00407345" w:rsidRDefault="006017DA" w:rsidP="00BE70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345">
        <w:rPr>
          <w:rFonts w:ascii="Times New Roman" w:eastAsia="Times New Roman" w:hAnsi="Times New Roman"/>
          <w:sz w:val="24"/>
          <w:szCs w:val="24"/>
          <w:lang w:eastAsia="ru-RU"/>
        </w:rPr>
        <w:t>- копия штатного расписания АО «</w:t>
      </w:r>
      <w:proofErr w:type="spellStart"/>
      <w:r w:rsidRPr="00407345">
        <w:rPr>
          <w:rFonts w:ascii="Times New Roman" w:eastAsia="Times New Roman" w:hAnsi="Times New Roman"/>
          <w:sz w:val="24"/>
          <w:szCs w:val="24"/>
          <w:lang w:eastAsia="ru-RU"/>
        </w:rPr>
        <w:t>Мастерславль</w:t>
      </w:r>
      <w:proofErr w:type="spellEnd"/>
      <w:r w:rsidRPr="00407345">
        <w:rPr>
          <w:rFonts w:ascii="Times New Roman" w:eastAsia="Times New Roman" w:hAnsi="Times New Roman"/>
          <w:sz w:val="24"/>
          <w:szCs w:val="24"/>
          <w:lang w:eastAsia="ru-RU"/>
        </w:rPr>
        <w:t>-Белгород»;</w:t>
      </w:r>
    </w:p>
    <w:p w14:paraId="74BFE3B1" w14:textId="445E433E" w:rsidR="00035B0B" w:rsidRPr="00407345" w:rsidRDefault="00035B0B" w:rsidP="00035B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345">
        <w:rPr>
          <w:rFonts w:ascii="Times New Roman" w:eastAsia="Times New Roman" w:hAnsi="Times New Roman"/>
          <w:sz w:val="24"/>
          <w:szCs w:val="24"/>
          <w:lang w:eastAsia="ru-RU"/>
        </w:rPr>
        <w:t>- согласие на публикацию (размещение) в информационно-телекоммуникационной сети «Интернет» информации об АО «</w:t>
      </w:r>
      <w:proofErr w:type="spellStart"/>
      <w:r w:rsidRPr="00407345">
        <w:rPr>
          <w:rFonts w:ascii="Times New Roman" w:eastAsia="Times New Roman" w:hAnsi="Times New Roman"/>
          <w:sz w:val="24"/>
          <w:szCs w:val="24"/>
          <w:lang w:eastAsia="ru-RU"/>
        </w:rPr>
        <w:t>Мастерславль</w:t>
      </w:r>
      <w:proofErr w:type="spellEnd"/>
      <w:r w:rsidRPr="00407345">
        <w:rPr>
          <w:rFonts w:ascii="Times New Roman" w:eastAsia="Times New Roman" w:hAnsi="Times New Roman"/>
          <w:sz w:val="24"/>
          <w:szCs w:val="24"/>
          <w:lang w:eastAsia="ru-RU"/>
        </w:rPr>
        <w:t xml:space="preserve">-Белгород», связанной с предоставлением субсидии. </w:t>
      </w:r>
    </w:p>
    <w:p w14:paraId="5F67C6E9" w14:textId="4622CF3A" w:rsidR="00035B0B" w:rsidRPr="00407345" w:rsidRDefault="00035B0B" w:rsidP="00035B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345">
        <w:rPr>
          <w:rFonts w:ascii="Times New Roman" w:eastAsia="Times New Roman" w:hAnsi="Times New Roman"/>
          <w:sz w:val="24"/>
          <w:szCs w:val="24"/>
          <w:lang w:eastAsia="ru-RU"/>
        </w:rPr>
        <w:t>Подача документа (пакета документов) в орган муниципальной власти - 1 чел/час;</w:t>
      </w:r>
    </w:p>
    <w:p w14:paraId="2B46D22E" w14:textId="77777777" w:rsidR="00035B0B" w:rsidRPr="00407345" w:rsidRDefault="00035B0B" w:rsidP="00035B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345">
        <w:rPr>
          <w:rFonts w:ascii="Times New Roman" w:eastAsia="Times New Roman" w:hAnsi="Times New Roman"/>
          <w:sz w:val="24"/>
          <w:szCs w:val="24"/>
          <w:lang w:eastAsia="ru-RU"/>
        </w:rPr>
        <w:t>Заключение соглашения - 1 чел/час.</w:t>
      </w:r>
    </w:p>
    <w:p w14:paraId="0520FC2A" w14:textId="0B9908C1" w:rsidR="004D7C61" w:rsidRPr="00407345" w:rsidRDefault="004D7C61" w:rsidP="00BE70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81E4EDB" w14:textId="1B86454C" w:rsidR="00035B0B" w:rsidRPr="00407345" w:rsidRDefault="00035B0B" w:rsidP="00BE70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07345">
        <w:rPr>
          <w:rFonts w:ascii="Times New Roman" w:hAnsi="Times New Roman"/>
          <w:b/>
          <w:sz w:val="24"/>
          <w:szCs w:val="24"/>
        </w:rPr>
        <w:t>Ежемесячные действия (12 раз в год):</w:t>
      </w:r>
    </w:p>
    <w:p w14:paraId="091D307B" w14:textId="048C15E9" w:rsidR="00035B0B" w:rsidRPr="00407345" w:rsidRDefault="00035B0B" w:rsidP="00BE70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345">
        <w:rPr>
          <w:rFonts w:ascii="Times New Roman" w:eastAsia="Times New Roman" w:hAnsi="Times New Roman"/>
          <w:sz w:val="24"/>
          <w:szCs w:val="24"/>
          <w:lang w:eastAsia="ru-RU"/>
        </w:rPr>
        <w:t xml:space="preserve">Подготовка документов – </w:t>
      </w:r>
      <w:r w:rsidR="00AF1AB4" w:rsidRPr="00407345">
        <w:rPr>
          <w:rFonts w:ascii="Times New Roman" w:eastAsia="Times New Roman" w:hAnsi="Times New Roman"/>
          <w:sz w:val="24"/>
          <w:szCs w:val="24"/>
          <w:lang w:eastAsia="ru-RU"/>
        </w:rPr>
        <w:t>36</w:t>
      </w:r>
      <w:r w:rsidRPr="00407345">
        <w:rPr>
          <w:rFonts w:ascii="Times New Roman" w:eastAsia="Times New Roman" w:hAnsi="Times New Roman"/>
          <w:sz w:val="24"/>
          <w:szCs w:val="24"/>
          <w:lang w:eastAsia="ru-RU"/>
        </w:rPr>
        <w:t xml:space="preserve">,0 чел/часа: </w:t>
      </w:r>
    </w:p>
    <w:p w14:paraId="288F69B1" w14:textId="7197F95F" w:rsidR="00C85E64" w:rsidRPr="00407345" w:rsidRDefault="00C85E64" w:rsidP="00BE70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345">
        <w:rPr>
          <w:rFonts w:ascii="Times New Roman" w:eastAsia="Times New Roman" w:hAnsi="Times New Roman"/>
          <w:sz w:val="24"/>
          <w:szCs w:val="24"/>
          <w:lang w:eastAsia="ru-RU"/>
        </w:rPr>
        <w:t>- заявление о предоставлении субсидии за отчетный месяц;</w:t>
      </w:r>
    </w:p>
    <w:p w14:paraId="2E729EFE" w14:textId="77777777" w:rsidR="00E84DF5" w:rsidRPr="00407345" w:rsidRDefault="00BE707C" w:rsidP="00E84DF5">
      <w:pPr>
        <w:pStyle w:val="mcntmsonormal"/>
        <w:shd w:val="clear" w:color="auto" w:fill="FFFFFF"/>
        <w:spacing w:before="0" w:beforeAutospacing="0" w:after="0" w:afterAutospacing="0"/>
        <w:jc w:val="both"/>
      </w:pPr>
      <w:r w:rsidRPr="00407345">
        <w:t xml:space="preserve">- </w:t>
      </w:r>
      <w:r w:rsidR="004D7C61" w:rsidRPr="00407345">
        <w:t>документы, подтверждающие наличие понесенных операционных расходов  на осуществление деятельности АО «</w:t>
      </w:r>
      <w:proofErr w:type="spellStart"/>
      <w:r w:rsidR="004D7C61" w:rsidRPr="00407345">
        <w:t>Мастерславль</w:t>
      </w:r>
      <w:proofErr w:type="spellEnd"/>
      <w:r w:rsidR="004D7C61" w:rsidRPr="00407345">
        <w:t>-Белгород»</w:t>
      </w:r>
      <w:r w:rsidR="00E84DF5" w:rsidRPr="00407345">
        <w:t>:</w:t>
      </w:r>
    </w:p>
    <w:p w14:paraId="06CCCD42" w14:textId="66FC6602" w:rsidR="00E84DF5" w:rsidRPr="00407345" w:rsidRDefault="00E84DF5" w:rsidP="00E84DF5">
      <w:pPr>
        <w:pStyle w:val="mcntmsonormal"/>
        <w:shd w:val="clear" w:color="auto" w:fill="FFFFFF"/>
        <w:spacing w:before="0" w:beforeAutospacing="0" w:after="0" w:afterAutospacing="0"/>
        <w:ind w:firstLine="708"/>
        <w:jc w:val="both"/>
      </w:pPr>
      <w:r w:rsidRPr="00407345">
        <w:lastRenderedPageBreak/>
        <w:t xml:space="preserve">- </w:t>
      </w:r>
      <w:r w:rsidRPr="00407345">
        <w:rPr>
          <w:color w:val="222222"/>
        </w:rPr>
        <w:t xml:space="preserve">расходы на выплату заработной платы: платежное поручение на общую сумму заработной платы с отметкой банка об исполнении с приложением информации по количеству работников и сумме выплаты в размере 1 МРОТ, установленного Федеральным законом от 19 июня 2000 года № 82-ФЗ «О минимальном </w:t>
      </w:r>
      <w:proofErr w:type="gramStart"/>
      <w:r w:rsidRPr="00407345">
        <w:rPr>
          <w:color w:val="222222"/>
        </w:rPr>
        <w:t>размере оплаты труда</w:t>
      </w:r>
      <w:proofErr w:type="gramEnd"/>
      <w:r w:rsidRPr="00407345">
        <w:rPr>
          <w:color w:val="222222"/>
        </w:rPr>
        <w:t>», на каждого работника в месяц;</w:t>
      </w:r>
    </w:p>
    <w:p w14:paraId="79EB050F" w14:textId="77777777" w:rsidR="00E84DF5" w:rsidRPr="00407345" w:rsidRDefault="00E84DF5" w:rsidP="00E84DF5">
      <w:pPr>
        <w:pStyle w:val="mcntmsonormal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</w:rPr>
      </w:pPr>
      <w:r w:rsidRPr="00407345">
        <w:rPr>
          <w:color w:val="222222"/>
        </w:rPr>
        <w:t>- расходы на оплату страховых взносов: платежное поручение с отметкой банка об исполнении;</w:t>
      </w:r>
    </w:p>
    <w:p w14:paraId="482E1778" w14:textId="77777777" w:rsidR="00E84DF5" w:rsidRPr="00407345" w:rsidRDefault="00E84DF5" w:rsidP="00E84DF5">
      <w:pPr>
        <w:pStyle w:val="mcntmsonormal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</w:rPr>
      </w:pPr>
      <w:r w:rsidRPr="00407345">
        <w:rPr>
          <w:color w:val="222222"/>
        </w:rPr>
        <w:t>- обязательства по лицензионному договору о предоставлении права использования секретов производства: лицензионный договор о предоставлении права использования секретов производства, универсальный передаточный документ, акт выполненных работ (с указанием суммы дохода), платежное поручение с отметкой банка об исполнении;</w:t>
      </w:r>
    </w:p>
    <w:p w14:paraId="2B473CB9" w14:textId="77777777" w:rsidR="00E84DF5" w:rsidRPr="00407345" w:rsidRDefault="00E84DF5" w:rsidP="00E84DF5">
      <w:pPr>
        <w:pStyle w:val="mcntmsonormal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</w:rPr>
      </w:pPr>
      <w:r w:rsidRPr="00407345">
        <w:rPr>
          <w:color w:val="222222"/>
        </w:rPr>
        <w:t>- расходы на содержание здания: договоры на содержание здания, универсальный передаточный документ, акт выполненных работ, счет на оплату авансовых платежей за коммунальные услуги, платежное поручение с отметкой банка об исполнении;</w:t>
      </w:r>
    </w:p>
    <w:p w14:paraId="66F14EC9" w14:textId="77777777" w:rsidR="00E84DF5" w:rsidRPr="00407345" w:rsidRDefault="00E84DF5" w:rsidP="00E84DF5">
      <w:pPr>
        <w:pStyle w:val="mcntmsonormal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</w:rPr>
      </w:pPr>
      <w:r w:rsidRPr="00407345">
        <w:rPr>
          <w:color w:val="222222"/>
        </w:rPr>
        <w:t>- расходы на содержание мастерских: договоры на содержание мастерских, договоры аренды оборудования, универсальный передаточный документ, товарная накладная, платежное поручение с отметкой банка об исполнении;</w:t>
      </w:r>
    </w:p>
    <w:p w14:paraId="52685D18" w14:textId="77777777" w:rsidR="00E84DF5" w:rsidRPr="00407345" w:rsidRDefault="00E84DF5" w:rsidP="00E84DF5">
      <w:pPr>
        <w:pStyle w:val="mcntmsonormal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</w:rPr>
      </w:pPr>
      <w:r w:rsidRPr="00407345">
        <w:rPr>
          <w:color w:val="222222"/>
        </w:rPr>
        <w:t>- административные расходы: договоры на приобретение товаров (работ, услуг), универсальный передаточный документ, товарная накладная, акт выполненных работ, платежное поручение с отметкой банка об исполнении;</w:t>
      </w:r>
    </w:p>
    <w:p w14:paraId="08C84707" w14:textId="77777777" w:rsidR="00E84DF5" w:rsidRPr="00407345" w:rsidRDefault="00E84DF5" w:rsidP="00E84DF5">
      <w:pPr>
        <w:pStyle w:val="mcntmsonormal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</w:rPr>
      </w:pPr>
      <w:r w:rsidRPr="00407345">
        <w:rPr>
          <w:color w:val="222222"/>
        </w:rPr>
        <w:t>- хозяйственные расходы: договоры на приобретение товаров (работ, услуг), договор имущественного страхования, страховой полис, универсальный передаточный документ, товарная накладная, акт выполненных работ, платежное поручение с отметкой банка об исполнении;</w:t>
      </w:r>
    </w:p>
    <w:p w14:paraId="73E202D3" w14:textId="238F6884" w:rsidR="004D7C61" w:rsidRPr="00407345" w:rsidRDefault="00BE707C" w:rsidP="00E84D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7345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4D7C61" w:rsidRPr="00407345">
        <w:rPr>
          <w:rFonts w:ascii="Times New Roman" w:eastAsia="Times New Roman" w:hAnsi="Times New Roman"/>
          <w:sz w:val="24"/>
          <w:szCs w:val="24"/>
          <w:lang w:eastAsia="ru-RU"/>
        </w:rPr>
        <w:t>копи</w:t>
      </w:r>
      <w:r w:rsidRPr="00407345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="004D7C61" w:rsidRPr="00407345">
        <w:rPr>
          <w:rFonts w:ascii="Times New Roman" w:eastAsia="Times New Roman" w:hAnsi="Times New Roman"/>
          <w:sz w:val="24"/>
          <w:szCs w:val="24"/>
          <w:lang w:eastAsia="ru-RU"/>
        </w:rPr>
        <w:t xml:space="preserve"> штатного расписания АО «</w:t>
      </w:r>
      <w:proofErr w:type="spellStart"/>
      <w:r w:rsidR="004D7C61" w:rsidRPr="00407345">
        <w:rPr>
          <w:rFonts w:ascii="Times New Roman" w:eastAsia="Times New Roman" w:hAnsi="Times New Roman"/>
          <w:sz w:val="24"/>
          <w:szCs w:val="24"/>
          <w:lang w:eastAsia="ru-RU"/>
        </w:rPr>
        <w:t>Мастерславль</w:t>
      </w:r>
      <w:proofErr w:type="spellEnd"/>
      <w:r w:rsidR="004D7C61" w:rsidRPr="00407345">
        <w:rPr>
          <w:rFonts w:ascii="Times New Roman" w:eastAsia="Times New Roman" w:hAnsi="Times New Roman"/>
          <w:sz w:val="24"/>
          <w:szCs w:val="24"/>
          <w:lang w:eastAsia="ru-RU"/>
        </w:rPr>
        <w:t>-Белгород»</w:t>
      </w:r>
      <w:r w:rsidR="006017DA" w:rsidRPr="0040734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081FF6F" w14:textId="77777777" w:rsidR="00B544E8" w:rsidRPr="00407345" w:rsidRDefault="00B544E8" w:rsidP="00B544E8">
      <w:pPr>
        <w:tabs>
          <w:tab w:val="left" w:pos="5658"/>
        </w:tabs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  <w:r w:rsidRPr="00407345">
        <w:rPr>
          <w:rFonts w:ascii="Times New Roman" w:hAnsi="Times New Roman"/>
          <w:b/>
          <w:color w:val="FF0000"/>
          <w:sz w:val="24"/>
          <w:szCs w:val="24"/>
        </w:rPr>
        <w:tab/>
      </w:r>
    </w:p>
    <w:p w14:paraId="46313E8F" w14:textId="77777777" w:rsidR="00B544E8" w:rsidRPr="00407345" w:rsidRDefault="00B544E8" w:rsidP="00B544E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7345">
        <w:rPr>
          <w:rFonts w:ascii="Times New Roman" w:hAnsi="Times New Roman"/>
          <w:b/>
          <w:sz w:val="24"/>
          <w:szCs w:val="24"/>
        </w:rPr>
        <w:t>Список приобретений:</w:t>
      </w:r>
      <w:r w:rsidRPr="00407345">
        <w:rPr>
          <w:rFonts w:ascii="Times New Roman" w:hAnsi="Times New Roman"/>
          <w:sz w:val="24"/>
          <w:szCs w:val="24"/>
        </w:rPr>
        <w:t xml:space="preserve"> Нет</w:t>
      </w:r>
    </w:p>
    <w:p w14:paraId="6A39C9E4" w14:textId="77777777" w:rsidR="00B544E8" w:rsidRPr="00407345" w:rsidRDefault="00B544E8" w:rsidP="00B544E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60316C8" w14:textId="77777777" w:rsidR="00B544E8" w:rsidRPr="00407345" w:rsidRDefault="00B544E8" w:rsidP="00B54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7345">
        <w:rPr>
          <w:rFonts w:ascii="Times New Roman" w:hAnsi="Times New Roman"/>
          <w:b/>
          <w:sz w:val="24"/>
          <w:szCs w:val="24"/>
        </w:rPr>
        <w:t xml:space="preserve">Среднемесячная заработная плата </w:t>
      </w:r>
      <w:r w:rsidRPr="00407345">
        <w:rPr>
          <w:rFonts w:ascii="Times New Roman" w:hAnsi="Times New Roman"/>
          <w:sz w:val="24"/>
          <w:szCs w:val="24"/>
        </w:rPr>
        <w:t>по городу Белгороду  в июне 2024 года – 76 092,40 рублей.</w:t>
      </w:r>
    </w:p>
    <w:p w14:paraId="7F8DC028" w14:textId="77777777" w:rsidR="00B544E8" w:rsidRPr="00407345" w:rsidRDefault="00B544E8" w:rsidP="00B54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11C600" w14:textId="77777777" w:rsidR="00B544E8" w:rsidRPr="00407345" w:rsidRDefault="00B544E8" w:rsidP="00B544E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7345">
        <w:rPr>
          <w:rFonts w:ascii="Times New Roman" w:hAnsi="Times New Roman"/>
          <w:b/>
          <w:sz w:val="24"/>
          <w:szCs w:val="24"/>
        </w:rPr>
        <w:t>Средняя стоимость часа работы:</w:t>
      </w:r>
      <w:r w:rsidRPr="00407345">
        <w:rPr>
          <w:rFonts w:ascii="Times New Roman" w:hAnsi="Times New Roman"/>
          <w:sz w:val="24"/>
          <w:szCs w:val="24"/>
        </w:rPr>
        <w:t xml:space="preserve"> 475,58 рублей.</w:t>
      </w:r>
    </w:p>
    <w:p w14:paraId="50E5D76C" w14:textId="77777777" w:rsidR="00B544E8" w:rsidRPr="00407345" w:rsidRDefault="00B544E8" w:rsidP="00B544E8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14:paraId="1C8639F4" w14:textId="0ED8002B" w:rsidR="00B544E8" w:rsidRPr="00407345" w:rsidRDefault="00B544E8" w:rsidP="00B544E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7345">
        <w:rPr>
          <w:rFonts w:ascii="Times New Roman" w:hAnsi="Times New Roman"/>
          <w:sz w:val="24"/>
          <w:szCs w:val="24"/>
        </w:rPr>
        <w:t xml:space="preserve">475,58 руб. х </w:t>
      </w:r>
      <w:r w:rsidR="00AF1AB4" w:rsidRPr="00407345">
        <w:rPr>
          <w:rFonts w:ascii="Times New Roman" w:hAnsi="Times New Roman"/>
          <w:sz w:val="24"/>
          <w:szCs w:val="24"/>
        </w:rPr>
        <w:t>44</w:t>
      </w:r>
      <w:r w:rsidRPr="00407345">
        <w:rPr>
          <w:rFonts w:ascii="Times New Roman" w:hAnsi="Times New Roman"/>
          <w:sz w:val="24"/>
          <w:szCs w:val="24"/>
        </w:rPr>
        <w:t xml:space="preserve">,0 чел/час </w:t>
      </w:r>
      <w:r w:rsidRPr="00407345">
        <w:rPr>
          <w:rFonts w:ascii="Times New Roman" w:eastAsia="SimSun" w:hAnsi="Times New Roman"/>
          <w:sz w:val="24"/>
          <w:szCs w:val="24"/>
        </w:rPr>
        <w:t>х</w:t>
      </w:r>
      <w:r w:rsidR="00E84DF5" w:rsidRPr="00407345">
        <w:rPr>
          <w:rFonts w:ascii="Times New Roman" w:eastAsia="SimSun" w:hAnsi="Times New Roman"/>
          <w:sz w:val="24"/>
          <w:szCs w:val="24"/>
        </w:rPr>
        <w:t xml:space="preserve"> 1</w:t>
      </w:r>
      <w:r w:rsidR="006017DA" w:rsidRPr="00407345">
        <w:rPr>
          <w:rFonts w:ascii="Times New Roman" w:eastAsia="SimSun" w:hAnsi="Times New Roman"/>
          <w:sz w:val="24"/>
          <w:szCs w:val="24"/>
        </w:rPr>
        <w:t>ед.</w:t>
      </w:r>
      <w:r w:rsidRPr="00407345">
        <w:rPr>
          <w:rFonts w:ascii="Times New Roman" w:eastAsia="SimSun" w:hAnsi="Times New Roman"/>
          <w:sz w:val="24"/>
          <w:szCs w:val="24"/>
        </w:rPr>
        <w:t xml:space="preserve"> = </w:t>
      </w:r>
      <w:r w:rsidR="00AF1AB4" w:rsidRPr="00407345">
        <w:rPr>
          <w:rFonts w:ascii="Times New Roman" w:eastAsia="SimSun" w:hAnsi="Times New Roman"/>
          <w:sz w:val="24"/>
          <w:szCs w:val="24"/>
        </w:rPr>
        <w:t>20925,52</w:t>
      </w:r>
      <w:r w:rsidRPr="00407345">
        <w:rPr>
          <w:rFonts w:ascii="Times New Roman" w:hAnsi="Times New Roman"/>
          <w:sz w:val="24"/>
          <w:szCs w:val="24"/>
        </w:rPr>
        <w:t xml:space="preserve"> рублей.</w:t>
      </w:r>
    </w:p>
    <w:p w14:paraId="646A18CF" w14:textId="77777777" w:rsidR="00B544E8" w:rsidRPr="00407345" w:rsidRDefault="00B544E8" w:rsidP="00B544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46AEDD" w14:textId="67B38668" w:rsidR="00B544E8" w:rsidRPr="00407345" w:rsidRDefault="00B544E8" w:rsidP="00B544E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07345">
        <w:rPr>
          <w:rFonts w:ascii="Times New Roman" w:hAnsi="Times New Roman"/>
          <w:b/>
          <w:sz w:val="24"/>
          <w:szCs w:val="24"/>
        </w:rPr>
        <w:t xml:space="preserve">Общая стоимость требования: </w:t>
      </w:r>
      <w:r w:rsidR="00AF1AB4" w:rsidRPr="00407345">
        <w:rPr>
          <w:rFonts w:ascii="Times New Roman" w:eastAsia="SimSun" w:hAnsi="Times New Roman"/>
          <w:sz w:val="24"/>
          <w:szCs w:val="24"/>
        </w:rPr>
        <w:t>20925,52</w:t>
      </w:r>
      <w:r w:rsidRPr="00407345">
        <w:rPr>
          <w:rFonts w:ascii="Times New Roman" w:hAnsi="Times New Roman"/>
          <w:sz w:val="24"/>
          <w:szCs w:val="24"/>
        </w:rPr>
        <w:t xml:space="preserve">  рублей.</w:t>
      </w:r>
    </w:p>
    <w:p w14:paraId="13AF432F" w14:textId="77777777" w:rsidR="00943881" w:rsidRPr="00407345" w:rsidRDefault="00943881">
      <w:pPr>
        <w:rPr>
          <w:sz w:val="24"/>
          <w:szCs w:val="24"/>
        </w:rPr>
      </w:pPr>
      <w:bookmarkStart w:id="0" w:name="_GoBack"/>
      <w:bookmarkEnd w:id="0"/>
    </w:p>
    <w:sectPr w:rsidR="00943881" w:rsidRPr="00407345" w:rsidSect="00B544E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085"/>
    <w:rsid w:val="00035B0B"/>
    <w:rsid w:val="002C1A9D"/>
    <w:rsid w:val="00356085"/>
    <w:rsid w:val="00407345"/>
    <w:rsid w:val="004D7C61"/>
    <w:rsid w:val="00504592"/>
    <w:rsid w:val="006017DA"/>
    <w:rsid w:val="006579CB"/>
    <w:rsid w:val="006C373E"/>
    <w:rsid w:val="00852A56"/>
    <w:rsid w:val="00943881"/>
    <w:rsid w:val="00AA3F7C"/>
    <w:rsid w:val="00AB4416"/>
    <w:rsid w:val="00AF1AB4"/>
    <w:rsid w:val="00B544E8"/>
    <w:rsid w:val="00BE707C"/>
    <w:rsid w:val="00C85E64"/>
    <w:rsid w:val="00E84DF5"/>
    <w:rsid w:val="00F00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62B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4E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cntmsonormal">
    <w:name w:val="mcntmsonormal"/>
    <w:basedOn w:val="a"/>
    <w:rsid w:val="00E84D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4E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cntmsonormal">
    <w:name w:val="mcntmsonormal"/>
    <w:basedOn w:val="a"/>
    <w:rsid w:val="00E84D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8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701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Торгашина Ирина Сергеевна</dc:creator>
  <cp:keywords/>
  <dc:description/>
  <cp:lastModifiedBy>Побегайло Ирина Николаевна</cp:lastModifiedBy>
  <cp:revision>9</cp:revision>
  <cp:lastPrinted>2024-10-18T14:02:00Z</cp:lastPrinted>
  <dcterms:created xsi:type="dcterms:W3CDTF">2024-10-18T08:10:00Z</dcterms:created>
  <dcterms:modified xsi:type="dcterms:W3CDTF">2024-10-18T14:02:00Z</dcterms:modified>
</cp:coreProperties>
</file>