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78" w:rsidRPr="00CE0378" w:rsidRDefault="00CE0378" w:rsidP="00CE0378">
      <w:pPr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Настоящим управление экономического развития и инвестиций </w:t>
      </w:r>
      <w:proofErr w:type="gramStart"/>
      <w:r w:rsidRPr="00CE0378">
        <w:rPr>
          <w:b/>
          <w:bCs/>
          <w:sz w:val="28"/>
          <w:szCs w:val="28"/>
        </w:rPr>
        <w:t>департамента экономического развития администрации города Белгорода</w:t>
      </w:r>
      <w:proofErr w:type="gramEnd"/>
      <w:r w:rsidRPr="00CE0378">
        <w:rPr>
          <w:b/>
          <w:bCs/>
          <w:sz w:val="28"/>
          <w:szCs w:val="28"/>
        </w:rPr>
        <w:t xml:space="preserve"> уведомляет о проведении публичных консультаций в целях проведения оценки регулирующего воздействия </w:t>
      </w:r>
      <w:r w:rsidRPr="00CE0378">
        <w:rPr>
          <w:sz w:val="28"/>
          <w:szCs w:val="28"/>
        </w:rPr>
        <w:t xml:space="preserve">проекта </w:t>
      </w:r>
      <w:r w:rsidRPr="00CE0378">
        <w:rPr>
          <w:bCs/>
          <w:sz w:val="28"/>
          <w:szCs w:val="28"/>
        </w:rPr>
        <w:t>постановления администрации города Белгорода «</w:t>
      </w:r>
      <w:r w:rsidRPr="00CE0378">
        <w:rPr>
          <w:sz w:val="28"/>
          <w:szCs w:val="28"/>
        </w:rPr>
        <w:t>Об утверждении порядка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 w:rsidRPr="00CE0378">
        <w:rPr>
          <w:rStyle w:val="a4"/>
          <w:sz w:val="28"/>
          <w:szCs w:val="28"/>
        </w:rPr>
        <w:t>»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jc w:val="both"/>
        <w:rPr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Разработчик акта: </w:t>
      </w:r>
      <w:r w:rsidRPr="00CE0378">
        <w:rPr>
          <w:bCs/>
          <w:sz w:val="28"/>
          <w:szCs w:val="28"/>
        </w:rPr>
        <w:t xml:space="preserve">управление экономического развития и инвестиций </w:t>
      </w:r>
      <w:proofErr w:type="gramStart"/>
      <w:r w:rsidRPr="00CE0378">
        <w:rPr>
          <w:bCs/>
          <w:sz w:val="28"/>
          <w:szCs w:val="28"/>
        </w:rPr>
        <w:t>департамента экономического развития администрации города Белгорода</w:t>
      </w:r>
      <w:proofErr w:type="gramEnd"/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5C282E" w:rsidRDefault="00CE0378" w:rsidP="00CE0378">
      <w:pPr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5C282E" w:rsidRPr="005C282E">
        <w:rPr>
          <w:bCs/>
          <w:sz w:val="28"/>
          <w:szCs w:val="28"/>
        </w:rPr>
        <w:t>17</w:t>
      </w:r>
      <w:r w:rsidR="005C282E" w:rsidRPr="005C282E">
        <w:rPr>
          <w:sz w:val="28"/>
          <w:szCs w:val="28"/>
        </w:rPr>
        <w:t>.06.2024 г. - 12.07</w:t>
      </w:r>
      <w:r w:rsidRPr="005C282E">
        <w:rPr>
          <w:sz w:val="28"/>
          <w:szCs w:val="28"/>
        </w:rPr>
        <w:t>.2024 г.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0378">
        <w:rPr>
          <w:rFonts w:ascii="Times New Roman" w:hAnsi="Times New Roman" w:cs="Times New Roman"/>
          <w:b/>
          <w:bCs/>
          <w:sz w:val="28"/>
          <w:szCs w:val="28"/>
        </w:rPr>
        <w:t>Способ направления ответов:</w:t>
      </w:r>
      <w:r w:rsidRPr="00CE0378">
        <w:rPr>
          <w:rFonts w:ascii="Times New Roman" w:hAnsi="Times New Roman" w:cs="Times New Roman"/>
          <w:sz w:val="28"/>
          <w:szCs w:val="28"/>
        </w:rPr>
        <w:t xml:space="preserve"> Направление по электронной почте на адрес 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ueri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beladm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 в виде прикрепленного файла, составленного (заполненного) по прилагаемой форме</w:t>
      </w: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E0378" w:rsidRPr="00EB202A" w:rsidRDefault="00EB202A" w:rsidP="00CE0378">
      <w:pPr>
        <w:shd w:val="clear" w:color="auto" w:fill="FFFFFF"/>
        <w:jc w:val="both"/>
        <w:rPr>
          <w:sz w:val="28"/>
          <w:szCs w:val="28"/>
        </w:rPr>
      </w:pPr>
      <w:r w:rsidRPr="00EB202A">
        <w:rPr>
          <w:sz w:val="28"/>
          <w:szCs w:val="28"/>
        </w:rPr>
        <w:t>Главный специалист отдела инвестиций и малого предпринимательства управления экономического развития и инвестиций департамента экономического развития</w:t>
      </w:r>
      <w:r w:rsidR="00C1494B">
        <w:rPr>
          <w:sz w:val="28"/>
          <w:szCs w:val="28"/>
        </w:rPr>
        <w:t xml:space="preserve"> – Торгашина Ирина Сергеевна</w:t>
      </w:r>
      <w:r w:rsidR="00CE0378" w:rsidRPr="00EB202A">
        <w:rPr>
          <w:sz w:val="28"/>
          <w:szCs w:val="28"/>
        </w:rPr>
        <w:t xml:space="preserve">, контактный телефон: (4722) </w:t>
      </w:r>
      <w:r w:rsidRPr="00EB202A">
        <w:rPr>
          <w:sz w:val="28"/>
          <w:szCs w:val="28"/>
        </w:rPr>
        <w:t>27-19-85</w:t>
      </w:r>
    </w:p>
    <w:p w:rsidR="00CE0378" w:rsidRPr="00CE0378" w:rsidRDefault="00CE0378" w:rsidP="00CE0378">
      <w:pPr>
        <w:shd w:val="clear" w:color="auto" w:fill="FFFFFF"/>
        <w:jc w:val="both"/>
        <w:rPr>
          <w:sz w:val="28"/>
          <w:szCs w:val="28"/>
        </w:rPr>
      </w:pP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Прилагаемые к запросу документы:</w:t>
      </w: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</w:p>
    <w:p w:rsidR="00CE0378" w:rsidRPr="00CE0378" w:rsidRDefault="00CE0378" w:rsidP="00CE0378">
      <w:pPr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- </w:t>
      </w:r>
      <w:r w:rsidRPr="00CE0378">
        <w:rPr>
          <w:sz w:val="28"/>
          <w:szCs w:val="28"/>
        </w:rPr>
        <w:t xml:space="preserve">проект </w:t>
      </w:r>
      <w:r w:rsidRPr="00CE0378">
        <w:rPr>
          <w:bCs/>
          <w:sz w:val="28"/>
          <w:szCs w:val="28"/>
        </w:rPr>
        <w:t>постановления администрации города Белгорода «</w:t>
      </w:r>
      <w:r w:rsidRPr="00CE0378">
        <w:rPr>
          <w:sz w:val="28"/>
          <w:szCs w:val="28"/>
        </w:rPr>
        <w:t>Об утверждении порядка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 w:rsidRPr="00CE0378">
        <w:rPr>
          <w:rStyle w:val="a4"/>
          <w:sz w:val="28"/>
          <w:szCs w:val="28"/>
        </w:rPr>
        <w:t>»</w:t>
      </w:r>
      <w:r w:rsidRPr="00CE0378">
        <w:rPr>
          <w:rStyle w:val="a4"/>
          <w:i w:val="0"/>
          <w:sz w:val="28"/>
          <w:szCs w:val="28"/>
        </w:rPr>
        <w:t>,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  <w:r w:rsidRPr="00CE0378">
        <w:rPr>
          <w:sz w:val="28"/>
          <w:szCs w:val="28"/>
        </w:rPr>
        <w:t xml:space="preserve">- сводный отчет о результатах </w:t>
      </w:r>
      <w:proofErr w:type="gramStart"/>
      <w:r w:rsidRPr="00CE0378">
        <w:rPr>
          <w:sz w:val="28"/>
          <w:szCs w:val="28"/>
        </w:rPr>
        <w:t xml:space="preserve">проведения оценки регулирующего воздействия проекта </w:t>
      </w:r>
      <w:r w:rsidRPr="00CE0378">
        <w:rPr>
          <w:bCs/>
          <w:sz w:val="28"/>
          <w:szCs w:val="28"/>
        </w:rPr>
        <w:t>постановления администрации города</w:t>
      </w:r>
      <w:proofErr w:type="gramEnd"/>
      <w:r w:rsidRPr="00CE0378">
        <w:rPr>
          <w:bCs/>
          <w:sz w:val="28"/>
          <w:szCs w:val="28"/>
        </w:rPr>
        <w:t xml:space="preserve"> Белгорода «</w:t>
      </w:r>
      <w:r w:rsidRPr="00CE0378">
        <w:rPr>
          <w:sz w:val="28"/>
          <w:szCs w:val="28"/>
        </w:rPr>
        <w:t>Об утверждении порядка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 w:rsidRPr="00CE0378">
        <w:rPr>
          <w:rStyle w:val="a4"/>
          <w:sz w:val="28"/>
          <w:szCs w:val="28"/>
        </w:rPr>
        <w:t>»</w:t>
      </w:r>
    </w:p>
    <w:p w:rsidR="00CE0378" w:rsidRPr="00C04B0C" w:rsidRDefault="00CE0378" w:rsidP="00CE0378">
      <w:pPr>
        <w:jc w:val="both"/>
        <w:rPr>
          <w:sz w:val="28"/>
          <w:szCs w:val="28"/>
        </w:rPr>
      </w:pPr>
    </w:p>
    <w:p w:rsidR="00CE0378" w:rsidRPr="002C4F1B" w:rsidRDefault="00CE0378" w:rsidP="00CE0378">
      <w:pPr>
        <w:jc w:val="both"/>
        <w:rPr>
          <w:sz w:val="28"/>
          <w:szCs w:val="28"/>
        </w:rPr>
      </w:pPr>
      <w:r>
        <w:rPr>
          <w:rFonts w:ascii="Verdana" w:hAnsi="Verdana" w:cs="Verdana"/>
          <w:sz w:val="20"/>
          <w:szCs w:val="20"/>
        </w:rPr>
        <w:br w:type="page"/>
      </w:r>
      <w:r w:rsidRPr="002C4F1B">
        <w:rPr>
          <w:b/>
          <w:bCs/>
          <w:sz w:val="28"/>
          <w:szCs w:val="28"/>
        </w:rPr>
        <w:lastRenderedPageBreak/>
        <w:t>Перечень вопросов в рамках проведения публичных консультаций по проекту</w:t>
      </w:r>
      <w:r w:rsidRPr="002C4F1B">
        <w:rPr>
          <w:sz w:val="28"/>
          <w:szCs w:val="28"/>
        </w:rPr>
        <w:t xml:space="preserve"> </w:t>
      </w:r>
      <w:r w:rsidRPr="002C4F1B">
        <w:rPr>
          <w:bCs/>
          <w:sz w:val="28"/>
          <w:szCs w:val="28"/>
        </w:rPr>
        <w:t>постановления администрации города Белгорода «</w:t>
      </w:r>
      <w:r w:rsidRPr="002C4F1B">
        <w:rPr>
          <w:sz w:val="28"/>
          <w:szCs w:val="28"/>
        </w:rPr>
        <w:t>Об утверждении порядка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 w:rsidRPr="002C4F1B">
        <w:rPr>
          <w:rStyle w:val="a4"/>
          <w:sz w:val="28"/>
          <w:szCs w:val="28"/>
        </w:rPr>
        <w:t>»</w:t>
      </w:r>
    </w:p>
    <w:p w:rsidR="00CE0378" w:rsidRPr="002C4F1B" w:rsidRDefault="00CE0378" w:rsidP="00CE0378">
      <w:pPr>
        <w:jc w:val="both"/>
        <w:rPr>
          <w:sz w:val="28"/>
          <w:szCs w:val="28"/>
        </w:rPr>
      </w:pPr>
    </w:p>
    <w:p w:rsidR="00CE0378" w:rsidRPr="002C4F1B" w:rsidRDefault="00CE0378" w:rsidP="00CE0378">
      <w:pPr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proofErr w:type="spellStart"/>
      <w:r w:rsidRPr="002C4F1B">
        <w:rPr>
          <w:sz w:val="28"/>
          <w:szCs w:val="28"/>
          <w:lang w:val="en-US"/>
        </w:rPr>
        <w:t>ueri</w:t>
      </w:r>
      <w:proofErr w:type="spellEnd"/>
      <w:r w:rsidRPr="002C4F1B">
        <w:rPr>
          <w:sz w:val="28"/>
          <w:szCs w:val="28"/>
        </w:rPr>
        <w:t>@</w:t>
      </w:r>
      <w:proofErr w:type="spellStart"/>
      <w:r w:rsidRPr="002C4F1B">
        <w:rPr>
          <w:sz w:val="28"/>
          <w:szCs w:val="28"/>
          <w:lang w:val="en-US"/>
        </w:rPr>
        <w:t>beladm</w:t>
      </w:r>
      <w:proofErr w:type="spellEnd"/>
      <w:r w:rsidRPr="002C4F1B">
        <w:rPr>
          <w:sz w:val="28"/>
          <w:szCs w:val="28"/>
        </w:rPr>
        <w:t>.</w:t>
      </w:r>
      <w:proofErr w:type="spellStart"/>
      <w:r w:rsidRPr="002C4F1B">
        <w:rPr>
          <w:sz w:val="28"/>
          <w:szCs w:val="28"/>
          <w:lang w:val="en-US"/>
        </w:rPr>
        <w:t>ru</w:t>
      </w:r>
      <w:proofErr w:type="spellEnd"/>
      <w:r w:rsidRPr="002C4F1B">
        <w:rPr>
          <w:sz w:val="28"/>
          <w:szCs w:val="28"/>
        </w:rPr>
        <w:t xml:space="preserve">.  не позднее </w:t>
      </w:r>
      <w:r w:rsidR="005C282E" w:rsidRPr="005C282E">
        <w:rPr>
          <w:b/>
          <w:sz w:val="28"/>
          <w:szCs w:val="28"/>
        </w:rPr>
        <w:t>12</w:t>
      </w:r>
      <w:r w:rsidR="005C282E" w:rsidRPr="005C282E">
        <w:rPr>
          <w:b/>
          <w:bCs/>
          <w:sz w:val="28"/>
          <w:szCs w:val="28"/>
        </w:rPr>
        <w:t xml:space="preserve"> июл</w:t>
      </w:r>
      <w:r w:rsidRPr="005C282E">
        <w:rPr>
          <w:b/>
          <w:bCs/>
          <w:sz w:val="28"/>
          <w:szCs w:val="28"/>
        </w:rPr>
        <w:t>я 2024 года</w:t>
      </w:r>
      <w:r w:rsidRPr="005C282E">
        <w:rPr>
          <w:sz w:val="28"/>
          <w:szCs w:val="28"/>
        </w:rPr>
        <w:t xml:space="preserve">. </w:t>
      </w:r>
      <w:r w:rsidRPr="002C4F1B">
        <w:rPr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8"/>
          <w:szCs w:val="28"/>
        </w:rPr>
      </w:pPr>
      <w:r w:rsidRPr="002C4F1B">
        <w:rPr>
          <w:b/>
          <w:bCs/>
          <w:sz w:val="28"/>
          <w:szCs w:val="28"/>
        </w:rPr>
        <w:t>Контактная информация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  <w:u w:val="single"/>
        </w:rPr>
        <w:t>По Вашему желанию</w:t>
      </w:r>
      <w:r w:rsidRPr="002C4F1B">
        <w:rPr>
          <w:sz w:val="28"/>
          <w:szCs w:val="28"/>
        </w:rPr>
        <w:t xml:space="preserve"> укажите: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Название организации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Сферу деятельности организации</w:t>
      </w:r>
      <w:r w:rsidRPr="002C4F1B">
        <w:rPr>
          <w:sz w:val="28"/>
          <w:szCs w:val="28"/>
        </w:rPr>
        <w:tab/>
        <w:t>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Ф.И.О. контактного лица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Номер контактного телефона</w:t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Адрес электронной почты</w:t>
      </w:r>
      <w:r w:rsidRPr="002C4F1B">
        <w:rPr>
          <w:sz w:val="28"/>
          <w:szCs w:val="28"/>
        </w:rPr>
        <w:tab/>
        <w:t>___________________________________________</w:t>
      </w:r>
    </w:p>
    <w:p w:rsidR="00CE0378" w:rsidRPr="002C4F1B" w:rsidRDefault="00CE0378" w:rsidP="00CE0378">
      <w:pPr>
        <w:rPr>
          <w:sz w:val="28"/>
          <w:szCs w:val="28"/>
        </w:rPr>
      </w:pPr>
    </w:p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1. Является ли предлагаемое регулирование оптимальным способом решения проблемы?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2. </w:t>
      </w:r>
      <w:bookmarkStart w:id="0" w:name="OLE_LINK300"/>
      <w:bookmarkStart w:id="1" w:name="OLE_LINK301"/>
      <w:r w:rsidRPr="002C4F1B">
        <w:rPr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регулированием?</w:t>
      </w:r>
    </w:p>
    <w:bookmarkEnd w:id="0"/>
    <w:bookmarkEnd w:id="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7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3. 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3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4. 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0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5. 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6. Существуют ли альтернативные (менее затратные и (или) более эффективные) способы решения проблемы?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185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7. Иные предложения и замечания, которые, по Вашему мнению, целесообразно учесть в рамках оценки регулирующего воздействия.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9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8. Ваше общее мнение по предлагаемому регулированию.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94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110700" w:rsidRDefault="00110700" w:rsidP="00351FD0">
      <w:bookmarkStart w:id="2" w:name="_GoBack"/>
      <w:bookmarkEnd w:id="2"/>
    </w:p>
    <w:sectPr w:rsidR="00110700" w:rsidSect="007F155E">
      <w:pgSz w:w="11906" w:h="16838"/>
      <w:pgMar w:top="1021" w:right="567" w:bottom="1021" w:left="1701" w:header="709" w:footer="11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18"/>
    <w:rsid w:val="00110700"/>
    <w:rsid w:val="00197618"/>
    <w:rsid w:val="002C4F1B"/>
    <w:rsid w:val="00351FD0"/>
    <w:rsid w:val="005C282E"/>
    <w:rsid w:val="00C1494B"/>
    <w:rsid w:val="00CE0378"/>
    <w:rsid w:val="00EB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Торгашина Ирина Сергеевна</cp:lastModifiedBy>
  <cp:revision>7</cp:revision>
  <dcterms:created xsi:type="dcterms:W3CDTF">2024-06-05T07:17:00Z</dcterms:created>
  <dcterms:modified xsi:type="dcterms:W3CDTF">2024-07-02T10:32:00Z</dcterms:modified>
</cp:coreProperties>
</file>