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5D2" w:rsidRPr="00486665" w:rsidRDefault="00486665" w:rsidP="0048666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66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E14F2" w:rsidRDefault="00486665" w:rsidP="00CE14F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665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города Белгорода </w:t>
      </w:r>
    </w:p>
    <w:p w:rsidR="00CE14F2" w:rsidRPr="00CE14F2" w:rsidRDefault="00CE14F2" w:rsidP="00CE14F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C1EC7">
        <w:rPr>
          <w:rFonts w:ascii="Times New Roman" w:hAnsi="Times New Roman" w:cs="Times New Roman"/>
          <w:b/>
          <w:sz w:val="28"/>
          <w:szCs w:val="28"/>
        </w:rPr>
        <w:t>Об утверждении п</w:t>
      </w:r>
      <w:r w:rsidRPr="00CE14F2">
        <w:rPr>
          <w:rFonts w:ascii="Times New Roman" w:hAnsi="Times New Roman" w:cs="Times New Roman"/>
          <w:b/>
          <w:sz w:val="28"/>
          <w:szCs w:val="28"/>
        </w:rPr>
        <w:t>орядка предоставления субсидий</w:t>
      </w:r>
    </w:p>
    <w:p w:rsidR="00CE14F2" w:rsidRPr="00CE14F2" w:rsidRDefault="00CE14F2" w:rsidP="00CE14F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4F2">
        <w:rPr>
          <w:rFonts w:ascii="Times New Roman" w:hAnsi="Times New Roman" w:cs="Times New Roman"/>
          <w:b/>
          <w:sz w:val="28"/>
          <w:szCs w:val="28"/>
        </w:rPr>
        <w:t xml:space="preserve">на компенсацию затрат по арендной плате за </w:t>
      </w:r>
      <w:proofErr w:type="gramStart"/>
      <w:r w:rsidRPr="00CE14F2">
        <w:rPr>
          <w:rFonts w:ascii="Times New Roman" w:hAnsi="Times New Roman" w:cs="Times New Roman"/>
          <w:b/>
          <w:sz w:val="28"/>
          <w:szCs w:val="28"/>
        </w:rPr>
        <w:t>нежилые</w:t>
      </w:r>
      <w:proofErr w:type="gramEnd"/>
      <w:r w:rsidRPr="00CE14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14F2" w:rsidRPr="00CE14F2" w:rsidRDefault="00CE14F2" w:rsidP="00CE14F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4F2">
        <w:rPr>
          <w:rFonts w:ascii="Times New Roman" w:hAnsi="Times New Roman" w:cs="Times New Roman"/>
          <w:b/>
          <w:sz w:val="28"/>
          <w:szCs w:val="28"/>
        </w:rPr>
        <w:t xml:space="preserve">помещения субъектам малого и среднего предпринимательства </w:t>
      </w:r>
    </w:p>
    <w:p w:rsidR="00486665" w:rsidRDefault="00CE14F2" w:rsidP="00CE14F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E14F2">
        <w:rPr>
          <w:rFonts w:ascii="Times New Roman" w:hAnsi="Times New Roman" w:cs="Times New Roman"/>
          <w:b/>
          <w:sz w:val="28"/>
          <w:szCs w:val="28"/>
        </w:rPr>
        <w:t>сферы креативных индустрий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275BB" w:rsidRDefault="001275BB" w:rsidP="0048666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04E82" w:rsidRDefault="00CE14F2" w:rsidP="00CE1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14F2">
        <w:rPr>
          <w:rFonts w:ascii="Times New Roman" w:hAnsi="Times New Roman" w:cs="Times New Roman"/>
          <w:sz w:val="28"/>
          <w:szCs w:val="28"/>
        </w:rPr>
        <w:t xml:space="preserve">В целях исполнения мероприятий муниципальной программы «Повышение инвестиционной привлекательности города и формирование благоприятного предпринимательского климата», утвержденной постановлением администрации города Белгорода от 12 ноября 2014 года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E14F2">
        <w:rPr>
          <w:rFonts w:ascii="Times New Roman" w:hAnsi="Times New Roman" w:cs="Times New Roman"/>
          <w:sz w:val="28"/>
          <w:szCs w:val="28"/>
        </w:rPr>
        <w:t>№ 233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E14F2">
        <w:t xml:space="preserve"> </w:t>
      </w:r>
      <w:r>
        <w:t xml:space="preserve"> </w:t>
      </w:r>
      <w:r w:rsidRPr="00CE14F2">
        <w:rPr>
          <w:rFonts w:ascii="Times New Roman" w:hAnsi="Times New Roman" w:cs="Times New Roman"/>
          <w:sz w:val="28"/>
          <w:szCs w:val="28"/>
        </w:rPr>
        <w:t>и в соответствии с Бюджетным кодексом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24 июля 2007 года № 209-ФЗ «О развитии малого</w:t>
      </w:r>
      <w:proofErr w:type="gramEnd"/>
      <w:r w:rsidRPr="00CE14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14F2">
        <w:rPr>
          <w:rFonts w:ascii="Times New Roman" w:hAnsi="Times New Roman" w:cs="Times New Roman"/>
          <w:sz w:val="28"/>
          <w:szCs w:val="28"/>
        </w:rPr>
        <w:t>и среднего предпринимател</w:t>
      </w:r>
      <w:r w:rsidR="00F618D0">
        <w:rPr>
          <w:rFonts w:ascii="Times New Roman" w:hAnsi="Times New Roman" w:cs="Times New Roman"/>
          <w:sz w:val="28"/>
          <w:szCs w:val="28"/>
        </w:rPr>
        <w:t>ьства в Российской Федерации», п</w:t>
      </w:r>
      <w:r w:rsidRPr="00CE14F2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="008C1EC7" w:rsidRPr="008C1EC7">
        <w:rPr>
          <w:rFonts w:ascii="Times New Roman" w:hAnsi="Times New Roman" w:cs="Times New Roman"/>
          <w:sz w:val="28"/>
          <w:szCs w:val="28"/>
        </w:rPr>
        <w:t>–</w:t>
      </w:r>
      <w:r w:rsidRPr="00CE14F2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и проведение отборов получателей</w:t>
      </w:r>
      <w:proofErr w:type="gramEnd"/>
      <w:r w:rsidRPr="00CE14F2">
        <w:rPr>
          <w:rFonts w:ascii="Times New Roman" w:hAnsi="Times New Roman" w:cs="Times New Roman"/>
          <w:sz w:val="28"/>
          <w:szCs w:val="28"/>
        </w:rPr>
        <w:t xml:space="preserve"> указанных субсидий, в том числе грантов в форме субсидий»</w:t>
      </w:r>
      <w:r>
        <w:rPr>
          <w:rFonts w:ascii="Times New Roman" w:hAnsi="Times New Roman" w:cs="Times New Roman"/>
          <w:sz w:val="28"/>
          <w:szCs w:val="28"/>
        </w:rPr>
        <w:t xml:space="preserve"> необходимо утвердить </w:t>
      </w:r>
      <w:r w:rsidR="008C1EC7">
        <w:rPr>
          <w:rFonts w:ascii="Times New Roman" w:hAnsi="Times New Roman" w:cs="Times New Roman"/>
          <w:sz w:val="28"/>
          <w:szCs w:val="28"/>
        </w:rPr>
        <w:t>п</w:t>
      </w:r>
      <w:r w:rsidRPr="00CE14F2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E14F2">
        <w:rPr>
          <w:rFonts w:ascii="Times New Roman" w:hAnsi="Times New Roman" w:cs="Times New Roman"/>
          <w:sz w:val="28"/>
          <w:szCs w:val="28"/>
        </w:rPr>
        <w:t>к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14F2">
        <w:rPr>
          <w:rFonts w:ascii="Times New Roman" w:hAnsi="Times New Roman" w:cs="Times New Roman"/>
          <w:sz w:val="28"/>
          <w:szCs w:val="28"/>
        </w:rPr>
        <w:t>на компенсацию затрат по арендной плате за нежилые помещения субъектам малого и среднего предпринимательства сферы креативных индустрий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4F2" w:rsidRPr="00CE14F2" w:rsidRDefault="00CE14F2" w:rsidP="00CE1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4F2">
        <w:rPr>
          <w:rFonts w:ascii="Times New Roman" w:hAnsi="Times New Roman" w:cs="Times New Roman"/>
          <w:sz w:val="28"/>
          <w:szCs w:val="28"/>
        </w:rPr>
        <w:t>Предполагается предоставление на конкурсной основе субсидий из бюджета городского округа «Город Белгород» на поддержку деятельности СМП, занятых в сфере креативных индустрий в размере до 50% арендных платежей. Поддержка будет оказана 15 субъектам предпринимательства в размере не более 3</w:t>
      </w:r>
      <w:r w:rsidR="00E71D9F">
        <w:rPr>
          <w:rFonts w:ascii="Times New Roman" w:hAnsi="Times New Roman" w:cs="Times New Roman"/>
          <w:sz w:val="28"/>
          <w:szCs w:val="28"/>
        </w:rPr>
        <w:t>5</w:t>
      </w:r>
      <w:r w:rsidRPr="00CE14F2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504E82" w:rsidRDefault="00CE14F2" w:rsidP="00CE14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4F2">
        <w:rPr>
          <w:rFonts w:ascii="Times New Roman" w:hAnsi="Times New Roman" w:cs="Times New Roman"/>
          <w:sz w:val="28"/>
          <w:szCs w:val="28"/>
        </w:rPr>
        <w:t xml:space="preserve">Расчет субсидии 1 СМП выполнен исходя из ориентировочной стоимости аренды 1 </w:t>
      </w:r>
      <w:proofErr w:type="spellStart"/>
      <w:r w:rsidRPr="00CE14F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14F2">
        <w:rPr>
          <w:rFonts w:ascii="Times New Roman" w:hAnsi="Times New Roman" w:cs="Times New Roman"/>
          <w:sz w:val="28"/>
          <w:szCs w:val="28"/>
        </w:rPr>
        <w:t xml:space="preserve">. нежилого помещения </w:t>
      </w:r>
      <w:r w:rsidR="008C1EC7" w:rsidRPr="008C1EC7">
        <w:rPr>
          <w:rFonts w:ascii="Times New Roman" w:hAnsi="Times New Roman" w:cs="Times New Roman"/>
          <w:sz w:val="28"/>
          <w:szCs w:val="28"/>
        </w:rPr>
        <w:t>–</w:t>
      </w:r>
      <w:r w:rsidRPr="00CE14F2">
        <w:rPr>
          <w:rFonts w:ascii="Times New Roman" w:hAnsi="Times New Roman" w:cs="Times New Roman"/>
          <w:sz w:val="28"/>
          <w:szCs w:val="28"/>
        </w:rPr>
        <w:t xml:space="preserve"> 700 рублей в месяц,  средней площади арендуемого помещения</w:t>
      </w:r>
      <w:r w:rsidR="008C1EC7">
        <w:rPr>
          <w:rFonts w:ascii="Times New Roman" w:hAnsi="Times New Roman" w:cs="Times New Roman"/>
          <w:sz w:val="28"/>
          <w:szCs w:val="28"/>
        </w:rPr>
        <w:t xml:space="preserve"> </w:t>
      </w:r>
      <w:r w:rsidR="008C1EC7" w:rsidRPr="008C1EC7">
        <w:rPr>
          <w:rFonts w:ascii="Times New Roman" w:hAnsi="Times New Roman" w:cs="Times New Roman"/>
          <w:sz w:val="28"/>
          <w:szCs w:val="28"/>
        </w:rPr>
        <w:t>–</w:t>
      </w:r>
      <w:r w:rsidRPr="00CE14F2">
        <w:rPr>
          <w:rFonts w:ascii="Times New Roman" w:hAnsi="Times New Roman" w:cs="Times New Roman"/>
          <w:sz w:val="28"/>
          <w:szCs w:val="28"/>
        </w:rPr>
        <w:t xml:space="preserve">   8 </w:t>
      </w:r>
      <w:proofErr w:type="spellStart"/>
      <w:r w:rsidRPr="00CE14F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14F2">
        <w:rPr>
          <w:rFonts w:ascii="Times New Roman" w:hAnsi="Times New Roman" w:cs="Times New Roman"/>
          <w:sz w:val="28"/>
          <w:szCs w:val="28"/>
        </w:rPr>
        <w:t>. Годовой размер арендной платы на 1 СМП составляет 67,20 тыс. рублей в год. С учетом ограничения размера субсидии, сумма выплат на 1 СМП составит в среднем 33,6 тыс. рублей.</w:t>
      </w:r>
    </w:p>
    <w:p w:rsidR="00504E82" w:rsidRDefault="00504E82" w:rsidP="009B00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6665" w:rsidRDefault="00486665" w:rsidP="0048666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86665" w:rsidSect="00CE14F2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E77" w:rsidRDefault="00EA5E77" w:rsidP="00CE14F2">
      <w:pPr>
        <w:spacing w:after="0" w:line="240" w:lineRule="auto"/>
      </w:pPr>
      <w:r>
        <w:separator/>
      </w:r>
    </w:p>
  </w:endnote>
  <w:endnote w:type="continuationSeparator" w:id="0">
    <w:p w:rsidR="00EA5E77" w:rsidRDefault="00EA5E77" w:rsidP="00CE1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E77" w:rsidRDefault="00EA5E77" w:rsidP="00CE14F2">
      <w:pPr>
        <w:spacing w:after="0" w:line="240" w:lineRule="auto"/>
      </w:pPr>
      <w:r>
        <w:separator/>
      </w:r>
    </w:p>
  </w:footnote>
  <w:footnote w:type="continuationSeparator" w:id="0">
    <w:p w:rsidR="00EA5E77" w:rsidRDefault="00EA5E77" w:rsidP="00CE14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B6"/>
    <w:rsid w:val="000D72AC"/>
    <w:rsid w:val="001106D5"/>
    <w:rsid w:val="001275BB"/>
    <w:rsid w:val="00176518"/>
    <w:rsid w:val="001A600D"/>
    <w:rsid w:val="002273B6"/>
    <w:rsid w:val="00246DCB"/>
    <w:rsid w:val="002777E1"/>
    <w:rsid w:val="00381813"/>
    <w:rsid w:val="003E45F4"/>
    <w:rsid w:val="00484A6F"/>
    <w:rsid w:val="00486665"/>
    <w:rsid w:val="004C3369"/>
    <w:rsid w:val="00501693"/>
    <w:rsid w:val="00504E82"/>
    <w:rsid w:val="005352E3"/>
    <w:rsid w:val="005541B1"/>
    <w:rsid w:val="005E2A26"/>
    <w:rsid w:val="005F7E94"/>
    <w:rsid w:val="006675BA"/>
    <w:rsid w:val="006E78A3"/>
    <w:rsid w:val="006F0150"/>
    <w:rsid w:val="00753266"/>
    <w:rsid w:val="0075622B"/>
    <w:rsid w:val="007E23E7"/>
    <w:rsid w:val="007F53F4"/>
    <w:rsid w:val="00875576"/>
    <w:rsid w:val="008B64A6"/>
    <w:rsid w:val="008C1EC7"/>
    <w:rsid w:val="00912C1D"/>
    <w:rsid w:val="009968B6"/>
    <w:rsid w:val="009B00A7"/>
    <w:rsid w:val="009B066D"/>
    <w:rsid w:val="00AC7B8C"/>
    <w:rsid w:val="00BF65BA"/>
    <w:rsid w:val="00C03181"/>
    <w:rsid w:val="00C22EF7"/>
    <w:rsid w:val="00C25091"/>
    <w:rsid w:val="00C778A5"/>
    <w:rsid w:val="00CC74B5"/>
    <w:rsid w:val="00CD5736"/>
    <w:rsid w:val="00CE14F2"/>
    <w:rsid w:val="00D80834"/>
    <w:rsid w:val="00E37C43"/>
    <w:rsid w:val="00E71D9F"/>
    <w:rsid w:val="00E745D2"/>
    <w:rsid w:val="00EA5E77"/>
    <w:rsid w:val="00F439BA"/>
    <w:rsid w:val="00F618D0"/>
    <w:rsid w:val="00F6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78A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E1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14F2"/>
  </w:style>
  <w:style w:type="paragraph" w:styleId="a7">
    <w:name w:val="footer"/>
    <w:basedOn w:val="a"/>
    <w:link w:val="a8"/>
    <w:uiPriority w:val="99"/>
    <w:unhideWhenUsed/>
    <w:rsid w:val="00CE1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14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78A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E1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14F2"/>
  </w:style>
  <w:style w:type="paragraph" w:styleId="a7">
    <w:name w:val="footer"/>
    <w:basedOn w:val="a"/>
    <w:link w:val="a8"/>
    <w:uiPriority w:val="99"/>
    <w:unhideWhenUsed/>
    <w:rsid w:val="00CE1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1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4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22BFB-7E86-4F31-BAAD-920EA1794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Ольга Ивановна</dc:creator>
  <cp:lastModifiedBy>Торгашина Ирина Сергеевна</cp:lastModifiedBy>
  <cp:revision>27</cp:revision>
  <cp:lastPrinted>2024-06-03T06:29:00Z</cp:lastPrinted>
  <dcterms:created xsi:type="dcterms:W3CDTF">2021-01-26T09:13:00Z</dcterms:created>
  <dcterms:modified xsi:type="dcterms:W3CDTF">2024-07-02T10:34:00Z</dcterms:modified>
</cp:coreProperties>
</file>