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B2" w:rsidRDefault="00E334B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34B2" w:rsidRDefault="00E334B2">
      <w:pPr>
        <w:pStyle w:val="ConsPlusNormal"/>
        <w:jc w:val="both"/>
        <w:outlineLvl w:val="0"/>
      </w:pPr>
    </w:p>
    <w:p w:rsidR="00E334B2" w:rsidRDefault="00E334B2">
      <w:pPr>
        <w:pStyle w:val="ConsPlusTitle"/>
        <w:jc w:val="center"/>
        <w:outlineLvl w:val="0"/>
      </w:pPr>
      <w:r>
        <w:t>АДМИНИСТРАЦИЯ ГОРОДА БЕЛГОРОДА</w:t>
      </w:r>
    </w:p>
    <w:p w:rsidR="00E334B2" w:rsidRDefault="00E334B2">
      <w:pPr>
        <w:pStyle w:val="ConsPlusTitle"/>
        <w:jc w:val="center"/>
      </w:pPr>
    </w:p>
    <w:p w:rsidR="00E334B2" w:rsidRDefault="00E334B2">
      <w:pPr>
        <w:pStyle w:val="ConsPlusTitle"/>
        <w:jc w:val="center"/>
      </w:pPr>
      <w:r>
        <w:t>РАСПОРЯЖЕНИЕ</w:t>
      </w:r>
    </w:p>
    <w:p w:rsidR="00E334B2" w:rsidRDefault="00E334B2">
      <w:pPr>
        <w:pStyle w:val="ConsPlusTitle"/>
        <w:jc w:val="center"/>
      </w:pPr>
      <w:r>
        <w:t>от 1 февраля 2024 г. N 219</w:t>
      </w:r>
    </w:p>
    <w:p w:rsidR="00E334B2" w:rsidRDefault="00E334B2">
      <w:pPr>
        <w:pStyle w:val="ConsPlusTitle"/>
        <w:jc w:val="center"/>
      </w:pPr>
    </w:p>
    <w:p w:rsidR="00E334B2" w:rsidRDefault="00E334B2">
      <w:pPr>
        <w:pStyle w:val="ConsPlusTitle"/>
        <w:jc w:val="center"/>
      </w:pPr>
      <w:r>
        <w:t>О ВНЕСЕНИИ ИЗМЕНЕНИЙ В РАСПОРЯЖЕНИЕ АДМИНИСТРАЦИИ ГОРОДА</w:t>
      </w:r>
    </w:p>
    <w:p w:rsidR="00E334B2" w:rsidRDefault="00E334B2">
      <w:pPr>
        <w:pStyle w:val="ConsPlusTitle"/>
        <w:jc w:val="center"/>
      </w:pPr>
      <w:r>
        <w:t>ОТ 5 АПРЕЛЯ 2022 ГОДА N 526 "ОБ УТВЕРЖДЕНИИ ПЛАНА</w:t>
      </w:r>
    </w:p>
    <w:p w:rsidR="00E334B2" w:rsidRDefault="00E334B2">
      <w:pPr>
        <w:pStyle w:val="ConsPlusTitle"/>
        <w:jc w:val="center"/>
      </w:pPr>
      <w:r>
        <w:t xml:space="preserve">МЕРОПРИЯТИЙ ПО СОДЕЙСТВИЮ РАЗВИТИЮ КОНКУРЕНЦИИ В </w:t>
      </w:r>
      <w:proofErr w:type="gramStart"/>
      <w:r>
        <w:t>ГОРОДСКОМ</w:t>
      </w:r>
      <w:proofErr w:type="gramEnd"/>
    </w:p>
    <w:p w:rsidR="00E334B2" w:rsidRDefault="00E334B2">
      <w:pPr>
        <w:pStyle w:val="ConsPlusTitle"/>
        <w:jc w:val="center"/>
      </w:pPr>
      <w:r>
        <w:t>ОКРУГЕ "ГОРОД БЕЛГОРОД" НА 2022 - 2025 ГОДЫ"</w:t>
      </w: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ind w:firstLine="540"/>
        <w:jc w:val="both"/>
      </w:pPr>
      <w:r>
        <w:t>В целях актуализации перечня товарных рынков и плана мероприятий ("дорожной карты") по содействию развитию конкуренции в Белгородской области на 2022 - 2025 годы и в связи с организационно-штатными изменениями в администрации города Белгорода:</w:t>
      </w: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распоряжение</w:t>
        </w:r>
      </w:hyperlink>
      <w:r>
        <w:t xml:space="preserve"> администрации города Белгорода от 5 апреля 2022 года N 526 "Об утверждении плана мероприятий по содействию развитию конкуренции в городском округе "Город Белгород" на 2022 - 2025 годы" изменения следующего содержания:</w:t>
      </w:r>
    </w:p>
    <w:p w:rsidR="00E334B2" w:rsidRDefault="00E334B2">
      <w:pPr>
        <w:pStyle w:val="ConsPlusNormal"/>
        <w:spacing w:before="22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пункте 3</w:t>
        </w:r>
      </w:hyperlink>
      <w:r>
        <w:t>:</w:t>
      </w:r>
    </w:p>
    <w:p w:rsidR="00E334B2" w:rsidRDefault="00E334B2">
      <w:pPr>
        <w:pStyle w:val="ConsPlusNormal"/>
        <w:spacing w:before="220"/>
        <w:ind w:firstLine="540"/>
        <w:jc w:val="both"/>
      </w:pPr>
      <w:r>
        <w:t>- слова "первого заместителя главы администрации города" заменить словами "заместителя главы администрации города по жилищно-коммунальному хозяйству";</w:t>
      </w:r>
    </w:p>
    <w:p w:rsidR="00E334B2" w:rsidRDefault="00E334B2">
      <w:pPr>
        <w:pStyle w:val="ConsPlusNormal"/>
        <w:spacing w:before="220"/>
        <w:ind w:firstLine="540"/>
        <w:jc w:val="both"/>
      </w:pPr>
      <w:r>
        <w:t>- слова "</w:t>
      </w:r>
      <w:proofErr w:type="spellStart"/>
      <w:r>
        <w:t>Мухартова</w:t>
      </w:r>
      <w:proofErr w:type="spellEnd"/>
      <w:r>
        <w:t xml:space="preserve"> А.А." заменить словами "Андреева С.В.";</w:t>
      </w:r>
    </w:p>
    <w:p w:rsidR="00E334B2" w:rsidRDefault="00E334B2">
      <w:pPr>
        <w:pStyle w:val="ConsPlusNormal"/>
        <w:spacing w:before="220"/>
        <w:ind w:firstLine="540"/>
        <w:jc w:val="both"/>
      </w:pPr>
      <w:r>
        <w:t>- слова "Дятлова А.В." заменить словами "</w:t>
      </w:r>
      <w:proofErr w:type="spellStart"/>
      <w:r>
        <w:t>Рулеву</w:t>
      </w:r>
      <w:proofErr w:type="spellEnd"/>
      <w:r>
        <w:t xml:space="preserve"> С.В.";</w:t>
      </w:r>
    </w:p>
    <w:p w:rsidR="00E334B2" w:rsidRDefault="00E334B2">
      <w:pPr>
        <w:pStyle w:val="ConsPlusNormal"/>
        <w:spacing w:before="220"/>
        <w:ind w:firstLine="540"/>
        <w:jc w:val="both"/>
      </w:pPr>
      <w:r>
        <w:t xml:space="preserve">- слова "заместителя главы администрации города - руководителя департамента городского хозяйства </w:t>
      </w:r>
      <w:proofErr w:type="spellStart"/>
      <w:r>
        <w:t>Романчукевича</w:t>
      </w:r>
      <w:proofErr w:type="spellEnd"/>
      <w:r>
        <w:t xml:space="preserve"> А.Я." исключить;</w:t>
      </w:r>
    </w:p>
    <w:p w:rsidR="00E334B2" w:rsidRDefault="00E334B2">
      <w:pPr>
        <w:pStyle w:val="ConsPlusNormal"/>
        <w:spacing w:before="220"/>
        <w:ind w:firstLine="540"/>
        <w:jc w:val="both"/>
      </w:pPr>
      <w:r>
        <w:t xml:space="preserve">- </w:t>
      </w:r>
      <w:hyperlink r:id="rId8">
        <w:r>
          <w:rPr>
            <w:color w:val="0000FF"/>
          </w:rPr>
          <w:t>дополнить</w:t>
        </w:r>
      </w:hyperlink>
      <w:r>
        <w:t xml:space="preserve"> словами "заместителя главы администрации города по строительству </w:t>
      </w:r>
      <w:proofErr w:type="spellStart"/>
      <w:r>
        <w:t>Дунайцева</w:t>
      </w:r>
      <w:proofErr w:type="spellEnd"/>
      <w:r>
        <w:t xml:space="preserve"> Д.В.".</w:t>
      </w:r>
    </w:p>
    <w:p w:rsidR="00E334B2" w:rsidRDefault="00E334B2">
      <w:pPr>
        <w:pStyle w:val="ConsPlusNormal"/>
        <w:spacing w:before="220"/>
        <w:ind w:firstLine="540"/>
        <w:jc w:val="both"/>
      </w:pPr>
      <w:r>
        <w:t xml:space="preserve">1.2. Внести в </w:t>
      </w:r>
      <w:hyperlink r:id="rId9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городском округе "Город Белгород" на 2022 - 2025 годы изменения согласно приложению к настоящему распоряжению.</w:t>
      </w: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ind w:firstLine="540"/>
        <w:jc w:val="both"/>
      </w:pPr>
      <w:r>
        <w:t>2. Управлению информационной политики (Абакумова О.С.) обеспечить опубликование настоящего распоряжения в газете "Наш Белгород", сетевом издании "Газета "Наш Белгород" (GAZETANB.RU) и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администрации города - руководителя департамента экономического развития Григоренко И.Ю.</w:t>
      </w: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jc w:val="right"/>
      </w:pPr>
      <w:r>
        <w:t>Глава администрации</w:t>
      </w:r>
    </w:p>
    <w:p w:rsidR="00E334B2" w:rsidRDefault="00E334B2">
      <w:pPr>
        <w:pStyle w:val="ConsPlusNormal"/>
        <w:jc w:val="right"/>
      </w:pPr>
      <w:r>
        <w:t>города Белгорода</w:t>
      </w:r>
    </w:p>
    <w:p w:rsidR="00E334B2" w:rsidRDefault="00E334B2">
      <w:pPr>
        <w:pStyle w:val="ConsPlusNormal"/>
        <w:jc w:val="right"/>
      </w:pPr>
      <w:r>
        <w:t>В.В.ДЕМИДОВ</w:t>
      </w: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jc w:val="right"/>
        <w:outlineLvl w:val="0"/>
      </w:pPr>
      <w:r>
        <w:t>Приложение</w:t>
      </w:r>
    </w:p>
    <w:p w:rsidR="00E334B2" w:rsidRDefault="00E334B2">
      <w:pPr>
        <w:pStyle w:val="ConsPlusNormal"/>
        <w:jc w:val="right"/>
      </w:pPr>
      <w:r>
        <w:t>к распоряжению</w:t>
      </w:r>
    </w:p>
    <w:p w:rsidR="00E334B2" w:rsidRDefault="00E334B2">
      <w:pPr>
        <w:pStyle w:val="ConsPlusNormal"/>
        <w:jc w:val="right"/>
      </w:pPr>
      <w:r>
        <w:t>администрации города Белгорода</w:t>
      </w:r>
    </w:p>
    <w:p w:rsidR="00E334B2" w:rsidRDefault="00E334B2">
      <w:pPr>
        <w:pStyle w:val="ConsPlusNormal"/>
        <w:jc w:val="right"/>
      </w:pPr>
      <w:r>
        <w:t>от 01.02.2024 N 219</w:t>
      </w: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ind w:firstLine="540"/>
        <w:jc w:val="both"/>
      </w:pPr>
      <w:r>
        <w:t xml:space="preserve">1.1. </w:t>
      </w:r>
      <w:hyperlink r:id="rId10">
        <w:r>
          <w:rPr>
            <w:color w:val="0000FF"/>
          </w:rPr>
          <w:t>Подраздел 7</w:t>
        </w:r>
      </w:hyperlink>
      <w:r>
        <w:t xml:space="preserve"> "Иные рынки" раздела I "Перечень товарных рынков для содействия развитию конкуренции в городском округе "Город Белгород" дополнить пунктами 7.5 - 7.9:</w:t>
      </w:r>
    </w:p>
    <w:p w:rsidR="00E334B2" w:rsidRDefault="00E33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402"/>
        <w:gridCol w:w="5159"/>
      </w:tblGrid>
      <w:tr w:rsidR="00E334B2">
        <w:tc>
          <w:tcPr>
            <w:tcW w:w="484" w:type="dxa"/>
          </w:tcPr>
          <w:p w:rsidR="00E334B2" w:rsidRDefault="00E334B2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402" w:type="dxa"/>
          </w:tcPr>
          <w:p w:rsidR="00E334B2" w:rsidRDefault="00E334B2">
            <w:pPr>
              <w:pStyle w:val="ConsPlusNormal"/>
              <w:jc w:val="center"/>
            </w:pPr>
            <w:r>
              <w:t>Рынок общественного питания</w:t>
            </w:r>
          </w:p>
        </w:tc>
        <w:tc>
          <w:tcPr>
            <w:tcW w:w="5159" w:type="dxa"/>
          </w:tcPr>
          <w:p w:rsidR="00E334B2" w:rsidRDefault="00E334B2">
            <w:pPr>
              <w:pStyle w:val="ConsPlusNormal"/>
              <w:jc w:val="center"/>
            </w:pPr>
            <w:r>
              <w:t>Департамент экономического развития администрации города Белгорода</w:t>
            </w:r>
          </w:p>
        </w:tc>
      </w:tr>
      <w:tr w:rsidR="00E334B2">
        <w:tc>
          <w:tcPr>
            <w:tcW w:w="484" w:type="dxa"/>
          </w:tcPr>
          <w:p w:rsidR="00E334B2" w:rsidRDefault="00E334B2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402" w:type="dxa"/>
          </w:tcPr>
          <w:p w:rsidR="00E334B2" w:rsidRDefault="00E334B2">
            <w:pPr>
              <w:pStyle w:val="ConsPlusNormal"/>
              <w:jc w:val="center"/>
            </w:pPr>
            <w:r>
              <w:t xml:space="preserve">Рынок </w:t>
            </w:r>
            <w:proofErr w:type="spellStart"/>
            <w:r>
              <w:t>интернет-торговли</w:t>
            </w:r>
            <w:proofErr w:type="spellEnd"/>
          </w:p>
        </w:tc>
        <w:tc>
          <w:tcPr>
            <w:tcW w:w="5159" w:type="dxa"/>
          </w:tcPr>
          <w:p w:rsidR="00E334B2" w:rsidRDefault="00E334B2">
            <w:pPr>
              <w:pStyle w:val="ConsPlusNormal"/>
              <w:jc w:val="center"/>
            </w:pPr>
            <w:r>
              <w:t>Департамент экономического развития администрации города Белгорода</w:t>
            </w:r>
          </w:p>
        </w:tc>
      </w:tr>
      <w:tr w:rsidR="00E334B2">
        <w:tc>
          <w:tcPr>
            <w:tcW w:w="484" w:type="dxa"/>
          </w:tcPr>
          <w:p w:rsidR="00E334B2" w:rsidRDefault="00E334B2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402" w:type="dxa"/>
          </w:tcPr>
          <w:p w:rsidR="00E334B2" w:rsidRDefault="00E334B2">
            <w:pPr>
              <w:pStyle w:val="ConsPlusNormal"/>
              <w:jc w:val="center"/>
            </w:pPr>
            <w:r>
              <w:t>Рынок легкой промышленности</w:t>
            </w:r>
          </w:p>
        </w:tc>
        <w:tc>
          <w:tcPr>
            <w:tcW w:w="5159" w:type="dxa"/>
          </w:tcPr>
          <w:p w:rsidR="00E334B2" w:rsidRDefault="00E334B2">
            <w:pPr>
              <w:pStyle w:val="ConsPlusNormal"/>
              <w:jc w:val="center"/>
            </w:pPr>
            <w:r>
              <w:t>Департамент экономического развития администрации города Белгорода</w:t>
            </w:r>
          </w:p>
        </w:tc>
      </w:tr>
      <w:tr w:rsidR="00E334B2">
        <w:tc>
          <w:tcPr>
            <w:tcW w:w="484" w:type="dxa"/>
          </w:tcPr>
          <w:p w:rsidR="00E334B2" w:rsidRDefault="00E334B2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3402" w:type="dxa"/>
          </w:tcPr>
          <w:p w:rsidR="00E334B2" w:rsidRDefault="00E334B2">
            <w:pPr>
              <w:pStyle w:val="ConsPlusNormal"/>
              <w:jc w:val="center"/>
            </w:pPr>
            <w:r>
              <w:t>Рынок перерабатывающей промышленности</w:t>
            </w:r>
          </w:p>
        </w:tc>
        <w:tc>
          <w:tcPr>
            <w:tcW w:w="5159" w:type="dxa"/>
          </w:tcPr>
          <w:p w:rsidR="00E334B2" w:rsidRDefault="00E334B2">
            <w:pPr>
              <w:pStyle w:val="ConsPlusNormal"/>
              <w:jc w:val="center"/>
            </w:pPr>
            <w:r>
              <w:t>Департамент экономического развития администрации города Белгорода</w:t>
            </w:r>
          </w:p>
        </w:tc>
      </w:tr>
      <w:tr w:rsidR="00E334B2">
        <w:tc>
          <w:tcPr>
            <w:tcW w:w="484" w:type="dxa"/>
          </w:tcPr>
          <w:p w:rsidR="00E334B2" w:rsidRDefault="00E334B2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3402" w:type="dxa"/>
          </w:tcPr>
          <w:p w:rsidR="00E334B2" w:rsidRDefault="00E334B2">
            <w:pPr>
              <w:pStyle w:val="ConsPlusNormal"/>
              <w:jc w:val="center"/>
            </w:pPr>
            <w:r>
              <w:t>Рынок креативных индустрий</w:t>
            </w:r>
          </w:p>
        </w:tc>
        <w:tc>
          <w:tcPr>
            <w:tcW w:w="5159" w:type="dxa"/>
          </w:tcPr>
          <w:p w:rsidR="00E334B2" w:rsidRDefault="00E334B2">
            <w:pPr>
              <w:pStyle w:val="ConsPlusNormal"/>
              <w:jc w:val="center"/>
            </w:pPr>
            <w:r>
              <w:t>Департамент экономического развития администрации города Белгорода</w:t>
            </w:r>
          </w:p>
        </w:tc>
      </w:tr>
    </w:tbl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Подраздел 7</w:t>
        </w:r>
      </w:hyperlink>
      <w:r>
        <w:t xml:space="preserve"> "Иные рынки" раздела IV "Мероприятия по содействию развитию конкуренции на товарных рынках городского округа "Город Белгород" дополнить пунктами 7.5 - 7.9:</w:t>
      </w: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sectPr w:rsidR="00E334B2" w:rsidSect="00581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4354"/>
        <w:gridCol w:w="1459"/>
        <w:gridCol w:w="3319"/>
        <w:gridCol w:w="2479"/>
      </w:tblGrid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11611" w:type="dxa"/>
            <w:gridSpan w:val="4"/>
          </w:tcPr>
          <w:p w:rsidR="00E334B2" w:rsidRDefault="00E334B2">
            <w:pPr>
              <w:pStyle w:val="ConsPlusNormal"/>
              <w:jc w:val="center"/>
            </w:pPr>
            <w:r>
              <w:t>Рынок общественного питания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7.5.1.</w:t>
            </w:r>
          </w:p>
        </w:tc>
        <w:tc>
          <w:tcPr>
            <w:tcW w:w="4354" w:type="dxa"/>
          </w:tcPr>
          <w:p w:rsidR="00E334B2" w:rsidRDefault="00E334B2">
            <w:pPr>
              <w:pStyle w:val="ConsPlusNormal"/>
              <w:jc w:val="center"/>
            </w:pPr>
            <w:r>
              <w:t>Привлечение к участию в событийных общегородских мероприятиях предприятий общественного питания</w:t>
            </w:r>
          </w:p>
        </w:tc>
        <w:tc>
          <w:tcPr>
            <w:tcW w:w="1459" w:type="dxa"/>
          </w:tcPr>
          <w:p w:rsidR="00E334B2" w:rsidRDefault="00E334B2">
            <w:pPr>
              <w:pStyle w:val="ConsPlusNormal"/>
              <w:jc w:val="center"/>
            </w:pPr>
            <w:r>
              <w:t>2024 - 2025 годы</w:t>
            </w:r>
          </w:p>
        </w:tc>
        <w:tc>
          <w:tcPr>
            <w:tcW w:w="3319" w:type="dxa"/>
          </w:tcPr>
          <w:p w:rsidR="00E334B2" w:rsidRDefault="00E334B2">
            <w:pPr>
              <w:pStyle w:val="ConsPlusNormal"/>
              <w:jc w:val="center"/>
            </w:pPr>
            <w:r>
              <w:t>Развитие рынка общественного питания за счет знакомства населения с блюдами, приготовленными из белгородских продуктов местными поварами</w:t>
            </w:r>
          </w:p>
        </w:tc>
        <w:tc>
          <w:tcPr>
            <w:tcW w:w="2479" w:type="dxa"/>
          </w:tcPr>
          <w:p w:rsidR="00E334B2" w:rsidRDefault="00E334B2">
            <w:pPr>
              <w:pStyle w:val="ConsPlusNormal"/>
              <w:jc w:val="center"/>
            </w:pPr>
            <w:r>
              <w:t>Департамент экономического развития администрации города Белгорода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7.5.2.</w:t>
            </w:r>
          </w:p>
        </w:tc>
        <w:tc>
          <w:tcPr>
            <w:tcW w:w="4354" w:type="dxa"/>
          </w:tcPr>
          <w:p w:rsidR="00E334B2" w:rsidRDefault="00E334B2">
            <w:pPr>
              <w:pStyle w:val="ConsPlusNormal"/>
              <w:jc w:val="center"/>
            </w:pPr>
            <w:r>
              <w:t>Мониторинг предприятий общественного питания, осуществляющих деятельность на территории городского округа "Город Белгород"</w:t>
            </w:r>
          </w:p>
        </w:tc>
        <w:tc>
          <w:tcPr>
            <w:tcW w:w="1459" w:type="dxa"/>
          </w:tcPr>
          <w:p w:rsidR="00E334B2" w:rsidRDefault="00E334B2">
            <w:pPr>
              <w:pStyle w:val="ConsPlusNormal"/>
              <w:jc w:val="center"/>
            </w:pPr>
            <w:r>
              <w:t>2024 - 2025 годы</w:t>
            </w:r>
          </w:p>
        </w:tc>
        <w:tc>
          <w:tcPr>
            <w:tcW w:w="3319" w:type="dxa"/>
          </w:tcPr>
          <w:p w:rsidR="00E334B2" w:rsidRDefault="00E334B2">
            <w:pPr>
              <w:pStyle w:val="ConsPlusNormal"/>
              <w:jc w:val="center"/>
            </w:pPr>
            <w:r>
              <w:t>Повышение качества услуг, предоставляемых организациями на рынке общественного питания</w:t>
            </w:r>
          </w:p>
        </w:tc>
        <w:tc>
          <w:tcPr>
            <w:tcW w:w="2479" w:type="dxa"/>
          </w:tcPr>
          <w:p w:rsidR="00E334B2" w:rsidRDefault="00E334B2">
            <w:pPr>
              <w:pStyle w:val="ConsPlusNormal"/>
              <w:jc w:val="center"/>
            </w:pPr>
            <w:r>
              <w:t>Департамент экономического развития администрации города Белгорода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11611" w:type="dxa"/>
            <w:gridSpan w:val="4"/>
          </w:tcPr>
          <w:p w:rsidR="00E334B2" w:rsidRDefault="00E334B2">
            <w:pPr>
              <w:pStyle w:val="ConsPlusNormal"/>
              <w:jc w:val="center"/>
            </w:pPr>
            <w:r>
              <w:t xml:space="preserve">Рынок </w:t>
            </w:r>
            <w:proofErr w:type="spellStart"/>
            <w:r>
              <w:t>интернет-торговли</w:t>
            </w:r>
            <w:proofErr w:type="spellEnd"/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7.6.1.</w:t>
            </w:r>
          </w:p>
        </w:tc>
        <w:tc>
          <w:tcPr>
            <w:tcW w:w="4354" w:type="dxa"/>
          </w:tcPr>
          <w:p w:rsidR="00E334B2" w:rsidRDefault="00E334B2">
            <w:pPr>
              <w:pStyle w:val="ConsPlusNormal"/>
              <w:jc w:val="center"/>
            </w:pPr>
            <w:r>
              <w:t>Оказание информационно-консультационной помощи хозяйствующим субъектам, осуществляющим торговую деятельность посредством информационно-коммуникационной сети Интернет на территории городского округа "Город Белгород"</w:t>
            </w:r>
          </w:p>
        </w:tc>
        <w:tc>
          <w:tcPr>
            <w:tcW w:w="1459" w:type="dxa"/>
          </w:tcPr>
          <w:p w:rsidR="00E334B2" w:rsidRDefault="00E334B2">
            <w:pPr>
              <w:pStyle w:val="ConsPlusNormal"/>
              <w:jc w:val="center"/>
            </w:pPr>
            <w:r>
              <w:t>2024 - 2025 годы</w:t>
            </w:r>
          </w:p>
        </w:tc>
        <w:tc>
          <w:tcPr>
            <w:tcW w:w="3319" w:type="dxa"/>
          </w:tcPr>
          <w:p w:rsidR="00E334B2" w:rsidRDefault="00E334B2">
            <w:pPr>
              <w:pStyle w:val="ConsPlusNormal"/>
              <w:jc w:val="center"/>
            </w:pPr>
            <w:r>
              <w:t xml:space="preserve">Повышение уровня информированности хозяйствующих субъектов, работающих на рынке </w:t>
            </w:r>
            <w:proofErr w:type="spellStart"/>
            <w:r>
              <w:t>интернет-торговли</w:t>
            </w:r>
            <w:proofErr w:type="spellEnd"/>
          </w:p>
        </w:tc>
        <w:tc>
          <w:tcPr>
            <w:tcW w:w="2479" w:type="dxa"/>
          </w:tcPr>
          <w:p w:rsidR="00E334B2" w:rsidRDefault="00E334B2">
            <w:pPr>
              <w:pStyle w:val="ConsPlusNormal"/>
              <w:jc w:val="center"/>
            </w:pPr>
            <w:r>
              <w:t>Департамент экономического развития администрации города Белгорода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11611" w:type="dxa"/>
            <w:gridSpan w:val="4"/>
          </w:tcPr>
          <w:p w:rsidR="00E334B2" w:rsidRDefault="00E334B2">
            <w:pPr>
              <w:pStyle w:val="ConsPlusNormal"/>
              <w:jc w:val="center"/>
            </w:pPr>
            <w:r>
              <w:t>Рынок легкой промышленности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7.7.1.</w:t>
            </w:r>
          </w:p>
        </w:tc>
        <w:tc>
          <w:tcPr>
            <w:tcW w:w="4354" w:type="dxa"/>
          </w:tcPr>
          <w:p w:rsidR="00E334B2" w:rsidRDefault="00E334B2">
            <w:pPr>
              <w:pStyle w:val="ConsPlusNormal"/>
              <w:jc w:val="center"/>
            </w:pPr>
            <w:r>
              <w:t>Оказание информационно-консультационной помощи предприятиям легкой промышленности, осуществляющим деятельность на территории городского округа "Город Белгород"</w:t>
            </w:r>
          </w:p>
        </w:tc>
        <w:tc>
          <w:tcPr>
            <w:tcW w:w="1459" w:type="dxa"/>
          </w:tcPr>
          <w:p w:rsidR="00E334B2" w:rsidRDefault="00E334B2">
            <w:pPr>
              <w:pStyle w:val="ConsPlusNormal"/>
              <w:jc w:val="center"/>
            </w:pPr>
            <w:r>
              <w:t>2024 - 2025 годы</w:t>
            </w:r>
          </w:p>
        </w:tc>
        <w:tc>
          <w:tcPr>
            <w:tcW w:w="3319" w:type="dxa"/>
          </w:tcPr>
          <w:p w:rsidR="00E334B2" w:rsidRDefault="00E334B2">
            <w:pPr>
              <w:pStyle w:val="ConsPlusNormal"/>
              <w:jc w:val="center"/>
            </w:pPr>
            <w:r>
              <w:t xml:space="preserve">Повышение </w:t>
            </w:r>
            <w:proofErr w:type="gramStart"/>
            <w:r>
              <w:t>уровня информированности хозяйствующих субъектов отрасли легкой промышленности</w:t>
            </w:r>
            <w:proofErr w:type="gramEnd"/>
          </w:p>
        </w:tc>
        <w:tc>
          <w:tcPr>
            <w:tcW w:w="2479" w:type="dxa"/>
          </w:tcPr>
          <w:p w:rsidR="00E334B2" w:rsidRDefault="00E334B2">
            <w:pPr>
              <w:pStyle w:val="ConsPlusNormal"/>
              <w:jc w:val="center"/>
            </w:pPr>
            <w:r>
              <w:t>Департамент экономического развития администрации города Белгорода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11611" w:type="dxa"/>
            <w:gridSpan w:val="4"/>
          </w:tcPr>
          <w:p w:rsidR="00E334B2" w:rsidRDefault="00E334B2">
            <w:pPr>
              <w:pStyle w:val="ConsPlusNormal"/>
              <w:jc w:val="center"/>
            </w:pPr>
            <w:r>
              <w:t>Рынок перерабатывающей промышленности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lastRenderedPageBreak/>
              <w:t>7.8.1.</w:t>
            </w:r>
          </w:p>
        </w:tc>
        <w:tc>
          <w:tcPr>
            <w:tcW w:w="4354" w:type="dxa"/>
          </w:tcPr>
          <w:p w:rsidR="00E334B2" w:rsidRDefault="00E334B2">
            <w:pPr>
              <w:pStyle w:val="ConsPlusNormal"/>
              <w:jc w:val="center"/>
            </w:pPr>
            <w:r>
              <w:t>Оказание информационно-консультационной помощи предприятиям перерабатывающей промышленности, осуществляющим деятельность на территории городского округа "Город Белгород"</w:t>
            </w:r>
          </w:p>
        </w:tc>
        <w:tc>
          <w:tcPr>
            <w:tcW w:w="1459" w:type="dxa"/>
          </w:tcPr>
          <w:p w:rsidR="00E334B2" w:rsidRDefault="00E334B2">
            <w:pPr>
              <w:pStyle w:val="ConsPlusNormal"/>
              <w:jc w:val="center"/>
            </w:pPr>
            <w:r>
              <w:t>2024 - 2025 годы</w:t>
            </w:r>
          </w:p>
        </w:tc>
        <w:tc>
          <w:tcPr>
            <w:tcW w:w="3319" w:type="dxa"/>
          </w:tcPr>
          <w:p w:rsidR="00E334B2" w:rsidRDefault="00E334B2">
            <w:pPr>
              <w:pStyle w:val="ConsPlusNormal"/>
              <w:jc w:val="center"/>
            </w:pPr>
            <w:r>
              <w:t xml:space="preserve">Повышение </w:t>
            </w:r>
            <w:proofErr w:type="gramStart"/>
            <w:r>
              <w:t>уровня информированности хозяйствующих субъектов отрасли перерабатывающей промышленности</w:t>
            </w:r>
            <w:proofErr w:type="gramEnd"/>
          </w:p>
        </w:tc>
        <w:tc>
          <w:tcPr>
            <w:tcW w:w="2479" w:type="dxa"/>
          </w:tcPr>
          <w:p w:rsidR="00E334B2" w:rsidRDefault="00E334B2">
            <w:pPr>
              <w:pStyle w:val="ConsPlusNormal"/>
              <w:jc w:val="center"/>
            </w:pPr>
            <w:r>
              <w:t>Департамент экономического развития администрации города Белгорода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11611" w:type="dxa"/>
            <w:gridSpan w:val="4"/>
          </w:tcPr>
          <w:p w:rsidR="00E334B2" w:rsidRDefault="00E334B2">
            <w:pPr>
              <w:pStyle w:val="ConsPlusNormal"/>
              <w:jc w:val="center"/>
            </w:pPr>
            <w:r>
              <w:t>Рынок креативных индустрий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7.9.1.</w:t>
            </w:r>
          </w:p>
        </w:tc>
        <w:tc>
          <w:tcPr>
            <w:tcW w:w="4354" w:type="dxa"/>
          </w:tcPr>
          <w:p w:rsidR="00E334B2" w:rsidRDefault="00E334B2">
            <w:pPr>
              <w:pStyle w:val="ConsPlusNormal"/>
              <w:jc w:val="center"/>
            </w:pPr>
            <w:r>
              <w:t>Оказание информационно-консультационной помощи организациям, осуществляющим деятельность на рынке креативных индустрий на территории городского округа "Город Белгород"</w:t>
            </w:r>
          </w:p>
        </w:tc>
        <w:tc>
          <w:tcPr>
            <w:tcW w:w="1459" w:type="dxa"/>
          </w:tcPr>
          <w:p w:rsidR="00E334B2" w:rsidRDefault="00E334B2">
            <w:pPr>
              <w:pStyle w:val="ConsPlusNormal"/>
              <w:jc w:val="center"/>
            </w:pPr>
            <w:r>
              <w:t>2024 - 2025 годы</w:t>
            </w:r>
          </w:p>
        </w:tc>
        <w:tc>
          <w:tcPr>
            <w:tcW w:w="3319" w:type="dxa"/>
          </w:tcPr>
          <w:p w:rsidR="00E334B2" w:rsidRDefault="00E334B2">
            <w:pPr>
              <w:pStyle w:val="ConsPlusNormal"/>
              <w:jc w:val="center"/>
            </w:pPr>
            <w:r>
              <w:t>Повышение уровня информированности хозяйствующих субъектов, работающих в сфере креативных индустрий</w:t>
            </w:r>
          </w:p>
        </w:tc>
        <w:tc>
          <w:tcPr>
            <w:tcW w:w="2479" w:type="dxa"/>
          </w:tcPr>
          <w:p w:rsidR="00E334B2" w:rsidRDefault="00E334B2">
            <w:pPr>
              <w:pStyle w:val="ConsPlusNormal"/>
              <w:jc w:val="center"/>
            </w:pPr>
            <w:r>
              <w:t>Департамент экономического развития администрации города Белгорода</w:t>
            </w:r>
          </w:p>
        </w:tc>
      </w:tr>
    </w:tbl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ind w:firstLine="540"/>
        <w:jc w:val="both"/>
      </w:pPr>
      <w:r>
        <w:t xml:space="preserve">1.3. </w:t>
      </w:r>
      <w:hyperlink r:id="rId12">
        <w:r>
          <w:rPr>
            <w:color w:val="0000FF"/>
          </w:rPr>
          <w:t>Пункты 3</w:t>
        </w:r>
      </w:hyperlink>
      <w:r>
        <w:t xml:space="preserve">, </w:t>
      </w:r>
      <w:hyperlink r:id="rId13">
        <w:r>
          <w:rPr>
            <w:color w:val="0000FF"/>
          </w:rPr>
          <w:t>5 раздела V</w:t>
        </w:r>
      </w:hyperlink>
      <w:r>
        <w:t xml:space="preserve"> "Ключевые показатели развития конкуренции в городском округе "Город Белгород", характеризующие выполнение системных мероприятий" изложить в новой редакции:</w:t>
      </w:r>
    </w:p>
    <w:p w:rsidR="00E334B2" w:rsidRDefault="00E33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49"/>
        <w:gridCol w:w="1204"/>
        <w:gridCol w:w="814"/>
        <w:gridCol w:w="814"/>
        <w:gridCol w:w="904"/>
        <w:gridCol w:w="904"/>
        <w:gridCol w:w="904"/>
        <w:gridCol w:w="904"/>
        <w:gridCol w:w="1699"/>
        <w:gridCol w:w="2014"/>
      </w:tblGrid>
      <w:tr w:rsidR="00E334B2">
        <w:tc>
          <w:tcPr>
            <w:tcW w:w="484" w:type="dxa"/>
          </w:tcPr>
          <w:p w:rsidR="00E334B2" w:rsidRDefault="00E334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9" w:type="dxa"/>
          </w:tcPr>
          <w:p w:rsidR="00E334B2" w:rsidRDefault="00E334B2">
            <w:pPr>
              <w:pStyle w:val="ConsPlusNormal"/>
              <w:jc w:val="center"/>
            </w:pPr>
            <w:r>
              <w:t>Количество хозяйствующих субъектов, доля участия муниципального образования в которых составляет 50 и более процентов, из них:</w:t>
            </w:r>
          </w:p>
        </w:tc>
        <w:tc>
          <w:tcPr>
            <w:tcW w:w="1204" w:type="dxa"/>
          </w:tcPr>
          <w:p w:rsidR="00E334B2" w:rsidRDefault="00E334B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E334B2" w:rsidRDefault="00E334B2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014" w:type="dxa"/>
          </w:tcPr>
          <w:p w:rsidR="00E334B2" w:rsidRDefault="00E334B2">
            <w:pPr>
              <w:pStyle w:val="ConsPlusNormal"/>
              <w:jc w:val="center"/>
            </w:pPr>
            <w:r>
              <w:t>Комитет имущественных и земельных отношений администрации города Белгорода</w:t>
            </w:r>
          </w:p>
        </w:tc>
      </w:tr>
      <w:tr w:rsidR="00E334B2">
        <w:tc>
          <w:tcPr>
            <w:tcW w:w="484" w:type="dxa"/>
          </w:tcPr>
          <w:p w:rsidR="00E334B2" w:rsidRDefault="00E334B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49" w:type="dxa"/>
          </w:tcPr>
          <w:p w:rsidR="00E334B2" w:rsidRDefault="00E334B2">
            <w:pPr>
              <w:pStyle w:val="ConsPlusNormal"/>
              <w:jc w:val="center"/>
            </w:pPr>
            <w:r>
              <w:t>количество муниципальных унитарных предприятий</w:t>
            </w:r>
          </w:p>
        </w:tc>
        <w:tc>
          <w:tcPr>
            <w:tcW w:w="1204" w:type="dxa"/>
          </w:tcPr>
          <w:p w:rsidR="00E334B2" w:rsidRDefault="00E334B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E334B2" w:rsidRDefault="00E334B2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014" w:type="dxa"/>
          </w:tcPr>
          <w:p w:rsidR="00E334B2" w:rsidRDefault="00E334B2">
            <w:pPr>
              <w:pStyle w:val="ConsPlusNormal"/>
              <w:jc w:val="center"/>
            </w:pPr>
            <w:r>
              <w:t>Комитет имущественных и земельных отношений администрации города Белгорода</w:t>
            </w:r>
          </w:p>
        </w:tc>
      </w:tr>
      <w:tr w:rsidR="00E334B2">
        <w:tc>
          <w:tcPr>
            <w:tcW w:w="484" w:type="dxa"/>
          </w:tcPr>
          <w:p w:rsidR="00E334B2" w:rsidRDefault="00E334B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49" w:type="dxa"/>
          </w:tcPr>
          <w:p w:rsidR="00E334B2" w:rsidRDefault="00E334B2">
            <w:pPr>
              <w:pStyle w:val="ConsPlusNormal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04" w:type="dxa"/>
          </w:tcPr>
          <w:p w:rsidR="00E334B2" w:rsidRDefault="00E334B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73084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69931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71742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71784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72070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72363</w:t>
            </w:r>
          </w:p>
        </w:tc>
        <w:tc>
          <w:tcPr>
            <w:tcW w:w="1699" w:type="dxa"/>
          </w:tcPr>
          <w:p w:rsidR="00E334B2" w:rsidRDefault="00E334B2">
            <w:pPr>
              <w:pStyle w:val="ConsPlusNormal"/>
              <w:jc w:val="center"/>
            </w:pPr>
            <w:r>
              <w:t>Не установлено</w:t>
            </w:r>
          </w:p>
        </w:tc>
        <w:tc>
          <w:tcPr>
            <w:tcW w:w="2014" w:type="dxa"/>
          </w:tcPr>
          <w:p w:rsidR="00E334B2" w:rsidRDefault="00E334B2">
            <w:pPr>
              <w:pStyle w:val="ConsPlusNormal"/>
              <w:jc w:val="center"/>
            </w:pPr>
            <w:r>
              <w:t>Департамент экономического развития администрации города Белгорода</w:t>
            </w:r>
          </w:p>
        </w:tc>
      </w:tr>
    </w:tbl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ind w:firstLine="540"/>
        <w:jc w:val="both"/>
      </w:pPr>
      <w:r>
        <w:t xml:space="preserve">1.4. В </w:t>
      </w:r>
      <w:hyperlink r:id="rId14">
        <w:r>
          <w:rPr>
            <w:color w:val="0000FF"/>
          </w:rPr>
          <w:t>разделе VI</w:t>
        </w:r>
      </w:hyperlink>
      <w:r>
        <w:t xml:space="preserve"> "Ключевые показатели развития конкуренции на товарных рынках городского округа "Город Белгород":</w:t>
      </w:r>
    </w:p>
    <w:p w:rsidR="00E334B2" w:rsidRDefault="00E334B2">
      <w:pPr>
        <w:pStyle w:val="ConsPlusNormal"/>
        <w:spacing w:before="220"/>
        <w:ind w:firstLine="540"/>
        <w:jc w:val="both"/>
      </w:pPr>
      <w:r>
        <w:t xml:space="preserve">1.4.1. </w:t>
      </w:r>
      <w:hyperlink r:id="rId15">
        <w:r>
          <w:rPr>
            <w:color w:val="0000FF"/>
          </w:rPr>
          <w:t>Пункт 2.2.2 подраздела 2</w:t>
        </w:r>
      </w:hyperlink>
      <w:r>
        <w:t xml:space="preserve"> "Здравоохранение и социальная защита населения" изложить в новой редакции:</w:t>
      </w:r>
    </w:p>
    <w:p w:rsidR="00E334B2" w:rsidRDefault="00E33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929"/>
        <w:gridCol w:w="1204"/>
        <w:gridCol w:w="814"/>
        <w:gridCol w:w="814"/>
        <w:gridCol w:w="904"/>
        <w:gridCol w:w="904"/>
        <w:gridCol w:w="904"/>
        <w:gridCol w:w="904"/>
        <w:gridCol w:w="1699"/>
      </w:tblGrid>
      <w:tr w:rsidR="00E334B2">
        <w:tc>
          <w:tcPr>
            <w:tcW w:w="11740" w:type="dxa"/>
            <w:gridSpan w:val="10"/>
          </w:tcPr>
          <w:p w:rsidR="00E334B2" w:rsidRDefault="00E334B2">
            <w:pPr>
              <w:pStyle w:val="ConsPlusNormal"/>
              <w:jc w:val="center"/>
            </w:pPr>
            <w:r>
              <w:t>2. Здравоохранение и социальная защита населения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1076" w:type="dxa"/>
            <w:gridSpan w:val="9"/>
          </w:tcPr>
          <w:p w:rsidR="00E334B2" w:rsidRDefault="00E334B2">
            <w:pPr>
              <w:pStyle w:val="ConsPlusNormal"/>
              <w:jc w:val="center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929" w:type="dxa"/>
          </w:tcPr>
          <w:p w:rsidR="00E334B2" w:rsidRDefault="00E334B2">
            <w:pPr>
              <w:pStyle w:val="ConsPlusNormal"/>
              <w:jc w:val="center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</w:t>
            </w:r>
          </w:p>
          <w:p w:rsidR="00E334B2" w:rsidRDefault="00E334B2">
            <w:pPr>
              <w:pStyle w:val="ConsPlusNormal"/>
              <w:jc w:val="center"/>
            </w:pPr>
            <w:r>
              <w:t>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1204" w:type="dxa"/>
          </w:tcPr>
          <w:p w:rsidR="00E334B2" w:rsidRDefault="00E334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699" w:type="dxa"/>
          </w:tcPr>
          <w:p w:rsidR="00E334B2" w:rsidRDefault="00E334B2">
            <w:pPr>
              <w:pStyle w:val="ConsPlusNormal"/>
              <w:jc w:val="center"/>
            </w:pPr>
            <w:r>
              <w:t>Не менее 10</w:t>
            </w:r>
          </w:p>
        </w:tc>
      </w:tr>
    </w:tbl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ind w:firstLine="540"/>
        <w:jc w:val="both"/>
      </w:pPr>
      <w:r>
        <w:lastRenderedPageBreak/>
        <w:t xml:space="preserve">1.4.2. </w:t>
      </w:r>
      <w:hyperlink r:id="rId16">
        <w:r>
          <w:rPr>
            <w:color w:val="0000FF"/>
          </w:rPr>
          <w:t>Пункт 7.4 подраздела 7</w:t>
        </w:r>
      </w:hyperlink>
      <w:r>
        <w:t xml:space="preserve"> "Иные рынки" изложить в новой редакции:</w:t>
      </w:r>
    </w:p>
    <w:p w:rsidR="00E334B2" w:rsidRDefault="00E33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929"/>
        <w:gridCol w:w="1204"/>
        <w:gridCol w:w="814"/>
        <w:gridCol w:w="814"/>
        <w:gridCol w:w="904"/>
        <w:gridCol w:w="904"/>
        <w:gridCol w:w="904"/>
        <w:gridCol w:w="904"/>
        <w:gridCol w:w="1699"/>
      </w:tblGrid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11076" w:type="dxa"/>
            <w:gridSpan w:val="9"/>
          </w:tcPr>
          <w:p w:rsidR="00E334B2" w:rsidRDefault="00E334B2">
            <w:pPr>
              <w:pStyle w:val="ConsPlusNormal"/>
              <w:jc w:val="center"/>
            </w:pPr>
            <w:r>
              <w:t>Рынок услуг в сфере торговли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7.4.1.</w:t>
            </w:r>
          </w:p>
        </w:tc>
        <w:tc>
          <w:tcPr>
            <w:tcW w:w="2929" w:type="dxa"/>
          </w:tcPr>
          <w:p w:rsidR="00E334B2" w:rsidRDefault="00E334B2">
            <w:pPr>
              <w:pStyle w:val="ConsPlusNormal"/>
              <w:jc w:val="center"/>
            </w:pPr>
            <w:r>
              <w:t>Количество нестационарных торговых объектов</w:t>
            </w:r>
          </w:p>
        </w:tc>
        <w:tc>
          <w:tcPr>
            <w:tcW w:w="1204" w:type="dxa"/>
          </w:tcPr>
          <w:p w:rsidR="00E334B2" w:rsidRDefault="00E334B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699" w:type="dxa"/>
            <w:vMerge w:val="restart"/>
          </w:tcPr>
          <w:p w:rsidR="00E334B2" w:rsidRDefault="00E334B2">
            <w:pPr>
              <w:pStyle w:val="ConsPlusNormal"/>
              <w:jc w:val="center"/>
            </w:pPr>
            <w:r>
              <w:t>Увеличение к 2025 году не менее чем на 10% по отношению к уровню 2022 года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7.4.2.</w:t>
            </w:r>
          </w:p>
        </w:tc>
        <w:tc>
          <w:tcPr>
            <w:tcW w:w="2929" w:type="dxa"/>
          </w:tcPr>
          <w:p w:rsidR="00E334B2" w:rsidRDefault="00E334B2">
            <w:pPr>
              <w:pStyle w:val="ConsPlusNormal"/>
              <w:jc w:val="center"/>
            </w:pPr>
            <w:r>
              <w:t>Прирост количества нестационарных торговых объектов</w:t>
            </w:r>
          </w:p>
        </w:tc>
        <w:tc>
          <w:tcPr>
            <w:tcW w:w="1204" w:type="dxa"/>
          </w:tcPr>
          <w:p w:rsidR="00E334B2" w:rsidRDefault="00E334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699" w:type="dxa"/>
            <w:vMerge/>
          </w:tcPr>
          <w:p w:rsidR="00E334B2" w:rsidRDefault="00E334B2">
            <w:pPr>
              <w:pStyle w:val="ConsPlusNormal"/>
            </w:pPr>
          </w:p>
        </w:tc>
      </w:tr>
    </w:tbl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ind w:firstLine="540"/>
        <w:jc w:val="both"/>
      </w:pPr>
      <w:r>
        <w:t xml:space="preserve">1.4.3. </w:t>
      </w:r>
      <w:hyperlink r:id="rId17">
        <w:r>
          <w:rPr>
            <w:color w:val="0000FF"/>
          </w:rPr>
          <w:t>Подраздел 7</w:t>
        </w:r>
      </w:hyperlink>
      <w:r>
        <w:t xml:space="preserve"> "Иные рынки" дополнить пунктами 7.5 - 7.9:</w:t>
      </w:r>
    </w:p>
    <w:p w:rsidR="00E334B2" w:rsidRDefault="00E33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929"/>
        <w:gridCol w:w="1204"/>
        <w:gridCol w:w="814"/>
        <w:gridCol w:w="814"/>
        <w:gridCol w:w="904"/>
        <w:gridCol w:w="904"/>
        <w:gridCol w:w="904"/>
        <w:gridCol w:w="904"/>
        <w:gridCol w:w="1699"/>
      </w:tblGrid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11076" w:type="dxa"/>
            <w:gridSpan w:val="9"/>
          </w:tcPr>
          <w:p w:rsidR="00E334B2" w:rsidRDefault="00E334B2">
            <w:pPr>
              <w:pStyle w:val="ConsPlusNormal"/>
              <w:jc w:val="center"/>
            </w:pPr>
            <w:r>
              <w:t>Рынок общественного питания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7.5.1.</w:t>
            </w:r>
          </w:p>
        </w:tc>
        <w:tc>
          <w:tcPr>
            <w:tcW w:w="2929" w:type="dxa"/>
          </w:tcPr>
          <w:p w:rsidR="00E334B2" w:rsidRDefault="00E334B2">
            <w:pPr>
              <w:pStyle w:val="ConsPlusNormal"/>
              <w:jc w:val="center"/>
            </w:pPr>
            <w:r>
              <w:t>Доля организаций частной формы собственности на рынке общественного питания</w:t>
            </w:r>
          </w:p>
        </w:tc>
        <w:tc>
          <w:tcPr>
            <w:tcW w:w="1204" w:type="dxa"/>
          </w:tcPr>
          <w:p w:rsidR="00E334B2" w:rsidRDefault="00E334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99" w:type="dxa"/>
          </w:tcPr>
          <w:p w:rsidR="00E334B2" w:rsidRDefault="00E334B2">
            <w:pPr>
              <w:pStyle w:val="ConsPlusNormal"/>
              <w:jc w:val="center"/>
            </w:pPr>
            <w:r>
              <w:t>Не установлено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11076" w:type="dxa"/>
            <w:gridSpan w:val="9"/>
          </w:tcPr>
          <w:p w:rsidR="00E334B2" w:rsidRDefault="00E334B2">
            <w:pPr>
              <w:pStyle w:val="ConsPlusNormal"/>
              <w:jc w:val="center"/>
            </w:pPr>
            <w:r>
              <w:t xml:space="preserve">Рынок </w:t>
            </w:r>
            <w:proofErr w:type="spellStart"/>
            <w:r>
              <w:t>интернет-торговли</w:t>
            </w:r>
            <w:proofErr w:type="spellEnd"/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7.6.1.</w:t>
            </w:r>
          </w:p>
        </w:tc>
        <w:tc>
          <w:tcPr>
            <w:tcW w:w="2929" w:type="dxa"/>
          </w:tcPr>
          <w:p w:rsidR="00E334B2" w:rsidRDefault="00E334B2">
            <w:pPr>
              <w:pStyle w:val="ConsPlusNormal"/>
              <w:jc w:val="center"/>
            </w:pPr>
            <w:r>
              <w:t xml:space="preserve">Доля организаций частной формы собственности на рынке </w:t>
            </w:r>
            <w:proofErr w:type="spellStart"/>
            <w:r>
              <w:t>интернет-торговли</w:t>
            </w:r>
            <w:proofErr w:type="spellEnd"/>
          </w:p>
        </w:tc>
        <w:tc>
          <w:tcPr>
            <w:tcW w:w="1204" w:type="dxa"/>
          </w:tcPr>
          <w:p w:rsidR="00E334B2" w:rsidRDefault="00E334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9" w:type="dxa"/>
          </w:tcPr>
          <w:p w:rsidR="00E334B2" w:rsidRDefault="00E334B2">
            <w:pPr>
              <w:pStyle w:val="ConsPlusNormal"/>
              <w:jc w:val="center"/>
            </w:pPr>
            <w:r>
              <w:t>Не установлено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11076" w:type="dxa"/>
            <w:gridSpan w:val="9"/>
          </w:tcPr>
          <w:p w:rsidR="00E334B2" w:rsidRDefault="00E334B2">
            <w:pPr>
              <w:pStyle w:val="ConsPlusNormal"/>
              <w:jc w:val="center"/>
            </w:pPr>
            <w:r>
              <w:t>Рынок легкой промышленности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7.7.1.</w:t>
            </w:r>
          </w:p>
        </w:tc>
        <w:tc>
          <w:tcPr>
            <w:tcW w:w="2929" w:type="dxa"/>
          </w:tcPr>
          <w:p w:rsidR="00E334B2" w:rsidRDefault="00E334B2">
            <w:pPr>
              <w:pStyle w:val="ConsPlusNormal"/>
              <w:jc w:val="center"/>
            </w:pPr>
            <w:r>
              <w:t>Доля организаций частной формы собственности на рынке легкой промышленности</w:t>
            </w:r>
          </w:p>
        </w:tc>
        <w:tc>
          <w:tcPr>
            <w:tcW w:w="1204" w:type="dxa"/>
          </w:tcPr>
          <w:p w:rsidR="00E334B2" w:rsidRDefault="00E334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99" w:type="dxa"/>
          </w:tcPr>
          <w:p w:rsidR="00E334B2" w:rsidRDefault="00E334B2">
            <w:pPr>
              <w:pStyle w:val="ConsPlusNormal"/>
              <w:jc w:val="center"/>
            </w:pPr>
            <w:r>
              <w:t>Не установлено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lastRenderedPageBreak/>
              <w:t>7.8.</w:t>
            </w:r>
          </w:p>
        </w:tc>
        <w:tc>
          <w:tcPr>
            <w:tcW w:w="11076" w:type="dxa"/>
            <w:gridSpan w:val="9"/>
          </w:tcPr>
          <w:p w:rsidR="00E334B2" w:rsidRDefault="00E334B2">
            <w:pPr>
              <w:pStyle w:val="ConsPlusNormal"/>
              <w:jc w:val="center"/>
            </w:pPr>
            <w:r>
              <w:t>Рынок перерабатывающей промышленности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7.8.1.</w:t>
            </w:r>
          </w:p>
        </w:tc>
        <w:tc>
          <w:tcPr>
            <w:tcW w:w="2929" w:type="dxa"/>
          </w:tcPr>
          <w:p w:rsidR="00E334B2" w:rsidRDefault="00E334B2">
            <w:pPr>
              <w:pStyle w:val="ConsPlusNormal"/>
              <w:jc w:val="center"/>
            </w:pPr>
            <w:r>
              <w:t>Доля организаций частной формы собственности на рынке перерабатывающей промышленности</w:t>
            </w:r>
          </w:p>
        </w:tc>
        <w:tc>
          <w:tcPr>
            <w:tcW w:w="1204" w:type="dxa"/>
          </w:tcPr>
          <w:p w:rsidR="00E334B2" w:rsidRDefault="00E334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9" w:type="dxa"/>
          </w:tcPr>
          <w:p w:rsidR="00E334B2" w:rsidRDefault="00E334B2">
            <w:pPr>
              <w:pStyle w:val="ConsPlusNormal"/>
              <w:jc w:val="center"/>
            </w:pPr>
            <w:r>
              <w:t>Не установлено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11076" w:type="dxa"/>
            <w:gridSpan w:val="9"/>
          </w:tcPr>
          <w:p w:rsidR="00E334B2" w:rsidRDefault="00E334B2">
            <w:pPr>
              <w:pStyle w:val="ConsPlusNormal"/>
              <w:jc w:val="center"/>
            </w:pPr>
            <w:r>
              <w:t>Рынок креативных индустрий</w:t>
            </w:r>
          </w:p>
        </w:tc>
      </w:tr>
      <w:tr w:rsidR="00E334B2">
        <w:tc>
          <w:tcPr>
            <w:tcW w:w="664" w:type="dxa"/>
          </w:tcPr>
          <w:p w:rsidR="00E334B2" w:rsidRDefault="00E334B2">
            <w:pPr>
              <w:pStyle w:val="ConsPlusNormal"/>
              <w:jc w:val="center"/>
            </w:pPr>
            <w:r>
              <w:t>7.9.1.</w:t>
            </w:r>
          </w:p>
        </w:tc>
        <w:tc>
          <w:tcPr>
            <w:tcW w:w="2929" w:type="dxa"/>
          </w:tcPr>
          <w:p w:rsidR="00E334B2" w:rsidRDefault="00E334B2">
            <w:pPr>
              <w:pStyle w:val="ConsPlusNormal"/>
              <w:jc w:val="center"/>
            </w:pPr>
            <w:r>
              <w:t>Доля организаций частной формы собственности на рынке креативных индустрий</w:t>
            </w:r>
          </w:p>
        </w:tc>
        <w:tc>
          <w:tcPr>
            <w:tcW w:w="1204" w:type="dxa"/>
          </w:tcPr>
          <w:p w:rsidR="00E334B2" w:rsidRDefault="00E334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14" w:type="dxa"/>
          </w:tcPr>
          <w:p w:rsidR="00E334B2" w:rsidRDefault="00E334B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4" w:type="dxa"/>
          </w:tcPr>
          <w:p w:rsidR="00E334B2" w:rsidRDefault="00E334B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99" w:type="dxa"/>
          </w:tcPr>
          <w:p w:rsidR="00E334B2" w:rsidRDefault="00E334B2">
            <w:pPr>
              <w:pStyle w:val="ConsPlusNormal"/>
              <w:jc w:val="center"/>
            </w:pPr>
            <w:r>
              <w:t>Не установлено</w:t>
            </w:r>
          </w:p>
        </w:tc>
      </w:tr>
    </w:tbl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jc w:val="right"/>
      </w:pPr>
      <w:r>
        <w:t>Заместитель главы администрации</w:t>
      </w:r>
    </w:p>
    <w:p w:rsidR="00E334B2" w:rsidRDefault="00E334B2">
      <w:pPr>
        <w:pStyle w:val="ConsPlusNormal"/>
        <w:jc w:val="right"/>
      </w:pPr>
      <w:r>
        <w:t>города - руководитель департамента</w:t>
      </w:r>
    </w:p>
    <w:p w:rsidR="00E334B2" w:rsidRDefault="00E334B2">
      <w:pPr>
        <w:pStyle w:val="ConsPlusNormal"/>
        <w:jc w:val="right"/>
      </w:pPr>
      <w:r>
        <w:t>экономического развития</w:t>
      </w:r>
    </w:p>
    <w:p w:rsidR="00E334B2" w:rsidRDefault="00E334B2">
      <w:pPr>
        <w:pStyle w:val="ConsPlusNormal"/>
        <w:jc w:val="right"/>
      </w:pPr>
      <w:r>
        <w:t>И.Ю.ГРИГОРЕНКО</w:t>
      </w: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jc w:val="both"/>
      </w:pPr>
    </w:p>
    <w:p w:rsidR="00E334B2" w:rsidRDefault="00E334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2DB" w:rsidRDefault="00EF02DB">
      <w:bookmarkStart w:id="0" w:name="_GoBack"/>
      <w:bookmarkEnd w:id="0"/>
    </w:p>
    <w:sectPr w:rsidR="00EF02D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B2"/>
    <w:rsid w:val="00C92164"/>
    <w:rsid w:val="00E334B2"/>
    <w:rsid w:val="00E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3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34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34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34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04&amp;n=85698&amp;dst=100007" TargetMode="External"/><Relationship Id="rId13" Type="http://schemas.openxmlformats.org/officeDocument/2006/relationships/hyperlink" Target="https://login.consultant.ru/link/?req=doc&amp;base=RLAW404&amp;n=85698&amp;dst=1007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04&amp;n=85698&amp;dst=100007" TargetMode="External"/><Relationship Id="rId12" Type="http://schemas.openxmlformats.org/officeDocument/2006/relationships/hyperlink" Target="https://login.consultant.ru/link/?req=doc&amp;base=RLAW404&amp;n=85698&amp;dst=100688" TargetMode="External"/><Relationship Id="rId17" Type="http://schemas.openxmlformats.org/officeDocument/2006/relationships/hyperlink" Target="https://login.consultant.ru/link/?req=doc&amp;base=RLAW404&amp;n=85698&amp;dst=101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404&amp;n=85698&amp;dst=10106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85698" TargetMode="External"/><Relationship Id="rId11" Type="http://schemas.openxmlformats.org/officeDocument/2006/relationships/hyperlink" Target="https://login.consultant.ru/link/?req=doc&amp;base=RLAW404&amp;n=85698&amp;dst=10058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404&amp;n=85698&amp;dst=100847" TargetMode="External"/><Relationship Id="rId10" Type="http://schemas.openxmlformats.org/officeDocument/2006/relationships/hyperlink" Target="https://login.consultant.ru/link/?req=doc&amp;base=RLAW404&amp;n=85698&amp;dst=10007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04&amp;n=85698&amp;dst=100016" TargetMode="External"/><Relationship Id="rId14" Type="http://schemas.openxmlformats.org/officeDocument/2006/relationships/hyperlink" Target="https://login.consultant.ru/link/?req=doc&amp;base=RLAW404&amp;n=85698&amp;dst=100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Дегальцева Ирина Сергеевна</dc:creator>
  <cp:lastModifiedBy>Дегальцева Ирина Сергеевна</cp:lastModifiedBy>
  <cp:revision>1</cp:revision>
  <dcterms:created xsi:type="dcterms:W3CDTF">2024-06-26T12:37:00Z</dcterms:created>
  <dcterms:modified xsi:type="dcterms:W3CDTF">2024-06-26T12:38:00Z</dcterms:modified>
</cp:coreProperties>
</file>