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44" w:rsidRPr="007353FC" w:rsidRDefault="00741544" w:rsidP="00741544">
      <w:pPr>
        <w:ind w:left="709" w:hanging="709"/>
        <w:jc w:val="both"/>
        <w:rPr>
          <w:b/>
        </w:rPr>
      </w:pPr>
      <w:r w:rsidRPr="007353FC">
        <w:rPr>
          <w:b/>
        </w:rPr>
        <w:t>Список местных общественных организаций города Белгорода</w:t>
      </w:r>
    </w:p>
    <w:p w:rsidR="00741544" w:rsidRPr="007353FC" w:rsidRDefault="00741544" w:rsidP="00741544">
      <w:pPr>
        <w:ind w:left="709" w:hanging="709"/>
        <w:jc w:val="both"/>
        <w:rPr>
          <w:b/>
        </w:rPr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общественная организация "Клуб предпринимателей"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ул. Королева, д. 2</w:t>
      </w:r>
      <w:proofErr w:type="gramStart"/>
      <w:r w:rsidRPr="007353FC">
        <w:t xml:space="preserve"> А</w:t>
      </w:r>
      <w:proofErr w:type="gramEnd"/>
      <w:r w:rsidRPr="007353FC">
        <w:t xml:space="preserve">, </w:t>
      </w:r>
      <w:proofErr w:type="spellStart"/>
      <w:r w:rsidRPr="007353FC">
        <w:t>оф</w:t>
      </w:r>
      <w:proofErr w:type="spellEnd"/>
      <w:r w:rsidRPr="007353FC">
        <w:t>. 534.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 xml:space="preserve">Белгородская местная (Восточного округа </w:t>
      </w:r>
      <w:proofErr w:type="gramStart"/>
      <w:r w:rsidRPr="007353FC">
        <w:t>г</w:t>
      </w:r>
      <w:proofErr w:type="gramEnd"/>
      <w:r w:rsidRPr="007353FC">
        <w:t>. Белгорода)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ул. Калинина, д. 1, каб.1.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(городская) организация Всероссийской общественной организ</w:t>
      </w:r>
      <w:r w:rsidRPr="007353FC">
        <w:t>а</w:t>
      </w:r>
      <w:r w:rsidRPr="007353FC">
        <w:t>ции ветеранов (пенсионеров) войны, труда, Вооруженных сил и правоохранительных органов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Народный бульвар, д. 93.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детская общественная организация "Танцевально-эстетический клуб "</w:t>
      </w:r>
      <w:proofErr w:type="spellStart"/>
      <w:r w:rsidRPr="007353FC">
        <w:t>ЕВитА</w:t>
      </w:r>
      <w:proofErr w:type="spellEnd"/>
      <w:r w:rsidRPr="007353FC">
        <w:t>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ул. Губкина, д. 55, кв. 33.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детско-юношеская общественная организация "Спортивный клуб реального айкидо и джиу-джитсу "Легион"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 xml:space="preserve">г. Белгород, ул. </w:t>
      </w:r>
      <w:proofErr w:type="gramStart"/>
      <w:r w:rsidRPr="007353FC">
        <w:t>Студенческая</w:t>
      </w:r>
      <w:proofErr w:type="gramEnd"/>
      <w:r w:rsidRPr="007353FC">
        <w:t xml:space="preserve">, д. 18, </w:t>
      </w:r>
      <w:proofErr w:type="spellStart"/>
      <w:r w:rsidRPr="007353FC">
        <w:t>оф</w:t>
      </w:r>
      <w:proofErr w:type="spellEnd"/>
      <w:r w:rsidRPr="007353FC">
        <w:t>. 12-14.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 xml:space="preserve">Белгородская местная (Западного округа </w:t>
      </w:r>
      <w:proofErr w:type="gramStart"/>
      <w:r w:rsidRPr="007353FC">
        <w:t>г</w:t>
      </w:r>
      <w:proofErr w:type="gramEnd"/>
      <w:r w:rsidRPr="007353FC">
        <w:t>. Белгорода) организация Всероссийской о</w:t>
      </w:r>
      <w:r w:rsidRPr="007353FC">
        <w:t>б</w:t>
      </w:r>
      <w:r w:rsidRPr="007353FC">
        <w:t>щественной организации ветеранов (пенсионеров) войны, труда, Вооруженных Сил и правоохранительных органов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Свято-Троицкий бульвар, д. 21-А.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молодежная общественная организация "Сводный молодежный отряд содействия правопорядку "Городская молодежь"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ул. Преображенская, д. 94.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молодёжная общественная организация "Белгородский горо</w:t>
      </w:r>
      <w:r w:rsidRPr="007353FC">
        <w:t>д</w:t>
      </w:r>
      <w:r w:rsidRPr="007353FC">
        <w:t>ской Союз студентов"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ул. Преображенская, д. 94.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общественная организация инвалидов детства "Тепло души"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 xml:space="preserve">г. Белгород, ул. </w:t>
      </w:r>
      <w:proofErr w:type="gramStart"/>
      <w:r w:rsidRPr="007353FC">
        <w:t>Садовая</w:t>
      </w:r>
      <w:proofErr w:type="gramEnd"/>
      <w:r w:rsidRPr="007353FC">
        <w:t>, д. 3, к. 105.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общественная организация "Авиационный клуб"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 xml:space="preserve">г. Белгород, ул. </w:t>
      </w:r>
      <w:proofErr w:type="gramStart"/>
      <w:r w:rsidRPr="007353FC">
        <w:t>Комсомольская</w:t>
      </w:r>
      <w:proofErr w:type="gramEnd"/>
      <w:r w:rsidRPr="007353FC">
        <w:t>, д. 45, кв. 115.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общественная организация "Белгородский союз молодежи"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 Белгород, пр. Славы, д. 35.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общественная организация "Белгородское общество защиты прав потребителей"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 xml:space="preserve">г. Белгород, ул. Николая </w:t>
      </w:r>
      <w:proofErr w:type="spellStart"/>
      <w:r w:rsidRPr="007353FC">
        <w:t>Чумичова</w:t>
      </w:r>
      <w:proofErr w:type="spellEnd"/>
      <w:r w:rsidRPr="007353FC">
        <w:t>, д. 64/1.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общественная организация ветеранов подразделений особого риска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 xml:space="preserve">г. Белгород, </w:t>
      </w:r>
      <w:proofErr w:type="spellStart"/>
      <w:r w:rsidRPr="007353FC">
        <w:t>пр-т</w:t>
      </w:r>
      <w:proofErr w:type="spellEnd"/>
      <w:r w:rsidRPr="007353FC">
        <w:t xml:space="preserve"> Славы, д. 24, комн. 14.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 xml:space="preserve">Белгородская местная общественная организация военно-патриотический авиационный клуб "Крылья </w:t>
      </w:r>
      <w:proofErr w:type="spellStart"/>
      <w:r w:rsidRPr="007353FC">
        <w:t>Белгородчины</w:t>
      </w:r>
      <w:proofErr w:type="spellEnd"/>
      <w:r w:rsidRPr="007353FC">
        <w:t>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ул. 2-й Карьерный пер., д.10.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общественная организация "Городской клуб горнолыжников"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 xml:space="preserve">г. Белгород, ул. К. </w:t>
      </w:r>
      <w:proofErr w:type="spellStart"/>
      <w:r w:rsidRPr="007353FC">
        <w:t>Заслонова</w:t>
      </w:r>
      <w:proofErr w:type="spellEnd"/>
      <w:r w:rsidRPr="007353FC">
        <w:t>, д. 73.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общественная организация "Детская футбольная лига"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Народный бульвар, д. 93.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общественная организация "Детско-юношеский гандбольный клуб "РИФЫ"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 xml:space="preserve">г. Белгород, ул. </w:t>
      </w:r>
      <w:proofErr w:type="gramStart"/>
      <w:r w:rsidRPr="007353FC">
        <w:t>Народная</w:t>
      </w:r>
      <w:proofErr w:type="gramEnd"/>
      <w:r w:rsidRPr="007353FC">
        <w:t>, д. 93.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общественная организация "Детско-юношеский спортивно-технический клуб "Пилот"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ул. Губкина, д. 5а.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общественная организация "Детско-юношеский спортивный клуб единоборств "</w:t>
      </w:r>
      <w:proofErr w:type="spellStart"/>
      <w:r w:rsidRPr="007353FC">
        <w:t>Болховец</w:t>
      </w:r>
      <w:proofErr w:type="spellEnd"/>
      <w:r w:rsidRPr="007353FC">
        <w:t>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пер. Северный 3-й, д. 18.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общественная организация журналистов "Крестьянское дело"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 xml:space="preserve">г. Белгород, ул. </w:t>
      </w:r>
      <w:proofErr w:type="gramStart"/>
      <w:r w:rsidRPr="007353FC">
        <w:t>Парковая</w:t>
      </w:r>
      <w:proofErr w:type="gramEnd"/>
      <w:r w:rsidRPr="007353FC">
        <w:t>, д. 9.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общественная организация инвалидов "Добросердечие"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1-й Заводской пер., д.4-б.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общественная организация инвалидов "Союз Чернобыль"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проспект Славы, д. 24, к. 26.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общественная организация неполных семей "Наследие"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бульвар Юности, д. 2.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общественная организация "Союз сторонников здорового образа жизни"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пр. Славы, д. 35.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общественная организация "Спортивный клуб БРАТ"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 xml:space="preserve">г. Белгород, </w:t>
      </w:r>
      <w:proofErr w:type="spellStart"/>
      <w:r w:rsidRPr="007353FC">
        <w:t>ш</w:t>
      </w:r>
      <w:proofErr w:type="spellEnd"/>
      <w:r w:rsidRPr="007353FC">
        <w:t>. Михайловское, д. 12а.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общественная организация "Творческий союз "Гильдия маст</w:t>
      </w:r>
      <w:r w:rsidRPr="007353FC">
        <w:t>е</w:t>
      </w:r>
      <w:r w:rsidRPr="007353FC">
        <w:t>ров"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ул. Мичурина, д.54.</w:t>
      </w:r>
    </w:p>
    <w:p w:rsidR="00741544" w:rsidRPr="007353FC" w:rsidRDefault="00741544" w:rsidP="00741544">
      <w:pPr>
        <w:pStyle w:val="a3"/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общественная организация "Федерация дзюдо и самбо "Белг</w:t>
      </w:r>
      <w:r w:rsidRPr="007353FC">
        <w:t>о</w:t>
      </w:r>
      <w:r w:rsidRPr="007353FC">
        <w:t>род"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 xml:space="preserve">г. Белгород, </w:t>
      </w:r>
      <w:proofErr w:type="spellStart"/>
      <w:r w:rsidRPr="007353FC">
        <w:t>пр-т</w:t>
      </w:r>
      <w:proofErr w:type="spellEnd"/>
      <w:r w:rsidRPr="007353FC">
        <w:t>. Славы, д. 69.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lastRenderedPageBreak/>
        <w:t xml:space="preserve">Белгородская местная общественная организация "Федерация </w:t>
      </w:r>
      <w:proofErr w:type="spellStart"/>
      <w:r w:rsidRPr="007353FC">
        <w:t>киокусинкай</w:t>
      </w:r>
      <w:proofErr w:type="spellEnd"/>
      <w:r w:rsidRPr="007353FC">
        <w:t>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Народный Бульвар, д. 93.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общественная организация "Федерация смешанных боевых ед</w:t>
      </w:r>
      <w:r w:rsidRPr="007353FC">
        <w:t>и</w:t>
      </w:r>
      <w:r w:rsidRPr="007353FC">
        <w:t>ноборств "ММА"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пер. Харьковский, д. 36д.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общественная организация "Федерация футбола"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 xml:space="preserve">г. Белгород, ул. </w:t>
      </w:r>
      <w:proofErr w:type="gramStart"/>
      <w:r w:rsidRPr="007353FC">
        <w:t>Народная</w:t>
      </w:r>
      <w:proofErr w:type="gramEnd"/>
      <w:r w:rsidRPr="007353FC">
        <w:t>, д. 93.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общественная организация "Футбольная лига 8х8"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ул. Макаренко, д. 27.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местная общественная спортивно-оздоровительная организация "</w:t>
      </w:r>
      <w:proofErr w:type="spellStart"/>
      <w:proofErr w:type="gramStart"/>
      <w:r w:rsidRPr="007353FC">
        <w:t>Истоки-Белогорье</w:t>
      </w:r>
      <w:proofErr w:type="spellEnd"/>
      <w:proofErr w:type="gramEnd"/>
      <w:r w:rsidRPr="007353FC">
        <w:t>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Народный Бульвар, д. 93.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 xml:space="preserve">Белгородская местная физкультурно-спортивная общественная организация "Клуб </w:t>
      </w:r>
      <w:proofErr w:type="spellStart"/>
      <w:r w:rsidRPr="007353FC">
        <w:t>тх</w:t>
      </w:r>
      <w:r w:rsidRPr="007353FC">
        <w:t>э</w:t>
      </w:r>
      <w:r w:rsidRPr="007353FC">
        <w:t>квондо</w:t>
      </w:r>
      <w:proofErr w:type="spellEnd"/>
      <w:r w:rsidRPr="007353FC">
        <w:t xml:space="preserve"> имени А.Н. </w:t>
      </w:r>
      <w:proofErr w:type="spellStart"/>
      <w:r w:rsidRPr="007353FC">
        <w:t>Поздняка</w:t>
      </w:r>
      <w:proofErr w:type="spellEnd"/>
      <w:r w:rsidRPr="007353FC">
        <w:t>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ул. Губкина, д. 27.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Белгородская территориальная местная организация Белгородской региональной орг</w:t>
      </w:r>
      <w:r w:rsidRPr="007353FC">
        <w:t>а</w:t>
      </w:r>
      <w:r w:rsidRPr="007353FC">
        <w:t>низации профсоюза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ул. Белгородский проспект, д. 9.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Белгородский местный общественный благотворительный фонд "Помощь бездомным животным"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 xml:space="preserve">г. Белгород, Белгородский проспект, д. 9, </w:t>
      </w:r>
      <w:proofErr w:type="spellStart"/>
      <w:r w:rsidRPr="007353FC">
        <w:t>оф</w:t>
      </w:r>
      <w:proofErr w:type="spellEnd"/>
      <w:r w:rsidRPr="007353FC">
        <w:t>. 211.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Белгородский местный общественный фонд поддержки армии, авиации и флота "От</w:t>
      </w:r>
      <w:r w:rsidRPr="007353FC">
        <w:t>е</w:t>
      </w:r>
      <w:r w:rsidRPr="007353FC">
        <w:t>чество"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ул. Князя Трубецкого, д. 2А.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Белгородский местный общественный фонд поддержки и развития детско-юношеского спорта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пр. Б. Хмельницкого, д. 103а.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Белгородский местный общественный Фонд поддержки и развития образования и т</w:t>
      </w:r>
      <w:r w:rsidRPr="007353FC">
        <w:t>а</w:t>
      </w:r>
      <w:r w:rsidRPr="007353FC">
        <w:t>лантливой молодежи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ул. Попова, д. 25а.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 xml:space="preserve">Белгородский местный общественный фонд содействия строительству Храма в честь Серафима </w:t>
      </w:r>
      <w:proofErr w:type="spellStart"/>
      <w:r w:rsidRPr="007353FC">
        <w:t>Саровского</w:t>
      </w:r>
      <w:proofErr w:type="spellEnd"/>
    </w:p>
    <w:p w:rsidR="00741544" w:rsidRPr="007353FC" w:rsidRDefault="00741544" w:rsidP="00741544">
      <w:pPr>
        <w:pStyle w:val="a3"/>
        <w:ind w:left="709"/>
        <w:jc w:val="both"/>
      </w:pPr>
      <w:r w:rsidRPr="007353FC">
        <w:t xml:space="preserve">г. Белгород, ул. </w:t>
      </w:r>
      <w:proofErr w:type="spellStart"/>
      <w:r w:rsidRPr="007353FC">
        <w:t>Везельская</w:t>
      </w:r>
      <w:proofErr w:type="spellEnd"/>
      <w:r w:rsidRPr="007353FC">
        <w:t>, д. 81а.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 xml:space="preserve">Местная общественная организация "Белгородская Городская Федерация </w:t>
      </w:r>
      <w:proofErr w:type="spellStart"/>
      <w:r w:rsidRPr="007353FC">
        <w:t>Тхэквондо</w:t>
      </w:r>
      <w:proofErr w:type="spellEnd"/>
      <w:r w:rsidRPr="007353FC">
        <w:t xml:space="preserve"> (ВТФ)"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ул. Некрасова, д. 38а.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lastRenderedPageBreak/>
        <w:t>Местная Общественная Организация защиты прав граждан "Дети Великой Отечестве</w:t>
      </w:r>
      <w:r w:rsidRPr="007353FC">
        <w:t>н</w:t>
      </w:r>
      <w:r w:rsidRPr="007353FC">
        <w:t>ной войны" города Белгорода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 xml:space="preserve">г. Белгород, ул. Князя Трубецкого, д. 40, </w:t>
      </w:r>
      <w:proofErr w:type="spellStart"/>
      <w:r w:rsidRPr="007353FC">
        <w:t>оф</w:t>
      </w:r>
      <w:proofErr w:type="spellEnd"/>
      <w:r w:rsidRPr="007353FC">
        <w:t>. 609а.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>Местная общественная организация "Совет женщин города Белгорода"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ул. Попова, д. 14.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 xml:space="preserve">Местная организация Восточного округа </w:t>
      </w:r>
      <w:proofErr w:type="gramStart"/>
      <w:r w:rsidRPr="007353FC">
        <w:t>г</w:t>
      </w:r>
      <w:proofErr w:type="gramEnd"/>
      <w:r w:rsidRPr="007353FC">
        <w:t>. Белгорода Белгородской региональной о</w:t>
      </w:r>
      <w:r w:rsidRPr="007353FC">
        <w:t>р</w:t>
      </w:r>
      <w:r w:rsidRPr="007353FC">
        <w:t>ганизации общероссийской общественной организации "Всероссийское общество и</w:t>
      </w:r>
      <w:r w:rsidRPr="007353FC">
        <w:t>н</w:t>
      </w:r>
      <w:r w:rsidRPr="007353FC">
        <w:t>валидов"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ул. Князя Трубецкого, д.17.</w:t>
      </w:r>
    </w:p>
    <w:p w:rsidR="00741544" w:rsidRPr="007353FC" w:rsidRDefault="00741544" w:rsidP="00741544">
      <w:pPr>
        <w:ind w:left="709" w:hanging="709"/>
        <w:jc w:val="both"/>
      </w:pPr>
    </w:p>
    <w:p w:rsidR="00741544" w:rsidRPr="007353FC" w:rsidRDefault="00741544" w:rsidP="00741544">
      <w:pPr>
        <w:pStyle w:val="a3"/>
        <w:numPr>
          <w:ilvl w:val="0"/>
          <w:numId w:val="1"/>
        </w:numPr>
        <w:ind w:left="709" w:hanging="709"/>
        <w:jc w:val="both"/>
      </w:pPr>
      <w:r w:rsidRPr="007353FC">
        <w:t xml:space="preserve">Местная организация Западного округа </w:t>
      </w:r>
      <w:proofErr w:type="gramStart"/>
      <w:r w:rsidRPr="007353FC">
        <w:t>г</w:t>
      </w:r>
      <w:proofErr w:type="gramEnd"/>
      <w:r w:rsidRPr="007353FC">
        <w:t>. Белгорода Белгородской региональной орг</w:t>
      </w:r>
      <w:r w:rsidRPr="007353FC">
        <w:t>а</w:t>
      </w:r>
      <w:r w:rsidRPr="007353FC">
        <w:t>низации общероссийской общественной организации "Всероссийское общество инв</w:t>
      </w:r>
      <w:r w:rsidRPr="007353FC">
        <w:t>а</w:t>
      </w:r>
      <w:r w:rsidRPr="007353FC">
        <w:t>лидов"</w:t>
      </w:r>
    </w:p>
    <w:p w:rsidR="00741544" w:rsidRPr="007353FC" w:rsidRDefault="00741544" w:rsidP="00741544">
      <w:pPr>
        <w:pStyle w:val="a3"/>
        <w:ind w:left="709"/>
        <w:jc w:val="both"/>
      </w:pPr>
      <w:r w:rsidRPr="007353FC">
        <w:t>г. Белгород, ул. Попова, д. 25а.</w:t>
      </w:r>
    </w:p>
    <w:sectPr w:rsidR="00741544" w:rsidRPr="007353FC" w:rsidSect="005E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F4448"/>
    <w:multiLevelType w:val="hybridMultilevel"/>
    <w:tmpl w:val="C610D474"/>
    <w:lvl w:ilvl="0" w:tplc="1BA83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544"/>
    <w:rsid w:val="00184FE7"/>
    <w:rsid w:val="00402E4C"/>
    <w:rsid w:val="004A7FC6"/>
    <w:rsid w:val="004C2C68"/>
    <w:rsid w:val="00561B7D"/>
    <w:rsid w:val="00562B57"/>
    <w:rsid w:val="005E0B82"/>
    <w:rsid w:val="005F6B54"/>
    <w:rsid w:val="00741544"/>
    <w:rsid w:val="007E770B"/>
    <w:rsid w:val="008D154A"/>
    <w:rsid w:val="00D349D1"/>
    <w:rsid w:val="00E84F90"/>
    <w:rsid w:val="00EA10D4"/>
    <w:rsid w:val="00F3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2019-05-06T13:07:00Z</dcterms:created>
  <dcterms:modified xsi:type="dcterms:W3CDTF">2019-05-06T13:08:00Z</dcterms:modified>
</cp:coreProperties>
</file>