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99" w:rsidRPr="00493B55" w:rsidRDefault="00323CEC" w:rsidP="007D2A56">
      <w:pPr>
        <w:pStyle w:val="a6"/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00000"/>
        </w:rPr>
      </w:pPr>
      <w:bookmarkStart w:id="0" w:name="Par2682"/>
      <w:bookmarkStart w:id="1" w:name="_GoBack"/>
      <w:bookmarkEnd w:id="0"/>
      <w:bookmarkEnd w:id="1"/>
      <w:r w:rsidRPr="00493B55">
        <w:rPr>
          <w:rFonts w:ascii="Times New Roman" w:hAnsi="Times New Roman" w:cs="Times New Roman"/>
          <w:b/>
          <w:bCs/>
          <w:caps/>
          <w:sz w:val="28"/>
          <w:szCs w:val="28"/>
          <w:u w:color="000000"/>
        </w:rPr>
        <w:t>ИЗВЕЩЕНИЕ</w:t>
      </w:r>
    </w:p>
    <w:p w:rsidR="00B80F99" w:rsidRPr="00493B55" w:rsidRDefault="00323CEC" w:rsidP="007D2A56">
      <w:pPr>
        <w:pStyle w:val="a6"/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00000"/>
        </w:rPr>
      </w:pPr>
      <w:r w:rsidRPr="00493B55">
        <w:rPr>
          <w:rFonts w:ascii="Times New Roman" w:hAnsi="Times New Roman" w:cs="Times New Roman"/>
          <w:b/>
          <w:bCs/>
          <w:caps/>
          <w:sz w:val="28"/>
          <w:szCs w:val="28"/>
          <w:u w:color="000000"/>
        </w:rPr>
        <w:t>О ПРОВЕДЕНИИ ОТКРЫТОГО КОНКУРСА НА ПРАВО ЗАКЛЮЧЕНИЯ ДОГОВОРА НА оказания услуг по эквайринговому обслуживанию на пассажирском транспорте города Белгорода (ДАЛЕЕ - КОНКУРС)</w:t>
      </w:r>
    </w:p>
    <w:p w:rsidR="00B80F99" w:rsidRPr="00493B55" w:rsidRDefault="00B80F99" w:rsidP="007D2A56">
      <w:pPr>
        <w:pStyle w:val="a6"/>
        <w:widowControl w:val="0"/>
        <w:ind w:firstLine="709"/>
        <w:rPr>
          <w:rFonts w:ascii="Times New Roman" w:eastAsia="Arial" w:hAnsi="Times New Roman" w:cs="Times New Roman"/>
          <w:color w:val="929292"/>
          <w:sz w:val="28"/>
          <w:szCs w:val="28"/>
          <w:u w:color="00000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4508"/>
      </w:tblGrid>
      <w:tr w:rsidR="00B80F99" w:rsidRPr="00493B55" w:rsidTr="00D07930">
        <w:trPr>
          <w:trHeight w:val="30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D07930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«____» 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августа</w:t>
            </w: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2019</w:t>
            </w: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г.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tabs>
                <w:tab w:val="left" w:pos="3578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г. Белгород</w:t>
            </w:r>
          </w:p>
        </w:tc>
      </w:tr>
    </w:tbl>
    <w:p w:rsidR="00B80F99" w:rsidRPr="00493B55" w:rsidRDefault="00B80F99" w:rsidP="007D2A56">
      <w:pPr>
        <w:pStyle w:val="a6"/>
        <w:widowControl w:val="0"/>
        <w:ind w:firstLine="709"/>
        <w:rPr>
          <w:rFonts w:ascii="Times New Roman" w:eastAsia="Arial" w:hAnsi="Times New Roman" w:cs="Times New Roman"/>
          <w:color w:val="929292"/>
          <w:sz w:val="28"/>
          <w:szCs w:val="28"/>
          <w:u w:color="000000"/>
        </w:rPr>
      </w:pPr>
    </w:p>
    <w:tbl>
      <w:tblPr>
        <w:tblStyle w:val="TableNormal"/>
        <w:tblW w:w="9014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8"/>
        <w:gridCol w:w="5556"/>
      </w:tblGrid>
      <w:tr w:rsidR="00B80F99" w:rsidRPr="00D40777">
        <w:trPr>
          <w:trHeight w:val="63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Организатор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Департамент городского хозяйства администрации города Белгорода</w:t>
            </w:r>
          </w:p>
        </w:tc>
      </w:tr>
      <w:tr w:rsidR="00B80F99" w:rsidRPr="00493B55" w:rsidTr="00144199">
        <w:trPr>
          <w:trHeight w:val="9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Место нахождения (юридический адрес) организатора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308000, г. Белгород, Гражданский проспект, 38</w:t>
            </w:r>
          </w:p>
        </w:tc>
      </w:tr>
      <w:tr w:rsidR="00B80F99" w:rsidRPr="00D40777">
        <w:trPr>
          <w:trHeight w:val="127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Форма проведения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открытый конкурс, проводимый в порядке, установленном статьями 447 - 449 Гражданского кодекса Российской Федерации</w:t>
            </w:r>
          </w:p>
        </w:tc>
      </w:tr>
      <w:tr w:rsidR="00B80F99" w:rsidRPr="00493B55" w:rsidTr="00144199">
        <w:trPr>
          <w:trHeight w:val="191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Должностное лицо организатора Конкурса, ответственное за прием заявок на участие в Конкурсе, контактные сведения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Кузьминов Денис Владимирович</w:t>
            </w:r>
          </w:p>
          <w:p w:rsidR="00B80F99" w:rsidRPr="00493B55" w:rsidRDefault="00323CEC" w:rsidP="00D07930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- </w:t>
            </w:r>
            <w:r w:rsidR="00D07930"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з</w:t>
            </w:r>
            <w:r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аместитель руководителя департамента – начальник управления по транспорту, развитию транспортной сети и дорожному хозяйству</w:t>
            </w:r>
          </w:p>
          <w:p w:rsidR="00B80F99" w:rsidRPr="00493B55" w:rsidRDefault="00323CEC" w:rsidP="007D2A56">
            <w:pPr>
              <w:pStyle w:val="a6"/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(4722) 23–30–21</w:t>
            </w:r>
          </w:p>
        </w:tc>
      </w:tr>
      <w:tr w:rsidR="00B80F99" w:rsidRPr="00D40777">
        <w:trPr>
          <w:trHeight w:val="9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Предмет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99296E" w:rsidP="0099296E">
            <w:pPr>
              <w:pStyle w:val="a6"/>
              <w:widowControl w:val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п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раво</w:t>
            </w: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на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заключени</w:t>
            </w: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е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договора на оказание услуг по эквайринговому обслуживанию на пассажирском транспорте города Белгорода</w:t>
            </w:r>
          </w:p>
        </w:tc>
      </w:tr>
      <w:tr w:rsidR="00B80F99" w:rsidRPr="00493B55" w:rsidTr="00144199">
        <w:trPr>
          <w:trHeight w:val="9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Дата, время начала приема заявок на участие в Конкурсе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C94C27" w:rsidP="00B71E13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26</w:t>
            </w:r>
            <w:r w:rsidR="00144199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августа 2019 года, с 09: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30</w:t>
            </w:r>
          </w:p>
        </w:tc>
      </w:tr>
      <w:tr w:rsidR="00B80F99" w:rsidRPr="00493B55">
        <w:trPr>
          <w:trHeight w:val="9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Дата, время окончания приема заявок на участие в Конкурсе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C94C27" w:rsidP="00B71E13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  <w:r w:rsidR="00144199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сентября 2019 года, до 17:</w:t>
            </w:r>
            <w:r w:rsidR="00323CEC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30</w:t>
            </w:r>
          </w:p>
        </w:tc>
      </w:tr>
      <w:tr w:rsidR="00B80F99" w:rsidRPr="00D40777" w:rsidTr="00B703BF">
        <w:trPr>
          <w:trHeight w:val="9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Место (адрес), время принятия заявок на участие в Конкурсе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843B53">
            <w:pPr>
              <w:pStyle w:val="a6"/>
              <w:widowControl w:val="0"/>
              <w:ind w:left="58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г. Белгород, Гражданский проспект, 38</w:t>
            </w:r>
            <w:r w:rsidR="00C94C27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, </w:t>
            </w:r>
            <w:proofErr w:type="spellStart"/>
            <w:r w:rsidR="00C94C27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каб</w:t>
            </w:r>
            <w:proofErr w:type="spellEnd"/>
            <w:r w:rsidR="00C94C27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843B53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402</w:t>
            </w: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(в рабочие дни с 09.00 до 18.00, обеденный перерыв с 13.00 до 14.00) </w:t>
            </w:r>
          </w:p>
        </w:tc>
      </w:tr>
      <w:tr w:rsidR="00B80F99" w:rsidRPr="00D40777">
        <w:trPr>
          <w:trHeight w:val="383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Период и порядок предоставления конкурсной документации</w:t>
            </w:r>
          </w:p>
          <w:p w:rsidR="00B80F99" w:rsidRPr="00493B55" w:rsidRDefault="00B80F99" w:rsidP="007D2A56">
            <w:pPr>
              <w:pStyle w:val="a6"/>
              <w:widowControl w:val="0"/>
              <w:ind w:firstLine="709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Подробно изложены в </w:t>
            </w:r>
            <w:hyperlink w:anchor="Par207" w:history="1">
              <w:r w:rsidRPr="00493B55">
                <w:rPr>
                  <w:rStyle w:val="Hyperlink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пунктах 3.2</w:t>
              </w:r>
            </w:hyperlink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и </w:t>
            </w:r>
            <w:hyperlink w:anchor="Par209" w:history="1">
              <w:r w:rsidRPr="00493B55">
                <w:rPr>
                  <w:rStyle w:val="Hyperlink4"/>
                  <w:rFonts w:ascii="Times New Roman" w:hAnsi="Times New Roman" w:cs="Times New Roman"/>
                  <w:color w:val="auto"/>
                  <w:sz w:val="28"/>
                  <w:szCs w:val="28"/>
                </w:rPr>
                <w:t>3.4</w:t>
              </w:r>
            </w:hyperlink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конкурсной документации</w:t>
            </w:r>
            <w:proofErr w:type="gram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493B55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На сайте органов местного самоуправления города Белгорода в информационно-телекоммуникационной сети Интернет </w:t>
            </w:r>
            <w:r w:rsidRPr="00493B55">
              <w:rPr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(</w:t>
            </w:r>
            <w:hyperlink r:id="rId9" w:history="1">
              <w:r w:rsidRPr="00493B55">
                <w:rPr>
                  <w:rStyle w:val="Hyperlink2"/>
                  <w:rFonts w:ascii="Times New Roman" w:hAnsi="Times New Roman" w:cs="Times New Roman"/>
                  <w:color w:val="auto"/>
                  <w:sz w:val="28"/>
                  <w:szCs w:val="28"/>
                </w:rPr>
                <w:t>www.beladm.ru</w:t>
              </w:r>
            </w:hyperlink>
            <w:r w:rsidRPr="00493B55">
              <w:rPr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) </w:t>
            </w:r>
          </w:p>
          <w:p w:rsidR="0099296E" w:rsidRPr="00493B55" w:rsidRDefault="0099296E" w:rsidP="0099296E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80F99" w:rsidRPr="00493B55" w:rsidRDefault="00323CEC" w:rsidP="0099296E">
            <w:pPr>
              <w:pStyle w:val="a6"/>
              <w:widowControl w:val="0"/>
              <w:numPr>
                <w:ilvl w:val="0"/>
                <w:numId w:val="35"/>
              </w:numPr>
              <w:ind w:left="0" w:firstLine="58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На основании письменного заявления предоставляется организатором Конкурса в электронном виде в течение всего периода, предусмотренного для подачи заявок на участие</w:t>
            </w:r>
            <w:r w:rsidR="00B703BF"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в Конкурсе (в рабочие дни с 09:00 до 18:00, обеденный перерыв с 13:00 до 14:</w:t>
            </w:r>
            <w:r w:rsidRPr="00493B55">
              <w:rPr>
                <w:rStyle w:val="a7"/>
                <w:rFonts w:ascii="Times New Roman" w:hAnsi="Times New Roman" w:cs="Times New Roman"/>
                <w:sz w:val="28"/>
                <w:szCs w:val="28"/>
                <w:u w:color="000000"/>
              </w:rPr>
              <w:t>00) по адресу: г. Белгород, Гражданский проспект, 38</w:t>
            </w:r>
          </w:p>
        </w:tc>
      </w:tr>
      <w:tr w:rsidR="00B80F99" w:rsidRPr="00D40777" w:rsidTr="007234D5">
        <w:trPr>
          <w:trHeight w:val="63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Способы подачи заявок на участие в Конкурсе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изложены в </w:t>
            </w:r>
            <w:hyperlink w:anchor="Par257" w:history="1">
              <w:r w:rsidRPr="00493B55">
                <w:rPr>
                  <w:rStyle w:val="Hyperlink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4.2</w:t>
              </w:r>
            </w:hyperlink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конкурсной документации</w:t>
            </w:r>
            <w:proofErr w:type="gramEnd"/>
          </w:p>
        </w:tc>
      </w:tr>
      <w:tr w:rsidR="00B80F99" w:rsidRPr="00493B55">
        <w:trPr>
          <w:trHeight w:val="127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Вскрытие конвертов (пакетов) с заявками на участие в Конкурсе</w:t>
            </w:r>
          </w:p>
          <w:p w:rsidR="00B80F99" w:rsidRPr="00493B55" w:rsidRDefault="00323CEC" w:rsidP="007D2A56">
            <w:pPr>
              <w:pStyle w:val="a6"/>
              <w:widowControl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(место, дата и время)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C94C27" w:rsidP="0099296E">
            <w:pPr>
              <w:pStyle w:val="a6"/>
              <w:widowControl w:val="0"/>
              <w:ind w:firstLine="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6</w:t>
            </w:r>
            <w:r w:rsidR="00323CEC"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сентября 2019 года в 10</w:t>
            </w:r>
            <w:r w:rsidR="007234D5"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:</w:t>
            </w:r>
            <w:r w:rsidR="00323CEC"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00 по адресу:</w:t>
            </w:r>
          </w:p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г. Белгород, Гражданский проспект, 38</w:t>
            </w:r>
          </w:p>
        </w:tc>
      </w:tr>
      <w:tr w:rsidR="00B80F99" w:rsidRPr="00D40777" w:rsidTr="007234D5">
        <w:trPr>
          <w:trHeight w:val="9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ind w:hanging="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Рассмотрение заявок на участие в Конкурсе (место, дата, время)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C94C27" w:rsidP="0099296E">
            <w:pPr>
              <w:pStyle w:val="a6"/>
              <w:widowControl w:val="0"/>
              <w:ind w:firstLine="5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в течение 3 рабочих дней со дня заседания Комиссии по вскрытию конвертов с заявками</w:t>
            </w:r>
          </w:p>
        </w:tc>
      </w:tr>
      <w:tr w:rsidR="00B80F99" w:rsidRPr="00D40777" w:rsidTr="007234D5">
        <w:trPr>
          <w:trHeight w:val="63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Порядок определения победителя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изложен в </w:t>
            </w:r>
            <w:hyperlink w:anchor="Par335" w:history="1">
              <w:r w:rsidRPr="00493B55">
                <w:rPr>
                  <w:rStyle w:val="Hyperlink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5.3</w:t>
              </w:r>
            </w:hyperlink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конкурсной документации</w:t>
            </w:r>
          </w:p>
        </w:tc>
      </w:tr>
      <w:tr w:rsidR="00B80F99" w:rsidRPr="00D40777">
        <w:trPr>
          <w:trHeight w:val="159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99296E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Срок, предоставляемый для заключения договора по результатам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7C4453">
            <w:pPr>
              <w:pStyle w:val="a6"/>
              <w:widowControl w:val="0"/>
              <w:ind w:firstLine="5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в течение 10 календарных дней со дня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  <w:shd w:val="clear" w:color="auto" w:fill="FAE232"/>
              </w:rPr>
              <w:t xml:space="preserve"> 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размещения на официальном сайте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  <w:shd w:val="clear" w:color="auto" w:fill="FAE232"/>
              </w:rPr>
              <w:t xml:space="preserve"> 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организатора конкурса протокола оценки,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  <w:shd w:val="clear" w:color="auto" w:fill="FAE232"/>
              </w:rPr>
              <w:t xml:space="preserve"> 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сопоставления заявок и подведения итогов конкурса</w:t>
            </w:r>
          </w:p>
        </w:tc>
      </w:tr>
      <w:tr w:rsidR="00B80F99" w:rsidRPr="00D40777" w:rsidTr="007234D5">
        <w:trPr>
          <w:trHeight w:val="127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7C4453">
            <w:pPr>
              <w:pStyle w:val="a6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Основные условия договора, заключаемого по результатам Конкурса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F99" w:rsidRPr="00493B55" w:rsidRDefault="00323CEC" w:rsidP="00C94C27">
            <w:pPr>
              <w:pStyle w:val="a6"/>
              <w:widowControl w:val="0"/>
              <w:ind w:firstLine="5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изложены в </w:t>
            </w:r>
            <w:hyperlink w:anchor="Par371" w:history="1">
              <w:r w:rsidRPr="00493B55">
                <w:rPr>
                  <w:rStyle w:val="Hyperlink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6.7.3</w:t>
              </w:r>
            </w:hyperlink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конкурсной документации и проекте </w:t>
            </w:r>
            <w:hyperlink w:anchor="bookmark14" w:history="1">
              <w:r w:rsidRPr="00493B55">
                <w:rPr>
                  <w:rStyle w:val="Hyperlink4"/>
                  <w:rFonts w:ascii="Times New Roman" w:hAnsi="Times New Roman" w:cs="Times New Roman"/>
                  <w:color w:val="auto"/>
                  <w:sz w:val="28"/>
                  <w:szCs w:val="28"/>
                </w:rPr>
                <w:t>договора</w:t>
              </w:r>
            </w:hyperlink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, предусмотренного приложением </w:t>
            </w:r>
            <w:r w:rsidR="007C4453"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№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</w:t>
            </w:r>
            <w:r w:rsidR="00C94C27"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>5</w:t>
            </w:r>
            <w:r w:rsidRPr="00493B5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 к конкурсной документации</w:t>
            </w:r>
            <w:proofErr w:type="gramEnd"/>
          </w:p>
        </w:tc>
      </w:tr>
    </w:tbl>
    <w:p w:rsidR="00B80F99" w:rsidRPr="00493B55" w:rsidRDefault="00B80F99" w:rsidP="007D2A56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F99" w:rsidRPr="00493B55" w:rsidSect="000D5721">
      <w:headerReference w:type="default" r:id="rId10"/>
      <w:pgSz w:w="11906" w:h="16838"/>
      <w:pgMar w:top="1134" w:right="566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43" w:rsidRDefault="00AF6B43">
      <w:r>
        <w:separator/>
      </w:r>
    </w:p>
  </w:endnote>
  <w:endnote w:type="continuationSeparator" w:id="0">
    <w:p w:rsidR="00AF6B43" w:rsidRDefault="00AF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43" w:rsidRDefault="00AF6B43">
      <w:r>
        <w:separator/>
      </w:r>
    </w:p>
  </w:footnote>
  <w:footnote w:type="continuationSeparator" w:id="0">
    <w:p w:rsidR="00AF6B43" w:rsidRDefault="00AF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6055"/>
      <w:docPartObj>
        <w:docPartGallery w:val="Page Numbers (Top of Page)"/>
        <w:docPartUnique/>
      </w:docPartObj>
    </w:sdtPr>
    <w:sdtEndPr/>
    <w:sdtContent>
      <w:p w:rsidR="00C3790B" w:rsidRDefault="00C379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777" w:rsidRPr="00D40777">
          <w:rPr>
            <w:noProof/>
            <w:lang w:val="ru-RU"/>
          </w:rPr>
          <w:t>2</w:t>
        </w:r>
        <w:r>
          <w:fldChar w:fldCharType="end"/>
        </w:r>
      </w:p>
    </w:sdtContent>
  </w:sdt>
  <w:p w:rsidR="00C3790B" w:rsidRDefault="00C379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401B"/>
    <w:multiLevelType w:val="multilevel"/>
    <w:tmpl w:val="8CDEA9A8"/>
    <w:numStyleLink w:val="4"/>
  </w:abstractNum>
  <w:abstractNum w:abstractNumId="1">
    <w:nsid w:val="16DE6AB8"/>
    <w:multiLevelType w:val="hybridMultilevel"/>
    <w:tmpl w:val="E730B826"/>
    <w:styleLink w:val="a"/>
    <w:lvl w:ilvl="0" w:tplc="1E0E57B8">
      <w:start w:val="1"/>
      <w:numFmt w:val="decimal"/>
      <w:lvlText w:val="%1."/>
      <w:lvlJc w:val="left"/>
      <w:pPr>
        <w:tabs>
          <w:tab w:val="num" w:pos="867"/>
        </w:tabs>
        <w:ind w:left="327" w:firstLine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CE980">
      <w:start w:val="1"/>
      <w:numFmt w:val="decimal"/>
      <w:lvlText w:val="%2."/>
      <w:lvlJc w:val="left"/>
      <w:pPr>
        <w:tabs>
          <w:tab w:val="num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8B076">
      <w:start w:val="1"/>
      <w:numFmt w:val="decimal"/>
      <w:lvlText w:val="%3."/>
      <w:lvlJc w:val="left"/>
      <w:pPr>
        <w:tabs>
          <w:tab w:val="left" w:pos="708"/>
          <w:tab w:val="num" w:pos="11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450A6">
      <w:start w:val="1"/>
      <w:numFmt w:val="decimal"/>
      <w:lvlText w:val="%4."/>
      <w:lvlJc w:val="left"/>
      <w:pPr>
        <w:tabs>
          <w:tab w:val="left" w:pos="708"/>
          <w:tab w:val="num" w:pos="1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80FE2">
      <w:start w:val="1"/>
      <w:numFmt w:val="decimal"/>
      <w:lvlText w:val="%5."/>
      <w:lvlJc w:val="left"/>
      <w:pPr>
        <w:tabs>
          <w:tab w:val="left" w:pos="708"/>
          <w:tab w:val="left" w:pos="1416"/>
          <w:tab w:val="num" w:pos="18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8CB8">
      <w:start w:val="1"/>
      <w:numFmt w:val="decimal"/>
      <w:lvlText w:val="%6."/>
      <w:lvlJc w:val="left"/>
      <w:pPr>
        <w:tabs>
          <w:tab w:val="left" w:pos="708"/>
          <w:tab w:val="left" w:pos="1416"/>
          <w:tab w:val="num" w:pos="22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2F24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6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A955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num" w:pos="297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A2D4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2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A43C03"/>
    <w:multiLevelType w:val="hybridMultilevel"/>
    <w:tmpl w:val="03F62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B59"/>
    <w:multiLevelType w:val="hybridMultilevel"/>
    <w:tmpl w:val="034CB942"/>
    <w:lvl w:ilvl="0" w:tplc="C3C6226C">
      <w:start w:val="1"/>
      <w:numFmt w:val="decimal"/>
      <w:lvlText w:val="(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3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4D30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2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08FC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697B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6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4EE3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8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6C28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9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655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72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2F2E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4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E198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5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0511AC"/>
    <w:multiLevelType w:val="hybridMultilevel"/>
    <w:tmpl w:val="4D4CE3A0"/>
    <w:lvl w:ilvl="0" w:tplc="3508F9B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C968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8038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BA3DA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0964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AE20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0454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EF1D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C8F4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593CC2"/>
    <w:multiLevelType w:val="hybridMultilevel"/>
    <w:tmpl w:val="E730B826"/>
    <w:numStyleLink w:val="a"/>
  </w:abstractNum>
  <w:abstractNum w:abstractNumId="6">
    <w:nsid w:val="59DA47BC"/>
    <w:multiLevelType w:val="hybridMultilevel"/>
    <w:tmpl w:val="9266C552"/>
    <w:lvl w:ilvl="0" w:tplc="80C0C53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4D85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004A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223D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E8B5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2A4C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E439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C91A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0E9B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ADD2250"/>
    <w:multiLevelType w:val="hybridMultilevel"/>
    <w:tmpl w:val="0BB0C08A"/>
    <w:styleLink w:val="a0"/>
    <w:lvl w:ilvl="0" w:tplc="DE4C9CE6">
      <w:start w:val="1"/>
      <w:numFmt w:val="bullet"/>
      <w:lvlText w:val="-"/>
      <w:lvlJc w:val="left"/>
      <w:p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9696A70E">
      <w:start w:val="1"/>
      <w:numFmt w:val="bullet"/>
      <w:lvlText w:val="-"/>
      <w:lvlJc w:val="left"/>
      <w:pPr>
        <w:tabs>
          <w:tab w:val="left" w:pos="708"/>
          <w:tab w:val="num" w:pos="11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62F027EC">
      <w:start w:val="1"/>
      <w:numFmt w:val="bullet"/>
      <w:lvlText w:val="-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88CFC66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835E4DCE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D5292B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9EC2DF7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38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D77E8C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2B6674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8">
    <w:nsid w:val="633D7392"/>
    <w:multiLevelType w:val="hybridMultilevel"/>
    <w:tmpl w:val="0BB0C08A"/>
    <w:numStyleLink w:val="a0"/>
  </w:abstractNum>
  <w:abstractNum w:abstractNumId="9">
    <w:nsid w:val="64490DF8"/>
    <w:multiLevelType w:val="multilevel"/>
    <w:tmpl w:val="8CDEA9A8"/>
    <w:styleLink w:val="4"/>
    <w:lvl w:ilvl="0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1" w:hanging="6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3" w:hanging="6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54" w:hanging="6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6" w:hanging="6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 w:tplc="C54EC1AC">
        <w:start w:val="1"/>
        <w:numFmt w:val="bullet"/>
        <w:lvlText w:val="-"/>
        <w:lvlJc w:val="left"/>
        <w:pPr>
          <w:tabs>
            <w:tab w:val="left" w:pos="708"/>
            <w:tab w:val="num" w:pos="101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B84AF70">
        <w:start w:val="1"/>
        <w:numFmt w:val="bullet"/>
        <w:lvlText w:val="-"/>
        <w:lvlJc w:val="left"/>
        <w:pPr>
          <w:tabs>
            <w:tab w:val="left" w:pos="708"/>
            <w:tab w:val="num" w:pos="125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DE3C34BC">
        <w:start w:val="1"/>
        <w:numFmt w:val="bullet"/>
        <w:lvlText w:val="-"/>
        <w:lvlJc w:val="left"/>
        <w:pPr>
          <w:tabs>
            <w:tab w:val="left" w:pos="708"/>
            <w:tab w:val="num" w:pos="149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994450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3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C8AF5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7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CFDE03D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21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92A8A3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45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5A089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69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7181D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93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  <w:lvlOverride w:ilvl="0">
      <w:lvl w:ilvl="0" w:tplc="C54EC1AC">
        <w:start w:val="1"/>
        <w:numFmt w:val="bullet"/>
        <w:lvlText w:val="-"/>
        <w:lvlJc w:val="left"/>
        <w:pPr>
          <w:tabs>
            <w:tab w:val="left" w:pos="708"/>
            <w:tab w:val="num" w:pos="143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0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B84AF70">
        <w:start w:val="1"/>
        <w:numFmt w:val="bullet"/>
        <w:lvlText w:val="-"/>
        <w:lvlJc w:val="left"/>
        <w:pPr>
          <w:tabs>
            <w:tab w:val="left" w:pos="708"/>
            <w:tab w:val="num" w:pos="125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DE3C34BC">
        <w:start w:val="1"/>
        <w:numFmt w:val="bullet"/>
        <w:lvlText w:val="-"/>
        <w:lvlJc w:val="left"/>
        <w:pPr>
          <w:tabs>
            <w:tab w:val="left" w:pos="708"/>
            <w:tab w:val="num" w:pos="149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994450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3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C8AF5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7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CFDE03D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21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92A8A3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45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5A089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69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7181D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93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8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8B5258D8">
        <w:start w:val="4"/>
        <w:numFmt w:val="decimal"/>
        <w:lvlText w:val="%2."/>
        <w:lvlJc w:val="left"/>
        <w:pPr>
          <w:tabs>
            <w:tab w:val="left" w:pos="708"/>
            <w:tab w:val="num" w:pos="152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num" w:pos="188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num" w:pos="224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num" w:pos="260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num" w:pos="296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32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68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04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 w:tplc="8B5258D8">
        <w:start w:val="6"/>
        <w:numFmt w:val="decimal"/>
        <w:lvlText w:val="%2."/>
        <w:lvlJc w:val="left"/>
        <w:pPr>
          <w:tabs>
            <w:tab w:val="num" w:pos="1527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num" w:pos="1887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num" w:pos="2247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num" w:pos="2607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num" w:pos="2967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num" w:pos="3327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num" w:pos="3687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num" w:pos="4047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 w:tplc="8B5258D8">
        <w:start w:val="9"/>
        <w:numFmt w:val="decimal"/>
        <w:lvlText w:val="%2."/>
        <w:lvlJc w:val="left"/>
        <w:pPr>
          <w:tabs>
            <w:tab w:val="num" w:pos="1527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num" w:pos="1887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num" w:pos="2247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num" w:pos="2607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num" w:pos="2967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num" w:pos="3327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num" w:pos="3687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num" w:pos="4047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 w:tplc="8B5258D8">
        <w:start w:val="13"/>
        <w:numFmt w:val="decimal"/>
        <w:lvlText w:val="%2."/>
        <w:lvlJc w:val="left"/>
        <w:pPr>
          <w:tabs>
            <w:tab w:val="num" w:pos="1527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num" w:pos="1887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num" w:pos="2247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num" w:pos="2607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num" w:pos="2967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num" w:pos="3327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num" w:pos="3687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num" w:pos="4047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4"/>
      <w:lvl w:ilvl="1" w:tplc="8B5258D8">
        <w:start w:val="14"/>
        <w:numFmt w:val="decimal"/>
        <w:lvlText w:val="%2."/>
        <w:lvlJc w:val="left"/>
        <w:pPr>
          <w:tabs>
            <w:tab w:val="num" w:pos="1527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num" w:pos="1887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num" w:pos="2247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num" w:pos="2607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num" w:pos="2967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num" w:pos="3327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num" w:pos="3687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num" w:pos="4047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 w:tplc="8B5258D8">
        <w:start w:val="15"/>
        <w:numFmt w:val="decimal"/>
        <w:lvlText w:val="%2."/>
        <w:lvlJc w:val="left"/>
        <w:pPr>
          <w:tabs>
            <w:tab w:val="num" w:pos="1527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num" w:pos="1887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num" w:pos="2247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num" w:pos="2607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num" w:pos="2967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num" w:pos="3327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num" w:pos="3687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num" w:pos="4047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0"/>
  </w:num>
  <w:num w:numId="16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6"/>
      <w:lvl w:ilvl="1" w:tplc="8B5258D8">
        <w:start w:val="16"/>
        <w:numFmt w:val="decimal"/>
        <w:lvlText w:val="%2."/>
        <w:lvlJc w:val="left"/>
        <w:pPr>
          <w:tabs>
            <w:tab w:val="num" w:pos="1527"/>
          </w:tabs>
          <w:ind w:left="8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num" w:pos="1887"/>
          </w:tabs>
          <w:ind w:left="11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num" w:pos="2247"/>
          </w:tabs>
          <w:ind w:left="15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num" w:pos="2607"/>
          </w:tabs>
          <w:ind w:left="189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num" w:pos="2967"/>
          </w:tabs>
          <w:ind w:left="225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num" w:pos="3327"/>
          </w:tabs>
          <w:ind w:left="261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num" w:pos="3687"/>
          </w:tabs>
          <w:ind w:left="297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num" w:pos="4047"/>
          </w:tabs>
          <w:ind w:left="3338" w:firstLine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C54EC1AC">
        <w:start w:val="1"/>
        <w:numFmt w:val="bullet"/>
        <w:lvlText w:val="-"/>
        <w:lvlJc w:val="left"/>
        <w:pPr>
          <w:tabs>
            <w:tab w:val="num" w:pos="1439"/>
          </w:tabs>
          <w:ind w:left="730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B84AF70">
        <w:start w:val="1"/>
        <w:numFmt w:val="bullet"/>
        <w:lvlText w:val="-"/>
        <w:lvlJc w:val="left"/>
        <w:pPr>
          <w:tabs>
            <w:tab w:val="num" w:pos="1254"/>
          </w:tabs>
          <w:ind w:left="54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DE3C34BC">
        <w:start w:val="1"/>
        <w:numFmt w:val="bullet"/>
        <w:lvlText w:val="-"/>
        <w:lvlJc w:val="left"/>
        <w:pPr>
          <w:tabs>
            <w:tab w:val="num" w:pos="1494"/>
          </w:tabs>
          <w:ind w:left="785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994450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C8AF5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CFDE03D6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92A8A3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5A089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7181D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9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 w:tplc="8B5258D8">
        <w:start w:val="9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lvl w:ilvl="0" w:tplc="C54EC1A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B84AF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DE3C34B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994450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C8AF5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CFDE03D6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92A8A3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5A089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7181D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22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8B5258D8">
        <w:start w:val="3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8B5258D8">
        <w:start w:val="4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8B5258D8">
        <w:start w:val="5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 w:tplc="C54EC1AC">
        <w:start w:val="1"/>
        <w:numFmt w:val="bullet"/>
        <w:lvlText w:val="-"/>
        <w:lvlJc w:val="left"/>
        <w:pPr>
          <w:ind w:left="73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B84AF70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DE3C34BC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9944504C">
        <w:start w:val="1"/>
        <w:numFmt w:val="bullet"/>
        <w:lvlText w:val="-"/>
        <w:lvlJc w:val="left"/>
        <w:pPr>
          <w:tabs>
            <w:tab w:val="left" w:pos="708"/>
            <w:tab w:val="num" w:pos="15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C8AF5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81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CFDE03D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0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92A8A3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29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5A089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53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7181D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77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28">
    <w:abstractNumId w:val="8"/>
    <w:lvlOverride w:ilvl="0">
      <w:lvl w:ilvl="0" w:tplc="C54EC1AC">
        <w:start w:val="1"/>
        <w:numFmt w:val="bullet"/>
        <w:lvlText w:val="-"/>
        <w:lvlJc w:val="left"/>
        <w:pPr>
          <w:ind w:left="73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9B84AF70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DE3C34BC">
        <w:start w:val="1"/>
        <w:numFmt w:val="bullet"/>
        <w:lvlText w:val="-"/>
        <w:lvlJc w:val="left"/>
        <w:pPr>
          <w:tabs>
            <w:tab w:val="left" w:pos="708"/>
            <w:tab w:val="num" w:pos="133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9944504C">
        <w:start w:val="1"/>
        <w:numFmt w:val="bullet"/>
        <w:lvlText w:val="-"/>
        <w:lvlJc w:val="left"/>
        <w:pPr>
          <w:tabs>
            <w:tab w:val="left" w:pos="708"/>
            <w:tab w:val="num" w:pos="15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C8AF5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81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CFDE03D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05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92A8A3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29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5A089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53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27181DB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77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29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  <w:lvlOverride w:ilvl="0">
      <w:startOverride w:val="1"/>
      <w:lvl w:ilvl="0" w:tplc="54C2296C">
        <w:start w:val="1"/>
        <w:numFmt w:val="decimal"/>
        <w:lvlText w:val="%1."/>
        <w:lvlJc w:val="left"/>
        <w:pPr>
          <w:tabs>
            <w:tab w:val="num" w:pos="867"/>
          </w:tabs>
          <w:ind w:left="327" w:firstLine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258D8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A82A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76B3E0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E6D88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E855E4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8F600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FC4A66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23DB6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"/>
  </w:num>
  <w:num w:numId="34">
    <w:abstractNumId w:val="6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0F99"/>
    <w:rsid w:val="00023EFF"/>
    <w:rsid w:val="00051BAB"/>
    <w:rsid w:val="000C2422"/>
    <w:rsid w:val="000C2EFD"/>
    <w:rsid w:val="000D5721"/>
    <w:rsid w:val="000E0D95"/>
    <w:rsid w:val="00143EFB"/>
    <w:rsid w:val="00144199"/>
    <w:rsid w:val="00152973"/>
    <w:rsid w:val="001F3123"/>
    <w:rsid w:val="00201F05"/>
    <w:rsid w:val="00206C76"/>
    <w:rsid w:val="00236AF7"/>
    <w:rsid w:val="00286B80"/>
    <w:rsid w:val="002A4CBC"/>
    <w:rsid w:val="002C75AA"/>
    <w:rsid w:val="002D4C27"/>
    <w:rsid w:val="002D672D"/>
    <w:rsid w:val="002E4D23"/>
    <w:rsid w:val="002E6A84"/>
    <w:rsid w:val="002F5971"/>
    <w:rsid w:val="003172A0"/>
    <w:rsid w:val="00323CEC"/>
    <w:rsid w:val="00331C52"/>
    <w:rsid w:val="0034164F"/>
    <w:rsid w:val="00342980"/>
    <w:rsid w:val="00356076"/>
    <w:rsid w:val="0036198A"/>
    <w:rsid w:val="003869F9"/>
    <w:rsid w:val="00392460"/>
    <w:rsid w:val="00410894"/>
    <w:rsid w:val="00413166"/>
    <w:rsid w:val="004516D1"/>
    <w:rsid w:val="00477E5C"/>
    <w:rsid w:val="00493B55"/>
    <w:rsid w:val="00497F43"/>
    <w:rsid w:val="004A17F2"/>
    <w:rsid w:val="004A3207"/>
    <w:rsid w:val="004B0081"/>
    <w:rsid w:val="00522002"/>
    <w:rsid w:val="0053073A"/>
    <w:rsid w:val="00547764"/>
    <w:rsid w:val="005627EF"/>
    <w:rsid w:val="005B15D1"/>
    <w:rsid w:val="005B5F64"/>
    <w:rsid w:val="005B68B1"/>
    <w:rsid w:val="005B697C"/>
    <w:rsid w:val="005C0770"/>
    <w:rsid w:val="005E02D1"/>
    <w:rsid w:val="00604625"/>
    <w:rsid w:val="00613BD6"/>
    <w:rsid w:val="00646D39"/>
    <w:rsid w:val="006619BB"/>
    <w:rsid w:val="00670141"/>
    <w:rsid w:val="006B28C0"/>
    <w:rsid w:val="006D5BC9"/>
    <w:rsid w:val="006E1F4B"/>
    <w:rsid w:val="007234D5"/>
    <w:rsid w:val="00745FB1"/>
    <w:rsid w:val="00770422"/>
    <w:rsid w:val="0078098A"/>
    <w:rsid w:val="00782EDD"/>
    <w:rsid w:val="007846B6"/>
    <w:rsid w:val="007A06DB"/>
    <w:rsid w:val="007A2772"/>
    <w:rsid w:val="007A5F9E"/>
    <w:rsid w:val="007C4453"/>
    <w:rsid w:val="007D2A56"/>
    <w:rsid w:val="007D7E45"/>
    <w:rsid w:val="007F2AA9"/>
    <w:rsid w:val="00810C37"/>
    <w:rsid w:val="00843B53"/>
    <w:rsid w:val="00860341"/>
    <w:rsid w:val="00860C7B"/>
    <w:rsid w:val="008B460C"/>
    <w:rsid w:val="008F60F5"/>
    <w:rsid w:val="00907B10"/>
    <w:rsid w:val="00910FCA"/>
    <w:rsid w:val="00927D95"/>
    <w:rsid w:val="00963871"/>
    <w:rsid w:val="0099296E"/>
    <w:rsid w:val="009A30D0"/>
    <w:rsid w:val="009B6EE0"/>
    <w:rsid w:val="009C0638"/>
    <w:rsid w:val="009F3A62"/>
    <w:rsid w:val="00A04391"/>
    <w:rsid w:val="00A25441"/>
    <w:rsid w:val="00A54BEF"/>
    <w:rsid w:val="00A62171"/>
    <w:rsid w:val="00A80EB9"/>
    <w:rsid w:val="00A9037F"/>
    <w:rsid w:val="00AA44EF"/>
    <w:rsid w:val="00AB3EF9"/>
    <w:rsid w:val="00AF1E55"/>
    <w:rsid w:val="00AF3ECF"/>
    <w:rsid w:val="00AF6B43"/>
    <w:rsid w:val="00B1341A"/>
    <w:rsid w:val="00B36A72"/>
    <w:rsid w:val="00B52C57"/>
    <w:rsid w:val="00B5420C"/>
    <w:rsid w:val="00B703BF"/>
    <w:rsid w:val="00B71E13"/>
    <w:rsid w:val="00B75F37"/>
    <w:rsid w:val="00B80F99"/>
    <w:rsid w:val="00BC2DCA"/>
    <w:rsid w:val="00BD6FA3"/>
    <w:rsid w:val="00BE4678"/>
    <w:rsid w:val="00BF3E41"/>
    <w:rsid w:val="00C01756"/>
    <w:rsid w:val="00C172FE"/>
    <w:rsid w:val="00C3790B"/>
    <w:rsid w:val="00C53FCC"/>
    <w:rsid w:val="00C55AD7"/>
    <w:rsid w:val="00C94C27"/>
    <w:rsid w:val="00C94DE3"/>
    <w:rsid w:val="00CB193D"/>
    <w:rsid w:val="00CB6379"/>
    <w:rsid w:val="00CC6002"/>
    <w:rsid w:val="00CE21E6"/>
    <w:rsid w:val="00CE73B1"/>
    <w:rsid w:val="00CF49C2"/>
    <w:rsid w:val="00D07930"/>
    <w:rsid w:val="00D33558"/>
    <w:rsid w:val="00D4013B"/>
    <w:rsid w:val="00D40777"/>
    <w:rsid w:val="00D9408A"/>
    <w:rsid w:val="00DE6EF4"/>
    <w:rsid w:val="00E2311C"/>
    <w:rsid w:val="00E546F8"/>
    <w:rsid w:val="00E80243"/>
    <w:rsid w:val="00E83685"/>
    <w:rsid w:val="00EA0AC8"/>
    <w:rsid w:val="00EA155C"/>
    <w:rsid w:val="00ED57A5"/>
    <w:rsid w:val="00F24941"/>
    <w:rsid w:val="00F30160"/>
    <w:rsid w:val="00F53E7C"/>
    <w:rsid w:val="00F56099"/>
    <w:rsid w:val="00F97EB9"/>
    <w:rsid w:val="00FC756B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661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color="0000FF"/>
    </w:rPr>
  </w:style>
  <w:style w:type="numbering" w:customStyle="1" w:styleId="a0">
    <w:name w:val="Тире"/>
    <w:pPr>
      <w:numPr>
        <w:numId w:val="1"/>
      </w:numPr>
    </w:p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a8"/>
    <w:rPr>
      <w:outline w:val="0"/>
      <w:color w:val="0000FF"/>
      <w:u w:val="single" w:color="0000FF"/>
    </w:rPr>
  </w:style>
  <w:style w:type="character" w:customStyle="1" w:styleId="Hyperlink3">
    <w:name w:val="Hyperlink.3"/>
    <w:basedOn w:val="a7"/>
    <w:rPr>
      <w:u w:color="0000FF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14"/>
      </w:numPr>
    </w:pPr>
  </w:style>
  <w:style w:type="paragraph" w:customStyle="1" w:styleId="1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7"/>
    <w:rPr>
      <w:outline w:val="0"/>
      <w:color w:val="0000FF"/>
      <w:u w:color="0000FF"/>
      <w:lang w:val="ru-RU"/>
    </w:rPr>
  </w:style>
  <w:style w:type="paragraph" w:styleId="a9">
    <w:name w:val="header"/>
    <w:basedOn w:val="a1"/>
    <w:link w:val="aa"/>
    <w:uiPriority w:val="99"/>
    <w:unhideWhenUsed/>
    <w:rsid w:val="006619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6619BB"/>
    <w:rPr>
      <w:sz w:val="24"/>
      <w:szCs w:val="24"/>
      <w:lang w:val="en-US" w:eastAsia="en-US"/>
    </w:rPr>
  </w:style>
  <w:style w:type="paragraph" w:styleId="ab">
    <w:name w:val="footer"/>
    <w:basedOn w:val="a1"/>
    <w:link w:val="ac"/>
    <w:uiPriority w:val="99"/>
    <w:unhideWhenUsed/>
    <w:rsid w:val="006619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6619BB"/>
    <w:rPr>
      <w:sz w:val="24"/>
      <w:szCs w:val="24"/>
      <w:lang w:val="en-US" w:eastAsia="en-US"/>
    </w:rPr>
  </w:style>
  <w:style w:type="paragraph" w:styleId="ad">
    <w:name w:val="Balloon Text"/>
    <w:basedOn w:val="a1"/>
    <w:link w:val="ae"/>
    <w:uiPriority w:val="99"/>
    <w:semiHidden/>
    <w:unhideWhenUsed/>
    <w:rsid w:val="006619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19BB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6619B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f">
    <w:name w:val="No Spacing"/>
    <w:uiPriority w:val="1"/>
    <w:qFormat/>
    <w:rsid w:val="006619BB"/>
    <w:rPr>
      <w:sz w:val="24"/>
      <w:szCs w:val="24"/>
      <w:lang w:val="en-US" w:eastAsia="en-US"/>
    </w:rPr>
  </w:style>
  <w:style w:type="character" w:styleId="af0">
    <w:name w:val="footnote reference"/>
    <w:uiPriority w:val="99"/>
    <w:rsid w:val="00493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661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color="0000FF"/>
    </w:rPr>
  </w:style>
  <w:style w:type="numbering" w:customStyle="1" w:styleId="a0">
    <w:name w:val="Тире"/>
    <w:pPr>
      <w:numPr>
        <w:numId w:val="1"/>
      </w:numPr>
    </w:p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a8"/>
    <w:rPr>
      <w:outline w:val="0"/>
      <w:color w:val="0000FF"/>
      <w:u w:val="single" w:color="0000FF"/>
    </w:rPr>
  </w:style>
  <w:style w:type="character" w:customStyle="1" w:styleId="Hyperlink3">
    <w:name w:val="Hyperlink.3"/>
    <w:basedOn w:val="a7"/>
    <w:rPr>
      <w:u w:color="0000FF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14"/>
      </w:numPr>
    </w:pPr>
  </w:style>
  <w:style w:type="paragraph" w:customStyle="1" w:styleId="1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7"/>
    <w:rPr>
      <w:outline w:val="0"/>
      <w:color w:val="0000FF"/>
      <w:u w:color="0000FF"/>
      <w:lang w:val="ru-RU"/>
    </w:rPr>
  </w:style>
  <w:style w:type="paragraph" w:styleId="a9">
    <w:name w:val="header"/>
    <w:basedOn w:val="a1"/>
    <w:link w:val="aa"/>
    <w:uiPriority w:val="99"/>
    <w:unhideWhenUsed/>
    <w:rsid w:val="006619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6619BB"/>
    <w:rPr>
      <w:sz w:val="24"/>
      <w:szCs w:val="24"/>
      <w:lang w:val="en-US" w:eastAsia="en-US"/>
    </w:rPr>
  </w:style>
  <w:style w:type="paragraph" w:styleId="ab">
    <w:name w:val="footer"/>
    <w:basedOn w:val="a1"/>
    <w:link w:val="ac"/>
    <w:uiPriority w:val="99"/>
    <w:unhideWhenUsed/>
    <w:rsid w:val="006619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6619BB"/>
    <w:rPr>
      <w:sz w:val="24"/>
      <w:szCs w:val="24"/>
      <w:lang w:val="en-US" w:eastAsia="en-US"/>
    </w:rPr>
  </w:style>
  <w:style w:type="paragraph" w:styleId="ad">
    <w:name w:val="Balloon Text"/>
    <w:basedOn w:val="a1"/>
    <w:link w:val="ae"/>
    <w:uiPriority w:val="99"/>
    <w:semiHidden/>
    <w:unhideWhenUsed/>
    <w:rsid w:val="006619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19BB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6619B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f">
    <w:name w:val="No Spacing"/>
    <w:uiPriority w:val="1"/>
    <w:qFormat/>
    <w:rsid w:val="006619BB"/>
    <w:rPr>
      <w:sz w:val="24"/>
      <w:szCs w:val="24"/>
      <w:lang w:val="en-US" w:eastAsia="en-US"/>
    </w:rPr>
  </w:style>
  <w:style w:type="character" w:styleId="af0">
    <w:name w:val="footnote reference"/>
    <w:uiPriority w:val="99"/>
    <w:rsid w:val="00493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adm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C585-EF29-4BCB-AA16-B8B72F9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Арсеньева Татьяна Григорьевна</dc:creator>
  <cp:lastModifiedBy>FilippenkoVA</cp:lastModifiedBy>
  <cp:revision>5</cp:revision>
  <dcterms:created xsi:type="dcterms:W3CDTF">2019-08-23T08:00:00Z</dcterms:created>
  <dcterms:modified xsi:type="dcterms:W3CDTF">2019-08-23T11:51:00Z</dcterms:modified>
</cp:coreProperties>
</file>