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092" w:rsidRDefault="00FF0092" w:rsidP="00FF0092">
      <w:pPr>
        <w:ind w:right="-1"/>
        <w:rPr>
          <w:rFonts w:eastAsia="Times New Roman"/>
          <w:szCs w:val="24"/>
          <w:lang w:eastAsia="ru-RU"/>
        </w:rPr>
      </w:pPr>
    </w:p>
    <w:p w:rsidR="00FF0092" w:rsidRPr="00FF0092" w:rsidRDefault="00FF0092" w:rsidP="00FF0092">
      <w:pPr>
        <w:ind w:right="-1"/>
        <w:jc w:val="center"/>
        <w:rPr>
          <w:rFonts w:eastAsia="Times New Roman"/>
          <w:b/>
          <w:sz w:val="44"/>
          <w:szCs w:val="24"/>
          <w:lang w:eastAsia="ru-RU"/>
        </w:rPr>
      </w:pPr>
      <w:r w:rsidRPr="00FF0092">
        <w:rPr>
          <w:rFonts w:eastAsia="Times New Roman"/>
          <w:b/>
          <w:sz w:val="44"/>
          <w:szCs w:val="24"/>
          <w:lang w:eastAsia="ru-RU"/>
        </w:rPr>
        <w:t>К патрулированию — приступить!</w:t>
      </w:r>
    </w:p>
    <w:p w:rsidR="00FF0092" w:rsidRDefault="00FF0092" w:rsidP="00FF0092">
      <w:pPr>
        <w:ind w:right="-1"/>
        <w:rPr>
          <w:rFonts w:eastAsia="Times New Roman"/>
          <w:szCs w:val="24"/>
          <w:lang w:eastAsia="ru-RU"/>
        </w:rPr>
      </w:pPr>
    </w:p>
    <w:p w:rsidR="00FC6215" w:rsidRPr="00FF0092" w:rsidRDefault="00484153" w:rsidP="005B606F">
      <w:pPr>
        <w:ind w:right="-1" w:firstLine="709"/>
        <w:rPr>
          <w:szCs w:val="24"/>
        </w:rPr>
      </w:pPr>
      <w:r>
        <w:rPr>
          <w:rFonts w:eastAsia="Times New Roman"/>
          <w:szCs w:val="24"/>
          <w:lang w:eastAsia="ru-RU"/>
        </w:rPr>
        <w:t xml:space="preserve">В соответствии с постановлением </w:t>
      </w:r>
      <w:r w:rsidRPr="005B606F">
        <w:rPr>
          <w:rFonts w:eastAsia="Times New Roman"/>
          <w:szCs w:val="24"/>
          <w:lang w:eastAsia="ru-RU"/>
        </w:rPr>
        <w:t xml:space="preserve">Губернатора Белгородской области от 09.02.2016 года №9 </w:t>
      </w:r>
      <w:r>
        <w:rPr>
          <w:rFonts w:eastAsia="Times New Roman"/>
          <w:szCs w:val="24"/>
          <w:lang w:eastAsia="ru-RU"/>
        </w:rPr>
        <w:t>«</w:t>
      </w:r>
      <w:r w:rsidRPr="005B606F">
        <w:rPr>
          <w:rFonts w:eastAsia="Times New Roman"/>
          <w:szCs w:val="24"/>
          <w:lang w:eastAsia="ru-RU"/>
        </w:rPr>
        <w:t>Об усилении охраны лесов области от пожаров в 2016 году</w:t>
      </w:r>
      <w:r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="000B4645">
        <w:rPr>
          <w:rFonts w:eastAsia="Times New Roman"/>
          <w:szCs w:val="24"/>
          <w:lang w:eastAsia="ru-RU"/>
        </w:rPr>
        <w:t>и приказом начальника управления лесами Белгородской области н</w:t>
      </w:r>
      <w:r w:rsidR="00FF0092" w:rsidRPr="00FF0092">
        <w:rPr>
          <w:rFonts w:eastAsia="Times New Roman"/>
          <w:szCs w:val="24"/>
          <w:lang w:eastAsia="ru-RU"/>
        </w:rPr>
        <w:t xml:space="preserve">а территории </w:t>
      </w:r>
      <w:r w:rsidR="000B4645">
        <w:rPr>
          <w:rFonts w:eastAsia="Times New Roman"/>
          <w:szCs w:val="24"/>
          <w:lang w:eastAsia="ru-RU"/>
        </w:rPr>
        <w:t>области, в том числе и в областном центре,</w:t>
      </w:r>
      <w:r w:rsidR="00FF0092" w:rsidRPr="00FF0092">
        <w:rPr>
          <w:rFonts w:eastAsia="Times New Roman"/>
          <w:szCs w:val="24"/>
          <w:lang w:eastAsia="ru-RU"/>
        </w:rPr>
        <w:t xml:space="preserve"> </w:t>
      </w:r>
      <w:r w:rsidR="005B606F" w:rsidRPr="005B606F">
        <w:rPr>
          <w:rFonts w:eastAsia="Times New Roman"/>
          <w:szCs w:val="24"/>
          <w:lang w:eastAsia="ru-RU"/>
        </w:rPr>
        <w:t xml:space="preserve">на основании статьи 53 </w:t>
      </w:r>
      <w:r w:rsidR="005B606F">
        <w:rPr>
          <w:rFonts w:eastAsia="Times New Roman"/>
          <w:szCs w:val="24"/>
          <w:lang w:eastAsia="ru-RU"/>
        </w:rPr>
        <w:t>Л</w:t>
      </w:r>
      <w:r w:rsidR="005B606F" w:rsidRPr="005B606F">
        <w:rPr>
          <w:rFonts w:eastAsia="Times New Roman"/>
          <w:szCs w:val="24"/>
          <w:lang w:eastAsia="ru-RU"/>
        </w:rPr>
        <w:t xml:space="preserve">есного кодекса РФ </w:t>
      </w:r>
      <w:r w:rsidR="00FF0092" w:rsidRPr="00FF0092">
        <w:rPr>
          <w:rFonts w:eastAsia="Times New Roman"/>
          <w:szCs w:val="24"/>
          <w:lang w:eastAsia="ru-RU"/>
        </w:rPr>
        <w:t xml:space="preserve">с 11 марта </w:t>
      </w:r>
      <w:r w:rsidR="000B4645">
        <w:rPr>
          <w:rFonts w:eastAsia="Times New Roman"/>
          <w:szCs w:val="24"/>
          <w:lang w:eastAsia="ru-RU"/>
        </w:rPr>
        <w:t xml:space="preserve">2016 года </w:t>
      </w:r>
      <w:bookmarkStart w:id="0" w:name="_GoBack"/>
      <w:bookmarkEnd w:id="0"/>
      <w:r w:rsidR="00FF0092" w:rsidRPr="00FF0092">
        <w:rPr>
          <w:rFonts w:eastAsia="Times New Roman"/>
          <w:szCs w:val="24"/>
          <w:lang w:eastAsia="ru-RU"/>
        </w:rPr>
        <w:t>начался пожароопасный сезон.</w:t>
      </w:r>
      <w:r w:rsidR="005B606F">
        <w:rPr>
          <w:rFonts w:eastAsia="Times New Roman"/>
          <w:szCs w:val="24"/>
          <w:lang w:eastAsia="ru-RU"/>
        </w:rPr>
        <w:t xml:space="preserve"> </w:t>
      </w:r>
    </w:p>
    <w:p w:rsidR="00EA28B9" w:rsidRPr="005B606F" w:rsidRDefault="006E38F1" w:rsidP="00EA28B9">
      <w:pPr>
        <w:ind w:right="-1" w:firstLine="709"/>
        <w:rPr>
          <w:szCs w:val="24"/>
        </w:rPr>
      </w:pPr>
      <w:r w:rsidRPr="00482E87">
        <w:rPr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C6F7CCC" wp14:editId="3C138570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599815" cy="2512695"/>
            <wp:effectExtent l="0" t="0" r="635" b="1905"/>
            <wp:wrapSquare wrapText="bothSides"/>
            <wp:docPr id="7" name="Рисунок 7" descr="D:\я личн\работа\СМИ\16 04 04 Начало патрулирования пожароопасных зон\P103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я личн\работа\СМИ\16 04 04 Начало патрулирования пожароопасных зон\P1030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01" r="12016"/>
                    <a:stretch/>
                  </pic:blipFill>
                  <pic:spPr bwMode="auto">
                    <a:xfrm>
                      <a:off x="0" y="0"/>
                      <a:ext cx="359981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8B9" w:rsidRPr="005B606F">
        <w:rPr>
          <w:szCs w:val="24"/>
        </w:rPr>
        <w:t xml:space="preserve">В этот период в </w:t>
      </w:r>
      <w:r w:rsidRPr="005B606F">
        <w:rPr>
          <w:szCs w:val="24"/>
        </w:rPr>
        <w:t>лес</w:t>
      </w:r>
      <w:r>
        <w:rPr>
          <w:szCs w:val="24"/>
        </w:rPr>
        <w:t xml:space="preserve">опосадках </w:t>
      </w:r>
      <w:r w:rsidR="00EA28B9">
        <w:rPr>
          <w:szCs w:val="24"/>
        </w:rPr>
        <w:t xml:space="preserve">и парках </w:t>
      </w:r>
      <w:r w:rsidR="00EA28B9" w:rsidRPr="005B606F">
        <w:rPr>
          <w:szCs w:val="24"/>
        </w:rPr>
        <w:t>запрещается:</w:t>
      </w:r>
    </w:p>
    <w:p w:rsidR="00EA28B9" w:rsidRPr="005B606F" w:rsidRDefault="00EA28B9" w:rsidP="00EA28B9">
      <w:pPr>
        <w:ind w:right="-1"/>
        <w:rPr>
          <w:szCs w:val="24"/>
        </w:rPr>
      </w:pPr>
      <w:r w:rsidRPr="005B606F">
        <w:rPr>
          <w:szCs w:val="24"/>
        </w:rPr>
        <w:t>•</w:t>
      </w:r>
      <w:r w:rsidRPr="005B606F">
        <w:rPr>
          <w:szCs w:val="24"/>
        </w:rPr>
        <w:tab/>
        <w:t xml:space="preserve"> разводить костры на участках поврежденного леса, в местах рубок, не очищенных от порубочных остатков и заготовленной древесины, в местах с подсохшей травой, а также под кронами деревьев;</w:t>
      </w:r>
    </w:p>
    <w:p w:rsidR="00EA28B9" w:rsidRPr="005B606F" w:rsidRDefault="00EA28B9" w:rsidP="00EA28B9">
      <w:pPr>
        <w:ind w:right="-1"/>
        <w:rPr>
          <w:szCs w:val="24"/>
        </w:rPr>
      </w:pPr>
      <w:r w:rsidRPr="005B606F">
        <w:rPr>
          <w:szCs w:val="24"/>
        </w:rPr>
        <w:t>•</w:t>
      </w:r>
      <w:r w:rsidRPr="005B606F">
        <w:rPr>
          <w:szCs w:val="24"/>
        </w:rPr>
        <w:tab/>
        <w:t>бросать горящие спички, окурки, стекло (стеклянные бутылки, банки и др.);</w:t>
      </w:r>
    </w:p>
    <w:p w:rsidR="00EA28B9" w:rsidRPr="005B606F" w:rsidRDefault="00EA28B9" w:rsidP="00EA28B9">
      <w:pPr>
        <w:ind w:right="-1"/>
        <w:rPr>
          <w:szCs w:val="24"/>
        </w:rPr>
      </w:pPr>
      <w:r w:rsidRPr="005B606F">
        <w:rPr>
          <w:szCs w:val="24"/>
        </w:rPr>
        <w:t>•</w:t>
      </w:r>
      <w:r w:rsidRPr="005B606F">
        <w:rPr>
          <w:szCs w:val="24"/>
        </w:rPr>
        <w:tab/>
        <w:t>оставлять промасленные или пропитанные бензином, керосином или иными горючими веществами материалы (бумагу, ткань и др.) в не предусмотренных специально для этого местах;</w:t>
      </w:r>
    </w:p>
    <w:p w:rsidR="00EA28B9" w:rsidRPr="005B606F" w:rsidRDefault="00EA28B9" w:rsidP="00EA28B9">
      <w:pPr>
        <w:ind w:right="-1"/>
        <w:rPr>
          <w:szCs w:val="24"/>
        </w:rPr>
      </w:pPr>
      <w:r w:rsidRPr="005B606F">
        <w:rPr>
          <w:szCs w:val="24"/>
        </w:rPr>
        <w:t>•</w:t>
      </w:r>
      <w:r w:rsidRPr="005B606F">
        <w:rPr>
          <w:szCs w:val="24"/>
        </w:rPr>
        <w:tab/>
        <w:t>заправлять горючим топливные баки двигателей внутреннего сгорания при работе двигателя, использовать машины с неисправной системой питания двигателя, а также курить или пользоваться открытым огнем вблизи машин, заправляемых горючим.</w:t>
      </w:r>
    </w:p>
    <w:p w:rsidR="005B606F" w:rsidRDefault="005B606F" w:rsidP="005B606F">
      <w:pPr>
        <w:ind w:right="-1" w:firstLine="709"/>
        <w:rPr>
          <w:szCs w:val="24"/>
        </w:rPr>
      </w:pPr>
      <w:r>
        <w:rPr>
          <w:szCs w:val="24"/>
        </w:rPr>
        <w:t xml:space="preserve">В этом году </w:t>
      </w:r>
      <w:r w:rsidR="000B4645">
        <w:rPr>
          <w:rFonts w:eastAsia="Times New Roman"/>
          <w:szCs w:val="24"/>
          <w:lang w:eastAsia="ru-RU"/>
        </w:rPr>
        <w:t xml:space="preserve">распоряжением </w:t>
      </w:r>
      <w:r w:rsidR="000B4645" w:rsidRPr="000B4645">
        <w:rPr>
          <w:rFonts w:eastAsia="Times New Roman"/>
          <w:szCs w:val="24"/>
          <w:lang w:eastAsia="ru-RU"/>
        </w:rPr>
        <w:t xml:space="preserve">Комиссии по предупреждению и </w:t>
      </w:r>
      <w:proofErr w:type="gramStart"/>
      <w:r w:rsidR="000B4645" w:rsidRPr="000B4645">
        <w:rPr>
          <w:rFonts w:eastAsia="Times New Roman"/>
          <w:szCs w:val="24"/>
          <w:lang w:eastAsia="ru-RU"/>
        </w:rPr>
        <w:t>ликвидации чрезвычайных ситуаций</w:t>
      </w:r>
      <w:proofErr w:type="gramEnd"/>
      <w:r w:rsidR="000B4645" w:rsidRPr="000B4645">
        <w:rPr>
          <w:rFonts w:eastAsia="Times New Roman"/>
          <w:szCs w:val="24"/>
          <w:lang w:eastAsia="ru-RU"/>
        </w:rPr>
        <w:t xml:space="preserve"> и обеспечению пожарной безопасности города Белгорода</w:t>
      </w:r>
      <w:r w:rsidR="000B4645">
        <w:rPr>
          <w:rFonts w:eastAsia="Times New Roman"/>
          <w:szCs w:val="24"/>
          <w:lang w:eastAsia="ru-RU"/>
        </w:rPr>
        <w:t xml:space="preserve"> от 24 марта 2016 года </w:t>
      </w:r>
      <w:r>
        <w:rPr>
          <w:szCs w:val="24"/>
        </w:rPr>
        <w:t xml:space="preserve">была разработана и внедрена новая схема мониторинга пожарной безопасности в </w:t>
      </w:r>
      <w:r w:rsidR="00484153">
        <w:rPr>
          <w:szCs w:val="24"/>
        </w:rPr>
        <w:t xml:space="preserve">12 зонах возможного риска возникновения ландшафтных пожаров </w:t>
      </w:r>
      <w:r>
        <w:rPr>
          <w:szCs w:val="24"/>
        </w:rPr>
        <w:t>городского округа</w:t>
      </w:r>
      <w:r w:rsidR="00484153">
        <w:rPr>
          <w:szCs w:val="24"/>
        </w:rPr>
        <w:t xml:space="preserve"> «Город Белгород»</w:t>
      </w:r>
      <w:r>
        <w:rPr>
          <w:szCs w:val="24"/>
        </w:rPr>
        <w:t>.</w:t>
      </w:r>
    </w:p>
    <w:p w:rsidR="005B606F" w:rsidRDefault="005B606F" w:rsidP="005B606F">
      <w:pPr>
        <w:ind w:right="-1" w:firstLine="709"/>
        <w:rPr>
          <w:szCs w:val="24"/>
        </w:rPr>
      </w:pPr>
      <w:r>
        <w:rPr>
          <w:szCs w:val="24"/>
        </w:rPr>
        <w:t>Сегодня, 5 апреля 2016 года, был произведен первый развод на патрулирование по закреплённым маршрутам</w:t>
      </w:r>
      <w:r w:rsidR="00484153">
        <w:rPr>
          <w:szCs w:val="24"/>
        </w:rPr>
        <w:t xml:space="preserve"> для патрульных 14 наблюдательных постов</w:t>
      </w:r>
      <w:r>
        <w:rPr>
          <w:szCs w:val="24"/>
        </w:rPr>
        <w:t>.</w:t>
      </w:r>
      <w:r w:rsidR="000B4645">
        <w:rPr>
          <w:szCs w:val="24"/>
        </w:rPr>
        <w:t xml:space="preserve"> </w:t>
      </w:r>
    </w:p>
    <w:p w:rsidR="00486F8A" w:rsidRDefault="00486F8A" w:rsidP="00486F8A">
      <w:pPr>
        <w:ind w:right="-1" w:firstLine="709"/>
        <w:rPr>
          <w:szCs w:val="24"/>
        </w:rPr>
      </w:pPr>
      <w:r w:rsidRPr="007048B1">
        <w:rPr>
          <w:noProof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293E286" wp14:editId="6E66096A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3600000" cy="2700000"/>
            <wp:effectExtent l="0" t="0" r="635" b="5715"/>
            <wp:wrapSquare wrapText="bothSides"/>
            <wp:docPr id="4" name="Рисунок 4" descr="D:\я личн\работа\СМИ\16 04 04 Начало патрулирования пожароопасных зон\P103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я личн\работа\СМИ\16 04 04 Начало патрулирования пожароопасных зон\P10304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06F">
        <w:rPr>
          <w:szCs w:val="24"/>
        </w:rPr>
        <w:t>К указанному времени на площадке у здания МКУ «Управление ГОЧС города Белгорода» собрались все привлекаемые силы и средства в патрулировании.</w:t>
      </w:r>
      <w:r w:rsidR="00484153">
        <w:rPr>
          <w:szCs w:val="24"/>
        </w:rPr>
        <w:t xml:space="preserve"> Это прежде всего </w:t>
      </w:r>
      <w:r w:rsidR="00F50FD6">
        <w:rPr>
          <w:szCs w:val="24"/>
        </w:rPr>
        <w:t>спасатели из поисково-спасательного отряда</w:t>
      </w:r>
      <w:r w:rsidR="00484153">
        <w:rPr>
          <w:szCs w:val="24"/>
        </w:rPr>
        <w:t xml:space="preserve"> МКУ «Управление ГОЧС города Белгорода»</w:t>
      </w:r>
      <w:r w:rsidR="00F50FD6">
        <w:rPr>
          <w:szCs w:val="24"/>
        </w:rPr>
        <w:t xml:space="preserve">, представители Комитетов по управлению </w:t>
      </w:r>
      <w:r w:rsidR="00F50FD6">
        <w:rPr>
          <w:szCs w:val="24"/>
        </w:rPr>
        <w:t>Восточным и Западными округами города</w:t>
      </w:r>
      <w:r w:rsidR="00F50FD6">
        <w:rPr>
          <w:szCs w:val="24"/>
        </w:rPr>
        <w:t xml:space="preserve"> и </w:t>
      </w:r>
      <w:r>
        <w:rPr>
          <w:szCs w:val="24"/>
        </w:rPr>
        <w:t xml:space="preserve">инспектора </w:t>
      </w:r>
      <w:r w:rsidRPr="00486F8A">
        <w:rPr>
          <w:szCs w:val="24"/>
        </w:rPr>
        <w:t>Отдел</w:t>
      </w:r>
      <w:r>
        <w:rPr>
          <w:szCs w:val="24"/>
        </w:rPr>
        <w:t>а</w:t>
      </w:r>
      <w:r w:rsidRPr="00486F8A">
        <w:rPr>
          <w:szCs w:val="24"/>
        </w:rPr>
        <w:t xml:space="preserve"> охраны окружающей среды</w:t>
      </w:r>
      <w:r w:rsidR="00F50FD6">
        <w:rPr>
          <w:szCs w:val="24"/>
        </w:rPr>
        <w:t xml:space="preserve"> </w:t>
      </w:r>
      <w:r w:rsidRPr="00486F8A">
        <w:rPr>
          <w:szCs w:val="24"/>
        </w:rPr>
        <w:t>комитета обеспечения безопасности жизнедеятельности населения</w:t>
      </w:r>
      <w:r>
        <w:rPr>
          <w:szCs w:val="24"/>
        </w:rPr>
        <w:t xml:space="preserve"> администрации </w:t>
      </w:r>
      <w:r>
        <w:rPr>
          <w:szCs w:val="24"/>
        </w:rPr>
        <w:lastRenderedPageBreak/>
        <w:t xml:space="preserve">города Белгорода. Также присутствовали </w:t>
      </w:r>
      <w:r w:rsidRPr="00486F8A">
        <w:rPr>
          <w:szCs w:val="24"/>
        </w:rPr>
        <w:t>инспектор</w:t>
      </w:r>
      <w:r>
        <w:rPr>
          <w:szCs w:val="24"/>
        </w:rPr>
        <w:t>а</w:t>
      </w:r>
      <w:r w:rsidRPr="00486F8A">
        <w:rPr>
          <w:szCs w:val="24"/>
        </w:rPr>
        <w:t xml:space="preserve"> по охране общественного порядка</w:t>
      </w:r>
      <w:r>
        <w:rPr>
          <w:szCs w:val="24"/>
        </w:rPr>
        <w:t xml:space="preserve"> МКУ «</w:t>
      </w:r>
      <w:r w:rsidRPr="00486F8A">
        <w:rPr>
          <w:szCs w:val="24"/>
        </w:rPr>
        <w:t>Муниципальная стража</w:t>
      </w:r>
      <w:r>
        <w:rPr>
          <w:szCs w:val="24"/>
        </w:rPr>
        <w:t>» города и студенты экологического отряда общей численностью 60 человек. В помощь им выделено 10 единиц специальной автотехники, а также дрон — беспилотный летательный аппарат.</w:t>
      </w:r>
    </w:p>
    <w:p w:rsidR="00EA28B9" w:rsidRDefault="00D92972" w:rsidP="00486F8A">
      <w:pPr>
        <w:ind w:right="-1" w:firstLine="709"/>
        <w:rPr>
          <w:szCs w:val="24"/>
        </w:rPr>
      </w:pPr>
      <w:r>
        <w:rPr>
          <w:szCs w:val="24"/>
        </w:rPr>
        <w:t xml:space="preserve">Заместитель начальника управления </w:t>
      </w:r>
      <w:proofErr w:type="spellStart"/>
      <w:r>
        <w:rPr>
          <w:szCs w:val="24"/>
        </w:rPr>
        <w:t>В.В.Коськов</w:t>
      </w:r>
      <w:proofErr w:type="spellEnd"/>
      <w:r>
        <w:rPr>
          <w:szCs w:val="24"/>
        </w:rPr>
        <w:t xml:space="preserve"> </w:t>
      </w:r>
      <w:r w:rsidR="00F50FD6">
        <w:rPr>
          <w:szCs w:val="24"/>
        </w:rPr>
        <w:t>поставил задачи</w:t>
      </w:r>
      <w:r w:rsidR="00F50FD6">
        <w:rPr>
          <w:szCs w:val="24"/>
        </w:rPr>
        <w:t xml:space="preserve">, возложенные на участников патрулирования, и </w:t>
      </w:r>
      <w:r w:rsidR="00F50FD6">
        <w:rPr>
          <w:szCs w:val="24"/>
        </w:rPr>
        <w:t xml:space="preserve">уточнил </w:t>
      </w:r>
      <w:r w:rsidR="00F50FD6">
        <w:rPr>
          <w:szCs w:val="24"/>
        </w:rPr>
        <w:t>порядок их выполнения</w:t>
      </w:r>
      <w:r w:rsidR="00F50FD6">
        <w:rPr>
          <w:szCs w:val="24"/>
        </w:rPr>
        <w:t xml:space="preserve"> </w:t>
      </w:r>
      <w:r>
        <w:rPr>
          <w:szCs w:val="24"/>
        </w:rPr>
        <w:t>перед построившимися патрульными из числа муниципальной стражи города Белгорода.</w:t>
      </w:r>
      <w:r w:rsidR="00E336AC">
        <w:rPr>
          <w:szCs w:val="24"/>
        </w:rPr>
        <w:t xml:space="preserve"> </w:t>
      </w:r>
      <w:r w:rsidR="00F50FD6">
        <w:rPr>
          <w:szCs w:val="24"/>
        </w:rPr>
        <w:t>Патрульные</w:t>
      </w:r>
      <w:r w:rsidR="00E336AC">
        <w:rPr>
          <w:szCs w:val="24"/>
        </w:rPr>
        <w:t xml:space="preserve"> были распределены по конкретным маршрутам патрулирования и перешли в подчинение конкретным курирующим их деятельность должностным лицам из числа работников комитетов по управлению Восточным и Западными округами города.</w:t>
      </w:r>
      <w:r w:rsidR="00CC24A4">
        <w:rPr>
          <w:szCs w:val="24"/>
        </w:rPr>
        <w:t xml:space="preserve"> Каждый стражник в своей зоне ответственности при патрулировании</w:t>
      </w:r>
      <w:r w:rsidR="00EA28B9">
        <w:rPr>
          <w:szCs w:val="24"/>
        </w:rPr>
        <w:t xml:space="preserve"> следит за соблюдением </w:t>
      </w:r>
      <w:r w:rsidR="00CC24A4">
        <w:rPr>
          <w:szCs w:val="24"/>
        </w:rPr>
        <w:t xml:space="preserve">на своем маршруте </w:t>
      </w:r>
      <w:r w:rsidR="00EA28B9">
        <w:rPr>
          <w:szCs w:val="24"/>
        </w:rPr>
        <w:t xml:space="preserve">установленного порядка, в том числе и в сфере пожарной безопасности и соблюдения экологических требований. В случае обнаружения нарушения установленных правил патруль сообщает о нарушении в </w:t>
      </w:r>
      <w:r w:rsidR="007048B1">
        <w:rPr>
          <w:szCs w:val="24"/>
        </w:rPr>
        <w:t>единую дежурно-диспетчерскую службу города по телефону 112 и по возможности приступает к ликвидации нарушения и установления виновных в нарушении лиц. В это время по вызову патруля к месту происшествия прибывают силы усиления и должностные лица, уполномоченные привлекать к ответственности виновных лиц.</w:t>
      </w:r>
    </w:p>
    <w:p w:rsidR="005B606F" w:rsidRDefault="006F219B" w:rsidP="006F219B">
      <w:pPr>
        <w:ind w:right="-1"/>
        <w:jc w:val="center"/>
        <w:rPr>
          <w:szCs w:val="24"/>
        </w:rPr>
      </w:pPr>
      <w:r w:rsidRPr="00482E87">
        <w:rPr>
          <w:noProof/>
          <w:szCs w:val="24"/>
          <w:lang w:eastAsia="ru-RU"/>
        </w:rPr>
        <w:drawing>
          <wp:inline distT="0" distB="0" distL="0" distR="0" wp14:anchorId="6A31DD44" wp14:editId="16025C3D">
            <wp:extent cx="5445125" cy="2673350"/>
            <wp:effectExtent l="0" t="0" r="3175" b="0"/>
            <wp:docPr id="6" name="Рисунок 6" descr="D:\я личн\работа\СМИ\16 04 04 Начало патрулирования пожароопасных зон\P103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я личн\работа\СМИ\16 04 04 Начало патрулирования пожароопасных зон\P1030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8" t="30644" b="9350"/>
                    <a:stretch/>
                  </pic:blipFill>
                  <pic:spPr bwMode="auto">
                    <a:xfrm>
                      <a:off x="0" y="0"/>
                      <a:ext cx="54451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06F" w:rsidRDefault="005B606F" w:rsidP="005B606F">
      <w:pPr>
        <w:ind w:right="-1" w:firstLine="709"/>
        <w:rPr>
          <w:szCs w:val="24"/>
        </w:rPr>
      </w:pPr>
    </w:p>
    <w:sectPr w:rsidR="005B606F" w:rsidSect="00482E87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215"/>
    <w:rsid w:val="00012BB8"/>
    <w:rsid w:val="00047A52"/>
    <w:rsid w:val="000A1A26"/>
    <w:rsid w:val="000A3F24"/>
    <w:rsid w:val="000B4645"/>
    <w:rsid w:val="00106CC5"/>
    <w:rsid w:val="0012351B"/>
    <w:rsid w:val="001A133E"/>
    <w:rsid w:val="001F29F5"/>
    <w:rsid w:val="003040E2"/>
    <w:rsid w:val="00390073"/>
    <w:rsid w:val="003E65A1"/>
    <w:rsid w:val="004269BA"/>
    <w:rsid w:val="00460AD4"/>
    <w:rsid w:val="00482E87"/>
    <w:rsid w:val="00484153"/>
    <w:rsid w:val="00484ACB"/>
    <w:rsid w:val="00486F8A"/>
    <w:rsid w:val="00497201"/>
    <w:rsid w:val="004C1E14"/>
    <w:rsid w:val="00537AE3"/>
    <w:rsid w:val="00577FAF"/>
    <w:rsid w:val="005B1917"/>
    <w:rsid w:val="005B606F"/>
    <w:rsid w:val="005E1AB0"/>
    <w:rsid w:val="005E3A3C"/>
    <w:rsid w:val="00630723"/>
    <w:rsid w:val="00642C33"/>
    <w:rsid w:val="0065673E"/>
    <w:rsid w:val="00673BC6"/>
    <w:rsid w:val="006A322B"/>
    <w:rsid w:val="006A4618"/>
    <w:rsid w:val="006E38F1"/>
    <w:rsid w:val="006F219B"/>
    <w:rsid w:val="007048B1"/>
    <w:rsid w:val="00765FC1"/>
    <w:rsid w:val="007679C6"/>
    <w:rsid w:val="00775606"/>
    <w:rsid w:val="00781227"/>
    <w:rsid w:val="007D0213"/>
    <w:rsid w:val="007E00D8"/>
    <w:rsid w:val="00814A44"/>
    <w:rsid w:val="008A78C5"/>
    <w:rsid w:val="008B191B"/>
    <w:rsid w:val="009252B9"/>
    <w:rsid w:val="00933B70"/>
    <w:rsid w:val="009A0244"/>
    <w:rsid w:val="009D1179"/>
    <w:rsid w:val="00AA1242"/>
    <w:rsid w:val="00AC1EDF"/>
    <w:rsid w:val="00B15366"/>
    <w:rsid w:val="00B84501"/>
    <w:rsid w:val="00C259E5"/>
    <w:rsid w:val="00C370D6"/>
    <w:rsid w:val="00C51130"/>
    <w:rsid w:val="00C711E3"/>
    <w:rsid w:val="00CC24A4"/>
    <w:rsid w:val="00CE4FDD"/>
    <w:rsid w:val="00D748BC"/>
    <w:rsid w:val="00D92972"/>
    <w:rsid w:val="00DA0CAA"/>
    <w:rsid w:val="00DA5508"/>
    <w:rsid w:val="00E31E9A"/>
    <w:rsid w:val="00E336AC"/>
    <w:rsid w:val="00E37A66"/>
    <w:rsid w:val="00EA28B9"/>
    <w:rsid w:val="00EB4266"/>
    <w:rsid w:val="00F50FD6"/>
    <w:rsid w:val="00F80520"/>
    <w:rsid w:val="00F91394"/>
    <w:rsid w:val="00F97DB0"/>
    <w:rsid w:val="00FC6215"/>
    <w:rsid w:val="00FF0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690C4D-6DA9-4E9C-B9F7-12A5FB6A5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ldinfblack">
    <w:name w:val="oldinfblack"/>
    <w:basedOn w:val="a0"/>
    <w:rsid w:val="00FC6215"/>
  </w:style>
  <w:style w:type="character" w:customStyle="1" w:styleId="apple-converted-space">
    <w:name w:val="apple-converted-space"/>
    <w:basedOn w:val="a0"/>
    <w:rsid w:val="00FC6215"/>
  </w:style>
  <w:style w:type="paragraph" w:styleId="a3">
    <w:name w:val="Balloon Text"/>
    <w:basedOn w:val="a"/>
    <w:link w:val="a4"/>
    <w:uiPriority w:val="99"/>
    <w:semiHidden/>
    <w:unhideWhenUsed/>
    <w:rsid w:val="00FC621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C62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6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2016-04-05T13:35:00Z</cp:lastPrinted>
  <dcterms:created xsi:type="dcterms:W3CDTF">2016-04-05T13:53:00Z</dcterms:created>
  <dcterms:modified xsi:type="dcterms:W3CDTF">2016-04-06T08:16:00Z</dcterms:modified>
</cp:coreProperties>
</file>