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88" w:rsidRDefault="00E60288" w:rsidP="00E6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88">
        <w:rPr>
          <w:rFonts w:ascii="Times New Roman" w:hAnsi="Times New Roman" w:cs="Times New Roman"/>
          <w:b/>
          <w:sz w:val="28"/>
          <w:szCs w:val="28"/>
        </w:rPr>
        <w:t xml:space="preserve">Информация об отключении холодного водоснабжения </w:t>
      </w:r>
    </w:p>
    <w:p w:rsidR="00E60288" w:rsidRDefault="00E60288" w:rsidP="00E6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88">
        <w:rPr>
          <w:rFonts w:ascii="Times New Roman" w:hAnsi="Times New Roman" w:cs="Times New Roman"/>
          <w:b/>
          <w:sz w:val="28"/>
          <w:szCs w:val="28"/>
        </w:rPr>
        <w:t>в городе Белгород</w:t>
      </w:r>
    </w:p>
    <w:p w:rsidR="00E60288" w:rsidRDefault="00E60288" w:rsidP="00E60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288" w:rsidRDefault="00E60288" w:rsidP="00E6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88">
        <w:rPr>
          <w:rFonts w:ascii="Times New Roman" w:hAnsi="Times New Roman" w:cs="Times New Roman"/>
          <w:sz w:val="28"/>
          <w:szCs w:val="28"/>
        </w:rPr>
        <w:t xml:space="preserve">18 октября 2016 года в 12 часов 00 минут в городе Белгород по улице Апанасенко произошел порыв водопровода диаметром 200 мм. В результате порыва произошло аварийное отключение холодного водоснабжения по улицам Восточная, Горького, Губкина (частично), Лесная, Пирогова, по переулку Плеханова. </w:t>
      </w:r>
    </w:p>
    <w:p w:rsidR="00E60288" w:rsidRDefault="00E60288" w:rsidP="00E602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288">
        <w:rPr>
          <w:rFonts w:ascii="Times New Roman" w:hAnsi="Times New Roman" w:cs="Times New Roman"/>
          <w:sz w:val="28"/>
          <w:szCs w:val="28"/>
        </w:rPr>
        <w:t xml:space="preserve">Временно без холодной воды остались около 8900 человек, а также 2 социально значимых объекта. Отключения горячего водоснабжения не последовало. На месте отключения </w:t>
      </w:r>
      <w:r>
        <w:rPr>
          <w:rFonts w:ascii="Times New Roman" w:hAnsi="Times New Roman" w:cs="Times New Roman"/>
          <w:sz w:val="28"/>
          <w:szCs w:val="28"/>
        </w:rPr>
        <w:t>ремонтно-восстановительные работы.</w:t>
      </w:r>
      <w:r w:rsidRPr="00E60288">
        <w:rPr>
          <w:rFonts w:ascii="Times New Roman" w:hAnsi="Times New Roman" w:cs="Times New Roman"/>
          <w:sz w:val="28"/>
          <w:szCs w:val="28"/>
        </w:rPr>
        <w:t xml:space="preserve"> </w:t>
      </w:r>
      <w:r w:rsidRPr="00E60288">
        <w:rPr>
          <w:rFonts w:ascii="Times New Roman" w:hAnsi="Times New Roman" w:cs="Times New Roman"/>
          <w:b/>
          <w:sz w:val="28"/>
          <w:szCs w:val="28"/>
        </w:rPr>
        <w:t>Уважаемые белгородцы!</w:t>
      </w:r>
    </w:p>
    <w:p w:rsidR="00470E8D" w:rsidRDefault="00E60288" w:rsidP="00E6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ГОЧС города Белгорода»</w:t>
      </w:r>
      <w:r w:rsidRPr="00E60288">
        <w:rPr>
          <w:rFonts w:ascii="Times New Roman" w:hAnsi="Times New Roman" w:cs="Times New Roman"/>
          <w:sz w:val="28"/>
          <w:szCs w:val="28"/>
        </w:rPr>
        <w:t xml:space="preserve"> убедительно просит жителей домов, попавших в зону отключения</w:t>
      </w:r>
      <w:r>
        <w:rPr>
          <w:rFonts w:ascii="Times New Roman" w:hAnsi="Times New Roman" w:cs="Times New Roman"/>
          <w:sz w:val="28"/>
          <w:szCs w:val="28"/>
        </w:rPr>
        <w:t xml:space="preserve"> холодного водоснабжения</w:t>
      </w:r>
      <w:r w:rsidRPr="00E60288">
        <w:rPr>
          <w:rFonts w:ascii="Times New Roman" w:hAnsi="Times New Roman" w:cs="Times New Roman"/>
          <w:sz w:val="28"/>
          <w:szCs w:val="28"/>
        </w:rPr>
        <w:t>, не оставлять открытыми краны и не забывать, уходя из дома, проверить</w:t>
      </w:r>
      <w:r w:rsidR="007931AE">
        <w:rPr>
          <w:rFonts w:ascii="Times New Roman" w:hAnsi="Times New Roman" w:cs="Times New Roman"/>
          <w:sz w:val="28"/>
          <w:szCs w:val="28"/>
        </w:rPr>
        <w:t xml:space="preserve"> их.</w:t>
      </w:r>
      <w:r w:rsidRPr="00E60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1AE" w:rsidRDefault="007931AE" w:rsidP="00E6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Подвоз питьевой воды осуществляется ГУП «Белгородский водоканал» в районе МБДОУ № 39 по улице Горького, дом 36 а и МБОУ «СОШ № 13» по улице Горького, дом 2</w:t>
      </w:r>
      <w:r w:rsidRPr="007931AE">
        <w:rPr>
          <w:rFonts w:ascii="Times New Roman" w:hAnsi="Times New Roman" w:cs="Times New Roman"/>
          <w:sz w:val="28"/>
          <w:szCs w:val="28"/>
        </w:rPr>
        <w:t>6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1AE" w:rsidRDefault="007931AE" w:rsidP="00E6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Подвоз технической воды </w:t>
      </w:r>
      <w:r w:rsidRPr="007931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9A0C48">
        <w:rPr>
          <w:rFonts w:ascii="Times New Roman" w:hAnsi="Times New Roman" w:cs="Times New Roman"/>
          <w:sz w:val="28"/>
          <w:szCs w:val="28"/>
        </w:rPr>
        <w:t>личного состава пожарной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E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улиц</w:t>
      </w:r>
      <w:r w:rsidR="00470E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Губкина, </w:t>
      </w:r>
      <w:r w:rsidR="00470E8D" w:rsidRPr="00470E8D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470E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55.</w:t>
      </w:r>
    </w:p>
    <w:p w:rsidR="009A0C48" w:rsidRDefault="009A0C48" w:rsidP="00E6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Ориентировочное время завершения ремонтно-восстановительных работ 17:00,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18 октября 2016 года.</w:t>
      </w:r>
    </w:p>
    <w:p w:rsidR="00E60288" w:rsidRDefault="00E60288" w:rsidP="00E6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288" w:rsidRPr="00E60288" w:rsidRDefault="00E60288" w:rsidP="00E60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88">
        <w:rPr>
          <w:rFonts w:ascii="Times New Roman" w:hAnsi="Times New Roman" w:cs="Times New Roman"/>
          <w:b/>
          <w:sz w:val="28"/>
          <w:szCs w:val="28"/>
        </w:rPr>
        <w:t>В случае происшествия звоните в Единую дежурно-диспетчерскую службу по телефону «01», с мобильного «112» или «101».</w:t>
      </w:r>
    </w:p>
    <w:p w:rsidR="00E60288" w:rsidRPr="00E60288" w:rsidRDefault="00E60288" w:rsidP="00E60288">
      <w:pPr>
        <w:spacing w:after="0" w:line="240" w:lineRule="auto"/>
        <w:ind w:firstLine="709"/>
        <w:jc w:val="center"/>
        <w:rPr>
          <w:b/>
        </w:rPr>
      </w:pPr>
      <w:r w:rsidRPr="00E60288">
        <w:rPr>
          <w:rFonts w:ascii="Times New Roman" w:hAnsi="Times New Roman" w:cs="Times New Roman"/>
          <w:b/>
          <w:sz w:val="28"/>
          <w:szCs w:val="28"/>
        </w:rPr>
        <w:t xml:space="preserve"> Звонки принимаются круглосуточно и бесплатно. </w:t>
      </w:r>
    </w:p>
    <w:p w:rsidR="00E60288" w:rsidRPr="00E60288" w:rsidRDefault="00E60288">
      <w:pPr>
        <w:spacing w:after="0" w:line="240" w:lineRule="auto"/>
        <w:ind w:firstLine="709"/>
        <w:jc w:val="center"/>
        <w:rPr>
          <w:b/>
        </w:rPr>
      </w:pPr>
    </w:p>
    <w:sectPr w:rsidR="00E60288" w:rsidRPr="00E6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CC"/>
    <w:rsid w:val="002213CC"/>
    <w:rsid w:val="00470E8D"/>
    <w:rsid w:val="007931AE"/>
    <w:rsid w:val="009A0C48"/>
    <w:rsid w:val="00E60288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2016-10-18T09:13:00Z</dcterms:created>
  <dcterms:modified xsi:type="dcterms:W3CDTF">2016-10-18T09:48:00Z</dcterms:modified>
</cp:coreProperties>
</file>