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74BE8" w:rsidRPr="00B7204A" w:rsidRDefault="009368C1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разрешения </w:t>
      </w:r>
    </w:p>
    <w:p w:rsidR="008424F2" w:rsidRPr="00B7204A" w:rsidRDefault="00C67633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9368C1" w:rsidRPr="00B7204A" w:rsidRDefault="009368C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АО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Специализированный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застройщик</w:t>
      </w:r>
      <w:r w:rsidR="00804DE8" w:rsidRPr="00804DE8">
        <w:rPr>
          <w:rFonts w:ascii="Times New Roman" w:hAnsi="Times New Roman"/>
          <w:sz w:val="27"/>
          <w:szCs w:val="27"/>
        </w:rPr>
        <w:t xml:space="preserve"> «</w:t>
      </w:r>
      <w:r w:rsidR="00804DE8" w:rsidRPr="00804DE8">
        <w:rPr>
          <w:rFonts w:ascii="Times New Roman" w:hAnsi="Times New Roman" w:hint="eastAsia"/>
          <w:sz w:val="27"/>
          <w:szCs w:val="27"/>
        </w:rPr>
        <w:t>Дирекция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Юго</w:t>
      </w:r>
      <w:r w:rsidR="00804DE8" w:rsidRPr="00804DE8">
        <w:rPr>
          <w:rFonts w:ascii="Times New Roman" w:hAnsi="Times New Roman"/>
          <w:sz w:val="27"/>
          <w:szCs w:val="27"/>
        </w:rPr>
        <w:t>-</w:t>
      </w:r>
      <w:r w:rsidR="00804DE8" w:rsidRPr="00804DE8">
        <w:rPr>
          <w:rFonts w:ascii="Times New Roman" w:hAnsi="Times New Roman" w:hint="eastAsia"/>
          <w:sz w:val="27"/>
          <w:szCs w:val="27"/>
        </w:rPr>
        <w:t>Западного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района»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804DE8" w:rsidRPr="00804DE8" w:rsidRDefault="009368C1" w:rsidP="00804DE8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804DE8" w:rsidRPr="00804DE8">
        <w:rPr>
          <w:rFonts w:ascii="Times New Roman" w:hAnsi="Times New Roman" w:hint="eastAsia"/>
          <w:sz w:val="27"/>
          <w:szCs w:val="27"/>
        </w:rPr>
        <w:t>АО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Специализированный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застройщик</w:t>
      </w:r>
      <w:r w:rsidR="00804DE8" w:rsidRPr="00804DE8">
        <w:rPr>
          <w:rFonts w:ascii="Times New Roman" w:hAnsi="Times New Roman"/>
          <w:sz w:val="27"/>
          <w:szCs w:val="27"/>
        </w:rPr>
        <w:t xml:space="preserve"> «</w:t>
      </w:r>
      <w:r w:rsidR="00804DE8" w:rsidRPr="00804DE8">
        <w:rPr>
          <w:rFonts w:ascii="Times New Roman" w:hAnsi="Times New Roman" w:hint="eastAsia"/>
          <w:sz w:val="27"/>
          <w:szCs w:val="27"/>
        </w:rPr>
        <w:t>Дирекция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Юго</w:t>
      </w:r>
      <w:r w:rsidR="00804DE8" w:rsidRPr="00804DE8">
        <w:rPr>
          <w:rFonts w:ascii="Times New Roman" w:hAnsi="Times New Roman"/>
          <w:sz w:val="27"/>
          <w:szCs w:val="27"/>
        </w:rPr>
        <w:t>-</w:t>
      </w:r>
      <w:r w:rsidR="00804DE8" w:rsidRPr="00804DE8">
        <w:rPr>
          <w:rFonts w:ascii="Times New Roman" w:hAnsi="Times New Roman" w:hint="eastAsia"/>
          <w:sz w:val="27"/>
          <w:szCs w:val="27"/>
        </w:rPr>
        <w:t>Западного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района»</w:t>
      </w:r>
      <w:r w:rsidR="00EE5B65" w:rsidRPr="002512AD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/>
          <w:sz w:val="27"/>
          <w:szCs w:val="27"/>
        </w:rPr>
        <w:t xml:space="preserve">31:16:0118007:3483, </w:t>
      </w:r>
      <w:r w:rsidR="00804DE8" w:rsidRPr="00804DE8">
        <w:rPr>
          <w:rFonts w:ascii="Times New Roman" w:hAnsi="Times New Roman" w:hint="eastAsia"/>
          <w:sz w:val="27"/>
          <w:szCs w:val="27"/>
        </w:rPr>
        <w:t>площадью</w:t>
      </w:r>
      <w:r w:rsidR="00804DE8" w:rsidRPr="00804DE8">
        <w:rPr>
          <w:rFonts w:ascii="Times New Roman" w:hAnsi="Times New Roman"/>
          <w:sz w:val="27"/>
          <w:szCs w:val="27"/>
        </w:rPr>
        <w:t xml:space="preserve"> 6542 </w:t>
      </w:r>
      <w:r w:rsidR="00804DE8" w:rsidRPr="00804DE8">
        <w:rPr>
          <w:rFonts w:ascii="Times New Roman" w:hAnsi="Times New Roman" w:hint="eastAsia"/>
          <w:sz w:val="27"/>
          <w:szCs w:val="27"/>
        </w:rPr>
        <w:t>кв</w:t>
      </w:r>
      <w:r w:rsidR="00804DE8" w:rsidRPr="00804DE8">
        <w:rPr>
          <w:rFonts w:ascii="Times New Roman" w:hAnsi="Times New Roman"/>
          <w:sz w:val="27"/>
          <w:szCs w:val="27"/>
        </w:rPr>
        <w:t xml:space="preserve">. </w:t>
      </w:r>
      <w:r w:rsidR="00804DE8" w:rsidRPr="00804DE8">
        <w:rPr>
          <w:rFonts w:ascii="Times New Roman" w:hAnsi="Times New Roman" w:hint="eastAsia"/>
          <w:sz w:val="27"/>
          <w:szCs w:val="27"/>
        </w:rPr>
        <w:t>м</w:t>
      </w:r>
      <w:r w:rsidR="00804DE8" w:rsidRPr="00804DE8">
        <w:rPr>
          <w:rFonts w:ascii="Times New Roman" w:hAnsi="Times New Roman"/>
          <w:sz w:val="27"/>
          <w:szCs w:val="27"/>
        </w:rPr>
        <w:t xml:space="preserve">, </w:t>
      </w:r>
      <w:r w:rsidR="00804DE8" w:rsidRPr="00804DE8">
        <w:rPr>
          <w:rFonts w:ascii="Times New Roman" w:hAnsi="Times New Roman" w:hint="eastAsia"/>
          <w:sz w:val="27"/>
          <w:szCs w:val="27"/>
        </w:rPr>
        <w:t>расположенном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в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территориальной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зоне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804DE8" w:rsidRPr="00804DE8">
        <w:rPr>
          <w:rFonts w:ascii="Times New Roman" w:hAnsi="Times New Roman" w:hint="eastAsia"/>
          <w:sz w:val="27"/>
          <w:szCs w:val="27"/>
        </w:rPr>
        <w:t>среднеэтажной</w:t>
      </w:r>
      <w:proofErr w:type="spellEnd"/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жилой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застройки</w:t>
      </w:r>
      <w:r w:rsidR="00804DE8" w:rsidRPr="00804DE8">
        <w:rPr>
          <w:rFonts w:ascii="Times New Roman" w:hAnsi="Times New Roman"/>
          <w:sz w:val="27"/>
          <w:szCs w:val="27"/>
        </w:rPr>
        <w:t xml:space="preserve"> (</w:t>
      </w:r>
      <w:r w:rsidR="00804DE8" w:rsidRPr="00804DE8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804DE8" w:rsidRPr="00804DE8">
        <w:rPr>
          <w:rFonts w:ascii="Times New Roman" w:hAnsi="Times New Roman"/>
          <w:sz w:val="27"/>
          <w:szCs w:val="27"/>
        </w:rPr>
        <w:t>2</w:t>
      </w:r>
      <w:proofErr w:type="gramEnd"/>
      <w:r w:rsidR="00804DE8" w:rsidRPr="00804DE8">
        <w:rPr>
          <w:rFonts w:ascii="Times New Roman" w:hAnsi="Times New Roman"/>
          <w:sz w:val="27"/>
          <w:szCs w:val="27"/>
        </w:rPr>
        <w:t xml:space="preserve">), </w:t>
      </w:r>
      <w:r w:rsidR="00804DE8" w:rsidRPr="00804DE8">
        <w:rPr>
          <w:rFonts w:ascii="Times New Roman" w:hAnsi="Times New Roman" w:hint="eastAsia"/>
          <w:sz w:val="27"/>
          <w:szCs w:val="27"/>
        </w:rPr>
        <w:t>по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адресу</w:t>
      </w:r>
      <w:r w:rsidR="00804DE8" w:rsidRPr="00804DE8">
        <w:rPr>
          <w:rFonts w:ascii="Times New Roman" w:hAnsi="Times New Roman"/>
          <w:sz w:val="27"/>
          <w:szCs w:val="27"/>
        </w:rPr>
        <w:t xml:space="preserve">: </w:t>
      </w:r>
      <w:r w:rsidR="00804DE8" w:rsidRPr="00804DE8">
        <w:rPr>
          <w:rFonts w:ascii="Times New Roman" w:hAnsi="Times New Roman" w:hint="eastAsia"/>
          <w:sz w:val="27"/>
          <w:szCs w:val="27"/>
        </w:rPr>
        <w:t>г</w:t>
      </w:r>
      <w:r w:rsidR="00804DE8" w:rsidRPr="00804DE8">
        <w:rPr>
          <w:rFonts w:ascii="Times New Roman" w:hAnsi="Times New Roman"/>
          <w:sz w:val="27"/>
          <w:szCs w:val="27"/>
        </w:rPr>
        <w:t xml:space="preserve">. </w:t>
      </w:r>
      <w:r w:rsidR="00804DE8" w:rsidRPr="00804DE8">
        <w:rPr>
          <w:rFonts w:ascii="Times New Roman" w:hAnsi="Times New Roman" w:hint="eastAsia"/>
          <w:sz w:val="27"/>
          <w:szCs w:val="27"/>
        </w:rPr>
        <w:t>Белгород</w:t>
      </w:r>
      <w:r w:rsidR="00804DE8" w:rsidRPr="00804DE8">
        <w:rPr>
          <w:rFonts w:ascii="Times New Roman" w:hAnsi="Times New Roman"/>
          <w:sz w:val="27"/>
          <w:szCs w:val="27"/>
        </w:rPr>
        <w:t xml:space="preserve">, </w:t>
      </w:r>
      <w:r w:rsidR="00804DE8" w:rsidRPr="00804DE8">
        <w:rPr>
          <w:rFonts w:ascii="Times New Roman" w:hAnsi="Times New Roman" w:hint="eastAsia"/>
          <w:sz w:val="27"/>
          <w:szCs w:val="27"/>
        </w:rPr>
        <w:t>ул</w:t>
      </w:r>
      <w:r w:rsidR="00804DE8" w:rsidRPr="00804DE8">
        <w:rPr>
          <w:rFonts w:ascii="Times New Roman" w:hAnsi="Times New Roman"/>
          <w:sz w:val="27"/>
          <w:szCs w:val="27"/>
        </w:rPr>
        <w:t xml:space="preserve">. </w:t>
      </w:r>
      <w:r w:rsidR="00804DE8" w:rsidRPr="00804DE8">
        <w:rPr>
          <w:rFonts w:ascii="Times New Roman" w:hAnsi="Times New Roman" w:hint="eastAsia"/>
          <w:sz w:val="27"/>
          <w:szCs w:val="27"/>
        </w:rPr>
        <w:t>Каштановая</w:t>
      </w:r>
      <w:r w:rsidR="00804DE8" w:rsidRPr="00804DE8">
        <w:rPr>
          <w:rFonts w:ascii="Times New Roman" w:hAnsi="Times New Roman"/>
          <w:sz w:val="27"/>
          <w:szCs w:val="27"/>
        </w:rPr>
        <w:t xml:space="preserve">, 20, </w:t>
      </w:r>
      <w:r w:rsidR="00804DE8" w:rsidRPr="00804DE8">
        <w:rPr>
          <w:rFonts w:ascii="Times New Roman" w:hAnsi="Times New Roman" w:hint="eastAsia"/>
          <w:sz w:val="27"/>
          <w:szCs w:val="27"/>
        </w:rPr>
        <w:t>в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части</w:t>
      </w:r>
      <w:r w:rsidR="00804DE8" w:rsidRPr="00804DE8">
        <w:rPr>
          <w:rFonts w:ascii="Times New Roman" w:hAnsi="Times New Roman"/>
          <w:sz w:val="27"/>
          <w:szCs w:val="27"/>
        </w:rPr>
        <w:t xml:space="preserve">: </w:t>
      </w:r>
    </w:p>
    <w:p w:rsidR="00804DE8" w:rsidRPr="00804DE8" w:rsidRDefault="00804DE8" w:rsidP="00804DE8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804DE8">
        <w:rPr>
          <w:rFonts w:ascii="Times New Roman" w:hAnsi="Times New Roman"/>
          <w:sz w:val="27"/>
          <w:szCs w:val="27"/>
        </w:rPr>
        <w:t xml:space="preserve">- </w:t>
      </w:r>
      <w:r w:rsidRPr="00804DE8">
        <w:rPr>
          <w:rFonts w:ascii="Times New Roman" w:hAnsi="Times New Roman" w:hint="eastAsia"/>
          <w:sz w:val="27"/>
          <w:szCs w:val="27"/>
        </w:rPr>
        <w:t>изменения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минимального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количества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804DE8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804DE8">
        <w:rPr>
          <w:rFonts w:ascii="Times New Roman" w:hAnsi="Times New Roman"/>
          <w:sz w:val="27"/>
          <w:szCs w:val="27"/>
        </w:rPr>
        <w:t>-</w:t>
      </w:r>
      <w:r w:rsidRPr="00804DE8">
        <w:rPr>
          <w:rFonts w:ascii="Times New Roman" w:hAnsi="Times New Roman" w:hint="eastAsia"/>
          <w:sz w:val="27"/>
          <w:szCs w:val="27"/>
        </w:rPr>
        <w:t>мест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для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хранения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индивидуального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автотранспорта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на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одну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квартиру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с</w:t>
      </w:r>
      <w:r w:rsidRPr="00804DE8">
        <w:rPr>
          <w:rFonts w:ascii="Times New Roman" w:hAnsi="Times New Roman"/>
          <w:sz w:val="27"/>
          <w:szCs w:val="27"/>
        </w:rPr>
        <w:t xml:space="preserve"> 1,5 </w:t>
      </w:r>
      <w:r w:rsidRPr="00804DE8">
        <w:rPr>
          <w:rFonts w:ascii="Times New Roman" w:hAnsi="Times New Roman" w:hint="eastAsia"/>
          <w:sz w:val="27"/>
          <w:szCs w:val="27"/>
        </w:rPr>
        <w:t>м</w:t>
      </w:r>
      <w:r w:rsidRPr="00804DE8">
        <w:rPr>
          <w:rFonts w:ascii="Times New Roman" w:hAnsi="Times New Roman"/>
          <w:sz w:val="27"/>
          <w:szCs w:val="27"/>
        </w:rPr>
        <w:t>/</w:t>
      </w:r>
      <w:r w:rsidRPr="00804DE8">
        <w:rPr>
          <w:rFonts w:ascii="Times New Roman" w:hAnsi="Times New Roman" w:hint="eastAsia"/>
          <w:sz w:val="27"/>
          <w:szCs w:val="27"/>
        </w:rPr>
        <w:t>мест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на</w:t>
      </w:r>
      <w:r w:rsidRPr="00804DE8">
        <w:rPr>
          <w:rFonts w:ascii="Times New Roman" w:hAnsi="Times New Roman"/>
          <w:sz w:val="27"/>
          <w:szCs w:val="27"/>
        </w:rPr>
        <w:t xml:space="preserve"> 0 </w:t>
      </w:r>
      <w:r w:rsidRPr="00804DE8">
        <w:rPr>
          <w:rFonts w:ascii="Times New Roman" w:hAnsi="Times New Roman" w:hint="eastAsia"/>
          <w:sz w:val="27"/>
          <w:szCs w:val="27"/>
        </w:rPr>
        <w:t>м</w:t>
      </w:r>
      <w:r w:rsidRPr="00804DE8">
        <w:rPr>
          <w:rFonts w:ascii="Times New Roman" w:hAnsi="Times New Roman"/>
          <w:sz w:val="27"/>
          <w:szCs w:val="27"/>
        </w:rPr>
        <w:t>/</w:t>
      </w:r>
      <w:r w:rsidRPr="00804DE8">
        <w:rPr>
          <w:rFonts w:ascii="Times New Roman" w:hAnsi="Times New Roman" w:hint="eastAsia"/>
          <w:sz w:val="27"/>
          <w:szCs w:val="27"/>
        </w:rPr>
        <w:t>мест</w:t>
      </w:r>
      <w:r w:rsidRPr="00804DE8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804DE8" w:rsidP="00804DE8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804DE8">
        <w:rPr>
          <w:rFonts w:ascii="Times New Roman" w:hAnsi="Times New Roman"/>
          <w:sz w:val="27"/>
          <w:szCs w:val="27"/>
        </w:rPr>
        <w:t xml:space="preserve">- </w:t>
      </w:r>
      <w:r w:rsidRPr="00804DE8">
        <w:rPr>
          <w:rFonts w:ascii="Times New Roman" w:hAnsi="Times New Roman" w:hint="eastAsia"/>
          <w:sz w:val="27"/>
          <w:szCs w:val="27"/>
        </w:rPr>
        <w:t>изменения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максимального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процента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застройки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в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границах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земельного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участка</w:t>
      </w:r>
      <w:r w:rsidRPr="00804DE8">
        <w:rPr>
          <w:rFonts w:ascii="Times New Roman" w:hAnsi="Times New Roman"/>
          <w:sz w:val="27"/>
          <w:szCs w:val="27"/>
        </w:rPr>
        <w:t xml:space="preserve"> </w:t>
      </w:r>
      <w:r w:rsidRPr="00804DE8">
        <w:rPr>
          <w:rFonts w:ascii="Times New Roman" w:hAnsi="Times New Roman" w:hint="eastAsia"/>
          <w:sz w:val="27"/>
          <w:szCs w:val="27"/>
        </w:rPr>
        <w:t>с</w:t>
      </w:r>
      <w:r w:rsidRPr="00804DE8">
        <w:rPr>
          <w:rFonts w:ascii="Times New Roman" w:hAnsi="Times New Roman"/>
          <w:sz w:val="27"/>
          <w:szCs w:val="27"/>
        </w:rPr>
        <w:t xml:space="preserve"> 30% </w:t>
      </w:r>
      <w:r w:rsidRPr="00804DE8">
        <w:rPr>
          <w:rFonts w:ascii="Times New Roman" w:hAnsi="Times New Roman" w:hint="eastAsia"/>
          <w:sz w:val="27"/>
          <w:szCs w:val="27"/>
        </w:rPr>
        <w:t>до</w:t>
      </w:r>
      <w:r w:rsidRPr="00804DE8">
        <w:rPr>
          <w:rFonts w:ascii="Times New Roman" w:hAnsi="Times New Roman"/>
          <w:sz w:val="27"/>
          <w:szCs w:val="27"/>
        </w:rPr>
        <w:t xml:space="preserve"> 35%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33F" w:rsidRDefault="000B533F">
      <w:r>
        <w:separator/>
      </w:r>
    </w:p>
  </w:endnote>
  <w:endnote w:type="continuationSeparator" w:id="0">
    <w:p w:rsidR="000B533F" w:rsidRDefault="000B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33F" w:rsidRDefault="000B533F">
      <w:r>
        <w:separator/>
      </w:r>
    </w:p>
  </w:footnote>
  <w:footnote w:type="continuationSeparator" w:id="0">
    <w:p w:rsidR="000B533F" w:rsidRDefault="000B5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4DE8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F7C96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71CDF"/>
    <w:rsid w:val="00487B62"/>
    <w:rsid w:val="00491142"/>
    <w:rsid w:val="004925CB"/>
    <w:rsid w:val="00492A90"/>
    <w:rsid w:val="004B7E9B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A5E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7BE3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97</cp:revision>
  <cp:lastPrinted>2019-07-19T09:02:00Z</cp:lastPrinted>
  <dcterms:created xsi:type="dcterms:W3CDTF">2020-09-04T08:26:00Z</dcterms:created>
  <dcterms:modified xsi:type="dcterms:W3CDTF">2023-05-26T08:41:00Z</dcterms:modified>
</cp:coreProperties>
</file>