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Дмитриева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Вадима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Михайловича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bookmarkStart w:id="0" w:name="_GoBack"/>
      <w:bookmarkEnd w:id="0"/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CB78BD" w:rsidRPr="00CB78BD" w:rsidRDefault="009368C1" w:rsidP="00CB78B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CB78BD" w:rsidRPr="00CB78BD">
        <w:rPr>
          <w:rFonts w:ascii="Times New Roman" w:hAnsi="Times New Roman" w:hint="eastAsia"/>
          <w:sz w:val="27"/>
          <w:szCs w:val="27"/>
        </w:rPr>
        <w:t>Дмитриев</w:t>
      </w:r>
      <w:r w:rsidR="00CB78BD">
        <w:rPr>
          <w:rFonts w:ascii="Times New Roman" w:hAnsi="Times New Roman"/>
          <w:sz w:val="27"/>
          <w:szCs w:val="27"/>
        </w:rPr>
        <w:t>у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Вадим</w:t>
      </w:r>
      <w:r w:rsidR="00CB78BD">
        <w:rPr>
          <w:rFonts w:ascii="Times New Roman" w:hAnsi="Times New Roman"/>
          <w:sz w:val="27"/>
          <w:szCs w:val="27"/>
        </w:rPr>
        <w:t xml:space="preserve">у </w:t>
      </w:r>
      <w:r w:rsidR="00CB78BD" w:rsidRPr="00CB78BD">
        <w:rPr>
          <w:rFonts w:ascii="Times New Roman" w:hAnsi="Times New Roman" w:hint="eastAsia"/>
          <w:sz w:val="27"/>
          <w:szCs w:val="27"/>
        </w:rPr>
        <w:t>Михайлович</w:t>
      </w:r>
      <w:r w:rsidR="00CB78BD">
        <w:rPr>
          <w:rFonts w:ascii="Times New Roman" w:hAnsi="Times New Roman"/>
          <w:sz w:val="27"/>
          <w:szCs w:val="27"/>
        </w:rPr>
        <w:t>у</w:t>
      </w:r>
      <w:r w:rsidR="00CB78BD" w:rsidRPr="00CB78BD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/>
          <w:sz w:val="27"/>
          <w:szCs w:val="27"/>
        </w:rPr>
        <w:t xml:space="preserve">31:16:0119039:43, </w:t>
      </w:r>
      <w:r w:rsidR="00CB78BD" w:rsidRPr="00CB78BD">
        <w:rPr>
          <w:rFonts w:ascii="Times New Roman" w:hAnsi="Times New Roman" w:hint="eastAsia"/>
          <w:sz w:val="27"/>
          <w:szCs w:val="27"/>
        </w:rPr>
        <w:t>площадью</w:t>
      </w:r>
      <w:r w:rsidR="00CB78BD" w:rsidRPr="00CB78BD">
        <w:rPr>
          <w:rFonts w:ascii="Times New Roman" w:hAnsi="Times New Roman"/>
          <w:sz w:val="27"/>
          <w:szCs w:val="27"/>
        </w:rPr>
        <w:t xml:space="preserve"> 450 </w:t>
      </w:r>
      <w:r w:rsidR="00CB78BD" w:rsidRPr="00CB78BD">
        <w:rPr>
          <w:rFonts w:ascii="Times New Roman" w:hAnsi="Times New Roman" w:hint="eastAsia"/>
          <w:sz w:val="27"/>
          <w:szCs w:val="27"/>
        </w:rPr>
        <w:t>кв</w:t>
      </w:r>
      <w:r w:rsidR="00CB78BD" w:rsidRPr="00CB78BD">
        <w:rPr>
          <w:rFonts w:ascii="Times New Roman" w:hAnsi="Times New Roman"/>
          <w:sz w:val="27"/>
          <w:szCs w:val="27"/>
        </w:rPr>
        <w:t xml:space="preserve">. </w:t>
      </w:r>
      <w:r w:rsidR="00CB78BD" w:rsidRPr="00CB78BD">
        <w:rPr>
          <w:rFonts w:ascii="Times New Roman" w:hAnsi="Times New Roman" w:hint="eastAsia"/>
          <w:sz w:val="27"/>
          <w:szCs w:val="27"/>
        </w:rPr>
        <w:t>м</w:t>
      </w:r>
      <w:r w:rsidR="00CB78BD" w:rsidRPr="00CB78BD">
        <w:rPr>
          <w:rFonts w:ascii="Times New Roman" w:hAnsi="Times New Roman"/>
          <w:sz w:val="27"/>
          <w:szCs w:val="27"/>
        </w:rPr>
        <w:t xml:space="preserve">, </w:t>
      </w:r>
      <w:r w:rsidR="00CB78BD" w:rsidRPr="00CB78BD">
        <w:rPr>
          <w:rFonts w:ascii="Times New Roman" w:hAnsi="Times New Roman" w:hint="eastAsia"/>
          <w:sz w:val="27"/>
          <w:szCs w:val="27"/>
        </w:rPr>
        <w:t>расположенном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в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территориальной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зоне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садоводческих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объединений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граждан</w:t>
      </w:r>
      <w:r w:rsidR="00CB78BD" w:rsidRPr="00CB78BD">
        <w:rPr>
          <w:rFonts w:ascii="Times New Roman" w:hAnsi="Times New Roman"/>
          <w:sz w:val="27"/>
          <w:szCs w:val="27"/>
        </w:rPr>
        <w:t xml:space="preserve"> (</w:t>
      </w:r>
      <w:r w:rsidR="00CB78BD" w:rsidRPr="00CB78BD">
        <w:rPr>
          <w:rFonts w:ascii="Times New Roman" w:hAnsi="Times New Roman" w:hint="eastAsia"/>
          <w:sz w:val="27"/>
          <w:szCs w:val="27"/>
        </w:rPr>
        <w:t>СХ</w:t>
      </w:r>
      <w:r w:rsidR="00CB78BD" w:rsidRPr="00CB78BD">
        <w:rPr>
          <w:rFonts w:ascii="Times New Roman" w:hAnsi="Times New Roman"/>
          <w:sz w:val="27"/>
          <w:szCs w:val="27"/>
        </w:rPr>
        <w:t xml:space="preserve">-1), </w:t>
      </w:r>
      <w:r w:rsidR="00CB78BD" w:rsidRPr="00CB78BD">
        <w:rPr>
          <w:rFonts w:ascii="Times New Roman" w:hAnsi="Times New Roman" w:hint="eastAsia"/>
          <w:sz w:val="27"/>
          <w:szCs w:val="27"/>
        </w:rPr>
        <w:t>по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адресу</w:t>
      </w:r>
      <w:r w:rsidR="00CB78BD" w:rsidRPr="00CB78BD">
        <w:rPr>
          <w:rFonts w:ascii="Times New Roman" w:hAnsi="Times New Roman"/>
          <w:sz w:val="27"/>
          <w:szCs w:val="27"/>
        </w:rPr>
        <w:t xml:space="preserve">: </w:t>
      </w:r>
      <w:r w:rsidR="00CB78BD" w:rsidRPr="00CB78BD">
        <w:rPr>
          <w:rFonts w:ascii="Times New Roman" w:hAnsi="Times New Roman" w:hint="eastAsia"/>
          <w:sz w:val="27"/>
          <w:szCs w:val="27"/>
        </w:rPr>
        <w:t>г</w:t>
      </w:r>
      <w:r w:rsidR="00CB78BD">
        <w:rPr>
          <w:rFonts w:ascii="Times New Roman" w:hAnsi="Times New Roman"/>
          <w:sz w:val="27"/>
          <w:szCs w:val="27"/>
        </w:rPr>
        <w:t>. </w:t>
      </w:r>
      <w:r w:rsidR="00CB78BD" w:rsidRPr="00CB78BD">
        <w:rPr>
          <w:rFonts w:ascii="Times New Roman" w:hAnsi="Times New Roman" w:hint="eastAsia"/>
          <w:sz w:val="27"/>
          <w:szCs w:val="27"/>
        </w:rPr>
        <w:t>Белгород</w:t>
      </w:r>
      <w:r w:rsidR="00CB78BD" w:rsidRPr="00CB78BD">
        <w:rPr>
          <w:rFonts w:ascii="Times New Roman" w:hAnsi="Times New Roman"/>
          <w:sz w:val="27"/>
          <w:szCs w:val="27"/>
        </w:rPr>
        <w:t xml:space="preserve">, </w:t>
      </w:r>
      <w:r w:rsidR="00CB78BD" w:rsidRPr="00CB78BD">
        <w:rPr>
          <w:rFonts w:ascii="Times New Roman" w:hAnsi="Times New Roman" w:hint="eastAsia"/>
          <w:sz w:val="27"/>
          <w:szCs w:val="27"/>
        </w:rPr>
        <w:t>с</w:t>
      </w:r>
      <w:r w:rsidR="00CB78BD" w:rsidRPr="00CB78BD">
        <w:rPr>
          <w:rFonts w:ascii="Times New Roman" w:hAnsi="Times New Roman"/>
          <w:sz w:val="27"/>
          <w:szCs w:val="27"/>
        </w:rPr>
        <w:t>/</w:t>
      </w:r>
      <w:r w:rsidR="00CB78BD" w:rsidRPr="00CB78BD">
        <w:rPr>
          <w:rFonts w:ascii="Times New Roman" w:hAnsi="Times New Roman" w:hint="eastAsia"/>
          <w:sz w:val="27"/>
          <w:szCs w:val="27"/>
        </w:rPr>
        <w:t>т</w:t>
      </w:r>
      <w:r w:rsidR="00CB78BD" w:rsidRPr="00CB78BD">
        <w:rPr>
          <w:rFonts w:ascii="Times New Roman" w:hAnsi="Times New Roman"/>
          <w:sz w:val="27"/>
          <w:szCs w:val="27"/>
        </w:rPr>
        <w:t xml:space="preserve"> «</w:t>
      </w:r>
      <w:r w:rsidR="00CB78BD" w:rsidRPr="00CB78BD">
        <w:rPr>
          <w:rFonts w:ascii="Times New Roman" w:hAnsi="Times New Roman" w:hint="eastAsia"/>
          <w:sz w:val="27"/>
          <w:szCs w:val="27"/>
        </w:rPr>
        <w:t>Лира»</w:t>
      </w:r>
      <w:r w:rsidR="00CB78BD" w:rsidRPr="00CB78BD">
        <w:rPr>
          <w:rFonts w:ascii="Times New Roman" w:hAnsi="Times New Roman"/>
          <w:sz w:val="27"/>
          <w:szCs w:val="27"/>
        </w:rPr>
        <w:t xml:space="preserve">, </w:t>
      </w:r>
      <w:r w:rsidR="00CB78BD" w:rsidRPr="00CB78BD">
        <w:rPr>
          <w:rFonts w:ascii="Times New Roman" w:hAnsi="Times New Roman" w:hint="eastAsia"/>
          <w:sz w:val="27"/>
          <w:szCs w:val="27"/>
        </w:rPr>
        <w:t>№</w:t>
      </w:r>
      <w:r w:rsidR="00CB78BD" w:rsidRPr="00CB78BD">
        <w:rPr>
          <w:rFonts w:ascii="Times New Roman" w:hAnsi="Times New Roman"/>
          <w:sz w:val="27"/>
          <w:szCs w:val="27"/>
        </w:rPr>
        <w:t xml:space="preserve"> 615, </w:t>
      </w:r>
      <w:r w:rsidR="00CB78BD" w:rsidRPr="00CB78BD">
        <w:rPr>
          <w:rFonts w:ascii="Times New Roman" w:hAnsi="Times New Roman" w:hint="eastAsia"/>
          <w:sz w:val="27"/>
          <w:szCs w:val="27"/>
        </w:rPr>
        <w:t>в</w:t>
      </w:r>
      <w:r w:rsidR="00CB78BD" w:rsidRPr="00CB78BD">
        <w:rPr>
          <w:rFonts w:ascii="Times New Roman" w:hAnsi="Times New Roman"/>
          <w:sz w:val="27"/>
          <w:szCs w:val="27"/>
        </w:rPr>
        <w:t xml:space="preserve"> </w:t>
      </w:r>
      <w:r w:rsidR="00CB78BD" w:rsidRPr="00CB78BD">
        <w:rPr>
          <w:rFonts w:ascii="Times New Roman" w:hAnsi="Times New Roman" w:hint="eastAsia"/>
          <w:sz w:val="27"/>
          <w:szCs w:val="27"/>
        </w:rPr>
        <w:t>части</w:t>
      </w:r>
      <w:r w:rsidR="00CB78BD" w:rsidRPr="00CB78BD">
        <w:rPr>
          <w:rFonts w:ascii="Times New Roman" w:hAnsi="Times New Roman"/>
          <w:sz w:val="27"/>
          <w:szCs w:val="27"/>
        </w:rPr>
        <w:t xml:space="preserve">: </w:t>
      </w:r>
    </w:p>
    <w:p w:rsidR="00CB78BD" w:rsidRPr="00CB78BD" w:rsidRDefault="00CB78BD" w:rsidP="00CB78B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CB78BD">
        <w:rPr>
          <w:rFonts w:ascii="Times New Roman" w:hAnsi="Times New Roman"/>
          <w:sz w:val="27"/>
          <w:szCs w:val="27"/>
        </w:rPr>
        <w:t xml:space="preserve">- </w:t>
      </w:r>
      <w:r w:rsidRPr="00CB78BD">
        <w:rPr>
          <w:rFonts w:ascii="Times New Roman" w:hAnsi="Times New Roman" w:hint="eastAsia"/>
          <w:sz w:val="27"/>
          <w:szCs w:val="27"/>
        </w:rPr>
        <w:t>изменения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минимального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отступа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от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границ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земельного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участка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с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кадастровым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номером</w:t>
      </w:r>
      <w:r w:rsidRPr="00CB78BD">
        <w:rPr>
          <w:rFonts w:ascii="Times New Roman" w:hAnsi="Times New Roman"/>
          <w:sz w:val="27"/>
          <w:szCs w:val="27"/>
        </w:rPr>
        <w:t xml:space="preserve"> 31:16:0119039:44 </w:t>
      </w:r>
      <w:r w:rsidRPr="00CB78BD">
        <w:rPr>
          <w:rFonts w:ascii="Times New Roman" w:hAnsi="Times New Roman" w:hint="eastAsia"/>
          <w:sz w:val="27"/>
          <w:szCs w:val="27"/>
        </w:rPr>
        <w:t>с</w:t>
      </w:r>
      <w:r w:rsidRPr="00CB78BD">
        <w:rPr>
          <w:rFonts w:ascii="Times New Roman" w:hAnsi="Times New Roman"/>
          <w:sz w:val="27"/>
          <w:szCs w:val="27"/>
        </w:rPr>
        <w:t xml:space="preserve"> 3 </w:t>
      </w:r>
      <w:r w:rsidRPr="00CB78BD">
        <w:rPr>
          <w:rFonts w:ascii="Times New Roman" w:hAnsi="Times New Roman" w:hint="eastAsia"/>
          <w:sz w:val="27"/>
          <w:szCs w:val="27"/>
        </w:rPr>
        <w:t>м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до</w:t>
      </w:r>
      <w:r w:rsidRPr="00CB78BD">
        <w:rPr>
          <w:rFonts w:ascii="Times New Roman" w:hAnsi="Times New Roman"/>
          <w:sz w:val="27"/>
          <w:szCs w:val="27"/>
        </w:rPr>
        <w:t xml:space="preserve"> 1,3 </w:t>
      </w:r>
      <w:r w:rsidRPr="00CB78BD">
        <w:rPr>
          <w:rFonts w:ascii="Times New Roman" w:hAnsi="Times New Roman" w:hint="eastAsia"/>
          <w:sz w:val="27"/>
          <w:szCs w:val="27"/>
        </w:rPr>
        <w:t>м</w:t>
      </w:r>
      <w:r w:rsidRPr="00CB78BD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CB78BD" w:rsidP="00CB78B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CB78BD">
        <w:rPr>
          <w:rFonts w:ascii="Times New Roman" w:hAnsi="Times New Roman"/>
          <w:sz w:val="27"/>
          <w:szCs w:val="27"/>
        </w:rPr>
        <w:t xml:space="preserve">- </w:t>
      </w:r>
      <w:r w:rsidRPr="00CB78BD">
        <w:rPr>
          <w:rFonts w:ascii="Times New Roman" w:hAnsi="Times New Roman" w:hint="eastAsia"/>
          <w:sz w:val="27"/>
          <w:szCs w:val="27"/>
        </w:rPr>
        <w:t>изменения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минимального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отступа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от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границ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земельного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участка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с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кадастровым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номером</w:t>
      </w:r>
      <w:r w:rsidRPr="00CB78BD">
        <w:rPr>
          <w:rFonts w:ascii="Times New Roman" w:hAnsi="Times New Roman"/>
          <w:sz w:val="27"/>
          <w:szCs w:val="27"/>
        </w:rPr>
        <w:t xml:space="preserve"> 31:16:0119039:1 </w:t>
      </w:r>
      <w:r w:rsidRPr="00CB78BD">
        <w:rPr>
          <w:rFonts w:ascii="Times New Roman" w:hAnsi="Times New Roman" w:hint="eastAsia"/>
          <w:sz w:val="27"/>
          <w:szCs w:val="27"/>
        </w:rPr>
        <w:t>с</w:t>
      </w:r>
      <w:r w:rsidRPr="00CB78BD">
        <w:rPr>
          <w:rFonts w:ascii="Times New Roman" w:hAnsi="Times New Roman"/>
          <w:sz w:val="27"/>
          <w:szCs w:val="27"/>
        </w:rPr>
        <w:t xml:space="preserve"> 3 </w:t>
      </w:r>
      <w:r w:rsidRPr="00CB78BD">
        <w:rPr>
          <w:rFonts w:ascii="Times New Roman" w:hAnsi="Times New Roman" w:hint="eastAsia"/>
          <w:sz w:val="27"/>
          <w:szCs w:val="27"/>
        </w:rPr>
        <w:t>м</w:t>
      </w:r>
      <w:r w:rsidRPr="00CB78BD">
        <w:rPr>
          <w:rFonts w:ascii="Times New Roman" w:hAnsi="Times New Roman"/>
          <w:sz w:val="27"/>
          <w:szCs w:val="27"/>
        </w:rPr>
        <w:t xml:space="preserve"> </w:t>
      </w:r>
      <w:r w:rsidRPr="00CB78BD">
        <w:rPr>
          <w:rFonts w:ascii="Times New Roman" w:hAnsi="Times New Roman" w:hint="eastAsia"/>
          <w:sz w:val="27"/>
          <w:szCs w:val="27"/>
        </w:rPr>
        <w:t>до</w:t>
      </w:r>
      <w:r w:rsidRPr="00CB78BD">
        <w:rPr>
          <w:rFonts w:ascii="Times New Roman" w:hAnsi="Times New Roman"/>
          <w:sz w:val="27"/>
          <w:szCs w:val="27"/>
        </w:rPr>
        <w:t xml:space="preserve"> 1,4 </w:t>
      </w:r>
      <w:r w:rsidRPr="00CB78BD">
        <w:rPr>
          <w:rFonts w:ascii="Times New Roman" w:hAnsi="Times New Roman" w:hint="eastAsia"/>
          <w:sz w:val="27"/>
          <w:szCs w:val="27"/>
        </w:rPr>
        <w:t>м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A3" w:rsidRDefault="004B11A3">
      <w:r>
        <w:separator/>
      </w:r>
    </w:p>
  </w:endnote>
  <w:endnote w:type="continuationSeparator" w:id="0">
    <w:p w:rsidR="004B11A3" w:rsidRDefault="004B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A3" w:rsidRDefault="004B11A3">
      <w:r>
        <w:separator/>
      </w:r>
    </w:p>
  </w:footnote>
  <w:footnote w:type="continuationSeparator" w:id="0">
    <w:p w:rsidR="004B11A3" w:rsidRDefault="004B1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78B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7</cp:revision>
  <cp:lastPrinted>2019-07-19T09:02:00Z</cp:lastPrinted>
  <dcterms:created xsi:type="dcterms:W3CDTF">2024-10-29T12:19:00Z</dcterms:created>
  <dcterms:modified xsi:type="dcterms:W3CDTF">2025-01-29T09:20:00Z</dcterms:modified>
</cp:coreProperties>
</file>