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комитета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имущественных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и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отношений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города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комитет</w:t>
      </w:r>
      <w:r w:rsidR="003D4E31">
        <w:rPr>
          <w:rFonts w:ascii="Times New Roman" w:hAnsi="Times New Roman" w:cs="Times New Roman"/>
          <w:sz w:val="27"/>
          <w:szCs w:val="27"/>
        </w:rPr>
        <w:t>у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имущественных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и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отношений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>города</w:t>
      </w:r>
      <w:r w:rsidR="008D34ED" w:rsidRPr="008D34ED">
        <w:rPr>
          <w:rFonts w:ascii="Times New Roman" w:hAnsi="Times New Roman" w:cs="Times New Roman"/>
          <w:sz w:val="27"/>
          <w:szCs w:val="27"/>
        </w:rPr>
        <w:t xml:space="preserve"> 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 xml:space="preserve">Белгорода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195B4B">
        <w:rPr>
          <w:rFonts w:ascii="Times New Roman" w:hAnsi="Times New Roman" w:cs="Times New Roman"/>
          <w:sz w:val="27"/>
          <w:szCs w:val="27"/>
        </w:rPr>
        <w:t>4.0 </w:t>
      </w:r>
      <w:bookmarkStart w:id="0" w:name="_GoBack"/>
      <w:bookmarkEnd w:id="0"/>
      <w:r w:rsidR="00195B4B" w:rsidRPr="00195B4B">
        <w:rPr>
          <w:rFonts w:ascii="Times New Roman" w:hAnsi="Times New Roman" w:cs="Times New Roman"/>
          <w:sz w:val="27"/>
          <w:szCs w:val="27"/>
        </w:rPr>
        <w:t>«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Предпринимательство»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для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с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31:16:0120019:178,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70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кв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.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м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,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в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зоне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обслуживания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жилых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и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прочих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комплексов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(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Ц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3),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по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адресу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: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г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.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,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ул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.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им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.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Героя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Советского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Союза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Орлова</w:t>
      </w:r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А</w:t>
      </w:r>
      <w:r w:rsidR="00195B4B" w:rsidRPr="00195B4B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="00195B4B" w:rsidRPr="00195B4B">
        <w:rPr>
          <w:rFonts w:ascii="Times New Roman" w:hAnsi="Times New Roman" w:cs="Times New Roman"/>
          <w:sz w:val="27"/>
          <w:szCs w:val="27"/>
        </w:rPr>
        <w:t xml:space="preserve"> </w:t>
      </w:r>
      <w:r w:rsidR="00195B4B" w:rsidRPr="00195B4B">
        <w:rPr>
          <w:rFonts w:ascii="Times New Roman" w:hAnsi="Times New Roman" w:cs="Times New Roman" w:hint="eastAsia"/>
          <w:sz w:val="27"/>
          <w:szCs w:val="27"/>
        </w:rPr>
        <w:t>И</w:t>
      </w:r>
      <w:r w:rsidR="00195B4B" w:rsidRPr="00195B4B">
        <w:rPr>
          <w:rFonts w:ascii="Times New Roman" w:hAnsi="Times New Roman" w:cs="Times New Roman"/>
          <w:sz w:val="27"/>
          <w:szCs w:val="27"/>
        </w:rPr>
        <w:t>., 71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47D" w:rsidRDefault="0032047D">
      <w:r>
        <w:separator/>
      </w:r>
    </w:p>
  </w:endnote>
  <w:endnote w:type="continuationSeparator" w:id="0">
    <w:p w:rsidR="0032047D" w:rsidRDefault="0032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47D" w:rsidRDefault="0032047D">
      <w:r>
        <w:separator/>
      </w:r>
    </w:p>
  </w:footnote>
  <w:footnote w:type="continuationSeparator" w:id="0">
    <w:p w:rsidR="0032047D" w:rsidRDefault="003204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5B4B"/>
    <w:rsid w:val="00196B85"/>
    <w:rsid w:val="001A68A1"/>
    <w:rsid w:val="001B107E"/>
    <w:rsid w:val="001B2598"/>
    <w:rsid w:val="001B2C2B"/>
    <w:rsid w:val="001B7820"/>
    <w:rsid w:val="001B7D04"/>
    <w:rsid w:val="001C4AF8"/>
    <w:rsid w:val="001C5723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3DC0"/>
    <w:rsid w:val="00246188"/>
    <w:rsid w:val="00246DD1"/>
    <w:rsid w:val="00254924"/>
    <w:rsid w:val="002577C5"/>
    <w:rsid w:val="00264313"/>
    <w:rsid w:val="00265E8C"/>
    <w:rsid w:val="00266854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47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D0FDF"/>
    <w:rsid w:val="003D329A"/>
    <w:rsid w:val="003D3526"/>
    <w:rsid w:val="003D4E31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957B9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3125"/>
    <w:rsid w:val="006D40A3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D34ED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768A3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E4C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A2EB0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357B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9CBE7-E69C-4B25-93BD-BDC578A7E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4</cp:revision>
  <cp:lastPrinted>2019-06-21T10:17:00Z</cp:lastPrinted>
  <dcterms:created xsi:type="dcterms:W3CDTF">2024-07-17T09:09:00Z</dcterms:created>
  <dcterms:modified xsi:type="dcterms:W3CDTF">2024-08-28T09:22:00Z</dcterms:modified>
</cp:coreProperties>
</file>