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0D" w:rsidRPr="00DF37B4" w:rsidRDefault="0010030D" w:rsidP="001230A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0030D">
        <w:rPr>
          <w:rFonts w:ascii="Times New Roman" w:hAnsi="Times New Roman" w:cs="Times New Roman"/>
          <w:b/>
          <w:sz w:val="30"/>
          <w:szCs w:val="30"/>
        </w:rPr>
        <w:t xml:space="preserve">Уведомление о </w:t>
      </w:r>
      <w:r w:rsidRPr="0021435C">
        <w:rPr>
          <w:rFonts w:ascii="Times New Roman" w:hAnsi="Times New Roman" w:cs="Times New Roman"/>
          <w:b/>
          <w:sz w:val="30"/>
          <w:szCs w:val="30"/>
        </w:rPr>
        <w:t>проведении</w:t>
      </w:r>
      <w:r w:rsidR="00DF37B4" w:rsidRPr="0021435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1435C" w:rsidRPr="0021435C">
        <w:rPr>
          <w:rFonts w:ascii="Times New Roman" w:hAnsi="Times New Roman" w:cs="Times New Roman"/>
          <w:b/>
          <w:sz w:val="30"/>
          <w:szCs w:val="30"/>
        </w:rPr>
        <w:t>1 окт</w:t>
      </w:r>
      <w:r w:rsidR="00BC4B0B" w:rsidRPr="0021435C">
        <w:rPr>
          <w:rFonts w:ascii="Times New Roman" w:hAnsi="Times New Roman" w:cs="Times New Roman"/>
          <w:b/>
          <w:sz w:val="30"/>
          <w:szCs w:val="30"/>
        </w:rPr>
        <w:t xml:space="preserve">ября </w:t>
      </w:r>
      <w:bookmarkStart w:id="0" w:name="_GoBack"/>
      <w:bookmarkEnd w:id="0"/>
      <w:r w:rsidR="00175C24" w:rsidRPr="0021435C">
        <w:rPr>
          <w:rFonts w:ascii="Times New Roman" w:hAnsi="Times New Roman" w:cs="Times New Roman"/>
          <w:b/>
          <w:sz w:val="30"/>
          <w:szCs w:val="30"/>
        </w:rPr>
        <w:t>2024 осмотра</w:t>
      </w:r>
      <w:r w:rsidR="00BC4B0B">
        <w:rPr>
          <w:rFonts w:ascii="Times New Roman" w:hAnsi="Times New Roman" w:cs="Times New Roman"/>
          <w:b/>
          <w:sz w:val="30"/>
          <w:szCs w:val="30"/>
        </w:rPr>
        <w:t xml:space="preserve"> объектов</w:t>
      </w:r>
      <w:r w:rsidR="00DF37B4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0030D" w:rsidRPr="0010030D" w:rsidRDefault="0010030D" w:rsidP="0010030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0030D" w:rsidRPr="005D025A" w:rsidRDefault="0010030D" w:rsidP="0010030D">
      <w:pPr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025A">
        <w:rPr>
          <w:rFonts w:ascii="Times New Roman" w:hAnsi="Times New Roman" w:cs="Times New Roman"/>
          <w:b/>
          <w:sz w:val="30"/>
          <w:szCs w:val="30"/>
        </w:rPr>
        <w:t>В рамках выполнения мероприятий по выявлению правообладателей объектов недвижимости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в соответствии                         с </w:t>
      </w:r>
      <w:r w:rsidRPr="005D025A">
        <w:rPr>
          <w:rFonts w:ascii="Times New Roman" w:hAnsi="Times New Roman" w:cs="Times New Roman"/>
          <w:b/>
          <w:sz w:val="30"/>
          <w:szCs w:val="30"/>
        </w:rPr>
        <w:t>Федеральн</w:t>
      </w:r>
      <w:r>
        <w:rPr>
          <w:rFonts w:ascii="Times New Roman" w:hAnsi="Times New Roman" w:cs="Times New Roman"/>
          <w:b/>
          <w:sz w:val="30"/>
          <w:szCs w:val="30"/>
        </w:rPr>
        <w:t>ым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закон</w:t>
      </w:r>
      <w:r>
        <w:rPr>
          <w:rFonts w:ascii="Times New Roman" w:hAnsi="Times New Roman" w:cs="Times New Roman"/>
          <w:b/>
          <w:sz w:val="30"/>
          <w:szCs w:val="30"/>
        </w:rPr>
        <w:t xml:space="preserve">ом от 30 декабря </w:t>
      </w:r>
      <w:r w:rsidRPr="005D025A">
        <w:rPr>
          <w:rFonts w:ascii="Times New Roman" w:hAnsi="Times New Roman" w:cs="Times New Roman"/>
          <w:b/>
          <w:sz w:val="30"/>
          <w:szCs w:val="30"/>
        </w:rPr>
        <w:t>2020 года №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518-ФЗ </w:t>
      </w:r>
      <w:r>
        <w:rPr>
          <w:rFonts w:ascii="Times New Roman" w:hAnsi="Times New Roman" w:cs="Times New Roman"/>
          <w:b/>
          <w:sz w:val="30"/>
          <w:szCs w:val="30"/>
        </w:rPr>
        <w:t xml:space="preserve">                </w:t>
      </w:r>
      <w:proofErr w:type="gramStart"/>
      <w:r>
        <w:rPr>
          <w:rFonts w:ascii="Times New Roman" w:hAnsi="Times New Roman" w:cs="Times New Roman"/>
          <w:b/>
          <w:sz w:val="30"/>
          <w:szCs w:val="30"/>
        </w:rPr>
        <w:t xml:space="preserve">   </w:t>
      </w:r>
      <w:r w:rsidRPr="005D025A">
        <w:rPr>
          <w:rFonts w:ascii="Times New Roman" w:hAnsi="Times New Roman" w:cs="Times New Roman"/>
          <w:b/>
          <w:sz w:val="30"/>
          <w:szCs w:val="30"/>
        </w:rPr>
        <w:t>«</w:t>
      </w:r>
      <w:proofErr w:type="gramEnd"/>
      <w:r w:rsidRPr="005D025A">
        <w:rPr>
          <w:rFonts w:ascii="Times New Roman" w:hAnsi="Times New Roman" w:cs="Times New Roman"/>
          <w:b/>
          <w:sz w:val="30"/>
          <w:szCs w:val="30"/>
        </w:rPr>
        <w:t>О внесении изменений в отдельные законодательные акты РФ»</w:t>
      </w:r>
      <w:r>
        <w:rPr>
          <w:rFonts w:ascii="Times New Roman" w:hAnsi="Times New Roman" w:cs="Times New Roman"/>
          <w:b/>
          <w:sz w:val="30"/>
          <w:szCs w:val="30"/>
        </w:rPr>
        <w:t xml:space="preserve"> комитет </w:t>
      </w:r>
      <w:r w:rsidRPr="0021435C">
        <w:rPr>
          <w:rFonts w:ascii="Times New Roman" w:hAnsi="Times New Roman" w:cs="Times New Roman"/>
          <w:b/>
          <w:sz w:val="30"/>
          <w:szCs w:val="30"/>
        </w:rPr>
        <w:t xml:space="preserve">имущественных и земельных отношений </w:t>
      </w:r>
      <w:r w:rsidRPr="0021435C"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  <w:t>а</w:t>
      </w:r>
      <w:r w:rsidRPr="0021435C">
        <w:rPr>
          <w:rFonts w:ascii="Times New Roman" w:hAnsi="Times New Roman" w:cs="Times New Roman"/>
          <w:b/>
          <w:sz w:val="30"/>
          <w:szCs w:val="30"/>
        </w:rPr>
        <w:t xml:space="preserve">дминистрации города Белгорода уведомляет о том, что </w:t>
      </w:r>
      <w:r w:rsidR="0021435C" w:rsidRPr="0021435C">
        <w:rPr>
          <w:rFonts w:ascii="Times New Roman" w:hAnsi="Times New Roman" w:cs="Times New Roman"/>
          <w:b/>
          <w:sz w:val="30"/>
          <w:szCs w:val="30"/>
        </w:rPr>
        <w:t>1</w:t>
      </w:r>
      <w:r w:rsidRPr="0021435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1435C" w:rsidRPr="0021435C">
        <w:rPr>
          <w:rFonts w:ascii="Times New Roman" w:hAnsi="Times New Roman" w:cs="Times New Roman"/>
          <w:b/>
          <w:sz w:val="30"/>
          <w:szCs w:val="30"/>
        </w:rPr>
        <w:t>окт</w:t>
      </w:r>
      <w:r w:rsidR="00BC4B0B" w:rsidRPr="0021435C">
        <w:rPr>
          <w:rFonts w:ascii="Times New Roman" w:hAnsi="Times New Roman" w:cs="Times New Roman"/>
          <w:b/>
          <w:sz w:val="30"/>
          <w:szCs w:val="30"/>
        </w:rPr>
        <w:t>ября</w:t>
      </w:r>
      <w:r w:rsidR="006A2B83" w:rsidRPr="0021435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C4B0B" w:rsidRPr="0021435C">
        <w:rPr>
          <w:rFonts w:ascii="Times New Roman" w:hAnsi="Times New Roman" w:cs="Times New Roman"/>
          <w:b/>
          <w:sz w:val="30"/>
          <w:szCs w:val="30"/>
        </w:rPr>
        <w:t>20</w:t>
      </w:r>
      <w:r w:rsidRPr="0021435C">
        <w:rPr>
          <w:rFonts w:ascii="Times New Roman" w:hAnsi="Times New Roman" w:cs="Times New Roman"/>
          <w:b/>
          <w:sz w:val="30"/>
          <w:szCs w:val="30"/>
        </w:rPr>
        <w:t>2</w:t>
      </w:r>
      <w:r w:rsidR="00BC4B0B" w:rsidRPr="0021435C">
        <w:rPr>
          <w:rFonts w:ascii="Times New Roman" w:hAnsi="Times New Roman" w:cs="Times New Roman"/>
          <w:b/>
          <w:sz w:val="30"/>
          <w:szCs w:val="30"/>
        </w:rPr>
        <w:t>4</w:t>
      </w:r>
      <w:r w:rsidRPr="0021435C">
        <w:rPr>
          <w:rFonts w:ascii="Times New Roman" w:hAnsi="Times New Roman" w:cs="Times New Roman"/>
          <w:b/>
          <w:sz w:val="30"/>
          <w:szCs w:val="30"/>
        </w:rPr>
        <w:t xml:space="preserve"> года                   с 14 ч.30 мин. будет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произведен визуальный осмотр и </w:t>
      </w:r>
      <w:proofErr w:type="spellStart"/>
      <w:r w:rsidRPr="005D025A">
        <w:rPr>
          <w:rFonts w:ascii="Times New Roman" w:hAnsi="Times New Roman" w:cs="Times New Roman"/>
          <w:b/>
          <w:sz w:val="30"/>
          <w:szCs w:val="30"/>
        </w:rPr>
        <w:t>фотофиксация</w:t>
      </w:r>
      <w:proofErr w:type="spellEnd"/>
      <w:r w:rsidRPr="005D025A">
        <w:rPr>
          <w:rFonts w:ascii="Times New Roman" w:hAnsi="Times New Roman" w:cs="Times New Roman"/>
          <w:b/>
          <w:sz w:val="30"/>
          <w:szCs w:val="30"/>
        </w:rPr>
        <w:t xml:space="preserve"> следующих  объектов недвижимости:</w:t>
      </w:r>
    </w:p>
    <w:p w:rsidR="00F50CC7" w:rsidRDefault="00F50CC7" w:rsidP="00F50CC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F50CC7">
        <w:rPr>
          <w:rFonts w:ascii="Times New Roman" w:hAnsi="Times New Roman" w:cs="Times New Roman"/>
          <w:sz w:val="28"/>
          <w:szCs w:val="28"/>
        </w:rPr>
        <w:t>31:16:0212001:676</w:t>
      </w:r>
      <w:r>
        <w:rPr>
          <w:rFonts w:ascii="Times New Roman" w:hAnsi="Times New Roman" w:cs="Times New Roman"/>
          <w:sz w:val="28"/>
          <w:szCs w:val="28"/>
        </w:rPr>
        <w:t xml:space="preserve"> площадью 52,2 кв.</w:t>
      </w:r>
      <w:r w:rsidR="007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F50CC7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ул. </w:t>
      </w:r>
      <w:proofErr w:type="spellStart"/>
      <w:r w:rsidRPr="00F50CC7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Pr="00F50CC7">
        <w:rPr>
          <w:rFonts w:ascii="Times New Roman" w:hAnsi="Times New Roman" w:cs="Times New Roman"/>
          <w:sz w:val="28"/>
          <w:szCs w:val="28"/>
        </w:rPr>
        <w:t>, здание 169а, корпус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668">
        <w:rPr>
          <w:rFonts w:ascii="Times New Roman" w:hAnsi="Times New Roman" w:cs="Times New Roman"/>
          <w:sz w:val="28"/>
          <w:szCs w:val="28"/>
        </w:rPr>
        <w:t>Объект 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31:16:0218009:114</w:t>
      </w:r>
      <w:r>
        <w:rPr>
          <w:rFonts w:ascii="Times New Roman" w:hAnsi="Times New Roman" w:cs="Times New Roman"/>
          <w:sz w:val="28"/>
          <w:szCs w:val="28"/>
        </w:rPr>
        <w:t xml:space="preserve"> площадью 128,4 кв. м,</w:t>
      </w:r>
      <w:r w:rsidRPr="00DF37B4">
        <w:rPr>
          <w:rFonts w:ascii="Times New Roman" w:hAnsi="Times New Roman" w:cs="Times New Roman"/>
          <w:sz w:val="28"/>
          <w:szCs w:val="28"/>
        </w:rPr>
        <w:t xml:space="preserve"> расположенный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Песчаная, д. 3а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 xml:space="preserve">31:16:0123005:45 </w:t>
      </w:r>
      <w:r>
        <w:rPr>
          <w:rFonts w:ascii="Times New Roman" w:hAnsi="Times New Roman" w:cs="Times New Roman"/>
          <w:sz w:val="28"/>
          <w:szCs w:val="28"/>
        </w:rPr>
        <w:t>площадью 374,6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Комсомольская, д. 27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31:16:0117015:204</w:t>
      </w:r>
      <w:r>
        <w:rPr>
          <w:rFonts w:ascii="Times New Roman" w:hAnsi="Times New Roman" w:cs="Times New Roman"/>
          <w:sz w:val="28"/>
          <w:szCs w:val="28"/>
        </w:rPr>
        <w:t xml:space="preserve"> площадью 183,4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31:16:0117015:250</w:t>
      </w:r>
      <w:r>
        <w:rPr>
          <w:rFonts w:ascii="Times New Roman" w:hAnsi="Times New Roman" w:cs="Times New Roman"/>
          <w:sz w:val="28"/>
          <w:szCs w:val="28"/>
        </w:rPr>
        <w:t xml:space="preserve"> площадью 158,4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Нежилое здание с кадастровым номером 31:16:0117015:251 площадью 277,7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31:16:0117015:357</w:t>
      </w:r>
      <w:r>
        <w:rPr>
          <w:rFonts w:ascii="Times New Roman" w:hAnsi="Times New Roman" w:cs="Times New Roman"/>
          <w:sz w:val="28"/>
          <w:szCs w:val="28"/>
        </w:rPr>
        <w:t xml:space="preserve"> площадью 24,8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31:16:0117015:411</w:t>
      </w:r>
      <w:r>
        <w:rPr>
          <w:rFonts w:ascii="Times New Roman" w:hAnsi="Times New Roman" w:cs="Times New Roman"/>
          <w:sz w:val="28"/>
          <w:szCs w:val="28"/>
        </w:rPr>
        <w:t xml:space="preserve"> площадью 111,5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31:16:0117015:41</w:t>
      </w:r>
      <w:r>
        <w:rPr>
          <w:rFonts w:ascii="Times New Roman" w:hAnsi="Times New Roman" w:cs="Times New Roman"/>
          <w:sz w:val="28"/>
          <w:szCs w:val="28"/>
        </w:rPr>
        <w:t>2 площадью 30,5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>
        <w:rPr>
          <w:rFonts w:ascii="Times New Roman" w:hAnsi="Times New Roman" w:cs="Times New Roman"/>
          <w:sz w:val="28"/>
          <w:szCs w:val="28"/>
        </w:rPr>
        <w:t>413 площадью 2156,5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31:16:0117015:461</w:t>
      </w:r>
      <w:r>
        <w:rPr>
          <w:rFonts w:ascii="Times New Roman" w:hAnsi="Times New Roman" w:cs="Times New Roman"/>
          <w:sz w:val="28"/>
          <w:szCs w:val="28"/>
        </w:rPr>
        <w:t xml:space="preserve"> площадью 50,9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>
        <w:rPr>
          <w:rFonts w:ascii="Times New Roman" w:hAnsi="Times New Roman" w:cs="Times New Roman"/>
          <w:sz w:val="28"/>
          <w:szCs w:val="28"/>
        </w:rPr>
        <w:t>462 площадью 90,8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 w:rsidR="001F6B7B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F6B7B">
        <w:rPr>
          <w:rFonts w:ascii="Times New Roman" w:hAnsi="Times New Roman" w:cs="Times New Roman"/>
          <w:sz w:val="28"/>
          <w:szCs w:val="28"/>
        </w:rPr>
        <w:t>12,1</w:t>
      </w:r>
      <w:r>
        <w:rPr>
          <w:rFonts w:ascii="Times New Roman" w:hAnsi="Times New Roman" w:cs="Times New Roman"/>
          <w:sz w:val="28"/>
          <w:szCs w:val="28"/>
        </w:rPr>
        <w:t xml:space="preserve">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>
        <w:rPr>
          <w:rFonts w:ascii="Times New Roman" w:hAnsi="Times New Roman" w:cs="Times New Roman"/>
          <w:sz w:val="28"/>
          <w:szCs w:val="28"/>
        </w:rPr>
        <w:t>46</w:t>
      </w:r>
      <w:r w:rsidR="001F6B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F6B7B">
        <w:rPr>
          <w:rFonts w:ascii="Times New Roman" w:hAnsi="Times New Roman" w:cs="Times New Roman"/>
          <w:sz w:val="28"/>
          <w:szCs w:val="28"/>
        </w:rPr>
        <w:t>58,2</w:t>
      </w:r>
      <w:r>
        <w:rPr>
          <w:rFonts w:ascii="Times New Roman" w:hAnsi="Times New Roman" w:cs="Times New Roman"/>
          <w:sz w:val="28"/>
          <w:szCs w:val="28"/>
        </w:rPr>
        <w:t xml:space="preserve">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>
        <w:rPr>
          <w:rFonts w:ascii="Times New Roman" w:hAnsi="Times New Roman" w:cs="Times New Roman"/>
          <w:sz w:val="28"/>
          <w:szCs w:val="28"/>
        </w:rPr>
        <w:t>46</w:t>
      </w:r>
      <w:r w:rsidR="001F6B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F6B7B">
        <w:rPr>
          <w:rFonts w:ascii="Times New Roman" w:hAnsi="Times New Roman" w:cs="Times New Roman"/>
          <w:sz w:val="28"/>
          <w:szCs w:val="28"/>
        </w:rPr>
        <w:t>62,7</w:t>
      </w:r>
      <w:r>
        <w:rPr>
          <w:rFonts w:ascii="Times New Roman" w:hAnsi="Times New Roman" w:cs="Times New Roman"/>
          <w:sz w:val="28"/>
          <w:szCs w:val="28"/>
        </w:rPr>
        <w:t xml:space="preserve">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31:16:0117015:</w:t>
      </w:r>
      <w:r>
        <w:rPr>
          <w:rFonts w:ascii="Times New Roman" w:hAnsi="Times New Roman" w:cs="Times New Roman"/>
          <w:sz w:val="28"/>
          <w:szCs w:val="28"/>
        </w:rPr>
        <w:t>46</w:t>
      </w:r>
      <w:r w:rsidR="001F6B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F6B7B">
        <w:rPr>
          <w:rFonts w:ascii="Times New Roman" w:hAnsi="Times New Roman" w:cs="Times New Roman"/>
          <w:sz w:val="28"/>
          <w:szCs w:val="28"/>
        </w:rPr>
        <w:t>82,5</w:t>
      </w:r>
      <w:r>
        <w:rPr>
          <w:rFonts w:ascii="Times New Roman" w:hAnsi="Times New Roman" w:cs="Times New Roman"/>
          <w:sz w:val="28"/>
          <w:szCs w:val="28"/>
        </w:rPr>
        <w:t xml:space="preserve">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F6B7B" w:rsidP="001F6B7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F6B7B">
        <w:rPr>
          <w:rFonts w:ascii="Times New Roman" w:hAnsi="Times New Roman" w:cs="Times New Roman"/>
          <w:sz w:val="28"/>
          <w:szCs w:val="28"/>
        </w:rPr>
        <w:t>31:16:0117015:559</w:t>
      </w:r>
      <w:r>
        <w:rPr>
          <w:rFonts w:ascii="Times New Roman" w:hAnsi="Times New Roman" w:cs="Times New Roman"/>
          <w:sz w:val="28"/>
          <w:szCs w:val="28"/>
        </w:rPr>
        <w:t xml:space="preserve"> площадью 29,5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94CF3">
        <w:rPr>
          <w:rFonts w:ascii="Times New Roman" w:hAnsi="Times New Roman" w:cs="Times New Roman"/>
          <w:sz w:val="28"/>
          <w:szCs w:val="28"/>
        </w:rPr>
        <w:t>Железнодорожная, д. 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B7B" w:rsidRPr="009D3932" w:rsidRDefault="001F6B7B" w:rsidP="0021435C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sectPr w:rsidR="001F6B7B" w:rsidRPr="009D3932" w:rsidSect="00BA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042D8"/>
    <w:multiLevelType w:val="hybridMultilevel"/>
    <w:tmpl w:val="478E626A"/>
    <w:lvl w:ilvl="0" w:tplc="2B9E9C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A45F1C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35142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A0D56"/>
    <w:multiLevelType w:val="hybridMultilevel"/>
    <w:tmpl w:val="DC1E2E5C"/>
    <w:lvl w:ilvl="0" w:tplc="2B9E9CE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1DC"/>
    <w:rsid w:val="00015FC7"/>
    <w:rsid w:val="0010030D"/>
    <w:rsid w:val="001230AF"/>
    <w:rsid w:val="00131842"/>
    <w:rsid w:val="001663D2"/>
    <w:rsid w:val="00175C24"/>
    <w:rsid w:val="00183A44"/>
    <w:rsid w:val="00194CF3"/>
    <w:rsid w:val="001F6B7B"/>
    <w:rsid w:val="0021435C"/>
    <w:rsid w:val="002946C6"/>
    <w:rsid w:val="002C51DC"/>
    <w:rsid w:val="002F111C"/>
    <w:rsid w:val="002F2928"/>
    <w:rsid w:val="003F59CB"/>
    <w:rsid w:val="004F78CC"/>
    <w:rsid w:val="00500AE5"/>
    <w:rsid w:val="005D025A"/>
    <w:rsid w:val="005F4F72"/>
    <w:rsid w:val="006A2B83"/>
    <w:rsid w:val="007D155E"/>
    <w:rsid w:val="007E7668"/>
    <w:rsid w:val="00804603"/>
    <w:rsid w:val="008F0D2E"/>
    <w:rsid w:val="00981199"/>
    <w:rsid w:val="009B5F76"/>
    <w:rsid w:val="009D3932"/>
    <w:rsid w:val="00AC2901"/>
    <w:rsid w:val="00B7275C"/>
    <w:rsid w:val="00BA5BF8"/>
    <w:rsid w:val="00BC4B0B"/>
    <w:rsid w:val="00DF37B4"/>
    <w:rsid w:val="00EA238D"/>
    <w:rsid w:val="00F50CC7"/>
    <w:rsid w:val="00FC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3F140-6ECA-4BEF-9C4F-D4B6822D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1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Нарижная</dc:creator>
  <cp:lastModifiedBy>Прокопенко В</cp:lastModifiedBy>
  <cp:revision>12</cp:revision>
  <cp:lastPrinted>2024-09-02T06:44:00Z</cp:lastPrinted>
  <dcterms:created xsi:type="dcterms:W3CDTF">2022-01-13T12:52:00Z</dcterms:created>
  <dcterms:modified xsi:type="dcterms:W3CDTF">2024-09-02T06:47:00Z</dcterms:modified>
</cp:coreProperties>
</file>