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E9" w:rsidRDefault="00601CE9" w:rsidP="005F7C04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C4C" w:rsidRPr="00E241B0" w:rsidRDefault="0010030D" w:rsidP="005F7C04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1B0">
        <w:rPr>
          <w:rFonts w:ascii="Times New Roman" w:hAnsi="Times New Roman" w:cs="Times New Roman"/>
          <w:b/>
          <w:sz w:val="28"/>
          <w:szCs w:val="28"/>
        </w:rPr>
        <w:t>Уведомление о проведении</w:t>
      </w:r>
      <w:r w:rsidR="00412B69" w:rsidRPr="00E24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E3C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A968DB">
        <w:rPr>
          <w:rFonts w:ascii="Times New Roman" w:hAnsi="Times New Roman" w:cs="Times New Roman"/>
          <w:b/>
          <w:sz w:val="28"/>
          <w:szCs w:val="28"/>
        </w:rPr>
        <w:t>ок</w:t>
      </w:r>
      <w:r w:rsidR="005F7C04" w:rsidRPr="00E241B0">
        <w:rPr>
          <w:rFonts w:ascii="Times New Roman" w:hAnsi="Times New Roman" w:cs="Times New Roman"/>
          <w:b/>
          <w:sz w:val="28"/>
          <w:szCs w:val="28"/>
        </w:rPr>
        <w:t>тября</w:t>
      </w:r>
      <w:r w:rsidR="00982EF4" w:rsidRPr="00E24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A8E" w:rsidRPr="00E241B0">
        <w:rPr>
          <w:rFonts w:ascii="Times New Roman" w:hAnsi="Times New Roman" w:cs="Times New Roman"/>
          <w:b/>
          <w:sz w:val="28"/>
          <w:szCs w:val="28"/>
        </w:rPr>
        <w:t>2023 года</w:t>
      </w:r>
      <w:r w:rsidR="00EB6C4C" w:rsidRPr="00E241B0">
        <w:rPr>
          <w:rFonts w:ascii="Times New Roman" w:hAnsi="Times New Roman" w:cs="Times New Roman"/>
          <w:b/>
          <w:sz w:val="28"/>
          <w:szCs w:val="28"/>
        </w:rPr>
        <w:t xml:space="preserve"> осмотра объектов</w:t>
      </w:r>
      <w:r w:rsidR="005F7C04" w:rsidRPr="00E241B0">
        <w:rPr>
          <w:rFonts w:ascii="Times New Roman" w:hAnsi="Times New Roman" w:cs="Times New Roman"/>
          <w:b/>
          <w:sz w:val="28"/>
          <w:szCs w:val="28"/>
        </w:rPr>
        <w:t xml:space="preserve"> недвижимости.</w:t>
      </w:r>
    </w:p>
    <w:p w:rsidR="00140393" w:rsidRDefault="00140393" w:rsidP="001403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601CE9" w:rsidRPr="00E241B0" w:rsidRDefault="00601CE9" w:rsidP="001403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5D5816" w:rsidRPr="00E241B0" w:rsidRDefault="0010030D" w:rsidP="00761AD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41B0">
        <w:rPr>
          <w:rFonts w:ascii="Times New Roman" w:hAnsi="Times New Roman" w:cs="Times New Roman"/>
          <w:b/>
          <w:sz w:val="28"/>
          <w:szCs w:val="28"/>
        </w:rPr>
        <w:t xml:space="preserve">В рамках выполнения мероприятий по выявлению правообладателей объектов недвижимости в соответствии </w:t>
      </w:r>
      <w:r w:rsidR="00E241B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E241B0">
        <w:rPr>
          <w:rFonts w:ascii="Times New Roman" w:hAnsi="Times New Roman" w:cs="Times New Roman"/>
          <w:b/>
          <w:sz w:val="28"/>
          <w:szCs w:val="28"/>
        </w:rPr>
        <w:t xml:space="preserve">с Федеральным законом от 30 декабря 2020 года № 518-ФЗ </w:t>
      </w:r>
      <w:r w:rsidR="00E24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1B0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РФ» комитет имущественных и земельных отношений </w:t>
      </w:r>
      <w:r w:rsidRPr="00E241B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</w:t>
      </w:r>
      <w:r w:rsidRPr="00E241B0">
        <w:rPr>
          <w:rFonts w:ascii="Times New Roman" w:hAnsi="Times New Roman" w:cs="Times New Roman"/>
          <w:b/>
          <w:sz w:val="28"/>
          <w:szCs w:val="28"/>
        </w:rPr>
        <w:t xml:space="preserve">дминистрации города Белгорода уведомляет о том, что </w:t>
      </w:r>
      <w:r w:rsidR="000C0E3C">
        <w:rPr>
          <w:rFonts w:ascii="Times New Roman" w:hAnsi="Times New Roman" w:cs="Times New Roman"/>
          <w:b/>
          <w:sz w:val="28"/>
          <w:szCs w:val="28"/>
        </w:rPr>
        <w:t>24</w:t>
      </w:r>
      <w:r w:rsidR="00A968DB">
        <w:rPr>
          <w:rFonts w:ascii="Times New Roman" w:hAnsi="Times New Roman" w:cs="Times New Roman"/>
          <w:b/>
          <w:sz w:val="28"/>
          <w:szCs w:val="28"/>
        </w:rPr>
        <w:t xml:space="preserve"> ок</w:t>
      </w:r>
      <w:r w:rsidR="005F7C04" w:rsidRPr="00E241B0">
        <w:rPr>
          <w:rFonts w:ascii="Times New Roman" w:hAnsi="Times New Roman" w:cs="Times New Roman"/>
          <w:b/>
          <w:sz w:val="28"/>
          <w:szCs w:val="28"/>
        </w:rPr>
        <w:t>тября</w:t>
      </w:r>
      <w:r w:rsidR="006A2B83" w:rsidRPr="00E24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A8E" w:rsidRPr="00E241B0">
        <w:rPr>
          <w:rFonts w:ascii="Times New Roman" w:hAnsi="Times New Roman" w:cs="Times New Roman"/>
          <w:b/>
          <w:sz w:val="28"/>
          <w:szCs w:val="28"/>
        </w:rPr>
        <w:t>2023</w:t>
      </w:r>
      <w:r w:rsidRPr="00E241B0">
        <w:rPr>
          <w:rFonts w:ascii="Times New Roman" w:hAnsi="Times New Roman" w:cs="Times New Roman"/>
          <w:b/>
          <w:sz w:val="28"/>
          <w:szCs w:val="28"/>
        </w:rPr>
        <w:t xml:space="preserve"> года  будет произведен визуальный осмотр и </w:t>
      </w:r>
      <w:proofErr w:type="spellStart"/>
      <w:r w:rsidRPr="00E241B0">
        <w:rPr>
          <w:rFonts w:ascii="Times New Roman" w:hAnsi="Times New Roman" w:cs="Times New Roman"/>
          <w:b/>
          <w:sz w:val="28"/>
          <w:szCs w:val="28"/>
        </w:rPr>
        <w:t>фотофиксация</w:t>
      </w:r>
      <w:proofErr w:type="spellEnd"/>
      <w:r w:rsidRPr="00E241B0">
        <w:rPr>
          <w:rFonts w:ascii="Times New Roman" w:hAnsi="Times New Roman" w:cs="Times New Roman"/>
          <w:b/>
          <w:sz w:val="28"/>
          <w:szCs w:val="28"/>
        </w:rPr>
        <w:t xml:space="preserve"> следующих  объектов недвижимости:</w:t>
      </w:r>
      <w:proofErr w:type="gramEnd"/>
    </w:p>
    <w:p w:rsidR="00140393" w:rsidRPr="005F7C04" w:rsidRDefault="005F7C04" w:rsidP="00E241B0">
      <w:pPr>
        <w:pStyle w:val="a3"/>
        <w:numPr>
          <w:ilvl w:val="0"/>
          <w:numId w:val="4"/>
        </w:numPr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незавершенного строительства</w:t>
      </w:r>
      <w:r w:rsidR="00F6745E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9B3A8E">
        <w:rPr>
          <w:rFonts w:ascii="Times New Roman" w:hAnsi="Times New Roman" w:cs="Times New Roman"/>
          <w:sz w:val="28"/>
          <w:szCs w:val="28"/>
        </w:rPr>
        <w:t xml:space="preserve"> </w:t>
      </w:r>
      <w:r w:rsidR="00DF37B4" w:rsidRPr="009B3A8E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0C0E3C">
        <w:rPr>
          <w:rFonts w:ascii="Times New Roman" w:hAnsi="Times New Roman" w:cs="Times New Roman"/>
          <w:sz w:val="28"/>
          <w:szCs w:val="28"/>
        </w:rPr>
        <w:t>31:16:0221017:61</w:t>
      </w:r>
      <w:r w:rsidR="00BD7780">
        <w:rPr>
          <w:rFonts w:ascii="Times New Roman" w:hAnsi="Times New Roman" w:cs="Times New Roman"/>
          <w:sz w:val="28"/>
          <w:szCs w:val="28"/>
        </w:rPr>
        <w:t xml:space="preserve"> </w:t>
      </w:r>
      <w:r w:rsidR="00E2055F">
        <w:rPr>
          <w:rFonts w:ascii="Times New Roman" w:hAnsi="Times New Roman" w:cs="Times New Roman"/>
          <w:sz w:val="28"/>
          <w:szCs w:val="28"/>
        </w:rPr>
        <w:t>площадь застройки</w:t>
      </w:r>
      <w:r w:rsidR="00DF37B4" w:rsidRPr="009B3A8E">
        <w:rPr>
          <w:rFonts w:ascii="Times New Roman" w:hAnsi="Times New Roman" w:cs="Times New Roman"/>
          <w:sz w:val="28"/>
          <w:szCs w:val="28"/>
        </w:rPr>
        <w:t xml:space="preserve"> </w:t>
      </w:r>
      <w:r w:rsidR="000C0E3C">
        <w:rPr>
          <w:rFonts w:ascii="Times New Roman" w:hAnsi="Times New Roman" w:cs="Times New Roman"/>
          <w:sz w:val="28"/>
          <w:szCs w:val="28"/>
        </w:rPr>
        <w:t>209,5</w:t>
      </w:r>
      <w:r w:rsidR="00DA7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A8E" w:rsidRPr="009B3A8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9B3A8E" w:rsidRPr="009B3A8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DF37B4" w:rsidRPr="009B3A8E">
        <w:rPr>
          <w:rFonts w:ascii="Times New Roman" w:hAnsi="Times New Roman" w:cs="Times New Roman"/>
          <w:sz w:val="28"/>
          <w:szCs w:val="28"/>
        </w:rPr>
        <w:t xml:space="preserve">, </w:t>
      </w:r>
      <w:r w:rsidR="00BD7780">
        <w:rPr>
          <w:rFonts w:ascii="Times New Roman" w:hAnsi="Times New Roman" w:cs="Times New Roman"/>
          <w:sz w:val="28"/>
          <w:szCs w:val="28"/>
        </w:rPr>
        <w:t xml:space="preserve">инвентарный номер  </w:t>
      </w:r>
      <w:r w:rsidR="000C0E3C">
        <w:rPr>
          <w:rFonts w:ascii="Times New Roman" w:hAnsi="Times New Roman" w:cs="Times New Roman"/>
          <w:sz w:val="28"/>
          <w:szCs w:val="28"/>
        </w:rPr>
        <w:t>37094</w:t>
      </w:r>
      <w:r w:rsidR="00153AE9">
        <w:rPr>
          <w:rFonts w:ascii="Times New Roman" w:hAnsi="Times New Roman" w:cs="Times New Roman"/>
          <w:sz w:val="28"/>
          <w:szCs w:val="28"/>
        </w:rPr>
        <w:t>,</w:t>
      </w:r>
      <w:r w:rsidR="00BD7780">
        <w:rPr>
          <w:rFonts w:ascii="Times New Roman" w:hAnsi="Times New Roman" w:cs="Times New Roman"/>
          <w:sz w:val="28"/>
          <w:szCs w:val="28"/>
        </w:rPr>
        <w:t xml:space="preserve"> </w:t>
      </w:r>
      <w:r w:rsidR="00153AE9">
        <w:rPr>
          <w:rFonts w:ascii="Times New Roman" w:hAnsi="Times New Roman" w:cs="Times New Roman"/>
          <w:sz w:val="28"/>
          <w:szCs w:val="28"/>
        </w:rPr>
        <w:t xml:space="preserve"> </w:t>
      </w:r>
      <w:r w:rsidR="00F6745E">
        <w:rPr>
          <w:rFonts w:ascii="Times New Roman" w:hAnsi="Times New Roman" w:cs="Times New Roman"/>
          <w:sz w:val="28"/>
          <w:szCs w:val="28"/>
        </w:rPr>
        <w:t>расположенн</w:t>
      </w:r>
      <w:r w:rsidR="00E2055F">
        <w:rPr>
          <w:rFonts w:ascii="Times New Roman" w:hAnsi="Times New Roman" w:cs="Times New Roman"/>
          <w:sz w:val="28"/>
          <w:szCs w:val="28"/>
        </w:rPr>
        <w:t>ый</w:t>
      </w:r>
      <w:r w:rsidR="00DF37B4" w:rsidRPr="009B3A8E">
        <w:rPr>
          <w:rFonts w:ascii="Times New Roman" w:hAnsi="Times New Roman" w:cs="Times New Roman"/>
          <w:sz w:val="28"/>
          <w:szCs w:val="28"/>
        </w:rPr>
        <w:t xml:space="preserve"> п</w:t>
      </w:r>
      <w:r w:rsidR="009B3A8E" w:rsidRPr="009B3A8E">
        <w:rPr>
          <w:rFonts w:ascii="Times New Roman" w:hAnsi="Times New Roman" w:cs="Times New Roman"/>
          <w:sz w:val="28"/>
          <w:szCs w:val="28"/>
        </w:rPr>
        <w:t xml:space="preserve">о адресу: </w:t>
      </w:r>
      <w:r w:rsidR="00BD7780" w:rsidRPr="00BD7780">
        <w:rPr>
          <w:rFonts w:ascii="Times New Roman" w:hAnsi="Times New Roman" w:cs="Times New Roman"/>
          <w:sz w:val="28"/>
          <w:szCs w:val="28"/>
        </w:rPr>
        <w:t>Белгородская область,</w:t>
      </w:r>
      <w:r w:rsidR="00E241B0">
        <w:rPr>
          <w:rFonts w:ascii="Times New Roman" w:hAnsi="Times New Roman" w:cs="Times New Roman"/>
          <w:sz w:val="28"/>
          <w:szCs w:val="28"/>
        </w:rPr>
        <w:t xml:space="preserve"> </w:t>
      </w:r>
      <w:r w:rsidR="00BD7780" w:rsidRPr="00BD7780">
        <w:rPr>
          <w:rFonts w:ascii="Times New Roman" w:hAnsi="Times New Roman" w:cs="Times New Roman"/>
          <w:sz w:val="28"/>
          <w:szCs w:val="28"/>
        </w:rPr>
        <w:t>г. Белгород,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1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C0E3C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0E3C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="000C0E3C">
        <w:rPr>
          <w:rFonts w:ascii="Times New Roman" w:hAnsi="Times New Roman" w:cs="Times New Roman"/>
          <w:sz w:val="28"/>
          <w:szCs w:val="28"/>
        </w:rPr>
        <w:t>, д. 34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0E3C" w:rsidRPr="005F7C04" w:rsidRDefault="000C0E3C" w:rsidP="000C0E3C">
      <w:pPr>
        <w:pStyle w:val="a3"/>
        <w:numPr>
          <w:ilvl w:val="0"/>
          <w:numId w:val="4"/>
        </w:numPr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незавершенного строительства с кадастровым </w:t>
      </w:r>
      <w:r w:rsidRPr="009B3A8E">
        <w:rPr>
          <w:rFonts w:ascii="Times New Roman" w:hAnsi="Times New Roman" w:cs="Times New Roman"/>
          <w:sz w:val="28"/>
          <w:szCs w:val="28"/>
        </w:rPr>
        <w:t xml:space="preserve">номером </w:t>
      </w:r>
      <w:r>
        <w:rPr>
          <w:rFonts w:ascii="Times New Roman" w:hAnsi="Times New Roman" w:cs="Times New Roman"/>
          <w:sz w:val="28"/>
          <w:szCs w:val="28"/>
        </w:rPr>
        <w:t>31:16:0221020:107</w:t>
      </w:r>
      <w:r>
        <w:rPr>
          <w:rFonts w:ascii="Times New Roman" w:hAnsi="Times New Roman" w:cs="Times New Roman"/>
          <w:sz w:val="28"/>
          <w:szCs w:val="28"/>
        </w:rPr>
        <w:t xml:space="preserve"> площадь застройки</w:t>
      </w:r>
      <w:r w:rsidRPr="009B3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87,9 </w:t>
      </w:r>
      <w:proofErr w:type="spellStart"/>
      <w:r w:rsidRPr="009B3A8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B3A8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9B3A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инвентарный номер  </w:t>
      </w:r>
      <w:r>
        <w:rPr>
          <w:rFonts w:ascii="Times New Roman" w:hAnsi="Times New Roman" w:cs="Times New Roman"/>
          <w:sz w:val="28"/>
          <w:szCs w:val="28"/>
        </w:rPr>
        <w:t>35807</w:t>
      </w:r>
      <w:r>
        <w:rPr>
          <w:rFonts w:ascii="Times New Roman" w:hAnsi="Times New Roman" w:cs="Times New Roman"/>
          <w:sz w:val="28"/>
          <w:szCs w:val="28"/>
        </w:rPr>
        <w:t>,  расположенный</w:t>
      </w:r>
      <w:r w:rsidRPr="009B3A8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BD7780">
        <w:rPr>
          <w:rFonts w:ascii="Times New Roman" w:hAnsi="Times New Roman" w:cs="Times New Roman"/>
          <w:sz w:val="28"/>
          <w:szCs w:val="28"/>
        </w:rPr>
        <w:t>Белгородская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780">
        <w:rPr>
          <w:rFonts w:ascii="Times New Roman" w:hAnsi="Times New Roman" w:cs="Times New Roman"/>
          <w:sz w:val="28"/>
          <w:szCs w:val="28"/>
        </w:rPr>
        <w:t>г. Белгород,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88а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0E3C" w:rsidRPr="005F7C04" w:rsidRDefault="000C0E3C" w:rsidP="000C0E3C">
      <w:pPr>
        <w:pStyle w:val="a3"/>
        <w:numPr>
          <w:ilvl w:val="0"/>
          <w:numId w:val="4"/>
        </w:numPr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незавершенного строительства с кадастровым </w:t>
      </w:r>
      <w:r w:rsidRPr="009B3A8E">
        <w:rPr>
          <w:rFonts w:ascii="Times New Roman" w:hAnsi="Times New Roman" w:cs="Times New Roman"/>
          <w:sz w:val="28"/>
          <w:szCs w:val="28"/>
        </w:rPr>
        <w:t xml:space="preserve">номером </w:t>
      </w:r>
      <w:r>
        <w:rPr>
          <w:rFonts w:ascii="Times New Roman" w:hAnsi="Times New Roman" w:cs="Times New Roman"/>
          <w:sz w:val="28"/>
          <w:szCs w:val="28"/>
        </w:rPr>
        <w:t>31:16:0221020:108</w:t>
      </w:r>
      <w:r>
        <w:rPr>
          <w:rFonts w:ascii="Times New Roman" w:hAnsi="Times New Roman" w:cs="Times New Roman"/>
          <w:sz w:val="28"/>
          <w:szCs w:val="28"/>
        </w:rPr>
        <w:t xml:space="preserve"> площадь застройки</w:t>
      </w:r>
      <w:r w:rsidRPr="009B3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246,2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A8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B3A8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9B3A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инвентарный номер  </w:t>
      </w:r>
      <w:r>
        <w:rPr>
          <w:rFonts w:ascii="Times New Roman" w:hAnsi="Times New Roman" w:cs="Times New Roman"/>
          <w:sz w:val="28"/>
          <w:szCs w:val="28"/>
        </w:rPr>
        <w:t>41405</w:t>
      </w:r>
      <w:r>
        <w:rPr>
          <w:rFonts w:ascii="Times New Roman" w:hAnsi="Times New Roman" w:cs="Times New Roman"/>
          <w:sz w:val="28"/>
          <w:szCs w:val="28"/>
        </w:rPr>
        <w:t>,  расположенный</w:t>
      </w:r>
      <w:r w:rsidRPr="009B3A8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BD7780">
        <w:rPr>
          <w:rFonts w:ascii="Times New Roman" w:hAnsi="Times New Roman" w:cs="Times New Roman"/>
          <w:sz w:val="28"/>
          <w:szCs w:val="28"/>
        </w:rPr>
        <w:t>Белгородская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780">
        <w:rPr>
          <w:rFonts w:ascii="Times New Roman" w:hAnsi="Times New Roman" w:cs="Times New Roman"/>
          <w:sz w:val="28"/>
          <w:szCs w:val="28"/>
        </w:rPr>
        <w:t>г. Белгород,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88а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775B" w:rsidRDefault="00DA775B" w:rsidP="00DA775B">
      <w:pPr>
        <w:pStyle w:val="a3"/>
        <w:numPr>
          <w:ilvl w:val="0"/>
          <w:numId w:val="4"/>
        </w:numPr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незавершенного строительства с кадастровым </w:t>
      </w:r>
      <w:r w:rsidRPr="009B3A8E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0C0E3C">
        <w:rPr>
          <w:rFonts w:ascii="Times New Roman" w:hAnsi="Times New Roman" w:cs="Times New Roman"/>
          <w:sz w:val="28"/>
          <w:szCs w:val="28"/>
        </w:rPr>
        <w:t>31:16:0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C0E3C">
        <w:rPr>
          <w:rFonts w:ascii="Times New Roman" w:hAnsi="Times New Roman" w:cs="Times New Roman"/>
          <w:sz w:val="28"/>
          <w:szCs w:val="28"/>
        </w:rPr>
        <w:t>7019:70</w:t>
      </w:r>
      <w:r>
        <w:rPr>
          <w:rFonts w:ascii="Times New Roman" w:hAnsi="Times New Roman" w:cs="Times New Roman"/>
          <w:sz w:val="28"/>
          <w:szCs w:val="28"/>
        </w:rPr>
        <w:t xml:space="preserve">  площадь застройки</w:t>
      </w:r>
      <w:r w:rsidRPr="009B3A8E">
        <w:rPr>
          <w:rFonts w:ascii="Times New Roman" w:hAnsi="Times New Roman" w:cs="Times New Roman"/>
          <w:sz w:val="28"/>
          <w:szCs w:val="28"/>
        </w:rPr>
        <w:t xml:space="preserve"> </w:t>
      </w:r>
      <w:r w:rsidR="000C0E3C">
        <w:rPr>
          <w:rFonts w:ascii="Times New Roman" w:hAnsi="Times New Roman" w:cs="Times New Roman"/>
          <w:sz w:val="28"/>
          <w:szCs w:val="28"/>
        </w:rPr>
        <w:t>110,5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A8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B3A8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9B3A8E">
        <w:rPr>
          <w:rFonts w:ascii="Times New Roman" w:hAnsi="Times New Roman" w:cs="Times New Roman"/>
          <w:sz w:val="28"/>
          <w:szCs w:val="28"/>
        </w:rPr>
        <w:t xml:space="preserve">, </w:t>
      </w:r>
      <w:r w:rsidR="000C0E3C">
        <w:rPr>
          <w:rFonts w:ascii="Times New Roman" w:hAnsi="Times New Roman" w:cs="Times New Roman"/>
          <w:sz w:val="28"/>
          <w:szCs w:val="28"/>
        </w:rPr>
        <w:t>инвентарный номер  10247</w:t>
      </w:r>
      <w:r>
        <w:rPr>
          <w:rFonts w:ascii="Times New Roman" w:hAnsi="Times New Roman" w:cs="Times New Roman"/>
          <w:sz w:val="28"/>
          <w:szCs w:val="28"/>
        </w:rPr>
        <w:t>,  расположенный</w:t>
      </w:r>
      <w:r w:rsidRPr="009B3A8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BD7780">
        <w:rPr>
          <w:rFonts w:ascii="Times New Roman" w:hAnsi="Times New Roman" w:cs="Times New Roman"/>
          <w:sz w:val="28"/>
          <w:szCs w:val="28"/>
        </w:rPr>
        <w:t>Белгородская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55F">
        <w:rPr>
          <w:rFonts w:ascii="Times New Roman" w:hAnsi="Times New Roman" w:cs="Times New Roman"/>
          <w:sz w:val="28"/>
          <w:szCs w:val="28"/>
        </w:rPr>
        <w:t xml:space="preserve">г. Белгород,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ул. </w:t>
      </w:r>
      <w:proofErr w:type="spellStart"/>
      <w:r w:rsidR="000C0E3C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="000C0E3C">
        <w:rPr>
          <w:rFonts w:ascii="Times New Roman" w:hAnsi="Times New Roman" w:cs="Times New Roman"/>
          <w:sz w:val="28"/>
          <w:szCs w:val="28"/>
        </w:rPr>
        <w:t>, д. 13</w:t>
      </w:r>
      <w:r w:rsidRPr="00E2055F">
        <w:rPr>
          <w:rFonts w:ascii="Times New Roman" w:hAnsi="Times New Roman" w:cs="Times New Roman"/>
          <w:sz w:val="28"/>
          <w:szCs w:val="28"/>
        </w:rPr>
        <w:t>;</w:t>
      </w:r>
    </w:p>
    <w:p w:rsidR="00E97D97" w:rsidRDefault="00E2055F" w:rsidP="00E241B0">
      <w:pPr>
        <w:pStyle w:val="a3"/>
        <w:numPr>
          <w:ilvl w:val="0"/>
          <w:numId w:val="4"/>
        </w:numPr>
        <w:spacing w:after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055F">
        <w:rPr>
          <w:rFonts w:ascii="Times New Roman" w:hAnsi="Times New Roman" w:cs="Times New Roman"/>
          <w:sz w:val="28"/>
          <w:szCs w:val="28"/>
        </w:rPr>
        <w:t>нежилое здание с кадас</w:t>
      </w:r>
      <w:r w:rsidR="000C0E3C">
        <w:rPr>
          <w:rFonts w:ascii="Times New Roman" w:hAnsi="Times New Roman" w:cs="Times New Roman"/>
          <w:sz w:val="28"/>
          <w:szCs w:val="28"/>
        </w:rPr>
        <w:t>тровым номером 31:16:0112012:88</w:t>
      </w:r>
      <w:r w:rsidRPr="00E2055F">
        <w:rPr>
          <w:rFonts w:ascii="Times New Roman" w:hAnsi="Times New Roman" w:cs="Times New Roman"/>
          <w:sz w:val="28"/>
          <w:szCs w:val="28"/>
        </w:rPr>
        <w:t xml:space="preserve"> площадью  </w:t>
      </w:r>
      <w:r w:rsidR="000C0E3C">
        <w:rPr>
          <w:rFonts w:ascii="Times New Roman" w:hAnsi="Times New Roman" w:cs="Times New Roman"/>
          <w:sz w:val="28"/>
          <w:szCs w:val="28"/>
        </w:rPr>
        <w:t xml:space="preserve">12,7  </w:t>
      </w:r>
      <w:proofErr w:type="spellStart"/>
      <w:r w:rsidR="000C0E3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C0E3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E2055F">
        <w:rPr>
          <w:rFonts w:ascii="Times New Roman" w:hAnsi="Times New Roman" w:cs="Times New Roman"/>
          <w:sz w:val="28"/>
          <w:szCs w:val="28"/>
        </w:rPr>
        <w:t xml:space="preserve">,  расположенное по адресу: Белгородская область, </w:t>
      </w:r>
      <w:r w:rsidR="000C0E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2055F">
        <w:rPr>
          <w:rFonts w:ascii="Times New Roman" w:hAnsi="Times New Roman" w:cs="Times New Roman"/>
          <w:sz w:val="28"/>
          <w:szCs w:val="28"/>
        </w:rPr>
        <w:t>г. Б</w:t>
      </w:r>
      <w:r w:rsidR="00E241B0">
        <w:rPr>
          <w:rFonts w:ascii="Times New Roman" w:hAnsi="Times New Roman" w:cs="Times New Roman"/>
          <w:sz w:val="28"/>
          <w:szCs w:val="28"/>
        </w:rPr>
        <w:t xml:space="preserve">елгород, </w:t>
      </w:r>
      <w:r w:rsidR="000C0E3C">
        <w:rPr>
          <w:rFonts w:ascii="Times New Roman" w:hAnsi="Times New Roman" w:cs="Times New Roman"/>
          <w:sz w:val="28"/>
          <w:szCs w:val="28"/>
        </w:rPr>
        <w:t>ул. Механизаторов, д. 2;</w:t>
      </w:r>
    </w:p>
    <w:p w:rsidR="000C0E3C" w:rsidRPr="00E97D97" w:rsidRDefault="000C0E3C" w:rsidP="000C0E3C">
      <w:pPr>
        <w:pStyle w:val="a3"/>
        <w:spacing w:after="0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DA775B" w:rsidRDefault="00DA775B" w:rsidP="00632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E3C" w:rsidRDefault="000C0E3C" w:rsidP="00632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E3C" w:rsidRDefault="000C0E3C" w:rsidP="00632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E3C" w:rsidRPr="006320A8" w:rsidRDefault="000C0E3C" w:rsidP="006320A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499B" w:rsidRPr="001E499B" w:rsidRDefault="001E499B" w:rsidP="001E49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499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Межакова</w:t>
      </w:r>
      <w:proofErr w:type="spellEnd"/>
      <w:r w:rsidRPr="001E4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Дарья Сергеевна</w:t>
      </w:r>
    </w:p>
    <w:p w:rsidR="00A40576" w:rsidRPr="005C380A" w:rsidRDefault="005C380A" w:rsidP="005C38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(4722) 33-84-13</w:t>
      </w:r>
    </w:p>
    <w:sectPr w:rsidR="00A40576" w:rsidRPr="005C380A" w:rsidSect="00E241B0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2D8"/>
    <w:multiLevelType w:val="hybridMultilevel"/>
    <w:tmpl w:val="478E626A"/>
    <w:lvl w:ilvl="0" w:tplc="2B9E9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A45F1C"/>
    <w:multiLevelType w:val="hybridMultilevel"/>
    <w:tmpl w:val="9884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35142"/>
    <w:multiLevelType w:val="hybridMultilevel"/>
    <w:tmpl w:val="9884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A0D56"/>
    <w:multiLevelType w:val="hybridMultilevel"/>
    <w:tmpl w:val="DC1E2E5C"/>
    <w:lvl w:ilvl="0" w:tplc="2B9E9CE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1DC"/>
    <w:rsid w:val="00015FC7"/>
    <w:rsid w:val="000C0E3C"/>
    <w:rsid w:val="000D1128"/>
    <w:rsid w:val="0010030D"/>
    <w:rsid w:val="001230AF"/>
    <w:rsid w:val="00131842"/>
    <w:rsid w:val="00131924"/>
    <w:rsid w:val="00140393"/>
    <w:rsid w:val="00153AE9"/>
    <w:rsid w:val="001663D2"/>
    <w:rsid w:val="00183A44"/>
    <w:rsid w:val="00193007"/>
    <w:rsid w:val="00193724"/>
    <w:rsid w:val="001D060C"/>
    <w:rsid w:val="001E499B"/>
    <w:rsid w:val="0020315A"/>
    <w:rsid w:val="00233B0B"/>
    <w:rsid w:val="002946C6"/>
    <w:rsid w:val="002A0FF3"/>
    <w:rsid w:val="002C51DC"/>
    <w:rsid w:val="002F111C"/>
    <w:rsid w:val="002F2928"/>
    <w:rsid w:val="003115E3"/>
    <w:rsid w:val="00361178"/>
    <w:rsid w:val="003804C1"/>
    <w:rsid w:val="003A3232"/>
    <w:rsid w:val="003F59CB"/>
    <w:rsid w:val="00412B69"/>
    <w:rsid w:val="00445122"/>
    <w:rsid w:val="004D5401"/>
    <w:rsid w:val="00500AE5"/>
    <w:rsid w:val="00563BC4"/>
    <w:rsid w:val="005C380A"/>
    <w:rsid w:val="005C610E"/>
    <w:rsid w:val="005D025A"/>
    <w:rsid w:val="005D5816"/>
    <w:rsid w:val="005E7776"/>
    <w:rsid w:val="005F022E"/>
    <w:rsid w:val="005F4F72"/>
    <w:rsid w:val="005F73D1"/>
    <w:rsid w:val="005F7C04"/>
    <w:rsid w:val="00601CE9"/>
    <w:rsid w:val="006070C8"/>
    <w:rsid w:val="006320A8"/>
    <w:rsid w:val="006A2B83"/>
    <w:rsid w:val="00720B61"/>
    <w:rsid w:val="00761AD7"/>
    <w:rsid w:val="0077518D"/>
    <w:rsid w:val="007835BE"/>
    <w:rsid w:val="007B1740"/>
    <w:rsid w:val="00804603"/>
    <w:rsid w:val="00832489"/>
    <w:rsid w:val="00893277"/>
    <w:rsid w:val="008B344A"/>
    <w:rsid w:val="008D2189"/>
    <w:rsid w:val="008F0D2E"/>
    <w:rsid w:val="00981199"/>
    <w:rsid w:val="00982EF4"/>
    <w:rsid w:val="009B3A8E"/>
    <w:rsid w:val="009B5F76"/>
    <w:rsid w:val="00A40576"/>
    <w:rsid w:val="00A831FF"/>
    <w:rsid w:val="00A968DB"/>
    <w:rsid w:val="00AC2901"/>
    <w:rsid w:val="00AC69C8"/>
    <w:rsid w:val="00AD0677"/>
    <w:rsid w:val="00B00B1E"/>
    <w:rsid w:val="00B045DA"/>
    <w:rsid w:val="00B273A7"/>
    <w:rsid w:val="00B7275C"/>
    <w:rsid w:val="00BA5BF8"/>
    <w:rsid w:val="00BD6608"/>
    <w:rsid w:val="00BD7780"/>
    <w:rsid w:val="00CD0E17"/>
    <w:rsid w:val="00DA775B"/>
    <w:rsid w:val="00DD5FF8"/>
    <w:rsid w:val="00DD6533"/>
    <w:rsid w:val="00DF37B4"/>
    <w:rsid w:val="00E07FAD"/>
    <w:rsid w:val="00E15659"/>
    <w:rsid w:val="00E2055F"/>
    <w:rsid w:val="00E241B0"/>
    <w:rsid w:val="00E97D97"/>
    <w:rsid w:val="00EA238D"/>
    <w:rsid w:val="00EB6C4C"/>
    <w:rsid w:val="00ED10A1"/>
    <w:rsid w:val="00EF4609"/>
    <w:rsid w:val="00F0499F"/>
    <w:rsid w:val="00F6745E"/>
    <w:rsid w:val="00FA1371"/>
    <w:rsid w:val="00FB6588"/>
    <w:rsid w:val="00FC15C7"/>
    <w:rsid w:val="00FD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Нарижная</dc:creator>
  <cp:lastModifiedBy>Межакова Дарья</cp:lastModifiedBy>
  <cp:revision>48</cp:revision>
  <cp:lastPrinted>2023-09-06T11:21:00Z</cp:lastPrinted>
  <dcterms:created xsi:type="dcterms:W3CDTF">2022-01-13T12:52:00Z</dcterms:created>
  <dcterms:modified xsi:type="dcterms:W3CDTF">2023-09-13T07:05:00Z</dcterms:modified>
</cp:coreProperties>
</file>