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5A3E72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3E72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A3E72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5A3E72">
        <w:rPr>
          <w:rFonts w:ascii="Times New Roman" w:hAnsi="Times New Roman" w:cs="Times New Roman"/>
          <w:sz w:val="28"/>
          <w:szCs w:val="28"/>
        </w:rPr>
        <w:t>ым</w:t>
      </w:r>
      <w:r w:rsidR="00636F68" w:rsidRPr="005A3E72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A3E7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A3E7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A3E72">
        <w:rPr>
          <w:rFonts w:ascii="Times New Roman" w:hAnsi="Times New Roman" w:cs="Times New Roman"/>
          <w:sz w:val="28"/>
          <w:szCs w:val="28"/>
        </w:rPr>
        <w:br/>
      </w:r>
      <w:r w:rsidR="00DD25C2" w:rsidRPr="005A3E7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A3E72" w:rsidRPr="005A3E72">
        <w:rPr>
          <w:rFonts w:ascii="Times New Roman" w:hAnsi="Times New Roman" w:cs="Times New Roman"/>
          <w:sz w:val="28"/>
          <w:szCs w:val="28"/>
        </w:rPr>
        <w:t>31:16:0113016:25</w:t>
      </w:r>
      <w:r w:rsidR="003B54B8" w:rsidRPr="005A3E72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A3E72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A3E72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A3E7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A3E72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5A3E72" w:rsidRPr="005A3E7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A3E72" w:rsidRPr="005A3E72">
        <w:rPr>
          <w:rFonts w:ascii="Times New Roman" w:hAnsi="Times New Roman" w:cs="Times New Roman"/>
          <w:sz w:val="28"/>
          <w:szCs w:val="28"/>
        </w:rPr>
        <w:t xml:space="preserve"> Пенсионер-2, </w:t>
      </w:r>
      <w:proofErr w:type="spellStart"/>
      <w:r w:rsidR="005A3E72" w:rsidRPr="005A3E72">
        <w:rPr>
          <w:rFonts w:ascii="Times New Roman" w:hAnsi="Times New Roman" w:cs="Times New Roman"/>
          <w:sz w:val="28"/>
          <w:szCs w:val="28"/>
        </w:rPr>
        <w:t>Горсобес</w:t>
      </w:r>
      <w:proofErr w:type="spellEnd"/>
      <w:r w:rsidR="005A3E72" w:rsidRPr="005A3E72">
        <w:rPr>
          <w:rFonts w:ascii="Times New Roman" w:hAnsi="Times New Roman" w:cs="Times New Roman"/>
          <w:sz w:val="28"/>
          <w:szCs w:val="28"/>
        </w:rPr>
        <w:t xml:space="preserve"> с. Севки, уч. № 108</w:t>
      </w:r>
      <w:r w:rsidR="003B54B8" w:rsidRPr="005A3E72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5A3E72">
        <w:rPr>
          <w:rFonts w:ascii="Times New Roman" w:hAnsi="Times New Roman" w:cs="Times New Roman"/>
          <w:sz w:val="28"/>
          <w:szCs w:val="28"/>
        </w:rPr>
        <w:t>его</w:t>
      </w:r>
      <w:r w:rsidR="003B54B8" w:rsidRPr="005A3E72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A3E72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A3E72" w:rsidRPr="005A3E72">
        <w:rPr>
          <w:rFonts w:ascii="Times New Roman" w:hAnsi="Times New Roman" w:cs="Times New Roman"/>
          <w:sz w:val="28"/>
          <w:szCs w:val="28"/>
        </w:rPr>
        <w:t>Исаева Григория Федоровича</w:t>
      </w:r>
      <w:r w:rsidRPr="005A3E72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Pr="005A3E72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5A3E72">
        <w:rPr>
          <w:rFonts w:ascii="Times New Roman" w:hAnsi="Times New Roman" w:cs="Times New Roman"/>
          <w:sz w:val="28"/>
          <w:szCs w:val="28"/>
        </w:rPr>
        <w:t>.р.</w:t>
      </w:r>
      <w:r w:rsidR="003B54B8" w:rsidRPr="005A3E72">
        <w:rPr>
          <w:rFonts w:ascii="Times New Roman" w:hAnsi="Times New Roman" w:cs="Times New Roman"/>
          <w:sz w:val="28"/>
          <w:szCs w:val="28"/>
        </w:rPr>
        <w:t>, место</w:t>
      </w:r>
      <w:r w:rsidRPr="005A3E72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A3E72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DB7C67" w:rsidRPr="005A3E72">
        <w:rPr>
          <w:rFonts w:ascii="Times New Roman" w:hAnsi="Times New Roman" w:cs="Times New Roman"/>
          <w:sz w:val="28"/>
          <w:szCs w:val="28"/>
        </w:rPr>
        <w:t>,</w:t>
      </w:r>
      <w:r w:rsidR="00DD25C2" w:rsidRPr="005A3E72">
        <w:rPr>
          <w:rFonts w:ascii="Times New Roman" w:hAnsi="Times New Roman" w:cs="Times New Roman"/>
          <w:sz w:val="28"/>
          <w:szCs w:val="28"/>
        </w:rPr>
        <w:t xml:space="preserve"> </w:t>
      </w:r>
      <w:r w:rsidRPr="005A3E72">
        <w:rPr>
          <w:rFonts w:ascii="Times New Roman" w:hAnsi="Times New Roman" w:cs="Times New Roman"/>
          <w:sz w:val="28"/>
          <w:szCs w:val="28"/>
        </w:rPr>
        <w:t>п</w:t>
      </w:r>
      <w:r w:rsidR="003B54B8" w:rsidRPr="005A3E72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5A3E72">
        <w:rPr>
          <w:rFonts w:ascii="Times New Roman" w:hAnsi="Times New Roman" w:cs="Times New Roman"/>
          <w:sz w:val="28"/>
          <w:szCs w:val="28"/>
        </w:rPr>
        <w:t>:</w:t>
      </w:r>
      <w:r w:rsidR="003B54B8" w:rsidRPr="005A3E72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DA3981" w:rsidRPr="005A3E72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636F68" w:rsidRPr="005A3E72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0F76E5" w:rsidRPr="005A3E72">
        <w:rPr>
          <w:rFonts w:ascii="Times New Roman" w:hAnsi="Times New Roman" w:cs="Times New Roman"/>
          <w:sz w:val="28"/>
          <w:szCs w:val="28"/>
        </w:rPr>
        <w:t>,</w:t>
      </w:r>
      <w:r w:rsidRPr="005A3E72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5A3E72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5A3E72">
        <w:rPr>
          <w:rFonts w:ascii="Times New Roman" w:hAnsi="Times New Roman" w:cs="Times New Roman"/>
          <w:sz w:val="28"/>
          <w:szCs w:val="28"/>
        </w:rPr>
        <w:t>..</w:t>
      </w:r>
      <w:r w:rsidR="009F5D9E" w:rsidRPr="005A3E72">
        <w:rPr>
          <w:rFonts w:ascii="Times New Roman" w:hAnsi="Times New Roman" w:cs="Times New Roman"/>
          <w:sz w:val="28"/>
          <w:szCs w:val="28"/>
        </w:rPr>
        <w:t>.</w:t>
      </w:r>
      <w:r w:rsidRPr="005A3E72">
        <w:rPr>
          <w:rFonts w:ascii="Times New Roman" w:hAnsi="Times New Roman" w:cs="Times New Roman"/>
          <w:sz w:val="28"/>
          <w:szCs w:val="28"/>
        </w:rPr>
        <w:t>,</w:t>
      </w:r>
      <w:r w:rsidR="002F053B" w:rsidRPr="005A3E72">
        <w:rPr>
          <w:rFonts w:ascii="Times New Roman" w:hAnsi="Times New Roman" w:cs="Times New Roman"/>
          <w:sz w:val="28"/>
          <w:szCs w:val="28"/>
        </w:rPr>
        <w:t xml:space="preserve"> </w:t>
      </w:r>
      <w:r w:rsidR="005A3E72" w:rsidRPr="005A3E72">
        <w:rPr>
          <w:rFonts w:ascii="Times New Roman" w:hAnsi="Times New Roman" w:cs="Times New Roman"/>
          <w:sz w:val="28"/>
          <w:szCs w:val="28"/>
        </w:rPr>
        <w:br/>
      </w:r>
      <w:r w:rsidR="002F053B" w:rsidRPr="005A3E72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5A3E72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DA3981" w:rsidRPr="005A3E72">
        <w:rPr>
          <w:rFonts w:ascii="Times New Roman" w:hAnsi="Times New Roman" w:cs="Times New Roman"/>
          <w:sz w:val="28"/>
          <w:szCs w:val="28"/>
        </w:rPr>
        <w:t>-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2970F0" w:rsidRPr="005A3E72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2F053B" w:rsidRPr="005A3E72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5A3E7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5A3E7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5A3E72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DD70CF" w:rsidRPr="005A3E7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E72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A3E72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A3E7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A3E72" w:rsidRPr="005A3E72">
        <w:rPr>
          <w:rFonts w:ascii="Times New Roman" w:hAnsi="Times New Roman" w:cs="Times New Roman"/>
          <w:sz w:val="28"/>
          <w:szCs w:val="28"/>
        </w:rPr>
        <w:t xml:space="preserve">Исаева Григория Федоровича </w:t>
      </w:r>
      <w:r w:rsidR="005A3E72" w:rsidRPr="005A3E72">
        <w:rPr>
          <w:rFonts w:ascii="Times New Roman" w:hAnsi="Times New Roman" w:cs="Times New Roman"/>
          <w:sz w:val="28"/>
          <w:szCs w:val="28"/>
        </w:rPr>
        <w:br/>
      </w:r>
      <w:r w:rsidR="00292005" w:rsidRPr="005A3E72">
        <w:rPr>
          <w:rFonts w:ascii="Times New Roman" w:hAnsi="Times New Roman" w:cs="Times New Roman"/>
          <w:sz w:val="28"/>
          <w:szCs w:val="28"/>
        </w:rPr>
        <w:t xml:space="preserve">на </w:t>
      </w:r>
      <w:r w:rsidRPr="005A3E72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5A3E72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5A3E72">
        <w:rPr>
          <w:rFonts w:ascii="Times New Roman" w:hAnsi="Times New Roman" w:cs="Times New Roman"/>
          <w:sz w:val="28"/>
          <w:szCs w:val="28"/>
        </w:rPr>
        <w:t>ый</w:t>
      </w:r>
      <w:r w:rsidR="00636F68" w:rsidRPr="005A3E72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5A3E72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A3E72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 w:rsidRPr="005A3E72">
        <w:rPr>
          <w:rFonts w:ascii="Times New Roman" w:hAnsi="Times New Roman" w:cs="Times New Roman"/>
          <w:sz w:val="28"/>
          <w:szCs w:val="28"/>
        </w:rPr>
        <w:br/>
      </w:r>
      <w:r w:rsidR="0031579E" w:rsidRPr="005A3E72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5A3E72" w:rsidRPr="005A3E7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A3E72" w:rsidRPr="005A3E72">
        <w:rPr>
          <w:rFonts w:ascii="Times New Roman" w:hAnsi="Times New Roman" w:cs="Times New Roman"/>
          <w:sz w:val="28"/>
          <w:szCs w:val="28"/>
        </w:rPr>
        <w:t xml:space="preserve"> Пенсионер-2, </w:t>
      </w:r>
      <w:proofErr w:type="spellStart"/>
      <w:r w:rsidR="005A3E72" w:rsidRPr="005A3E72">
        <w:rPr>
          <w:rFonts w:ascii="Times New Roman" w:hAnsi="Times New Roman" w:cs="Times New Roman"/>
          <w:sz w:val="28"/>
          <w:szCs w:val="28"/>
        </w:rPr>
        <w:t>Горсобес</w:t>
      </w:r>
      <w:proofErr w:type="spellEnd"/>
      <w:r w:rsidR="005A3E72" w:rsidRPr="005A3E72">
        <w:rPr>
          <w:rFonts w:ascii="Times New Roman" w:hAnsi="Times New Roman" w:cs="Times New Roman"/>
          <w:sz w:val="28"/>
          <w:szCs w:val="28"/>
        </w:rPr>
        <w:t xml:space="preserve"> с. Севки уч. № 108</w:t>
      </w:r>
      <w:r w:rsidR="00636F68" w:rsidRPr="005A3E72">
        <w:rPr>
          <w:rFonts w:ascii="Times New Roman" w:hAnsi="Times New Roman" w:cs="Times New Roman"/>
          <w:sz w:val="28"/>
          <w:szCs w:val="28"/>
        </w:rPr>
        <w:t>,</w:t>
      </w:r>
      <w:r w:rsidRPr="005A3E72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A3E72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5A3E72" w:rsidRPr="005A3E72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5A3E72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542537" w:rsidRPr="005A3E72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5A3E72">
        <w:rPr>
          <w:rFonts w:ascii="Times New Roman" w:hAnsi="Times New Roman" w:cs="Times New Roman"/>
          <w:sz w:val="28"/>
          <w:szCs w:val="28"/>
        </w:rPr>
        <w:t>…</w:t>
      </w:r>
      <w:r w:rsidR="00292005" w:rsidRPr="005A3E7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A3E7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2025-01-23T11:47:00Z</dcterms:modified>
</cp:coreProperties>
</file>