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ED13F7" w:rsidRPr="00ED13F7">
        <w:rPr>
          <w:rFonts w:ascii="Times New Roman" w:hAnsi="Times New Roman" w:cs="Times New Roman"/>
          <w:sz w:val="28"/>
          <w:szCs w:val="28"/>
        </w:rPr>
        <w:t>31:16:0113004:44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>
        <w:rPr>
          <w:rFonts w:ascii="Times New Roman" w:hAnsi="Times New Roman" w:cs="Times New Roman"/>
          <w:sz w:val="28"/>
          <w:szCs w:val="28"/>
        </w:rPr>
        <w:t xml:space="preserve"> обл</w:t>
      </w:r>
      <w:r w:rsidR="00ED13F7">
        <w:rPr>
          <w:rFonts w:ascii="Times New Roman" w:hAnsi="Times New Roman" w:cs="Times New Roman"/>
          <w:sz w:val="28"/>
          <w:szCs w:val="28"/>
        </w:rPr>
        <w:t>.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ED13F7" w:rsidRPr="00ED13F7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ED13F7" w:rsidRPr="00ED13F7">
        <w:rPr>
          <w:rFonts w:ascii="Times New Roman" w:hAnsi="Times New Roman" w:cs="Times New Roman"/>
          <w:sz w:val="28"/>
          <w:szCs w:val="28"/>
        </w:rPr>
        <w:t xml:space="preserve"> Котельщик, № 906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ED13F7" w:rsidRPr="00ED13F7">
        <w:rPr>
          <w:rFonts w:ascii="Times New Roman" w:hAnsi="Times New Roman" w:cs="Times New Roman"/>
          <w:sz w:val="28"/>
          <w:szCs w:val="28"/>
        </w:rPr>
        <w:t>Ливаденко</w:t>
      </w:r>
      <w:proofErr w:type="spellEnd"/>
      <w:r w:rsidR="00ED13F7" w:rsidRPr="00ED13F7">
        <w:rPr>
          <w:rFonts w:ascii="Times New Roman" w:hAnsi="Times New Roman" w:cs="Times New Roman"/>
          <w:sz w:val="28"/>
          <w:szCs w:val="28"/>
        </w:rPr>
        <w:t xml:space="preserve"> Антонин</w:t>
      </w:r>
      <w:r w:rsidR="00ED13F7">
        <w:rPr>
          <w:rFonts w:ascii="Times New Roman" w:hAnsi="Times New Roman" w:cs="Times New Roman"/>
          <w:sz w:val="28"/>
          <w:szCs w:val="28"/>
        </w:rPr>
        <w:t xml:space="preserve">у </w:t>
      </w:r>
      <w:r w:rsidR="00ED13F7" w:rsidRPr="00ED13F7">
        <w:rPr>
          <w:rFonts w:ascii="Times New Roman" w:hAnsi="Times New Roman" w:cs="Times New Roman"/>
          <w:sz w:val="28"/>
          <w:szCs w:val="28"/>
        </w:rPr>
        <w:t>Митрофановн</w:t>
      </w:r>
      <w:r w:rsidR="00ED13F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ED13F7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ED13F7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ED13F7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ED13F7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ED13F7" w:rsidRPr="00ED13F7">
        <w:rPr>
          <w:rFonts w:ascii="Times New Roman" w:hAnsi="Times New Roman" w:cs="Times New Roman"/>
          <w:sz w:val="28"/>
          <w:szCs w:val="28"/>
        </w:rPr>
        <w:t>Ливаденко</w:t>
      </w:r>
      <w:proofErr w:type="spellEnd"/>
      <w:r w:rsidR="00ED13F7" w:rsidRPr="00ED13F7">
        <w:rPr>
          <w:rFonts w:ascii="Times New Roman" w:hAnsi="Times New Roman" w:cs="Times New Roman"/>
          <w:sz w:val="28"/>
          <w:szCs w:val="28"/>
        </w:rPr>
        <w:t xml:space="preserve"> Антонин</w:t>
      </w:r>
      <w:r w:rsidR="00ED13F7">
        <w:rPr>
          <w:rFonts w:ascii="Times New Roman" w:hAnsi="Times New Roman" w:cs="Times New Roman"/>
          <w:sz w:val="28"/>
          <w:szCs w:val="28"/>
        </w:rPr>
        <w:t>ы</w:t>
      </w:r>
      <w:r w:rsidR="00ED13F7" w:rsidRPr="00ED13F7">
        <w:rPr>
          <w:rFonts w:ascii="Times New Roman" w:hAnsi="Times New Roman" w:cs="Times New Roman"/>
          <w:sz w:val="28"/>
          <w:szCs w:val="28"/>
        </w:rPr>
        <w:t xml:space="preserve"> Митрофановн</w:t>
      </w:r>
      <w:r w:rsidR="00ED13F7">
        <w:rPr>
          <w:rFonts w:ascii="Times New Roman" w:hAnsi="Times New Roman" w:cs="Times New Roman"/>
          <w:sz w:val="28"/>
          <w:szCs w:val="28"/>
        </w:rPr>
        <w:t xml:space="preserve">ы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</w:t>
      </w:r>
      <w:r w:rsidR="00ED13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 w:rsidR="00ED13F7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C42236">
        <w:rPr>
          <w:rFonts w:ascii="Times New Roman" w:hAnsi="Times New Roman" w:cs="Times New Roman"/>
          <w:sz w:val="28"/>
          <w:szCs w:val="28"/>
        </w:rPr>
        <w:t>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ED13F7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C42236">
        <w:rPr>
          <w:rFonts w:ascii="Times New Roman" w:hAnsi="Times New Roman" w:cs="Times New Roman"/>
          <w:sz w:val="28"/>
          <w:szCs w:val="28"/>
        </w:rPr>
        <w:t>по</w:t>
      </w:r>
      <w:r w:rsidR="00ED13F7">
        <w:rPr>
          <w:rFonts w:ascii="Times New Roman" w:hAnsi="Times New Roman" w:cs="Times New Roman"/>
          <w:sz w:val="28"/>
          <w:szCs w:val="28"/>
        </w:rPr>
        <w:t xml:space="preserve"> </w:t>
      </w:r>
      <w:r w:rsidR="00636F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ED13F7" w:rsidRPr="00ED13F7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>
        <w:rPr>
          <w:rFonts w:ascii="Times New Roman" w:hAnsi="Times New Roman" w:cs="Times New Roman"/>
          <w:sz w:val="28"/>
          <w:szCs w:val="28"/>
        </w:rPr>
        <w:t xml:space="preserve"> обл</w:t>
      </w:r>
      <w:r w:rsidR="00ED13F7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ED13F7" w:rsidRPr="00ED13F7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ED13F7" w:rsidRPr="00ED13F7">
        <w:rPr>
          <w:rFonts w:ascii="Times New Roman" w:hAnsi="Times New Roman" w:cs="Times New Roman"/>
          <w:sz w:val="28"/>
          <w:szCs w:val="28"/>
        </w:rPr>
        <w:t xml:space="preserve"> Котельщик, № 906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>подтверждается свидетельством на право собственности</w:t>
      </w:r>
      <w:r w:rsidR="00ED13F7"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от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ED13F7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45</cp:revision>
  <cp:lastPrinted>2024-07-17T13:41:00Z</cp:lastPrinted>
  <dcterms:created xsi:type="dcterms:W3CDTF">2022-08-22T10:09:00Z</dcterms:created>
  <dcterms:modified xsi:type="dcterms:W3CDTF">2025-01-22T11:09:00Z</dcterms:modified>
</cp:coreProperties>
</file>