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4B721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721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4B721B">
        <w:rPr>
          <w:rFonts w:ascii="Times New Roman" w:hAnsi="Times New Roman" w:cs="Times New Roman"/>
          <w:sz w:val="28"/>
          <w:szCs w:val="28"/>
        </w:rPr>
        <w:t xml:space="preserve"> 69</w:t>
      </w:r>
      <w:r w:rsidRPr="004B721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4B721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4B721B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21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4B721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4B721B">
        <w:rPr>
          <w:rFonts w:ascii="Times New Roman" w:hAnsi="Times New Roman" w:cs="Times New Roman"/>
          <w:sz w:val="28"/>
          <w:szCs w:val="28"/>
        </w:rPr>
        <w:t>ой</w:t>
      </w:r>
      <w:r w:rsidR="00636F68" w:rsidRPr="004B721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4B721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4B721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4B721B">
        <w:rPr>
          <w:rFonts w:ascii="Times New Roman" w:hAnsi="Times New Roman" w:cs="Times New Roman"/>
          <w:sz w:val="28"/>
          <w:szCs w:val="28"/>
        </w:rPr>
        <w:br/>
      </w:r>
      <w:r w:rsidR="00DD25C2" w:rsidRPr="004B721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B721B" w:rsidRPr="004B721B">
        <w:rPr>
          <w:rFonts w:ascii="Times New Roman" w:hAnsi="Times New Roman" w:cs="Times New Roman"/>
          <w:sz w:val="28"/>
          <w:szCs w:val="28"/>
        </w:rPr>
        <w:t>31:16:0119041:50</w:t>
      </w:r>
      <w:r w:rsidR="00C03F48" w:rsidRPr="004B721B">
        <w:rPr>
          <w:rFonts w:ascii="Times New Roman" w:hAnsi="Times New Roman" w:cs="Times New Roman"/>
          <w:sz w:val="28"/>
          <w:szCs w:val="28"/>
        </w:rPr>
        <w:t>,</w:t>
      </w:r>
      <w:r w:rsidR="005C6C35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B721B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4B721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4B721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4B721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4B721B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4B721B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4B721B">
        <w:rPr>
          <w:rFonts w:ascii="Times New Roman" w:hAnsi="Times New Roman" w:cs="Times New Roman"/>
          <w:sz w:val="28"/>
          <w:szCs w:val="28"/>
        </w:rPr>
        <w:t>.</w:t>
      </w:r>
      <w:r w:rsidR="00D37B67" w:rsidRPr="004B721B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4B721B" w:rsidRPr="004B72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B721B" w:rsidRPr="004B721B">
        <w:rPr>
          <w:rFonts w:ascii="Times New Roman" w:hAnsi="Times New Roman" w:cs="Times New Roman"/>
          <w:sz w:val="28"/>
          <w:szCs w:val="28"/>
        </w:rPr>
        <w:t xml:space="preserve"> Родничок-84, Сухой Лог, уч. № 793</w:t>
      </w:r>
      <w:r w:rsidR="005C6C35" w:rsidRPr="004B721B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4B721B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4B721B">
        <w:rPr>
          <w:rFonts w:ascii="Times New Roman" w:hAnsi="Times New Roman" w:cs="Times New Roman"/>
          <w:sz w:val="28"/>
          <w:szCs w:val="28"/>
        </w:rPr>
        <w:t>ую</w:t>
      </w:r>
      <w:r w:rsidR="003B54B8" w:rsidRPr="004B721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4B721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4B721B" w:rsidRPr="004B721B">
        <w:rPr>
          <w:rFonts w:ascii="Times New Roman" w:hAnsi="Times New Roman" w:cs="Times New Roman"/>
          <w:sz w:val="28"/>
          <w:szCs w:val="28"/>
        </w:rPr>
        <w:t>Куковскую</w:t>
      </w:r>
      <w:proofErr w:type="spellEnd"/>
      <w:r w:rsidR="004B721B" w:rsidRPr="004B721B">
        <w:rPr>
          <w:rFonts w:ascii="Times New Roman" w:hAnsi="Times New Roman" w:cs="Times New Roman"/>
          <w:sz w:val="28"/>
          <w:szCs w:val="28"/>
        </w:rPr>
        <w:t xml:space="preserve"> Галину Ивановну</w:t>
      </w:r>
      <w:r w:rsidRPr="004B721B">
        <w:rPr>
          <w:rFonts w:ascii="Times New Roman" w:hAnsi="Times New Roman" w:cs="Times New Roman"/>
          <w:sz w:val="28"/>
          <w:szCs w:val="28"/>
        </w:rPr>
        <w:t>,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 xml:space="preserve">… </w:t>
      </w:r>
      <w:r w:rsidRPr="004B721B">
        <w:rPr>
          <w:rFonts w:ascii="Times New Roman" w:hAnsi="Times New Roman" w:cs="Times New Roman"/>
          <w:sz w:val="28"/>
          <w:szCs w:val="28"/>
        </w:rPr>
        <w:t>г</w:t>
      </w:r>
      <w:r w:rsidR="009F5D9E" w:rsidRPr="004B721B">
        <w:rPr>
          <w:rFonts w:ascii="Times New Roman" w:hAnsi="Times New Roman" w:cs="Times New Roman"/>
          <w:sz w:val="28"/>
          <w:szCs w:val="28"/>
        </w:rPr>
        <w:t>.р.</w:t>
      </w:r>
      <w:r w:rsidR="003B54B8" w:rsidRPr="004B721B">
        <w:rPr>
          <w:rFonts w:ascii="Times New Roman" w:hAnsi="Times New Roman" w:cs="Times New Roman"/>
          <w:sz w:val="28"/>
          <w:szCs w:val="28"/>
        </w:rPr>
        <w:t>, место</w:t>
      </w:r>
      <w:r w:rsidRPr="004B721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DB7C67" w:rsidRPr="004B721B">
        <w:rPr>
          <w:rFonts w:ascii="Times New Roman" w:hAnsi="Times New Roman" w:cs="Times New Roman"/>
          <w:sz w:val="28"/>
          <w:szCs w:val="28"/>
        </w:rPr>
        <w:t>,</w:t>
      </w:r>
      <w:r w:rsidR="00DD25C2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Pr="004B721B">
        <w:rPr>
          <w:rFonts w:ascii="Times New Roman" w:hAnsi="Times New Roman" w:cs="Times New Roman"/>
          <w:sz w:val="28"/>
          <w:szCs w:val="28"/>
        </w:rPr>
        <w:t>п</w:t>
      </w:r>
      <w:r w:rsidR="003B54B8" w:rsidRPr="004B721B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B721B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B721B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4B721B">
        <w:rPr>
          <w:rFonts w:ascii="Times New Roman" w:hAnsi="Times New Roman" w:cs="Times New Roman"/>
          <w:sz w:val="28"/>
          <w:szCs w:val="28"/>
        </w:rPr>
        <w:t>: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B721B">
        <w:rPr>
          <w:rFonts w:ascii="Times New Roman" w:hAnsi="Times New Roman" w:cs="Times New Roman"/>
          <w:sz w:val="28"/>
          <w:szCs w:val="28"/>
        </w:rPr>
        <w:t>серия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6C67FB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4B721B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636F68" w:rsidRPr="004B721B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4B721B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0F76E5" w:rsidRPr="004B721B">
        <w:rPr>
          <w:rFonts w:ascii="Times New Roman" w:hAnsi="Times New Roman" w:cs="Times New Roman"/>
          <w:sz w:val="28"/>
          <w:szCs w:val="28"/>
        </w:rPr>
        <w:t>,</w:t>
      </w:r>
      <w:r w:rsidRPr="004B721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>..</w:t>
      </w:r>
      <w:r w:rsidR="009F5D9E" w:rsidRPr="004B721B">
        <w:rPr>
          <w:rFonts w:ascii="Times New Roman" w:hAnsi="Times New Roman" w:cs="Times New Roman"/>
          <w:sz w:val="28"/>
          <w:szCs w:val="28"/>
        </w:rPr>
        <w:t>.</w:t>
      </w:r>
      <w:r w:rsidRPr="004B721B">
        <w:rPr>
          <w:rFonts w:ascii="Times New Roman" w:hAnsi="Times New Roman" w:cs="Times New Roman"/>
          <w:sz w:val="28"/>
          <w:szCs w:val="28"/>
        </w:rPr>
        <w:t>,</w:t>
      </w:r>
      <w:r w:rsidR="002F053B" w:rsidRPr="004B721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2970F0" w:rsidRPr="004B721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2F053B" w:rsidRPr="004B721B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4B721B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4B721B">
        <w:rPr>
          <w:rFonts w:ascii="Times New Roman" w:hAnsi="Times New Roman" w:cs="Times New Roman"/>
          <w:sz w:val="28"/>
          <w:szCs w:val="28"/>
        </w:rPr>
        <w:t>а</w:t>
      </w:r>
      <w:r w:rsidR="002C7052" w:rsidRPr="004B721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4B721B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4B721B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721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4B721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4B721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4B721B" w:rsidRPr="004B721B">
        <w:rPr>
          <w:rFonts w:ascii="Times New Roman" w:hAnsi="Times New Roman" w:cs="Times New Roman"/>
          <w:sz w:val="28"/>
          <w:szCs w:val="28"/>
        </w:rPr>
        <w:t>Куковской</w:t>
      </w:r>
      <w:proofErr w:type="spellEnd"/>
      <w:r w:rsidR="004B721B" w:rsidRPr="004B721B">
        <w:rPr>
          <w:rFonts w:ascii="Times New Roman" w:hAnsi="Times New Roman" w:cs="Times New Roman"/>
          <w:sz w:val="28"/>
          <w:szCs w:val="28"/>
        </w:rPr>
        <w:t xml:space="preserve"> Галины Ивановны</w:t>
      </w:r>
      <w:r w:rsidR="005C6C35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4B721B" w:rsidRPr="004B721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2005" w:rsidRPr="004B721B">
        <w:rPr>
          <w:rFonts w:ascii="Times New Roman" w:hAnsi="Times New Roman" w:cs="Times New Roman"/>
          <w:sz w:val="28"/>
          <w:szCs w:val="28"/>
        </w:rPr>
        <w:t xml:space="preserve">на </w:t>
      </w:r>
      <w:r w:rsidRPr="004B721B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Pr="004B721B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4B721B">
        <w:rPr>
          <w:rFonts w:ascii="Times New Roman" w:hAnsi="Times New Roman" w:cs="Times New Roman"/>
          <w:sz w:val="28"/>
          <w:szCs w:val="28"/>
        </w:rPr>
        <w:t>,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B721B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4B721B">
        <w:rPr>
          <w:rFonts w:ascii="Times New Roman" w:hAnsi="Times New Roman" w:cs="Times New Roman"/>
          <w:sz w:val="28"/>
          <w:szCs w:val="28"/>
        </w:rPr>
        <w:t>ый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B721B">
        <w:rPr>
          <w:rFonts w:ascii="Times New Roman" w:hAnsi="Times New Roman" w:cs="Times New Roman"/>
          <w:sz w:val="28"/>
          <w:szCs w:val="28"/>
        </w:rPr>
        <w:t>по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B721B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4B721B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4B721B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4B721B">
        <w:rPr>
          <w:rFonts w:ascii="Times New Roman" w:hAnsi="Times New Roman" w:cs="Times New Roman"/>
          <w:sz w:val="28"/>
          <w:szCs w:val="28"/>
        </w:rPr>
        <w:t>.</w:t>
      </w:r>
      <w:r w:rsidR="00D37B67" w:rsidRPr="004B721B">
        <w:rPr>
          <w:rFonts w:ascii="Times New Roman" w:hAnsi="Times New Roman" w:cs="Times New Roman"/>
          <w:sz w:val="28"/>
          <w:szCs w:val="28"/>
        </w:rPr>
        <w:t xml:space="preserve">, </w:t>
      </w:r>
      <w:r w:rsidR="004B721B" w:rsidRPr="004B721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4B721B">
        <w:rPr>
          <w:rFonts w:ascii="Times New Roman" w:hAnsi="Times New Roman" w:cs="Times New Roman"/>
          <w:sz w:val="28"/>
          <w:szCs w:val="28"/>
        </w:rPr>
        <w:t>г. Белгород</w:t>
      </w:r>
      <w:r w:rsidR="004B721B" w:rsidRPr="004B72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721B" w:rsidRPr="004B72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B721B" w:rsidRPr="004B721B">
        <w:rPr>
          <w:rFonts w:ascii="Times New Roman" w:hAnsi="Times New Roman" w:cs="Times New Roman"/>
          <w:sz w:val="28"/>
          <w:szCs w:val="28"/>
        </w:rPr>
        <w:t xml:space="preserve"> Родничок-84, Сухой Лог, уч. № 793,</w:t>
      </w:r>
      <w:r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4B721B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4B721B" w:rsidRPr="004B721B">
        <w:rPr>
          <w:rFonts w:ascii="Times New Roman" w:hAnsi="Times New Roman" w:cs="Times New Roman"/>
          <w:sz w:val="28"/>
          <w:szCs w:val="28"/>
        </w:rPr>
        <w:t>ельный участок</w:t>
      </w:r>
      <w:r w:rsidR="00A24B6E" w:rsidRPr="004B72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4B721B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D026D8" w:rsidRPr="004B721B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4B721B">
        <w:rPr>
          <w:rFonts w:ascii="Times New Roman" w:hAnsi="Times New Roman" w:cs="Times New Roman"/>
          <w:sz w:val="28"/>
          <w:szCs w:val="28"/>
        </w:rPr>
        <w:t>…</w:t>
      </w:r>
      <w:r w:rsidR="00292005" w:rsidRPr="004B721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B721B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2025-03-27T12:54:00Z</dcterms:modified>
</cp:coreProperties>
</file>