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3152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15267" w:rsidRPr="00315267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315267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</w:t>
      </w:r>
      <w:r w:rsidR="00315267" w:rsidRPr="00315267">
        <w:rPr>
          <w:rFonts w:ascii="Times New Roman" w:hAnsi="Times New Roman" w:cs="Times New Roman"/>
          <w:sz w:val="28"/>
          <w:szCs w:val="28"/>
        </w:rPr>
        <w:t>с кадастровым номером 31:16:0119034</w:t>
      </w:r>
      <w:r w:rsidR="00315267">
        <w:rPr>
          <w:rFonts w:ascii="Times New Roman" w:hAnsi="Times New Roman" w:cs="Times New Roman"/>
          <w:sz w:val="28"/>
          <w:szCs w:val="28"/>
        </w:rPr>
        <w:t xml:space="preserve">:63, расположенного по адресу: </w:t>
      </w:r>
      <w:r w:rsidR="00315267" w:rsidRPr="00315267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315267" w:rsidRPr="00315267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315267" w:rsidRPr="00315267">
        <w:rPr>
          <w:rFonts w:ascii="Times New Roman" w:hAnsi="Times New Roman" w:cs="Times New Roman"/>
          <w:sz w:val="28"/>
          <w:szCs w:val="28"/>
        </w:rPr>
        <w:t xml:space="preserve"> Романтика, Сухой лог, уч. № 257, владеющего данным земельным участком на праве собственности, Анищенко Ивана Федоровича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15267" w:rsidRPr="00315267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Анищенко Ивана Федоровича    на земельный участок, расположенный по адресу: Белгородская обл.,                         г. Белгород, </w:t>
      </w:r>
      <w:proofErr w:type="spellStart"/>
      <w:r w:rsidR="00315267" w:rsidRPr="00315267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315267" w:rsidRPr="00315267">
        <w:rPr>
          <w:rFonts w:ascii="Times New Roman" w:hAnsi="Times New Roman" w:cs="Times New Roman"/>
          <w:sz w:val="28"/>
          <w:szCs w:val="28"/>
        </w:rPr>
        <w:t xml:space="preserve"> Романтика, Сухой лог, уч. № 257</w:t>
      </w:r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</w:t>
      </w:r>
      <w:bookmarkStart w:id="0" w:name="_GoBack"/>
      <w:bookmarkEnd w:id="0"/>
      <w:r w:rsidR="00F55AF6" w:rsidRPr="00F55AF6">
        <w:rPr>
          <w:rFonts w:ascii="Times New Roman" w:hAnsi="Times New Roman" w:cs="Times New Roman"/>
          <w:sz w:val="28"/>
          <w:szCs w:val="28"/>
        </w:rPr>
        <w:t>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267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30</cp:revision>
  <cp:lastPrinted>2023-03-28T12:07:00Z</cp:lastPrinted>
  <dcterms:created xsi:type="dcterms:W3CDTF">2022-08-22T10:09:00Z</dcterms:created>
  <dcterms:modified xsi:type="dcterms:W3CDTF">2025-03-06T12:57:00Z</dcterms:modified>
</cp:coreProperties>
</file>