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81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81FFD" w:rsidRPr="00881FFD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881FFD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881FFD" w:rsidRPr="00881FFD">
        <w:rPr>
          <w:rFonts w:ascii="Times New Roman" w:hAnsi="Times New Roman" w:cs="Times New Roman"/>
          <w:sz w:val="28"/>
          <w:szCs w:val="28"/>
        </w:rPr>
        <w:t>с кадастровым номером 31:16:0119034</w:t>
      </w:r>
      <w:r w:rsidR="00881FFD">
        <w:rPr>
          <w:rFonts w:ascii="Times New Roman" w:hAnsi="Times New Roman" w:cs="Times New Roman"/>
          <w:sz w:val="28"/>
          <w:szCs w:val="28"/>
        </w:rPr>
        <w:t xml:space="preserve">:39, расположенного по адресу: </w:t>
      </w:r>
      <w:r w:rsidR="00881FFD" w:rsidRPr="00881FFD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Сухой Лог, тов. "Романтика", 207, владеющего данным земельным участком на праве собственности, Шевцова Бориса </w:t>
      </w:r>
      <w:proofErr w:type="spellStart"/>
      <w:r w:rsidR="00881FFD" w:rsidRPr="00881FFD">
        <w:rPr>
          <w:rFonts w:ascii="Times New Roman" w:hAnsi="Times New Roman" w:cs="Times New Roman"/>
          <w:sz w:val="28"/>
          <w:szCs w:val="28"/>
        </w:rPr>
        <w:t>Аликовича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881FFD">
        <w:rPr>
          <w:rFonts w:ascii="Times New Roman" w:hAnsi="Times New Roman" w:cs="Times New Roman"/>
          <w:sz w:val="28"/>
          <w:szCs w:val="28"/>
        </w:rPr>
        <w:t>, СНИЛС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81FFD" w:rsidRPr="00881FFD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Шевцова Бориса </w:t>
      </w:r>
      <w:proofErr w:type="spellStart"/>
      <w:r w:rsidR="00881FFD" w:rsidRPr="00881FFD">
        <w:rPr>
          <w:rFonts w:ascii="Times New Roman" w:hAnsi="Times New Roman" w:cs="Times New Roman"/>
          <w:sz w:val="28"/>
          <w:szCs w:val="28"/>
        </w:rPr>
        <w:t>Аликовича</w:t>
      </w:r>
      <w:proofErr w:type="spellEnd"/>
      <w:r w:rsidR="00881FFD" w:rsidRPr="00881FFD">
        <w:rPr>
          <w:rFonts w:ascii="Times New Roman" w:hAnsi="Times New Roman" w:cs="Times New Roman"/>
          <w:sz w:val="28"/>
          <w:szCs w:val="28"/>
        </w:rPr>
        <w:t xml:space="preserve">       на земельный участок, расположенный по адресу: Белгородская обл.,                         г. Белгород, Сухой Лог, тов. "Романтика", 207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81FFD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2025-03-06T13:15:00Z</dcterms:modified>
</cp:coreProperties>
</file>