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C3D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C3DB7" w:rsidRPr="00CC3DB7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CC3DB7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CC3DB7" w:rsidRPr="00CC3DB7">
        <w:rPr>
          <w:rFonts w:ascii="Times New Roman" w:hAnsi="Times New Roman" w:cs="Times New Roman"/>
          <w:sz w:val="28"/>
          <w:szCs w:val="28"/>
        </w:rPr>
        <w:t>с кадастровым номером 31:16:0113025:</w:t>
      </w:r>
      <w:r w:rsidR="00CC3DB7">
        <w:rPr>
          <w:rFonts w:ascii="Times New Roman" w:hAnsi="Times New Roman" w:cs="Times New Roman"/>
          <w:sz w:val="28"/>
          <w:szCs w:val="28"/>
        </w:rPr>
        <w:t xml:space="preserve">112, расположенного по адресу: </w:t>
      </w:r>
      <w:r w:rsidR="00CC3DB7" w:rsidRPr="00CC3DB7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CC3DB7" w:rsidRPr="00CC3DB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 Строитель, уч. №107-а, владеющую данным земельным участком на праве собственности, </w:t>
      </w:r>
      <w:proofErr w:type="spellStart"/>
      <w:r w:rsidR="00CC3DB7" w:rsidRPr="00CC3DB7">
        <w:rPr>
          <w:rFonts w:ascii="Times New Roman" w:hAnsi="Times New Roman" w:cs="Times New Roman"/>
          <w:sz w:val="28"/>
          <w:szCs w:val="28"/>
        </w:rPr>
        <w:t>Сибиркину</w:t>
      </w:r>
      <w:proofErr w:type="spellEnd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 Людмилу Николаевну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C3DB7" w:rsidRPr="00CC3DB7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CC3DB7" w:rsidRPr="00CC3DB7">
        <w:rPr>
          <w:rFonts w:ascii="Times New Roman" w:hAnsi="Times New Roman" w:cs="Times New Roman"/>
          <w:sz w:val="28"/>
          <w:szCs w:val="28"/>
        </w:rPr>
        <w:t>Сибиркиной</w:t>
      </w:r>
      <w:proofErr w:type="spellEnd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 Людмилы Николаевны на земельный участок, расположенный по </w:t>
      </w:r>
      <w:proofErr w:type="gramStart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              Белгородская обл., г. Белгород, </w:t>
      </w:r>
      <w:proofErr w:type="spellStart"/>
      <w:r w:rsidR="00CC3DB7" w:rsidRPr="00CC3DB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C3DB7" w:rsidRPr="00CC3DB7">
        <w:rPr>
          <w:rFonts w:ascii="Times New Roman" w:hAnsi="Times New Roman" w:cs="Times New Roman"/>
          <w:sz w:val="28"/>
          <w:szCs w:val="28"/>
        </w:rPr>
        <w:t xml:space="preserve"> Строитель, уч. №107-а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C3DB7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2025-03-10T06:58:00Z</dcterms:modified>
</cp:coreProperties>
</file>