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60BC7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60BC7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60BC7">
        <w:rPr>
          <w:rFonts w:ascii="Times New Roman" w:hAnsi="Times New Roman" w:cs="Times New Roman"/>
          <w:sz w:val="28"/>
          <w:szCs w:val="28"/>
        </w:rPr>
        <w:t xml:space="preserve"> 69</w:t>
      </w:r>
      <w:r w:rsidRPr="00B60BC7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60BC7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B60BC7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0BC7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60BC7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B60BC7">
        <w:rPr>
          <w:rFonts w:ascii="Times New Roman" w:hAnsi="Times New Roman" w:cs="Times New Roman"/>
          <w:sz w:val="28"/>
          <w:szCs w:val="28"/>
        </w:rPr>
        <w:t>ой</w:t>
      </w:r>
      <w:r w:rsidR="00636F68" w:rsidRPr="00B60BC7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60BC7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60BC7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60BC7">
        <w:rPr>
          <w:rFonts w:ascii="Times New Roman" w:hAnsi="Times New Roman" w:cs="Times New Roman"/>
          <w:sz w:val="28"/>
          <w:szCs w:val="28"/>
        </w:rPr>
        <w:br/>
      </w:r>
      <w:r w:rsidR="00DD25C2" w:rsidRPr="00B60BC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33E3A" w:rsidRPr="00B60BC7">
        <w:rPr>
          <w:rFonts w:ascii="Times New Roman" w:hAnsi="Times New Roman" w:cs="Times New Roman"/>
          <w:sz w:val="28"/>
          <w:szCs w:val="28"/>
        </w:rPr>
        <w:t>31:16:0124011:7</w:t>
      </w:r>
      <w:r w:rsidR="003B54B8" w:rsidRPr="00B60BC7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B60BC7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60BC7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60BC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B60BC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B60BC7">
        <w:rPr>
          <w:rFonts w:ascii="Times New Roman" w:hAnsi="Times New Roman" w:cs="Times New Roman"/>
          <w:sz w:val="28"/>
          <w:szCs w:val="28"/>
        </w:rPr>
        <w:t xml:space="preserve"> обл</w:t>
      </w:r>
      <w:r w:rsidR="00AF1267" w:rsidRPr="00B60BC7">
        <w:rPr>
          <w:rFonts w:ascii="Times New Roman" w:hAnsi="Times New Roman" w:cs="Times New Roman"/>
          <w:sz w:val="28"/>
          <w:szCs w:val="28"/>
        </w:rPr>
        <w:t>.</w:t>
      </w:r>
      <w:r w:rsidR="00D37B67" w:rsidRPr="00B60BC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533E3A" w:rsidRPr="00B60BC7">
        <w:rPr>
          <w:rFonts w:ascii="Times New Roman" w:hAnsi="Times New Roman" w:cs="Times New Roman"/>
          <w:sz w:val="28"/>
          <w:szCs w:val="28"/>
        </w:rPr>
        <w:t>ул. Розы Люксембург, д. 13</w:t>
      </w:r>
      <w:r w:rsidR="003B54B8" w:rsidRPr="00B60BC7">
        <w:rPr>
          <w:rFonts w:ascii="Times New Roman" w:hAnsi="Times New Roman" w:cs="Times New Roman"/>
          <w:sz w:val="28"/>
          <w:szCs w:val="28"/>
        </w:rPr>
        <w:t>,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533E3A" w:rsidRPr="00B60BC7">
        <w:rPr>
          <w:rFonts w:ascii="Times New Roman" w:hAnsi="Times New Roman" w:cs="Times New Roman"/>
          <w:sz w:val="28"/>
          <w:szCs w:val="28"/>
        </w:rPr>
        <w:br/>
      </w:r>
      <w:r w:rsidR="003B54B8" w:rsidRPr="00B60BC7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B60BC7">
        <w:rPr>
          <w:rFonts w:ascii="Times New Roman" w:hAnsi="Times New Roman" w:cs="Times New Roman"/>
          <w:sz w:val="28"/>
          <w:szCs w:val="28"/>
        </w:rPr>
        <w:t>ую</w:t>
      </w:r>
      <w:r w:rsidR="003B54B8" w:rsidRPr="00B60BC7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60BC7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533E3A" w:rsidRPr="00B60BC7">
        <w:rPr>
          <w:rFonts w:ascii="Times New Roman" w:hAnsi="Times New Roman" w:cs="Times New Roman"/>
          <w:sz w:val="28"/>
          <w:szCs w:val="28"/>
        </w:rPr>
        <w:t>Авакову</w:t>
      </w:r>
      <w:proofErr w:type="spellEnd"/>
      <w:r w:rsidR="00533E3A" w:rsidRPr="00B60BC7">
        <w:rPr>
          <w:rFonts w:ascii="Times New Roman" w:hAnsi="Times New Roman" w:cs="Times New Roman"/>
          <w:sz w:val="28"/>
          <w:szCs w:val="28"/>
        </w:rPr>
        <w:t xml:space="preserve"> Галину </w:t>
      </w:r>
      <w:proofErr w:type="spellStart"/>
      <w:r w:rsidR="00533E3A" w:rsidRPr="00B60BC7">
        <w:rPr>
          <w:rFonts w:ascii="Times New Roman" w:hAnsi="Times New Roman" w:cs="Times New Roman"/>
          <w:sz w:val="28"/>
          <w:szCs w:val="28"/>
        </w:rPr>
        <w:t>Агасиевну</w:t>
      </w:r>
      <w:proofErr w:type="spellEnd"/>
      <w:r w:rsidRPr="00B60BC7">
        <w:rPr>
          <w:rFonts w:ascii="Times New Roman" w:hAnsi="Times New Roman" w:cs="Times New Roman"/>
          <w:sz w:val="28"/>
          <w:szCs w:val="28"/>
        </w:rPr>
        <w:t>,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60BC7">
        <w:rPr>
          <w:rFonts w:ascii="Times New Roman" w:hAnsi="Times New Roman" w:cs="Times New Roman"/>
          <w:sz w:val="28"/>
          <w:szCs w:val="28"/>
        </w:rPr>
        <w:t xml:space="preserve">… </w:t>
      </w:r>
      <w:r w:rsidRPr="00B60BC7">
        <w:rPr>
          <w:rFonts w:ascii="Times New Roman" w:hAnsi="Times New Roman" w:cs="Times New Roman"/>
          <w:sz w:val="28"/>
          <w:szCs w:val="28"/>
        </w:rPr>
        <w:t>г</w:t>
      </w:r>
      <w:r w:rsidR="009F5D9E" w:rsidRPr="00B60BC7">
        <w:rPr>
          <w:rFonts w:ascii="Times New Roman" w:hAnsi="Times New Roman" w:cs="Times New Roman"/>
          <w:sz w:val="28"/>
          <w:szCs w:val="28"/>
        </w:rPr>
        <w:t>.р.</w:t>
      </w:r>
      <w:r w:rsidR="003B54B8" w:rsidRPr="00B60BC7">
        <w:rPr>
          <w:rFonts w:ascii="Times New Roman" w:hAnsi="Times New Roman" w:cs="Times New Roman"/>
          <w:sz w:val="28"/>
          <w:szCs w:val="28"/>
        </w:rPr>
        <w:t>, место</w:t>
      </w:r>
      <w:r w:rsidRPr="00B60BC7">
        <w:rPr>
          <w:rFonts w:ascii="Times New Roman" w:hAnsi="Times New Roman" w:cs="Times New Roman"/>
          <w:sz w:val="28"/>
          <w:szCs w:val="28"/>
        </w:rPr>
        <w:t>рождения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60BC7">
        <w:rPr>
          <w:rFonts w:ascii="Times New Roman" w:hAnsi="Times New Roman" w:cs="Times New Roman"/>
          <w:sz w:val="28"/>
          <w:szCs w:val="28"/>
        </w:rPr>
        <w:t>…</w:t>
      </w:r>
      <w:r w:rsidR="00DB7C67" w:rsidRPr="00B60BC7">
        <w:rPr>
          <w:rFonts w:ascii="Times New Roman" w:hAnsi="Times New Roman" w:cs="Times New Roman"/>
          <w:sz w:val="28"/>
          <w:szCs w:val="28"/>
        </w:rPr>
        <w:t>,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Pr="00B60BC7">
        <w:rPr>
          <w:rFonts w:ascii="Times New Roman" w:hAnsi="Times New Roman" w:cs="Times New Roman"/>
          <w:sz w:val="28"/>
          <w:szCs w:val="28"/>
        </w:rPr>
        <w:t>п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аспорт </w:t>
      </w:r>
      <w:r w:rsidR="003B54B8" w:rsidRPr="00B60BC7">
        <w:rPr>
          <w:rFonts w:ascii="Times New Roman" w:hAnsi="Times New Roman" w:cs="Times New Roman"/>
          <w:sz w:val="28"/>
          <w:szCs w:val="28"/>
        </w:rPr>
        <w:t>гражданина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533E3A" w:rsidRPr="00B60BC7">
        <w:rPr>
          <w:rFonts w:ascii="Times New Roman" w:hAnsi="Times New Roman" w:cs="Times New Roman"/>
          <w:sz w:val="28"/>
          <w:szCs w:val="28"/>
        </w:rPr>
        <w:br/>
      </w:r>
      <w:r w:rsidR="003B54B8" w:rsidRPr="00B60BC7">
        <w:rPr>
          <w:rFonts w:ascii="Times New Roman" w:hAnsi="Times New Roman" w:cs="Times New Roman"/>
          <w:sz w:val="28"/>
          <w:szCs w:val="28"/>
        </w:rPr>
        <w:t>Российской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60BC7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B60BC7">
        <w:rPr>
          <w:rFonts w:ascii="Times New Roman" w:hAnsi="Times New Roman" w:cs="Times New Roman"/>
          <w:sz w:val="28"/>
          <w:szCs w:val="28"/>
        </w:rPr>
        <w:t>: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60BC7">
        <w:rPr>
          <w:rFonts w:ascii="Times New Roman" w:hAnsi="Times New Roman" w:cs="Times New Roman"/>
          <w:sz w:val="28"/>
          <w:szCs w:val="28"/>
        </w:rPr>
        <w:t>серия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60BC7">
        <w:rPr>
          <w:rFonts w:ascii="Times New Roman" w:hAnsi="Times New Roman" w:cs="Times New Roman"/>
          <w:sz w:val="28"/>
          <w:szCs w:val="28"/>
        </w:rPr>
        <w:t>…</w:t>
      </w:r>
      <w:r w:rsidR="006C67FB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B60BC7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B60BC7">
        <w:rPr>
          <w:rFonts w:ascii="Times New Roman" w:hAnsi="Times New Roman" w:cs="Times New Roman"/>
          <w:sz w:val="28"/>
          <w:szCs w:val="28"/>
        </w:rPr>
        <w:t>…</w:t>
      </w:r>
      <w:r w:rsidR="00636F68" w:rsidRPr="00B60BC7">
        <w:rPr>
          <w:rFonts w:ascii="Times New Roman" w:hAnsi="Times New Roman" w:cs="Times New Roman"/>
          <w:sz w:val="28"/>
          <w:szCs w:val="28"/>
        </w:rPr>
        <w:t>, выдан</w:t>
      </w:r>
      <w:r w:rsidR="00533E3A" w:rsidRPr="00B60BC7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B60BC7">
        <w:rPr>
          <w:rFonts w:ascii="Times New Roman" w:hAnsi="Times New Roman" w:cs="Times New Roman"/>
          <w:sz w:val="28"/>
          <w:szCs w:val="28"/>
        </w:rPr>
        <w:t>…</w:t>
      </w:r>
      <w:r w:rsidR="000F76E5" w:rsidRPr="00B60BC7">
        <w:rPr>
          <w:rFonts w:ascii="Times New Roman" w:hAnsi="Times New Roman" w:cs="Times New Roman"/>
          <w:sz w:val="28"/>
          <w:szCs w:val="28"/>
        </w:rPr>
        <w:t>,</w:t>
      </w:r>
      <w:r w:rsidRPr="00B60BC7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60BC7">
        <w:rPr>
          <w:rFonts w:ascii="Times New Roman" w:hAnsi="Times New Roman" w:cs="Times New Roman"/>
          <w:sz w:val="28"/>
          <w:szCs w:val="28"/>
        </w:rPr>
        <w:t>..</w:t>
      </w:r>
      <w:r w:rsidR="009F5D9E" w:rsidRPr="00B60BC7">
        <w:rPr>
          <w:rFonts w:ascii="Times New Roman" w:hAnsi="Times New Roman" w:cs="Times New Roman"/>
          <w:sz w:val="28"/>
          <w:szCs w:val="28"/>
        </w:rPr>
        <w:t>.</w:t>
      </w:r>
      <w:r w:rsidRPr="00B60BC7">
        <w:rPr>
          <w:rFonts w:ascii="Times New Roman" w:hAnsi="Times New Roman" w:cs="Times New Roman"/>
          <w:sz w:val="28"/>
          <w:szCs w:val="28"/>
        </w:rPr>
        <w:t>,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533E3A" w:rsidRPr="00B60BC7">
        <w:rPr>
          <w:rFonts w:ascii="Times New Roman" w:hAnsi="Times New Roman" w:cs="Times New Roman"/>
          <w:sz w:val="28"/>
          <w:szCs w:val="28"/>
        </w:rPr>
        <w:br/>
        <w:t xml:space="preserve">код </w:t>
      </w:r>
      <w:r w:rsidR="002F053B" w:rsidRPr="00B60BC7">
        <w:rPr>
          <w:rFonts w:ascii="Times New Roman" w:hAnsi="Times New Roman" w:cs="Times New Roman"/>
          <w:sz w:val="28"/>
          <w:szCs w:val="28"/>
        </w:rPr>
        <w:t>подразделения</w:t>
      </w:r>
      <w:r w:rsidR="00794BDD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60BC7">
        <w:rPr>
          <w:rFonts w:ascii="Times New Roman" w:hAnsi="Times New Roman" w:cs="Times New Roman"/>
          <w:sz w:val="28"/>
          <w:szCs w:val="28"/>
        </w:rPr>
        <w:t>…</w:t>
      </w:r>
      <w:r w:rsidR="002970F0" w:rsidRPr="00B60BC7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B60BC7">
        <w:rPr>
          <w:rFonts w:ascii="Times New Roman" w:hAnsi="Times New Roman" w:cs="Times New Roman"/>
          <w:sz w:val="28"/>
          <w:szCs w:val="28"/>
        </w:rPr>
        <w:t>…</w:t>
      </w:r>
      <w:r w:rsidR="002F053B" w:rsidRPr="00B60BC7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B60BC7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B60BC7">
        <w:rPr>
          <w:rFonts w:ascii="Times New Roman" w:hAnsi="Times New Roman" w:cs="Times New Roman"/>
          <w:sz w:val="28"/>
          <w:szCs w:val="28"/>
        </w:rPr>
        <w:t>а</w:t>
      </w:r>
      <w:r w:rsidR="002C7052" w:rsidRPr="00B60BC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B60BC7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B60BC7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0BC7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60BC7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60BC7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533E3A" w:rsidRPr="00B60BC7">
        <w:rPr>
          <w:rFonts w:ascii="Times New Roman" w:hAnsi="Times New Roman" w:cs="Times New Roman"/>
          <w:sz w:val="28"/>
          <w:szCs w:val="28"/>
        </w:rPr>
        <w:t>Аваковой</w:t>
      </w:r>
      <w:proofErr w:type="spellEnd"/>
      <w:r w:rsidR="00533E3A" w:rsidRPr="00B60BC7">
        <w:rPr>
          <w:rFonts w:ascii="Times New Roman" w:hAnsi="Times New Roman" w:cs="Times New Roman"/>
          <w:sz w:val="28"/>
          <w:szCs w:val="28"/>
        </w:rPr>
        <w:t xml:space="preserve"> Галины </w:t>
      </w:r>
      <w:proofErr w:type="spellStart"/>
      <w:r w:rsidR="00533E3A" w:rsidRPr="00B60BC7">
        <w:rPr>
          <w:rFonts w:ascii="Times New Roman" w:hAnsi="Times New Roman" w:cs="Times New Roman"/>
          <w:sz w:val="28"/>
          <w:szCs w:val="28"/>
        </w:rPr>
        <w:t>Агасиевны</w:t>
      </w:r>
      <w:proofErr w:type="spellEnd"/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533E3A" w:rsidRPr="00B60BC7">
        <w:rPr>
          <w:rFonts w:ascii="Times New Roman" w:hAnsi="Times New Roman" w:cs="Times New Roman"/>
          <w:sz w:val="28"/>
          <w:szCs w:val="28"/>
        </w:rPr>
        <w:br/>
      </w:r>
      <w:r w:rsidR="00292005" w:rsidRPr="00B60BC7">
        <w:rPr>
          <w:rFonts w:ascii="Times New Roman" w:hAnsi="Times New Roman" w:cs="Times New Roman"/>
          <w:sz w:val="28"/>
          <w:szCs w:val="28"/>
        </w:rPr>
        <w:t xml:space="preserve">на </w:t>
      </w:r>
      <w:r w:rsidRPr="00B60BC7">
        <w:rPr>
          <w:rFonts w:ascii="Times New Roman" w:hAnsi="Times New Roman" w:cs="Times New Roman"/>
          <w:sz w:val="28"/>
          <w:szCs w:val="28"/>
        </w:rPr>
        <w:t>земельный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Pr="00B60BC7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B60BC7">
        <w:rPr>
          <w:rFonts w:ascii="Times New Roman" w:hAnsi="Times New Roman" w:cs="Times New Roman"/>
          <w:sz w:val="28"/>
          <w:szCs w:val="28"/>
        </w:rPr>
        <w:t>,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60BC7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B60BC7">
        <w:rPr>
          <w:rFonts w:ascii="Times New Roman" w:hAnsi="Times New Roman" w:cs="Times New Roman"/>
          <w:sz w:val="28"/>
          <w:szCs w:val="28"/>
        </w:rPr>
        <w:t>ый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60BC7">
        <w:rPr>
          <w:rFonts w:ascii="Times New Roman" w:hAnsi="Times New Roman" w:cs="Times New Roman"/>
          <w:sz w:val="28"/>
          <w:szCs w:val="28"/>
        </w:rPr>
        <w:t>по</w:t>
      </w:r>
      <w:r w:rsidR="00533E3A"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60BC7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B60BC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B60BC7">
        <w:rPr>
          <w:rFonts w:ascii="Times New Roman" w:hAnsi="Times New Roman" w:cs="Times New Roman"/>
          <w:sz w:val="28"/>
          <w:szCs w:val="28"/>
        </w:rPr>
        <w:t xml:space="preserve"> обл</w:t>
      </w:r>
      <w:r w:rsidR="00533E3A" w:rsidRPr="00B60BC7">
        <w:rPr>
          <w:rFonts w:ascii="Times New Roman" w:hAnsi="Times New Roman" w:cs="Times New Roman"/>
          <w:sz w:val="28"/>
          <w:szCs w:val="28"/>
        </w:rPr>
        <w:t>.</w:t>
      </w:r>
      <w:r w:rsidR="00D37B67" w:rsidRPr="00B60BC7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B60BC7">
        <w:rPr>
          <w:rFonts w:ascii="Times New Roman" w:hAnsi="Times New Roman" w:cs="Times New Roman"/>
          <w:sz w:val="28"/>
          <w:szCs w:val="28"/>
        </w:rPr>
        <w:br/>
      </w:r>
      <w:r w:rsidR="00D37B67" w:rsidRPr="00B60BC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533E3A" w:rsidRPr="00B60BC7">
        <w:rPr>
          <w:rFonts w:ascii="Times New Roman" w:hAnsi="Times New Roman" w:cs="Times New Roman"/>
          <w:sz w:val="28"/>
          <w:szCs w:val="28"/>
        </w:rPr>
        <w:t>ул. Розы Люксембург, д. 13</w:t>
      </w:r>
      <w:r w:rsidR="00636F68" w:rsidRPr="00B60BC7">
        <w:rPr>
          <w:rFonts w:ascii="Times New Roman" w:hAnsi="Times New Roman" w:cs="Times New Roman"/>
          <w:sz w:val="28"/>
          <w:szCs w:val="28"/>
        </w:rPr>
        <w:t>,</w:t>
      </w:r>
      <w:r w:rsidRPr="00B60BC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60BC7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AF1267" w:rsidRPr="00B60BC7">
        <w:rPr>
          <w:rFonts w:ascii="Times New Roman" w:hAnsi="Times New Roman" w:cs="Times New Roman"/>
          <w:sz w:val="28"/>
          <w:szCs w:val="28"/>
        </w:rPr>
        <w:br/>
      </w:r>
      <w:r w:rsidR="00292005" w:rsidRPr="00B60BC7">
        <w:rPr>
          <w:rFonts w:ascii="Times New Roman" w:hAnsi="Times New Roman" w:cs="Times New Roman"/>
          <w:sz w:val="28"/>
          <w:szCs w:val="28"/>
        </w:rPr>
        <w:t xml:space="preserve">на право собственности от </w:t>
      </w:r>
      <w:r w:rsidR="002E55B1" w:rsidRPr="00B60BC7">
        <w:rPr>
          <w:rFonts w:ascii="Times New Roman" w:hAnsi="Times New Roman" w:cs="Times New Roman"/>
          <w:sz w:val="28"/>
          <w:szCs w:val="28"/>
        </w:rPr>
        <w:t>…</w:t>
      </w:r>
      <w:r w:rsidR="00D026D8" w:rsidRPr="00B60BC7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B60BC7">
        <w:rPr>
          <w:rFonts w:ascii="Times New Roman" w:hAnsi="Times New Roman" w:cs="Times New Roman"/>
          <w:sz w:val="28"/>
          <w:szCs w:val="28"/>
        </w:rPr>
        <w:t>…</w:t>
      </w:r>
      <w:r w:rsidR="00292005" w:rsidRPr="00B60BC7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33E3A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AF1267"/>
    <w:rsid w:val="00B22FCE"/>
    <w:rsid w:val="00B522C7"/>
    <w:rsid w:val="00B60B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2025-01-17T13:04:00Z</dcterms:modified>
</cp:coreProperties>
</file>