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F62D29" w:rsidRDefault="006F3763" w:rsidP="006F1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16BF" w:rsidRPr="006F16BF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6F16B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</w:t>
      </w:r>
      <w:r w:rsidR="006F16BF" w:rsidRPr="006F16B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62D29" w:rsidRPr="00F62D29">
        <w:rPr>
          <w:rFonts w:ascii="Times New Roman" w:hAnsi="Times New Roman" w:cs="Times New Roman"/>
          <w:sz w:val="28"/>
          <w:szCs w:val="28"/>
        </w:rPr>
        <w:t>31:16:0113013:28</w:t>
      </w:r>
      <w:r w:rsidR="006F16BF" w:rsidRPr="00F62D2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6F16BF" w:rsidRPr="00F62D29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F62D29" w:rsidRPr="00F62D2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62D29" w:rsidRPr="00F62D29">
        <w:rPr>
          <w:rFonts w:ascii="Times New Roman" w:hAnsi="Times New Roman" w:cs="Times New Roman"/>
          <w:sz w:val="28"/>
          <w:szCs w:val="28"/>
        </w:rPr>
        <w:t xml:space="preserve"> Котельщик, № 253</w:t>
      </w:r>
      <w:r w:rsidR="006F16BF" w:rsidRPr="00F62D29">
        <w:rPr>
          <w:rFonts w:ascii="Times New Roman" w:hAnsi="Times New Roman" w:cs="Times New Roman"/>
          <w:sz w:val="28"/>
          <w:szCs w:val="28"/>
        </w:rPr>
        <w:t>, владеющего данным земельным участком</w:t>
      </w:r>
      <w:r w:rsidR="00F62D29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="006F16BF" w:rsidRPr="00F62D29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62D29" w:rsidRPr="00F62D29">
        <w:rPr>
          <w:rFonts w:ascii="Times New Roman" w:hAnsi="Times New Roman" w:cs="Times New Roman"/>
          <w:sz w:val="28"/>
          <w:szCs w:val="28"/>
        </w:rPr>
        <w:t>Калюжного Бориса Марковича</w:t>
      </w:r>
      <w:r w:rsidRPr="00F62D29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Pr="00F62D29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F62D29">
        <w:rPr>
          <w:rFonts w:ascii="Times New Roman" w:hAnsi="Times New Roman" w:cs="Times New Roman"/>
          <w:sz w:val="28"/>
          <w:szCs w:val="28"/>
        </w:rPr>
        <w:t>.р.</w:t>
      </w:r>
      <w:r w:rsidR="003B54B8" w:rsidRPr="00F62D29">
        <w:rPr>
          <w:rFonts w:ascii="Times New Roman" w:hAnsi="Times New Roman" w:cs="Times New Roman"/>
          <w:sz w:val="28"/>
          <w:szCs w:val="28"/>
        </w:rPr>
        <w:t>, место</w:t>
      </w:r>
      <w:r w:rsidRPr="00F62D29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DB7C67" w:rsidRPr="00F62D29">
        <w:rPr>
          <w:rFonts w:ascii="Times New Roman" w:hAnsi="Times New Roman" w:cs="Times New Roman"/>
          <w:sz w:val="28"/>
          <w:szCs w:val="28"/>
        </w:rPr>
        <w:t>,</w:t>
      </w:r>
      <w:r w:rsidR="00DD25C2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Pr="00F62D29">
        <w:rPr>
          <w:rFonts w:ascii="Times New Roman" w:hAnsi="Times New Roman" w:cs="Times New Roman"/>
          <w:sz w:val="28"/>
          <w:szCs w:val="28"/>
        </w:rPr>
        <w:t>п</w:t>
      </w:r>
      <w:r w:rsidR="003B54B8" w:rsidRPr="00F62D29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F62D29">
        <w:rPr>
          <w:rFonts w:ascii="Times New Roman" w:hAnsi="Times New Roman" w:cs="Times New Roman"/>
          <w:sz w:val="28"/>
          <w:szCs w:val="28"/>
        </w:rPr>
        <w:t>:</w:t>
      </w:r>
      <w:r w:rsidR="003B54B8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="00F62D29" w:rsidRPr="00F62D2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54B8" w:rsidRPr="00F62D29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EE6A1C" w:rsidRPr="00F62D29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636F68" w:rsidRPr="00F62D29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0F76E5" w:rsidRPr="00F62D29">
        <w:rPr>
          <w:rFonts w:ascii="Times New Roman" w:hAnsi="Times New Roman" w:cs="Times New Roman"/>
          <w:sz w:val="28"/>
          <w:szCs w:val="28"/>
        </w:rPr>
        <w:t>,</w:t>
      </w:r>
      <w:r w:rsidRPr="00F62D29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F62D29">
        <w:rPr>
          <w:rFonts w:ascii="Times New Roman" w:hAnsi="Times New Roman" w:cs="Times New Roman"/>
          <w:sz w:val="28"/>
          <w:szCs w:val="28"/>
        </w:rPr>
        <w:t>..</w:t>
      </w:r>
      <w:r w:rsidR="009F5D9E" w:rsidRPr="00F62D29">
        <w:rPr>
          <w:rFonts w:ascii="Times New Roman" w:hAnsi="Times New Roman" w:cs="Times New Roman"/>
          <w:sz w:val="28"/>
          <w:szCs w:val="28"/>
        </w:rPr>
        <w:t>.</w:t>
      </w:r>
      <w:r w:rsidRPr="00F62D29">
        <w:rPr>
          <w:rFonts w:ascii="Times New Roman" w:hAnsi="Times New Roman" w:cs="Times New Roman"/>
          <w:sz w:val="28"/>
          <w:szCs w:val="28"/>
        </w:rPr>
        <w:t>,</w:t>
      </w:r>
      <w:r w:rsidR="002F053B" w:rsidRPr="00F62D29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62D29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31579E" w:rsidRPr="00F62D29">
        <w:rPr>
          <w:rFonts w:ascii="Times New Roman" w:hAnsi="Times New Roman" w:cs="Times New Roman"/>
          <w:sz w:val="28"/>
          <w:szCs w:val="28"/>
        </w:rPr>
        <w:t>-</w:t>
      </w:r>
      <w:r w:rsidR="00D0432D" w:rsidRPr="00F62D29">
        <w:rPr>
          <w:rFonts w:ascii="Times New Roman" w:hAnsi="Times New Roman" w:cs="Times New Roman"/>
          <w:sz w:val="28"/>
          <w:szCs w:val="28"/>
        </w:rPr>
        <w:t>..</w:t>
      </w:r>
      <w:r w:rsidR="002970F0" w:rsidRPr="00F62D29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2F053B" w:rsidRPr="00F62D29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F62D29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F62D29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62D29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DD70CF" w:rsidRPr="00F62D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D29">
        <w:rPr>
          <w:rFonts w:ascii="Times New Roman" w:hAnsi="Times New Roman" w:cs="Times New Roman"/>
          <w:sz w:val="28"/>
          <w:szCs w:val="28"/>
        </w:rPr>
        <w:t xml:space="preserve">2. </w:t>
      </w:r>
      <w:r w:rsidR="006F16BF" w:rsidRPr="00F62D29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</w:t>
      </w:r>
      <w:r w:rsidR="00F62D29" w:rsidRPr="00F62D29">
        <w:rPr>
          <w:rFonts w:ascii="Times New Roman" w:hAnsi="Times New Roman" w:cs="Times New Roman"/>
          <w:sz w:val="28"/>
          <w:szCs w:val="28"/>
        </w:rPr>
        <w:t xml:space="preserve">Калюжного Бориса Марковича              </w:t>
      </w:r>
      <w:r w:rsidR="006F16BF" w:rsidRPr="00F62D29">
        <w:rPr>
          <w:rFonts w:ascii="Times New Roman" w:hAnsi="Times New Roman" w:cs="Times New Roman"/>
          <w:sz w:val="28"/>
          <w:szCs w:val="28"/>
        </w:rPr>
        <w:t xml:space="preserve">на земельный участок, расположенный по адресу: </w:t>
      </w:r>
      <w:proofErr w:type="gramStart"/>
      <w:r w:rsidR="006F16BF" w:rsidRPr="00F62D2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6F16BF" w:rsidRPr="00F62D29">
        <w:rPr>
          <w:rFonts w:ascii="Times New Roman" w:hAnsi="Times New Roman" w:cs="Times New Roman"/>
          <w:sz w:val="28"/>
          <w:szCs w:val="28"/>
        </w:rPr>
        <w:t xml:space="preserve"> обл.,                            г. Белгород, </w:t>
      </w:r>
      <w:proofErr w:type="spellStart"/>
      <w:r w:rsidR="00F62D29" w:rsidRPr="00F62D29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F62D29" w:rsidRPr="00F62D29">
        <w:rPr>
          <w:rFonts w:ascii="Times New Roman" w:hAnsi="Times New Roman" w:cs="Times New Roman"/>
          <w:sz w:val="28"/>
          <w:szCs w:val="28"/>
        </w:rPr>
        <w:t xml:space="preserve"> Котельщик, № 253</w:t>
      </w:r>
      <w:r w:rsidR="00F55AF6" w:rsidRPr="00F62D29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на право собственности на землю </w:t>
      </w:r>
      <w:r w:rsidR="00292005" w:rsidRPr="00F62D29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542537" w:rsidRPr="00F62D29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F62D29">
        <w:rPr>
          <w:rFonts w:ascii="Times New Roman" w:hAnsi="Times New Roman" w:cs="Times New Roman"/>
          <w:sz w:val="28"/>
          <w:szCs w:val="28"/>
        </w:rPr>
        <w:t>…</w:t>
      </w:r>
      <w:r w:rsidR="00292005" w:rsidRPr="00F62D2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16BF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62D29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31</cp:revision>
  <cp:lastPrinted>2023-03-28T12:07:00Z</cp:lastPrinted>
  <dcterms:created xsi:type="dcterms:W3CDTF">2022-08-22T10:09:00Z</dcterms:created>
  <dcterms:modified xsi:type="dcterms:W3CDTF">2025-04-17T06:58:00Z</dcterms:modified>
</cp:coreProperties>
</file>