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 w:rsidR="00FE2F19">
        <w:rPr>
          <w:rFonts w:ascii="Times New Roman" w:eastAsia="Times New Roman" w:hAnsi="Times New Roman" w:cs="Times New Roman"/>
          <w:sz w:val="28"/>
        </w:rPr>
        <w:t xml:space="preserve"> с кадаст</w:t>
      </w:r>
      <w:r w:rsidR="00BA52B6">
        <w:rPr>
          <w:rFonts w:ascii="Times New Roman" w:eastAsia="Times New Roman" w:hAnsi="Times New Roman" w:cs="Times New Roman"/>
          <w:sz w:val="28"/>
        </w:rPr>
        <w:t>ровым номером 31:16:0129007:316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612A93">
        <w:rPr>
          <w:rFonts w:ascii="Times New Roman" w:eastAsia="Times New Roman" w:hAnsi="Times New Roman" w:cs="Times New Roman"/>
          <w:sz w:val="28"/>
        </w:rPr>
        <w:t>ул. Щорса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BA52B6">
        <w:rPr>
          <w:rFonts w:ascii="Times New Roman" w:eastAsia="Times New Roman" w:hAnsi="Times New Roman" w:cs="Times New Roman"/>
          <w:sz w:val="28"/>
        </w:rPr>
        <w:t>44, кв. 205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BA52B6">
        <w:rPr>
          <w:rFonts w:ascii="Times New Roman" w:eastAsia="Times New Roman" w:hAnsi="Times New Roman" w:cs="Times New Roman"/>
          <w:sz w:val="28"/>
        </w:rPr>
        <w:t>75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BA52B6">
        <w:rPr>
          <w:rFonts w:ascii="Times New Roman" w:eastAsia="Times New Roman" w:hAnsi="Times New Roman" w:cs="Times New Roman"/>
          <w:sz w:val="28"/>
        </w:rPr>
        <w:t>Бахмутов Александр Вячеславович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12A93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FE2F19">
        <w:rPr>
          <w:rFonts w:ascii="Times New Roman" w:eastAsia="Times New Roman" w:hAnsi="Times New Roman" w:cs="Times New Roman"/>
          <w:sz w:val="28"/>
        </w:rPr>
        <w:t xml:space="preserve">бственности </w:t>
      </w:r>
      <w:r w:rsidR="00BA52B6">
        <w:rPr>
          <w:rFonts w:ascii="Times New Roman" w:eastAsia="Times New Roman" w:hAnsi="Times New Roman" w:cs="Times New Roman"/>
          <w:sz w:val="28"/>
        </w:rPr>
        <w:t>Бахмутова Александра Вячеславовича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2A93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A52B6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E2F1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17</cp:revision>
  <cp:lastPrinted>2025-06-04T14:20:00Z</cp:lastPrinted>
  <dcterms:created xsi:type="dcterms:W3CDTF">2025-05-29T08:35:00Z</dcterms:created>
  <dcterms:modified xsi:type="dcterms:W3CDTF">2025-07-09T12:40:00Z</dcterms:modified>
</cp:coreProperties>
</file>