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42784" w14:textId="77777777" w:rsidR="007B77EE" w:rsidRPr="007B77EE" w:rsidRDefault="007B77EE" w:rsidP="007B77EE">
      <w:pPr>
        <w:rPr>
          <w:b/>
          <w:sz w:val="24"/>
          <w:szCs w:val="24"/>
        </w:rPr>
      </w:pPr>
      <w:bookmarkStart w:id="0" w:name="_GoBack"/>
      <w:bookmarkEnd w:id="0"/>
      <w:r w:rsidRPr="007B77EE">
        <w:rPr>
          <w:b/>
          <w:sz w:val="24"/>
          <w:szCs w:val="24"/>
        </w:rPr>
        <w:t>ОБРАЗЕЦ ЗАПОЛНЕНИЯ</w:t>
      </w:r>
    </w:p>
    <w:p w14:paraId="0ABCD723"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099607A6" w14:textId="77777777" w:rsidR="00A162F9" w:rsidRDefault="00382EBE" w:rsidP="00A162F9">
      <w:pPr>
        <w:ind w:left="4678"/>
        <w:jc w:val="right"/>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00A162F9">
        <w:rPr>
          <w:sz w:val="18"/>
          <w:szCs w:val="18"/>
        </w:rPr>
        <w:t>,</w:t>
      </w:r>
      <w:r w:rsidR="00A162F9" w:rsidRPr="00A162F9">
        <w:t xml:space="preserve"> </w:t>
      </w:r>
    </w:p>
    <w:p w14:paraId="5BB02C0B" w14:textId="77777777" w:rsidR="00382EBE" w:rsidRPr="009038CE" w:rsidRDefault="00A162F9" w:rsidP="00A162F9">
      <w:pPr>
        <w:ind w:left="4678"/>
        <w:jc w:val="right"/>
        <w:rPr>
          <w:sz w:val="18"/>
          <w:szCs w:val="18"/>
        </w:rPr>
      </w:pPr>
      <w:r w:rsidRPr="00A162F9">
        <w:rPr>
          <w:sz w:val="18"/>
          <w:szCs w:val="18"/>
        </w:rPr>
        <w:t>от 22.04.2022 № 986-р</w:t>
      </w:r>
      <w:r w:rsidR="00382EBE" w:rsidRPr="009038CE">
        <w:rPr>
          <w:sz w:val="18"/>
          <w:szCs w:val="18"/>
        </w:rPr>
        <w:t>)</w:t>
      </w:r>
    </w:p>
    <w:p w14:paraId="10967971" w14:textId="77777777" w:rsidR="00E92DE9" w:rsidRDefault="00382EBE" w:rsidP="00E92DE9">
      <w:pPr>
        <w:spacing w:before="120" w:after="120"/>
        <w:jc w:val="right"/>
        <w:rPr>
          <w:sz w:val="24"/>
          <w:szCs w:val="24"/>
        </w:rPr>
      </w:pPr>
      <w:r>
        <w:rPr>
          <w:sz w:val="24"/>
          <w:szCs w:val="24"/>
        </w:rPr>
        <w:t>(форма)</w:t>
      </w:r>
    </w:p>
    <w:p w14:paraId="77BD968D" w14:textId="77777777" w:rsidR="00E72388" w:rsidRDefault="00E72388" w:rsidP="00E72388">
      <w:pPr>
        <w:spacing w:after="480"/>
        <w:rPr>
          <w:b/>
          <w:i/>
          <w:sz w:val="24"/>
          <w:szCs w:val="24"/>
          <w:u w:val="single"/>
        </w:rPr>
      </w:pPr>
    </w:p>
    <w:p w14:paraId="3F458965" w14:textId="77777777" w:rsidR="00E72388" w:rsidRPr="00E72388" w:rsidRDefault="00E72388" w:rsidP="00E72388">
      <w:pPr>
        <w:spacing w:after="480"/>
        <w:rPr>
          <w:bCs/>
          <w:sz w:val="26"/>
          <w:szCs w:val="26"/>
        </w:rPr>
      </w:pPr>
      <w:r w:rsidRPr="00636B76">
        <w:rPr>
          <w:b/>
          <w:i/>
          <w:sz w:val="24"/>
          <w:szCs w:val="24"/>
          <w:u w:val="single"/>
        </w:rPr>
        <w:t>Примечание</w:t>
      </w:r>
      <w:r>
        <w:rPr>
          <w:b/>
          <w:i/>
          <w:sz w:val="24"/>
          <w:szCs w:val="24"/>
          <w:u w:val="single"/>
        </w:rPr>
        <w:t>:</w:t>
      </w:r>
      <w:r w:rsidRPr="00E72388">
        <w:rPr>
          <w:i/>
          <w:sz w:val="24"/>
          <w:szCs w:val="24"/>
        </w:rPr>
        <w:t xml:space="preserve"> анкета заполняется машинописным способом</w:t>
      </w:r>
      <w:r>
        <w:rPr>
          <w:i/>
          <w:sz w:val="24"/>
          <w:szCs w:val="24"/>
        </w:rPr>
        <w:t xml:space="preserve"> в строгом соответствии с образом заполнения на основании имеющихся официальных документов</w:t>
      </w:r>
      <w:r w:rsidR="00515407">
        <w:rPr>
          <w:i/>
          <w:sz w:val="24"/>
          <w:szCs w:val="24"/>
        </w:rPr>
        <w:t>, сокращения не допускаются.</w:t>
      </w:r>
    </w:p>
    <w:p w14:paraId="69B4D05D"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0E054B68"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58AA7678"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E8FCF02"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192779F5"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7C2A99C9"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095ABF64"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796D0D1B" w14:textId="77777777" w:rsidR="00382EBE" w:rsidRPr="007B77EE" w:rsidRDefault="007B77EE">
            <w:pPr>
              <w:jc w:val="center"/>
              <w:rPr>
                <w:i/>
                <w:sz w:val="24"/>
                <w:szCs w:val="24"/>
              </w:rPr>
            </w:pPr>
            <w:r w:rsidRPr="007B77EE">
              <w:rPr>
                <w:i/>
                <w:sz w:val="24"/>
                <w:szCs w:val="24"/>
              </w:rPr>
              <w:t>Ковалева</w:t>
            </w:r>
          </w:p>
        </w:tc>
        <w:tc>
          <w:tcPr>
            <w:tcW w:w="1437" w:type="dxa"/>
            <w:tcBorders>
              <w:top w:val="nil"/>
              <w:left w:val="nil"/>
              <w:bottom w:val="nil"/>
              <w:right w:val="nil"/>
            </w:tcBorders>
            <w:vAlign w:val="bottom"/>
          </w:tcPr>
          <w:p w14:paraId="679CC456"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424F714" w14:textId="77777777" w:rsidR="00382EBE" w:rsidRDefault="00382EBE">
            <w:pPr>
              <w:rPr>
                <w:sz w:val="24"/>
                <w:szCs w:val="24"/>
              </w:rPr>
            </w:pPr>
          </w:p>
        </w:tc>
      </w:tr>
      <w:tr w:rsidR="00382EBE" w14:paraId="6209E2DE"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1A7E6E9E" w14:textId="77777777" w:rsidR="00382EBE" w:rsidRDefault="00382EBE">
            <w:pPr>
              <w:rPr>
                <w:sz w:val="24"/>
                <w:szCs w:val="24"/>
              </w:rPr>
            </w:pPr>
          </w:p>
        </w:tc>
        <w:tc>
          <w:tcPr>
            <w:tcW w:w="559" w:type="dxa"/>
            <w:tcBorders>
              <w:top w:val="nil"/>
              <w:left w:val="nil"/>
              <w:bottom w:val="nil"/>
              <w:right w:val="nil"/>
            </w:tcBorders>
            <w:vAlign w:val="bottom"/>
          </w:tcPr>
          <w:p w14:paraId="7F66693A"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16DFE15D" w14:textId="77777777" w:rsidR="00382EBE" w:rsidRPr="007B77EE" w:rsidRDefault="007B77EE">
            <w:pPr>
              <w:jc w:val="center"/>
              <w:rPr>
                <w:i/>
                <w:sz w:val="24"/>
                <w:szCs w:val="24"/>
              </w:rPr>
            </w:pPr>
            <w:r w:rsidRPr="007B77EE">
              <w:rPr>
                <w:i/>
                <w:sz w:val="24"/>
                <w:szCs w:val="24"/>
              </w:rPr>
              <w:t>Ирина</w:t>
            </w:r>
          </w:p>
        </w:tc>
        <w:tc>
          <w:tcPr>
            <w:tcW w:w="1437" w:type="dxa"/>
            <w:tcBorders>
              <w:top w:val="nil"/>
              <w:left w:val="nil"/>
              <w:bottom w:val="nil"/>
              <w:right w:val="nil"/>
            </w:tcBorders>
            <w:vAlign w:val="bottom"/>
          </w:tcPr>
          <w:p w14:paraId="25D57A0A"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9B78F87" w14:textId="77777777" w:rsidR="00382EBE" w:rsidRDefault="00382EBE">
            <w:pPr>
              <w:rPr>
                <w:sz w:val="24"/>
                <w:szCs w:val="24"/>
              </w:rPr>
            </w:pPr>
          </w:p>
        </w:tc>
      </w:tr>
      <w:tr w:rsidR="00382EBE" w14:paraId="1394A104"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30513AA9" w14:textId="77777777" w:rsidR="00382EBE" w:rsidRDefault="00382EBE">
            <w:pPr>
              <w:rPr>
                <w:sz w:val="24"/>
                <w:szCs w:val="24"/>
              </w:rPr>
            </w:pPr>
          </w:p>
        </w:tc>
        <w:tc>
          <w:tcPr>
            <w:tcW w:w="1118" w:type="dxa"/>
            <w:gridSpan w:val="2"/>
            <w:tcBorders>
              <w:top w:val="nil"/>
              <w:left w:val="nil"/>
              <w:bottom w:val="nil"/>
              <w:right w:val="nil"/>
            </w:tcBorders>
            <w:vAlign w:val="bottom"/>
          </w:tcPr>
          <w:p w14:paraId="37444155"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508B2ED9" w14:textId="77777777" w:rsidR="00382EBE" w:rsidRPr="007B77EE" w:rsidRDefault="007F04A2">
            <w:pPr>
              <w:jc w:val="center"/>
              <w:rPr>
                <w:i/>
                <w:sz w:val="24"/>
                <w:szCs w:val="24"/>
              </w:rPr>
            </w:pPr>
            <w:r>
              <w:rPr>
                <w:i/>
                <w:sz w:val="24"/>
                <w:szCs w:val="24"/>
              </w:rPr>
              <w:t>Петровна</w:t>
            </w:r>
          </w:p>
        </w:tc>
        <w:tc>
          <w:tcPr>
            <w:tcW w:w="1437" w:type="dxa"/>
            <w:tcBorders>
              <w:top w:val="nil"/>
              <w:left w:val="nil"/>
              <w:bottom w:val="nil"/>
              <w:right w:val="nil"/>
            </w:tcBorders>
            <w:vAlign w:val="bottom"/>
          </w:tcPr>
          <w:p w14:paraId="069113ED"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6B61D74" w14:textId="77777777" w:rsidR="00382EBE" w:rsidRDefault="00382EBE">
            <w:pPr>
              <w:rPr>
                <w:sz w:val="24"/>
                <w:szCs w:val="24"/>
              </w:rPr>
            </w:pPr>
          </w:p>
        </w:tc>
      </w:tr>
    </w:tbl>
    <w:p w14:paraId="47F1E0EF" w14:textId="77777777" w:rsidR="00382EBE" w:rsidRDefault="00382EBE">
      <w:pP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8"/>
        <w:gridCol w:w="5386"/>
      </w:tblGrid>
      <w:tr w:rsidR="00382EBE" w14:paraId="6B658427" w14:textId="77777777" w:rsidTr="00AF080C">
        <w:tblPrEx>
          <w:tblCellMar>
            <w:top w:w="0" w:type="dxa"/>
            <w:bottom w:w="0" w:type="dxa"/>
          </w:tblCellMar>
        </w:tblPrEx>
        <w:trPr>
          <w:cantSplit/>
        </w:trPr>
        <w:tc>
          <w:tcPr>
            <w:tcW w:w="4848" w:type="dxa"/>
          </w:tcPr>
          <w:p w14:paraId="254EF96F"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386" w:type="dxa"/>
          </w:tcPr>
          <w:p w14:paraId="61C3CB2C" w14:textId="77777777" w:rsidR="00382EBE" w:rsidRPr="007B77EE" w:rsidRDefault="00A162F9">
            <w:pPr>
              <w:rPr>
                <w:i/>
                <w:sz w:val="24"/>
                <w:szCs w:val="24"/>
              </w:rPr>
            </w:pPr>
            <w:r>
              <w:rPr>
                <w:i/>
                <w:sz w:val="24"/>
                <w:szCs w:val="24"/>
              </w:rPr>
              <w:t>Фамилию, имя, отчество н</w:t>
            </w:r>
            <w:r w:rsidR="007B77EE" w:rsidRPr="007B77EE">
              <w:rPr>
                <w:i/>
                <w:sz w:val="24"/>
                <w:szCs w:val="24"/>
              </w:rPr>
              <w:t>е изменяла</w:t>
            </w:r>
          </w:p>
          <w:p w14:paraId="2F564B80" w14:textId="77777777" w:rsidR="007B77EE" w:rsidRPr="007B77EE" w:rsidRDefault="007B77EE" w:rsidP="007B77EE">
            <w:pPr>
              <w:jc w:val="center"/>
              <w:rPr>
                <w:b/>
                <w:i/>
                <w:sz w:val="24"/>
                <w:szCs w:val="24"/>
              </w:rPr>
            </w:pPr>
            <w:r w:rsidRPr="007B77EE">
              <w:rPr>
                <w:b/>
                <w:i/>
                <w:sz w:val="24"/>
                <w:szCs w:val="24"/>
              </w:rPr>
              <w:t>или</w:t>
            </w:r>
          </w:p>
          <w:p w14:paraId="1C9B3249" w14:textId="77777777" w:rsidR="007B77EE" w:rsidRDefault="007B77EE" w:rsidP="007B77EE">
            <w:pPr>
              <w:rPr>
                <w:i/>
                <w:sz w:val="24"/>
                <w:szCs w:val="24"/>
              </w:rPr>
            </w:pPr>
            <w:r w:rsidRPr="007B77EE">
              <w:rPr>
                <w:i/>
                <w:sz w:val="24"/>
                <w:szCs w:val="24"/>
              </w:rPr>
              <w:t xml:space="preserve">Фамилию Петренко изменила на Ковалеву (свидетельство о заключении брака </w:t>
            </w:r>
            <w:r w:rsidRPr="007B77EE">
              <w:rPr>
                <w:i/>
                <w:sz w:val="24"/>
                <w:szCs w:val="24"/>
                <w:lang w:val="en-US"/>
              </w:rPr>
              <w:t>I</w:t>
            </w:r>
            <w:r w:rsidRPr="007B77EE">
              <w:rPr>
                <w:i/>
                <w:sz w:val="24"/>
                <w:szCs w:val="24"/>
              </w:rPr>
              <w:t>-ЛЕ №122411</w:t>
            </w:r>
            <w:r>
              <w:rPr>
                <w:i/>
                <w:sz w:val="24"/>
                <w:szCs w:val="24"/>
              </w:rPr>
              <w:t>, выданное 11.01.2001 г. отделом ЗАГС г. Москва). Имя и отчество не изменяла.</w:t>
            </w:r>
          </w:p>
          <w:p w14:paraId="08E4EA9F" w14:textId="77777777" w:rsidR="007B77EE" w:rsidRDefault="007B77EE" w:rsidP="007B77EE">
            <w:pPr>
              <w:jc w:val="center"/>
              <w:rPr>
                <w:b/>
                <w:i/>
                <w:sz w:val="24"/>
                <w:szCs w:val="24"/>
              </w:rPr>
            </w:pPr>
            <w:r w:rsidRPr="007B77EE">
              <w:rPr>
                <w:b/>
                <w:i/>
                <w:sz w:val="24"/>
                <w:szCs w:val="24"/>
              </w:rPr>
              <w:t>или</w:t>
            </w:r>
          </w:p>
          <w:p w14:paraId="51098FE8" w14:textId="77777777" w:rsidR="007B77EE" w:rsidRDefault="007B77EE" w:rsidP="007B77EE">
            <w:pPr>
              <w:ind w:right="113"/>
              <w:jc w:val="both"/>
              <w:rPr>
                <w:i/>
                <w:sz w:val="24"/>
                <w:szCs w:val="24"/>
              </w:rPr>
            </w:pPr>
            <w:r>
              <w:rPr>
                <w:i/>
                <w:sz w:val="24"/>
                <w:szCs w:val="24"/>
              </w:rPr>
              <w:t>Фамилию Суворова изменила на Ковалеву (</w:t>
            </w:r>
            <w:r w:rsidRPr="007B77EE">
              <w:rPr>
                <w:i/>
                <w:sz w:val="24"/>
                <w:szCs w:val="24"/>
              </w:rPr>
              <w:t xml:space="preserve">свидетельство о </w:t>
            </w:r>
            <w:r>
              <w:rPr>
                <w:i/>
                <w:sz w:val="24"/>
                <w:szCs w:val="24"/>
              </w:rPr>
              <w:t>расторжении</w:t>
            </w:r>
            <w:r w:rsidRPr="007B77EE">
              <w:rPr>
                <w:i/>
                <w:sz w:val="24"/>
                <w:szCs w:val="24"/>
              </w:rPr>
              <w:t xml:space="preserve"> брака </w:t>
            </w:r>
            <w:r>
              <w:rPr>
                <w:i/>
                <w:sz w:val="24"/>
                <w:szCs w:val="24"/>
                <w:lang w:val="en-US"/>
              </w:rPr>
              <w:t>I</w:t>
            </w:r>
            <w:r w:rsidRPr="007B77EE">
              <w:rPr>
                <w:i/>
                <w:sz w:val="24"/>
                <w:szCs w:val="24"/>
              </w:rPr>
              <w:t>I-ЛЕ №122411, выданное 1</w:t>
            </w:r>
            <w:r>
              <w:rPr>
                <w:i/>
                <w:sz w:val="24"/>
                <w:szCs w:val="24"/>
              </w:rPr>
              <w:t>5.04.2002</w:t>
            </w:r>
            <w:r w:rsidRPr="007B77EE">
              <w:rPr>
                <w:i/>
                <w:sz w:val="24"/>
                <w:szCs w:val="24"/>
              </w:rPr>
              <w:t xml:space="preserve"> г. </w:t>
            </w:r>
            <w:r>
              <w:rPr>
                <w:i/>
                <w:sz w:val="24"/>
                <w:szCs w:val="24"/>
              </w:rPr>
              <w:t xml:space="preserve">Центральным </w:t>
            </w:r>
            <w:r w:rsidRPr="007B77EE">
              <w:rPr>
                <w:i/>
                <w:sz w:val="24"/>
                <w:szCs w:val="24"/>
              </w:rPr>
              <w:t xml:space="preserve">отделом </w:t>
            </w:r>
            <w:r>
              <w:rPr>
                <w:i/>
                <w:sz w:val="24"/>
                <w:szCs w:val="24"/>
              </w:rPr>
              <w:t xml:space="preserve">управления </w:t>
            </w:r>
            <w:r w:rsidRPr="007B77EE">
              <w:rPr>
                <w:i/>
                <w:sz w:val="24"/>
                <w:szCs w:val="24"/>
              </w:rPr>
              <w:t xml:space="preserve">ЗАГС </w:t>
            </w:r>
            <w:r>
              <w:rPr>
                <w:i/>
                <w:sz w:val="24"/>
                <w:szCs w:val="24"/>
              </w:rPr>
              <w:t>администрации города Белгорода</w:t>
            </w:r>
            <w:r w:rsidRPr="007B77EE">
              <w:rPr>
                <w:i/>
                <w:sz w:val="24"/>
                <w:szCs w:val="24"/>
              </w:rPr>
              <w:t>). Имя и отчество не изменяла.</w:t>
            </w:r>
          </w:p>
          <w:p w14:paraId="76E28F52" w14:textId="77777777" w:rsidR="007B77EE" w:rsidRDefault="007B77EE" w:rsidP="007B77EE">
            <w:pPr>
              <w:ind w:right="113"/>
              <w:jc w:val="center"/>
              <w:rPr>
                <w:b/>
                <w:i/>
                <w:sz w:val="24"/>
                <w:szCs w:val="24"/>
              </w:rPr>
            </w:pPr>
            <w:r w:rsidRPr="007B77EE">
              <w:rPr>
                <w:b/>
                <w:i/>
                <w:sz w:val="24"/>
                <w:szCs w:val="24"/>
              </w:rPr>
              <w:t>или</w:t>
            </w:r>
          </w:p>
          <w:p w14:paraId="6CA12709" w14:textId="77777777" w:rsidR="007B77EE" w:rsidRDefault="00AF080C" w:rsidP="007F04A2">
            <w:pPr>
              <w:ind w:right="113"/>
              <w:jc w:val="both"/>
              <w:rPr>
                <w:i/>
                <w:sz w:val="24"/>
                <w:szCs w:val="24"/>
              </w:rPr>
            </w:pPr>
            <w:r>
              <w:rPr>
                <w:i/>
                <w:sz w:val="24"/>
                <w:szCs w:val="24"/>
              </w:rPr>
              <w:t xml:space="preserve">Имя Наталия изменила на имя </w:t>
            </w:r>
            <w:r w:rsidR="007F04A2">
              <w:rPr>
                <w:i/>
                <w:sz w:val="24"/>
                <w:szCs w:val="24"/>
              </w:rPr>
              <w:t>Ирина</w:t>
            </w:r>
            <w:r>
              <w:rPr>
                <w:i/>
                <w:sz w:val="24"/>
                <w:szCs w:val="24"/>
              </w:rPr>
              <w:t xml:space="preserve"> (свидетельство о перемени имени </w:t>
            </w:r>
            <w:r>
              <w:rPr>
                <w:i/>
                <w:sz w:val="24"/>
                <w:szCs w:val="24"/>
                <w:lang w:val="en-US"/>
              </w:rPr>
              <w:t>II</w:t>
            </w:r>
            <w:r>
              <w:rPr>
                <w:i/>
                <w:sz w:val="24"/>
                <w:szCs w:val="24"/>
              </w:rPr>
              <w:t>-ЛЕ №235142, выданное 11.06.2010 г. отделом ЗАГС г. Курска). Фамилию и отчество не изменяла</w:t>
            </w:r>
          </w:p>
          <w:p w14:paraId="7D6373FC" w14:textId="77777777" w:rsidR="00E72388" w:rsidRPr="00AF080C" w:rsidRDefault="00E72388" w:rsidP="007F04A2">
            <w:pPr>
              <w:ind w:right="113"/>
              <w:jc w:val="both"/>
              <w:rPr>
                <w:i/>
                <w:sz w:val="24"/>
                <w:szCs w:val="24"/>
              </w:rPr>
            </w:pPr>
          </w:p>
        </w:tc>
      </w:tr>
      <w:tr w:rsidR="00AF080C" w:rsidRPr="00AF080C" w14:paraId="7D0CB730" w14:textId="77777777" w:rsidTr="00AF080C">
        <w:tblPrEx>
          <w:tblCellMar>
            <w:top w:w="0" w:type="dxa"/>
            <w:bottom w:w="0" w:type="dxa"/>
          </w:tblCellMar>
        </w:tblPrEx>
        <w:trPr>
          <w:cantSplit/>
        </w:trPr>
        <w:tc>
          <w:tcPr>
            <w:tcW w:w="10234" w:type="dxa"/>
            <w:gridSpan w:val="2"/>
            <w:tcBorders>
              <w:left w:val="nil"/>
              <w:right w:val="nil"/>
            </w:tcBorders>
          </w:tcPr>
          <w:p w14:paraId="308BC4E1" w14:textId="77777777" w:rsidR="00AF080C" w:rsidRPr="00AF080C" w:rsidRDefault="00AF080C" w:rsidP="00515407">
            <w:pPr>
              <w:spacing w:before="240" w:after="240"/>
              <w:jc w:val="both"/>
              <w:rPr>
                <w:b/>
                <w:i/>
                <w:sz w:val="24"/>
                <w:szCs w:val="24"/>
              </w:rPr>
            </w:pPr>
            <w:r w:rsidRPr="00636B76">
              <w:rPr>
                <w:b/>
                <w:i/>
                <w:sz w:val="24"/>
                <w:szCs w:val="24"/>
                <w:u w:val="single"/>
              </w:rPr>
              <w:t>Примечание к п.2 анкеты:</w:t>
            </w:r>
            <w:r w:rsidRPr="00AF080C">
              <w:rPr>
                <w:b/>
                <w:i/>
                <w:sz w:val="24"/>
                <w:szCs w:val="24"/>
              </w:rPr>
              <w:t xml:space="preserve"> </w:t>
            </w:r>
            <w:r w:rsidRPr="00AF080C">
              <w:rPr>
                <w:i/>
                <w:sz w:val="24"/>
                <w:szCs w:val="24"/>
              </w:rPr>
              <w:t>записи производятся на основании свидетельства о заключении брака, о расторжении брака либо свидетельства о перемени имени</w:t>
            </w:r>
            <w:r w:rsidR="00515407">
              <w:rPr>
                <w:i/>
                <w:sz w:val="24"/>
                <w:szCs w:val="24"/>
              </w:rPr>
              <w:t>. Указываются все изменения.</w:t>
            </w:r>
            <w:r w:rsidRPr="00AF080C">
              <w:rPr>
                <w:i/>
                <w:sz w:val="24"/>
                <w:szCs w:val="24"/>
              </w:rPr>
              <w:t xml:space="preserve"> </w:t>
            </w:r>
          </w:p>
        </w:tc>
      </w:tr>
      <w:tr w:rsidR="00382EBE" w14:paraId="118E5061" w14:textId="77777777" w:rsidTr="00E72388">
        <w:tblPrEx>
          <w:tblCellMar>
            <w:top w:w="0" w:type="dxa"/>
            <w:bottom w:w="0" w:type="dxa"/>
          </w:tblCellMar>
        </w:tblPrEx>
        <w:trPr>
          <w:cantSplit/>
        </w:trPr>
        <w:tc>
          <w:tcPr>
            <w:tcW w:w="4848" w:type="dxa"/>
          </w:tcPr>
          <w:p w14:paraId="6BDCA944"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386" w:type="dxa"/>
          </w:tcPr>
          <w:p w14:paraId="0B568739" w14:textId="77777777" w:rsidR="00382EBE" w:rsidRPr="00123CF8" w:rsidRDefault="00AF080C">
            <w:pPr>
              <w:rPr>
                <w:i/>
                <w:sz w:val="24"/>
                <w:szCs w:val="24"/>
              </w:rPr>
            </w:pPr>
            <w:r w:rsidRPr="00123CF8">
              <w:rPr>
                <w:i/>
                <w:sz w:val="24"/>
                <w:szCs w:val="24"/>
              </w:rPr>
              <w:t>17 марта 1973 г., г</w:t>
            </w:r>
            <w:r w:rsidR="00123CF8" w:rsidRPr="00123CF8">
              <w:rPr>
                <w:i/>
                <w:sz w:val="24"/>
                <w:szCs w:val="24"/>
              </w:rPr>
              <w:t>ор</w:t>
            </w:r>
            <w:r w:rsidRPr="00123CF8">
              <w:rPr>
                <w:i/>
                <w:sz w:val="24"/>
                <w:szCs w:val="24"/>
              </w:rPr>
              <w:t>. Шебекино Белгородской области</w:t>
            </w:r>
          </w:p>
        </w:tc>
      </w:tr>
      <w:tr w:rsidR="00123CF8" w:rsidRPr="00AF080C" w14:paraId="0A0C6B49" w14:textId="77777777" w:rsidTr="00E72388">
        <w:tblPrEx>
          <w:tblCellMar>
            <w:top w:w="0" w:type="dxa"/>
            <w:bottom w:w="0" w:type="dxa"/>
          </w:tblCellMar>
        </w:tblPrEx>
        <w:trPr>
          <w:cantSplit/>
        </w:trPr>
        <w:tc>
          <w:tcPr>
            <w:tcW w:w="10234" w:type="dxa"/>
            <w:gridSpan w:val="2"/>
            <w:tcBorders>
              <w:left w:val="nil"/>
              <w:bottom w:val="nil"/>
              <w:right w:val="nil"/>
            </w:tcBorders>
          </w:tcPr>
          <w:p w14:paraId="1BAE5555" w14:textId="77777777" w:rsidR="00123CF8" w:rsidRPr="00AF080C" w:rsidRDefault="00123CF8" w:rsidP="00123CF8">
            <w:pPr>
              <w:spacing w:before="240" w:after="240"/>
              <w:jc w:val="both"/>
              <w:rPr>
                <w:b/>
                <w:i/>
                <w:sz w:val="24"/>
                <w:szCs w:val="24"/>
              </w:rPr>
            </w:pPr>
            <w:r w:rsidRPr="00636B76">
              <w:rPr>
                <w:b/>
                <w:i/>
                <w:sz w:val="24"/>
                <w:szCs w:val="24"/>
                <w:u w:val="single"/>
              </w:rPr>
              <w:t>Примечание к п.3 анкеты:</w:t>
            </w:r>
            <w:r w:rsidRPr="00AF080C">
              <w:rPr>
                <w:b/>
                <w:i/>
                <w:sz w:val="24"/>
                <w:szCs w:val="24"/>
              </w:rPr>
              <w:t xml:space="preserve"> </w:t>
            </w:r>
            <w:r w:rsidRPr="00AF080C">
              <w:rPr>
                <w:i/>
                <w:sz w:val="24"/>
                <w:szCs w:val="24"/>
              </w:rPr>
              <w:t xml:space="preserve">записи производятся на основании </w:t>
            </w:r>
            <w:r>
              <w:rPr>
                <w:i/>
                <w:sz w:val="24"/>
                <w:szCs w:val="24"/>
              </w:rPr>
              <w:t>данных паспорта</w:t>
            </w:r>
          </w:p>
        </w:tc>
      </w:tr>
      <w:tr w:rsidR="00E72388" w14:paraId="6F1F5088" w14:textId="77777777" w:rsidTr="00E72388">
        <w:tblPrEx>
          <w:tblCellMar>
            <w:top w:w="0" w:type="dxa"/>
            <w:bottom w:w="0" w:type="dxa"/>
          </w:tblCellMar>
        </w:tblPrEx>
        <w:tc>
          <w:tcPr>
            <w:tcW w:w="4848" w:type="dxa"/>
            <w:tcBorders>
              <w:top w:val="nil"/>
              <w:left w:val="nil"/>
              <w:right w:val="nil"/>
            </w:tcBorders>
          </w:tcPr>
          <w:p w14:paraId="197C74FD" w14:textId="77777777" w:rsidR="00E72388" w:rsidRDefault="00E72388">
            <w:pPr>
              <w:rPr>
                <w:sz w:val="24"/>
                <w:szCs w:val="24"/>
              </w:rPr>
            </w:pPr>
          </w:p>
        </w:tc>
        <w:tc>
          <w:tcPr>
            <w:tcW w:w="5386" w:type="dxa"/>
            <w:tcBorders>
              <w:top w:val="nil"/>
              <w:left w:val="nil"/>
              <w:right w:val="nil"/>
            </w:tcBorders>
          </w:tcPr>
          <w:p w14:paraId="56A0BA7E" w14:textId="77777777" w:rsidR="00E72388" w:rsidRPr="00123CF8" w:rsidRDefault="00E72388">
            <w:pPr>
              <w:rPr>
                <w:i/>
                <w:sz w:val="24"/>
                <w:szCs w:val="24"/>
              </w:rPr>
            </w:pPr>
          </w:p>
        </w:tc>
      </w:tr>
      <w:tr w:rsidR="00382EBE" w14:paraId="1C041028" w14:textId="77777777" w:rsidTr="00E72388">
        <w:tblPrEx>
          <w:tblCellMar>
            <w:top w:w="0" w:type="dxa"/>
            <w:bottom w:w="0" w:type="dxa"/>
          </w:tblCellMar>
        </w:tblPrEx>
        <w:tc>
          <w:tcPr>
            <w:tcW w:w="4848" w:type="dxa"/>
          </w:tcPr>
          <w:p w14:paraId="1F616CAA" w14:textId="77777777" w:rsidR="00382EBE" w:rsidRDefault="00A162F9">
            <w:pPr>
              <w:rPr>
                <w:sz w:val="24"/>
                <w:szCs w:val="24"/>
              </w:rPr>
            </w:pPr>
            <w:r>
              <w:rPr>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p w14:paraId="779287F3" w14:textId="77777777" w:rsidR="00AA64E9" w:rsidRDefault="00AA64E9">
            <w:pPr>
              <w:rPr>
                <w:sz w:val="24"/>
                <w:szCs w:val="24"/>
              </w:rPr>
            </w:pPr>
          </w:p>
        </w:tc>
        <w:tc>
          <w:tcPr>
            <w:tcW w:w="5386" w:type="dxa"/>
          </w:tcPr>
          <w:p w14:paraId="4B767F72" w14:textId="77777777" w:rsidR="00BA59EE" w:rsidRPr="00515407" w:rsidRDefault="00A162F9" w:rsidP="00283BA5">
            <w:pPr>
              <w:jc w:val="both"/>
              <w:rPr>
                <w:i/>
                <w:sz w:val="24"/>
                <w:szCs w:val="24"/>
              </w:rPr>
            </w:pPr>
            <w:r w:rsidRPr="00A162F9">
              <w:rPr>
                <w:i/>
                <w:sz w:val="24"/>
                <w:szCs w:val="24"/>
              </w:rPr>
              <w:t xml:space="preserve">Гражданка Российской Федерации; гражданство не изменяла; гражданства (подданства) иностранного государства, вида на жительство, документа, подтверждающего право на постоянное проживание на территории иностранного государства не имею </w:t>
            </w:r>
          </w:p>
        </w:tc>
      </w:tr>
      <w:tr w:rsidR="00382EBE" w14:paraId="2B32C433" w14:textId="77777777" w:rsidTr="007B77EE">
        <w:tblPrEx>
          <w:tblCellMar>
            <w:top w:w="0" w:type="dxa"/>
            <w:bottom w:w="0" w:type="dxa"/>
          </w:tblCellMar>
        </w:tblPrEx>
        <w:trPr>
          <w:cantSplit/>
        </w:trPr>
        <w:tc>
          <w:tcPr>
            <w:tcW w:w="4848" w:type="dxa"/>
          </w:tcPr>
          <w:p w14:paraId="62EC9CE8"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2A4C49F9"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386" w:type="dxa"/>
          </w:tcPr>
          <w:p w14:paraId="4BBE9931" w14:textId="77777777" w:rsidR="00382EBE" w:rsidRPr="00C14695" w:rsidRDefault="00283BA5">
            <w:pPr>
              <w:rPr>
                <w:i/>
                <w:sz w:val="24"/>
                <w:szCs w:val="24"/>
              </w:rPr>
            </w:pPr>
            <w:r w:rsidRPr="00C14695">
              <w:rPr>
                <w:i/>
                <w:sz w:val="24"/>
                <w:szCs w:val="24"/>
              </w:rPr>
              <w:t>Высшее:</w:t>
            </w:r>
          </w:p>
          <w:p w14:paraId="6A07CE6E" w14:textId="77777777" w:rsidR="00A162F9" w:rsidRDefault="00A162F9">
            <w:pPr>
              <w:rPr>
                <w:i/>
                <w:sz w:val="24"/>
                <w:szCs w:val="24"/>
              </w:rPr>
            </w:pPr>
            <w:r>
              <w:rPr>
                <w:i/>
                <w:sz w:val="24"/>
                <w:szCs w:val="24"/>
              </w:rPr>
              <w:t>2006</w:t>
            </w:r>
            <w:r w:rsidR="00CD377E">
              <w:rPr>
                <w:i/>
                <w:sz w:val="24"/>
                <w:szCs w:val="24"/>
              </w:rPr>
              <w:t xml:space="preserve"> </w:t>
            </w:r>
            <w:r w:rsidR="00283BA5" w:rsidRPr="00C14695">
              <w:rPr>
                <w:i/>
                <w:sz w:val="24"/>
                <w:szCs w:val="24"/>
              </w:rPr>
              <w:t xml:space="preserve">г. -  </w:t>
            </w:r>
            <w:r w:rsidRPr="00A162F9">
              <w:rPr>
                <w:i/>
                <w:sz w:val="24"/>
                <w:szCs w:val="24"/>
              </w:rPr>
              <w:t xml:space="preserve">ГОУ ВПО </w:t>
            </w:r>
            <w:r>
              <w:rPr>
                <w:i/>
                <w:sz w:val="24"/>
                <w:szCs w:val="24"/>
              </w:rPr>
              <w:t>«</w:t>
            </w:r>
            <w:r w:rsidRPr="00A162F9">
              <w:rPr>
                <w:i/>
                <w:sz w:val="24"/>
                <w:szCs w:val="24"/>
              </w:rPr>
              <w:t>Белгородский государственный технологический университет им. В.Г. Шухова</w:t>
            </w:r>
            <w:r>
              <w:rPr>
                <w:i/>
                <w:sz w:val="24"/>
                <w:szCs w:val="24"/>
              </w:rPr>
              <w:t>»</w:t>
            </w:r>
            <w:r w:rsidR="00283BA5" w:rsidRPr="00C14695">
              <w:rPr>
                <w:i/>
                <w:sz w:val="24"/>
                <w:szCs w:val="24"/>
              </w:rPr>
              <w:t>, диплом ДКБ № 0421432</w:t>
            </w:r>
            <w:r w:rsidR="00C14695" w:rsidRPr="00C14695">
              <w:rPr>
                <w:i/>
                <w:sz w:val="24"/>
                <w:szCs w:val="24"/>
              </w:rPr>
              <w:t xml:space="preserve"> </w:t>
            </w:r>
          </w:p>
          <w:p w14:paraId="488745CD" w14:textId="77777777" w:rsidR="00283BA5" w:rsidRPr="00C14695" w:rsidRDefault="00C14695">
            <w:pPr>
              <w:rPr>
                <w:i/>
                <w:sz w:val="24"/>
                <w:szCs w:val="24"/>
              </w:rPr>
            </w:pPr>
            <w:r w:rsidRPr="00C14695">
              <w:rPr>
                <w:i/>
                <w:sz w:val="24"/>
                <w:szCs w:val="24"/>
              </w:rPr>
              <w:t>(с отличием), строительство, инженер</w:t>
            </w:r>
          </w:p>
          <w:p w14:paraId="088D9C46" w14:textId="77777777" w:rsidR="00C14695" w:rsidRPr="00C14695" w:rsidRDefault="00C14695" w:rsidP="00C14695">
            <w:pPr>
              <w:jc w:val="center"/>
              <w:rPr>
                <w:b/>
                <w:i/>
                <w:sz w:val="24"/>
                <w:szCs w:val="24"/>
              </w:rPr>
            </w:pPr>
            <w:r w:rsidRPr="00C14695">
              <w:rPr>
                <w:b/>
                <w:i/>
                <w:sz w:val="24"/>
                <w:szCs w:val="24"/>
              </w:rPr>
              <w:t>или</w:t>
            </w:r>
          </w:p>
          <w:p w14:paraId="3BB0D1E4" w14:textId="77777777" w:rsidR="00C14695" w:rsidRPr="00C14695" w:rsidRDefault="00C14695">
            <w:pPr>
              <w:rPr>
                <w:i/>
                <w:sz w:val="24"/>
                <w:szCs w:val="24"/>
              </w:rPr>
            </w:pPr>
            <w:r w:rsidRPr="00C14695">
              <w:rPr>
                <w:i/>
                <w:sz w:val="24"/>
                <w:szCs w:val="24"/>
              </w:rPr>
              <w:t>Среднее профессиональное:</w:t>
            </w:r>
          </w:p>
          <w:p w14:paraId="0970F4F8" w14:textId="77777777" w:rsidR="00C14695" w:rsidRDefault="00C14695" w:rsidP="00C14695">
            <w:pPr>
              <w:rPr>
                <w:i/>
                <w:sz w:val="24"/>
                <w:szCs w:val="24"/>
              </w:rPr>
            </w:pPr>
            <w:r w:rsidRPr="00C14695">
              <w:rPr>
                <w:i/>
                <w:sz w:val="24"/>
                <w:szCs w:val="24"/>
              </w:rPr>
              <w:t xml:space="preserve">2017 г. - Белгородский правоохранительный колледж </w:t>
            </w:r>
            <w:r w:rsidR="007F04A2">
              <w:rPr>
                <w:i/>
                <w:sz w:val="24"/>
                <w:szCs w:val="24"/>
              </w:rPr>
              <w:t>имени Героя России В.В. Бурцева</w:t>
            </w:r>
            <w:r w:rsidRPr="00C14695">
              <w:rPr>
                <w:i/>
                <w:sz w:val="24"/>
                <w:szCs w:val="24"/>
              </w:rPr>
              <w:t>, диплом БВ № 145113, юриспруденция, юрист</w:t>
            </w:r>
          </w:p>
          <w:p w14:paraId="4D72791A" w14:textId="77777777" w:rsidR="00636B76" w:rsidRPr="00636B76" w:rsidRDefault="00636B76" w:rsidP="00636B76">
            <w:pPr>
              <w:jc w:val="center"/>
              <w:rPr>
                <w:b/>
                <w:i/>
                <w:sz w:val="24"/>
                <w:szCs w:val="24"/>
              </w:rPr>
            </w:pPr>
            <w:r w:rsidRPr="00636B76">
              <w:rPr>
                <w:b/>
                <w:i/>
                <w:sz w:val="24"/>
                <w:szCs w:val="24"/>
              </w:rPr>
              <w:t>или</w:t>
            </w:r>
          </w:p>
          <w:p w14:paraId="3B9CBE53" w14:textId="77777777" w:rsidR="00636B76" w:rsidRDefault="00636B76" w:rsidP="00636B76">
            <w:pPr>
              <w:rPr>
                <w:i/>
                <w:sz w:val="24"/>
                <w:szCs w:val="24"/>
              </w:rPr>
            </w:pPr>
            <w:r>
              <w:rPr>
                <w:i/>
                <w:sz w:val="24"/>
                <w:szCs w:val="24"/>
              </w:rPr>
              <w:t xml:space="preserve">Обучаюсь на 4 курсе в </w:t>
            </w:r>
            <w:r w:rsidR="007A63FE">
              <w:rPr>
                <w:i/>
                <w:sz w:val="24"/>
                <w:szCs w:val="24"/>
              </w:rPr>
              <w:t>Московском государственном</w:t>
            </w:r>
            <w:r>
              <w:rPr>
                <w:i/>
                <w:sz w:val="24"/>
                <w:szCs w:val="24"/>
              </w:rPr>
              <w:t xml:space="preserve"> университет имени </w:t>
            </w:r>
          </w:p>
          <w:p w14:paraId="073E54DE" w14:textId="77777777" w:rsidR="00987FDD" w:rsidRDefault="007A63FE" w:rsidP="00636B76">
            <w:pPr>
              <w:rPr>
                <w:i/>
                <w:sz w:val="24"/>
                <w:szCs w:val="24"/>
              </w:rPr>
            </w:pPr>
            <w:r>
              <w:rPr>
                <w:i/>
                <w:sz w:val="24"/>
                <w:szCs w:val="24"/>
              </w:rPr>
              <w:t xml:space="preserve">М.В. Ломоносова </w:t>
            </w:r>
            <w:r w:rsidR="00636B76">
              <w:rPr>
                <w:i/>
                <w:sz w:val="24"/>
                <w:szCs w:val="24"/>
              </w:rPr>
              <w:t>по специальности «мировая экономика», справка от 21.10.2021 № 125</w:t>
            </w:r>
          </w:p>
          <w:p w14:paraId="7D4A6C89" w14:textId="77777777" w:rsidR="00BA59EE" w:rsidRPr="00636B76" w:rsidRDefault="00BA59EE" w:rsidP="00636B76">
            <w:pPr>
              <w:rPr>
                <w:i/>
                <w:sz w:val="24"/>
                <w:szCs w:val="24"/>
              </w:rPr>
            </w:pPr>
          </w:p>
        </w:tc>
      </w:tr>
      <w:tr w:rsidR="00636B76" w:rsidRPr="00AF080C" w14:paraId="19FF3DCB" w14:textId="77777777" w:rsidTr="00E9053D">
        <w:tblPrEx>
          <w:tblCellMar>
            <w:top w:w="0" w:type="dxa"/>
            <w:bottom w:w="0" w:type="dxa"/>
          </w:tblCellMar>
        </w:tblPrEx>
        <w:trPr>
          <w:cantSplit/>
        </w:trPr>
        <w:tc>
          <w:tcPr>
            <w:tcW w:w="10234" w:type="dxa"/>
            <w:gridSpan w:val="2"/>
            <w:tcBorders>
              <w:left w:val="nil"/>
              <w:right w:val="nil"/>
            </w:tcBorders>
          </w:tcPr>
          <w:p w14:paraId="559D98E4" w14:textId="77777777" w:rsidR="007A63FE" w:rsidRPr="007A63FE" w:rsidRDefault="00636B76" w:rsidP="00515407">
            <w:pPr>
              <w:spacing w:before="240" w:after="240"/>
              <w:jc w:val="both"/>
              <w:rPr>
                <w:i/>
                <w:sz w:val="24"/>
                <w:szCs w:val="24"/>
              </w:rPr>
            </w:pPr>
            <w:r w:rsidRPr="00636B76">
              <w:rPr>
                <w:b/>
                <w:i/>
                <w:sz w:val="24"/>
                <w:szCs w:val="24"/>
                <w:u w:val="single"/>
              </w:rPr>
              <w:t>Примечание к п.5 анкеты:</w:t>
            </w:r>
            <w:r w:rsidRPr="00AF080C">
              <w:rPr>
                <w:b/>
                <w:i/>
                <w:sz w:val="24"/>
                <w:szCs w:val="24"/>
              </w:rPr>
              <w:t xml:space="preserve"> </w:t>
            </w:r>
            <w:r>
              <w:rPr>
                <w:i/>
                <w:sz w:val="24"/>
                <w:szCs w:val="24"/>
              </w:rPr>
              <w:t>перечисляются все оконченные</w:t>
            </w:r>
            <w:r w:rsidR="007A63FE">
              <w:rPr>
                <w:i/>
                <w:sz w:val="24"/>
                <w:szCs w:val="24"/>
              </w:rPr>
              <w:t xml:space="preserve"> средние профессиональные и высшие</w:t>
            </w:r>
            <w:r>
              <w:rPr>
                <w:i/>
                <w:sz w:val="24"/>
                <w:szCs w:val="24"/>
              </w:rPr>
              <w:t xml:space="preserve"> учебные заведения и предоставляются копии дипломов с приложениями. </w:t>
            </w:r>
            <w:r w:rsidR="00515407">
              <w:rPr>
                <w:i/>
                <w:sz w:val="24"/>
                <w:szCs w:val="24"/>
              </w:rPr>
              <w:t xml:space="preserve">Наименования учебных заведений указываются без сокращений. </w:t>
            </w:r>
            <w:r>
              <w:rPr>
                <w:i/>
                <w:sz w:val="24"/>
                <w:szCs w:val="24"/>
              </w:rPr>
              <w:t>Аттестат об окончании общеобразовательной средней школы не предоставляется.</w:t>
            </w:r>
            <w:r w:rsidR="00515407">
              <w:rPr>
                <w:i/>
                <w:sz w:val="24"/>
                <w:szCs w:val="24"/>
              </w:rPr>
              <w:t xml:space="preserve"> </w:t>
            </w:r>
          </w:p>
        </w:tc>
      </w:tr>
      <w:tr w:rsidR="00382EBE" w14:paraId="3A90E210" w14:textId="77777777" w:rsidTr="007B77EE">
        <w:tblPrEx>
          <w:tblCellMar>
            <w:top w:w="0" w:type="dxa"/>
            <w:bottom w:w="0" w:type="dxa"/>
          </w:tblCellMar>
        </w:tblPrEx>
        <w:trPr>
          <w:cantSplit/>
        </w:trPr>
        <w:tc>
          <w:tcPr>
            <w:tcW w:w="4848" w:type="dxa"/>
          </w:tcPr>
          <w:p w14:paraId="6FF25BDA"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386" w:type="dxa"/>
          </w:tcPr>
          <w:p w14:paraId="3FBAA27F" w14:textId="77777777" w:rsidR="00382EBE" w:rsidRPr="00987FDD" w:rsidRDefault="00636B76" w:rsidP="00987FDD">
            <w:pPr>
              <w:rPr>
                <w:i/>
                <w:sz w:val="24"/>
                <w:szCs w:val="24"/>
              </w:rPr>
            </w:pPr>
            <w:r w:rsidRPr="00987FDD">
              <w:rPr>
                <w:i/>
                <w:sz w:val="24"/>
                <w:szCs w:val="24"/>
              </w:rPr>
              <w:t>Аспирантура Белгородского государственного технологического университета им. В.Г. Шухова</w:t>
            </w:r>
            <w:r w:rsidR="00987FDD" w:rsidRPr="00987FDD">
              <w:rPr>
                <w:i/>
                <w:sz w:val="24"/>
                <w:szCs w:val="24"/>
              </w:rPr>
              <w:t>, 2015 г.</w:t>
            </w:r>
          </w:p>
          <w:p w14:paraId="75F8B5FA" w14:textId="77777777" w:rsidR="00987FDD" w:rsidRDefault="00987FDD" w:rsidP="00987FDD">
            <w:pPr>
              <w:rPr>
                <w:i/>
                <w:sz w:val="24"/>
                <w:szCs w:val="24"/>
              </w:rPr>
            </w:pPr>
            <w:r w:rsidRPr="00987FDD">
              <w:rPr>
                <w:i/>
                <w:sz w:val="24"/>
                <w:szCs w:val="24"/>
              </w:rPr>
              <w:t>Кандидат технических наук, диплом КТ № 315444 от 15.12.2015 г.</w:t>
            </w:r>
          </w:p>
          <w:p w14:paraId="616A41D6" w14:textId="77777777" w:rsidR="00987FDD" w:rsidRPr="00987FDD" w:rsidRDefault="00987FDD" w:rsidP="00987FDD">
            <w:pPr>
              <w:jc w:val="center"/>
              <w:rPr>
                <w:b/>
                <w:i/>
                <w:sz w:val="24"/>
                <w:szCs w:val="24"/>
              </w:rPr>
            </w:pPr>
            <w:r w:rsidRPr="00987FDD">
              <w:rPr>
                <w:b/>
                <w:i/>
                <w:sz w:val="24"/>
                <w:szCs w:val="24"/>
              </w:rPr>
              <w:t>или</w:t>
            </w:r>
          </w:p>
          <w:p w14:paraId="446C9F0F" w14:textId="77777777" w:rsidR="00987FDD" w:rsidRDefault="00987FDD" w:rsidP="00987FDD">
            <w:pPr>
              <w:rPr>
                <w:i/>
                <w:sz w:val="24"/>
                <w:szCs w:val="24"/>
              </w:rPr>
            </w:pPr>
            <w:r>
              <w:rPr>
                <w:i/>
                <w:sz w:val="24"/>
                <w:szCs w:val="24"/>
              </w:rPr>
              <w:t>Не имею</w:t>
            </w:r>
          </w:p>
          <w:p w14:paraId="161EE702" w14:textId="77777777" w:rsidR="00BA59EE" w:rsidRPr="00E72388" w:rsidRDefault="00BA59EE" w:rsidP="00987FDD">
            <w:pPr>
              <w:rPr>
                <w:i/>
                <w:sz w:val="24"/>
                <w:szCs w:val="24"/>
              </w:rPr>
            </w:pPr>
          </w:p>
        </w:tc>
      </w:tr>
      <w:tr w:rsidR="00987FDD" w:rsidRPr="00AF080C" w14:paraId="4180260B" w14:textId="77777777" w:rsidTr="007A63FE">
        <w:tblPrEx>
          <w:tblCellMar>
            <w:top w:w="0" w:type="dxa"/>
            <w:bottom w:w="0" w:type="dxa"/>
          </w:tblCellMar>
        </w:tblPrEx>
        <w:trPr>
          <w:cantSplit/>
        </w:trPr>
        <w:tc>
          <w:tcPr>
            <w:tcW w:w="10234" w:type="dxa"/>
            <w:gridSpan w:val="2"/>
            <w:tcBorders>
              <w:left w:val="nil"/>
              <w:right w:val="nil"/>
            </w:tcBorders>
          </w:tcPr>
          <w:p w14:paraId="633D4B57" w14:textId="77777777" w:rsidR="007A63FE" w:rsidRPr="007A63FE" w:rsidRDefault="00987FDD" w:rsidP="00987FDD">
            <w:pPr>
              <w:spacing w:before="240" w:after="240"/>
              <w:jc w:val="both"/>
              <w:rPr>
                <w:i/>
                <w:sz w:val="24"/>
                <w:szCs w:val="24"/>
              </w:rPr>
            </w:pPr>
            <w:r>
              <w:rPr>
                <w:b/>
                <w:i/>
                <w:sz w:val="24"/>
                <w:szCs w:val="24"/>
                <w:u w:val="single"/>
              </w:rPr>
              <w:t>Примечание к п.6</w:t>
            </w:r>
            <w:r w:rsidRPr="00636B76">
              <w:rPr>
                <w:b/>
                <w:i/>
                <w:sz w:val="24"/>
                <w:szCs w:val="24"/>
                <w:u w:val="single"/>
              </w:rPr>
              <w:t xml:space="preserve"> анкеты:</w:t>
            </w:r>
            <w:r w:rsidRPr="00AF080C">
              <w:rPr>
                <w:b/>
                <w:i/>
                <w:sz w:val="24"/>
                <w:szCs w:val="24"/>
              </w:rPr>
              <w:t xml:space="preserve"> </w:t>
            </w:r>
            <w:r>
              <w:rPr>
                <w:i/>
                <w:sz w:val="24"/>
                <w:szCs w:val="24"/>
              </w:rPr>
              <w:t>записи подтверждаются копиями дипломов.</w:t>
            </w:r>
          </w:p>
        </w:tc>
      </w:tr>
      <w:tr w:rsidR="00382EBE" w14:paraId="5DEB790F" w14:textId="77777777" w:rsidTr="007A63FE">
        <w:tblPrEx>
          <w:tblCellMar>
            <w:top w:w="0" w:type="dxa"/>
            <w:bottom w:w="0" w:type="dxa"/>
          </w:tblCellMar>
        </w:tblPrEx>
        <w:trPr>
          <w:cantSplit/>
        </w:trPr>
        <w:tc>
          <w:tcPr>
            <w:tcW w:w="4848" w:type="dxa"/>
          </w:tcPr>
          <w:p w14:paraId="6C403AE0"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386" w:type="dxa"/>
          </w:tcPr>
          <w:p w14:paraId="771F9D21" w14:textId="77777777" w:rsidR="00382EBE" w:rsidRDefault="00987FDD">
            <w:pPr>
              <w:rPr>
                <w:i/>
                <w:sz w:val="24"/>
                <w:szCs w:val="24"/>
              </w:rPr>
            </w:pPr>
            <w:r w:rsidRPr="00987FDD">
              <w:rPr>
                <w:i/>
                <w:sz w:val="24"/>
                <w:szCs w:val="24"/>
              </w:rPr>
              <w:t xml:space="preserve">Английский </w:t>
            </w:r>
            <w:r w:rsidR="00A162F9">
              <w:rPr>
                <w:i/>
                <w:sz w:val="24"/>
                <w:szCs w:val="24"/>
              </w:rPr>
              <w:t xml:space="preserve">язык </w:t>
            </w:r>
            <w:r w:rsidRPr="00987FDD">
              <w:rPr>
                <w:i/>
                <w:sz w:val="24"/>
                <w:szCs w:val="24"/>
              </w:rPr>
              <w:t>– читаю и перевожу со словарем</w:t>
            </w:r>
          </w:p>
          <w:p w14:paraId="12DC01A3" w14:textId="77777777" w:rsidR="00AA64E9" w:rsidRDefault="00AA64E9" w:rsidP="00987FDD">
            <w:pPr>
              <w:jc w:val="center"/>
              <w:rPr>
                <w:b/>
                <w:i/>
                <w:sz w:val="24"/>
                <w:szCs w:val="24"/>
              </w:rPr>
            </w:pPr>
          </w:p>
          <w:p w14:paraId="1D378D6E" w14:textId="77777777" w:rsidR="00987FDD" w:rsidRDefault="00987FDD" w:rsidP="00987FDD">
            <w:pPr>
              <w:jc w:val="center"/>
              <w:rPr>
                <w:b/>
                <w:i/>
                <w:sz w:val="24"/>
                <w:szCs w:val="24"/>
              </w:rPr>
            </w:pPr>
            <w:r w:rsidRPr="00987FDD">
              <w:rPr>
                <w:b/>
                <w:i/>
                <w:sz w:val="24"/>
                <w:szCs w:val="24"/>
              </w:rPr>
              <w:t>или</w:t>
            </w:r>
          </w:p>
          <w:p w14:paraId="773965D0" w14:textId="77777777" w:rsidR="00AA64E9" w:rsidRPr="00987FDD" w:rsidRDefault="00AA64E9" w:rsidP="00987FDD">
            <w:pPr>
              <w:jc w:val="center"/>
              <w:rPr>
                <w:b/>
                <w:i/>
                <w:sz w:val="24"/>
                <w:szCs w:val="24"/>
              </w:rPr>
            </w:pPr>
          </w:p>
          <w:p w14:paraId="7003C6E2" w14:textId="77777777" w:rsidR="00987FDD" w:rsidRDefault="00987FDD">
            <w:pPr>
              <w:rPr>
                <w:i/>
                <w:sz w:val="24"/>
                <w:szCs w:val="24"/>
              </w:rPr>
            </w:pPr>
            <w:r w:rsidRPr="00987FDD">
              <w:rPr>
                <w:i/>
                <w:sz w:val="24"/>
                <w:szCs w:val="24"/>
              </w:rPr>
              <w:t xml:space="preserve">Французский </w:t>
            </w:r>
            <w:r w:rsidR="00A162F9">
              <w:rPr>
                <w:i/>
                <w:sz w:val="24"/>
                <w:szCs w:val="24"/>
              </w:rPr>
              <w:t xml:space="preserve">язык </w:t>
            </w:r>
            <w:r w:rsidRPr="00987FDD">
              <w:rPr>
                <w:i/>
                <w:sz w:val="24"/>
                <w:szCs w:val="24"/>
              </w:rPr>
              <w:t>– читаю и могу объясняться, немецкий – владею свободно</w:t>
            </w:r>
          </w:p>
          <w:p w14:paraId="5BF1C2B6" w14:textId="77777777" w:rsidR="00987FDD" w:rsidRPr="00987FDD" w:rsidRDefault="00987FDD" w:rsidP="00987FDD">
            <w:pPr>
              <w:jc w:val="center"/>
              <w:rPr>
                <w:b/>
                <w:i/>
                <w:sz w:val="24"/>
                <w:szCs w:val="24"/>
              </w:rPr>
            </w:pPr>
            <w:r w:rsidRPr="00987FDD">
              <w:rPr>
                <w:b/>
                <w:i/>
                <w:sz w:val="24"/>
                <w:szCs w:val="24"/>
              </w:rPr>
              <w:t>или</w:t>
            </w:r>
          </w:p>
          <w:p w14:paraId="64C7AEA2" w14:textId="77777777" w:rsidR="00987FDD" w:rsidRDefault="00987FDD">
            <w:pPr>
              <w:rPr>
                <w:i/>
                <w:sz w:val="24"/>
                <w:szCs w:val="24"/>
              </w:rPr>
            </w:pPr>
            <w:r w:rsidRPr="00987FDD">
              <w:rPr>
                <w:i/>
                <w:sz w:val="24"/>
                <w:szCs w:val="24"/>
              </w:rPr>
              <w:t>Не владею</w:t>
            </w:r>
          </w:p>
          <w:p w14:paraId="5B8379FB" w14:textId="77777777" w:rsidR="00BA59EE" w:rsidRPr="007A63FE" w:rsidRDefault="00BA59EE">
            <w:pPr>
              <w:rPr>
                <w:i/>
                <w:sz w:val="24"/>
                <w:szCs w:val="24"/>
              </w:rPr>
            </w:pPr>
          </w:p>
        </w:tc>
      </w:tr>
      <w:tr w:rsidR="007A63FE" w14:paraId="26FB8B00" w14:textId="77777777" w:rsidTr="007A63FE">
        <w:tblPrEx>
          <w:tblCellMar>
            <w:top w:w="0" w:type="dxa"/>
            <w:bottom w:w="0" w:type="dxa"/>
          </w:tblCellMar>
        </w:tblPrEx>
        <w:trPr>
          <w:cantSplit/>
        </w:trPr>
        <w:tc>
          <w:tcPr>
            <w:tcW w:w="10234" w:type="dxa"/>
            <w:gridSpan w:val="2"/>
            <w:tcBorders>
              <w:left w:val="nil"/>
              <w:bottom w:val="nil"/>
              <w:right w:val="nil"/>
            </w:tcBorders>
          </w:tcPr>
          <w:p w14:paraId="2D901D5A" w14:textId="77777777" w:rsidR="007A63FE" w:rsidRDefault="007A63FE" w:rsidP="007A63FE">
            <w:pPr>
              <w:spacing w:before="240"/>
              <w:jc w:val="both"/>
              <w:rPr>
                <w:i/>
                <w:sz w:val="24"/>
                <w:szCs w:val="24"/>
              </w:rPr>
            </w:pPr>
            <w:r>
              <w:rPr>
                <w:b/>
                <w:i/>
                <w:sz w:val="24"/>
                <w:szCs w:val="24"/>
                <w:u w:val="single"/>
              </w:rPr>
              <w:t>Примечание к п.7</w:t>
            </w:r>
            <w:r w:rsidRPr="00636B76">
              <w:rPr>
                <w:b/>
                <w:i/>
                <w:sz w:val="24"/>
                <w:szCs w:val="24"/>
                <w:u w:val="single"/>
              </w:rPr>
              <w:t xml:space="preserve"> анкеты:</w:t>
            </w:r>
            <w:r w:rsidRPr="00AF080C">
              <w:rPr>
                <w:b/>
                <w:i/>
                <w:sz w:val="24"/>
                <w:szCs w:val="24"/>
              </w:rPr>
              <w:t xml:space="preserve"> </w:t>
            </w:r>
            <w:r>
              <w:rPr>
                <w:i/>
                <w:sz w:val="24"/>
                <w:szCs w:val="24"/>
              </w:rPr>
              <w:t>варианты владения языками приведены в скобках в пункте 7.</w:t>
            </w:r>
          </w:p>
          <w:p w14:paraId="0CC2C490" w14:textId="77777777" w:rsidR="007A63FE" w:rsidRPr="00987FDD" w:rsidRDefault="007A63FE">
            <w:pPr>
              <w:rPr>
                <w:i/>
                <w:sz w:val="24"/>
                <w:szCs w:val="24"/>
              </w:rPr>
            </w:pPr>
          </w:p>
        </w:tc>
      </w:tr>
      <w:tr w:rsidR="00382EBE" w14:paraId="738A476B" w14:textId="77777777" w:rsidTr="00C70451">
        <w:tblPrEx>
          <w:tblCellMar>
            <w:top w:w="0" w:type="dxa"/>
            <w:bottom w:w="0" w:type="dxa"/>
          </w:tblCellMar>
        </w:tblPrEx>
        <w:tc>
          <w:tcPr>
            <w:tcW w:w="4848" w:type="dxa"/>
          </w:tcPr>
          <w:p w14:paraId="1B104BCE"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386" w:type="dxa"/>
          </w:tcPr>
          <w:p w14:paraId="5B38D847" w14:textId="77777777" w:rsidR="00382EBE" w:rsidRDefault="00C73A90">
            <w:pPr>
              <w:rPr>
                <w:i/>
                <w:sz w:val="24"/>
                <w:szCs w:val="24"/>
              </w:rPr>
            </w:pPr>
            <w:r>
              <w:rPr>
                <w:i/>
                <w:sz w:val="24"/>
                <w:szCs w:val="24"/>
              </w:rPr>
              <w:t>Классный чин  «Д</w:t>
            </w:r>
            <w:r w:rsidRPr="00C73A90">
              <w:rPr>
                <w:i/>
                <w:sz w:val="24"/>
                <w:szCs w:val="24"/>
              </w:rPr>
              <w:t>ействительный государственный советни</w:t>
            </w:r>
            <w:r>
              <w:rPr>
                <w:i/>
                <w:sz w:val="24"/>
                <w:szCs w:val="24"/>
              </w:rPr>
              <w:t xml:space="preserve">к Белгородской области 3 класса» </w:t>
            </w:r>
            <w:r w:rsidRPr="00C73A90">
              <w:rPr>
                <w:i/>
                <w:sz w:val="24"/>
                <w:szCs w:val="24"/>
              </w:rPr>
              <w:t xml:space="preserve">(распоряжение Губернатора Белгородской области от  </w:t>
            </w:r>
            <w:r w:rsidR="007A63FE" w:rsidRPr="007A63FE">
              <w:rPr>
                <w:i/>
                <w:sz w:val="24"/>
                <w:szCs w:val="24"/>
              </w:rPr>
              <w:t>14.02.2012 №</w:t>
            </w:r>
            <w:r>
              <w:rPr>
                <w:i/>
                <w:sz w:val="24"/>
                <w:szCs w:val="24"/>
              </w:rPr>
              <w:t>44-р</w:t>
            </w:r>
            <w:r w:rsidR="007A63FE" w:rsidRPr="007A63FE">
              <w:rPr>
                <w:i/>
                <w:sz w:val="24"/>
                <w:szCs w:val="24"/>
              </w:rPr>
              <w:t>)</w:t>
            </w:r>
          </w:p>
          <w:p w14:paraId="2ECE0FB5" w14:textId="77777777" w:rsidR="007A63FE" w:rsidRDefault="007A63FE" w:rsidP="007A63FE">
            <w:pPr>
              <w:jc w:val="center"/>
              <w:rPr>
                <w:b/>
                <w:i/>
                <w:sz w:val="24"/>
                <w:szCs w:val="24"/>
              </w:rPr>
            </w:pPr>
            <w:r w:rsidRPr="007A63FE">
              <w:rPr>
                <w:b/>
                <w:i/>
                <w:sz w:val="24"/>
                <w:szCs w:val="24"/>
              </w:rPr>
              <w:t>или</w:t>
            </w:r>
          </w:p>
          <w:p w14:paraId="323D6C85" w14:textId="77777777" w:rsidR="00C70451" w:rsidRDefault="00C73A90" w:rsidP="007A63FE">
            <w:pPr>
              <w:rPr>
                <w:i/>
                <w:sz w:val="24"/>
                <w:szCs w:val="24"/>
              </w:rPr>
            </w:pPr>
            <w:r>
              <w:rPr>
                <w:i/>
                <w:sz w:val="24"/>
                <w:szCs w:val="24"/>
              </w:rPr>
              <w:t xml:space="preserve">Воинское звание </w:t>
            </w:r>
            <w:r w:rsidR="00C70451">
              <w:rPr>
                <w:i/>
                <w:sz w:val="24"/>
                <w:szCs w:val="24"/>
              </w:rPr>
              <w:t xml:space="preserve">«Лейтенант» (приказ Министра обороны Российской Федерации от 14.05.2005 </w:t>
            </w:r>
          </w:p>
          <w:p w14:paraId="7978F504" w14:textId="77777777" w:rsidR="007A63FE" w:rsidRPr="00C73A90" w:rsidRDefault="00C70451" w:rsidP="007A63FE">
            <w:pPr>
              <w:rPr>
                <w:i/>
                <w:sz w:val="24"/>
                <w:szCs w:val="24"/>
              </w:rPr>
            </w:pPr>
            <w:r>
              <w:rPr>
                <w:i/>
                <w:sz w:val="24"/>
                <w:szCs w:val="24"/>
              </w:rPr>
              <w:t>№ 125)</w:t>
            </w:r>
          </w:p>
          <w:p w14:paraId="305C9E54" w14:textId="77777777" w:rsidR="00C73A90" w:rsidRPr="00C70451" w:rsidRDefault="007A63FE" w:rsidP="00C70451">
            <w:pPr>
              <w:jc w:val="center"/>
              <w:rPr>
                <w:b/>
                <w:sz w:val="24"/>
                <w:szCs w:val="24"/>
              </w:rPr>
            </w:pPr>
            <w:r w:rsidRPr="00C70451">
              <w:rPr>
                <w:b/>
                <w:i/>
                <w:sz w:val="24"/>
                <w:szCs w:val="24"/>
              </w:rPr>
              <w:t>или</w:t>
            </w:r>
          </w:p>
          <w:p w14:paraId="6C32CA5D" w14:textId="77777777" w:rsidR="007A63FE" w:rsidRPr="00C70451" w:rsidRDefault="00C73A90" w:rsidP="00C73A90">
            <w:pPr>
              <w:rPr>
                <w:i/>
                <w:sz w:val="24"/>
                <w:szCs w:val="24"/>
              </w:rPr>
            </w:pPr>
            <w:r w:rsidRPr="00C70451">
              <w:rPr>
                <w:i/>
                <w:sz w:val="24"/>
                <w:szCs w:val="24"/>
              </w:rPr>
              <w:t>Специальное</w:t>
            </w:r>
            <w:r w:rsidR="00C70451" w:rsidRPr="00C70451">
              <w:rPr>
                <w:i/>
                <w:sz w:val="24"/>
                <w:szCs w:val="24"/>
              </w:rPr>
              <w:t xml:space="preserve"> звание «П</w:t>
            </w:r>
            <w:r w:rsidRPr="00C70451">
              <w:rPr>
                <w:i/>
                <w:sz w:val="24"/>
                <w:szCs w:val="24"/>
              </w:rPr>
              <w:t xml:space="preserve">одполковник милиции» (приказ УВД Белгородской области </w:t>
            </w:r>
            <w:r w:rsidR="00C70451" w:rsidRPr="00C70451">
              <w:rPr>
                <w:i/>
                <w:sz w:val="24"/>
                <w:szCs w:val="24"/>
              </w:rPr>
              <w:t xml:space="preserve">от </w:t>
            </w:r>
            <w:r w:rsidRPr="00C70451">
              <w:rPr>
                <w:i/>
                <w:sz w:val="24"/>
                <w:szCs w:val="24"/>
              </w:rPr>
              <w:t>01.01.2009</w:t>
            </w:r>
            <w:r w:rsidR="00C70451" w:rsidRPr="00C70451">
              <w:rPr>
                <w:i/>
                <w:sz w:val="24"/>
                <w:szCs w:val="24"/>
              </w:rPr>
              <w:t xml:space="preserve"> № 327л/с)</w:t>
            </w:r>
          </w:p>
        </w:tc>
      </w:tr>
      <w:tr w:rsidR="00C70451" w14:paraId="5FA67484" w14:textId="77777777" w:rsidTr="00C70451">
        <w:tblPrEx>
          <w:tblCellMar>
            <w:top w:w="0" w:type="dxa"/>
            <w:bottom w:w="0" w:type="dxa"/>
          </w:tblCellMar>
        </w:tblPrEx>
        <w:tc>
          <w:tcPr>
            <w:tcW w:w="10234" w:type="dxa"/>
            <w:gridSpan w:val="2"/>
            <w:tcBorders>
              <w:left w:val="nil"/>
              <w:right w:val="nil"/>
            </w:tcBorders>
          </w:tcPr>
          <w:p w14:paraId="1AE2DAF8" w14:textId="77777777" w:rsidR="00C70451" w:rsidRDefault="00C70451" w:rsidP="00C70451">
            <w:pPr>
              <w:jc w:val="both"/>
              <w:rPr>
                <w:b/>
                <w:i/>
                <w:sz w:val="24"/>
                <w:szCs w:val="24"/>
                <w:u w:val="single"/>
              </w:rPr>
            </w:pPr>
          </w:p>
          <w:p w14:paraId="0BF722C1" w14:textId="77777777" w:rsidR="00C70451" w:rsidRDefault="00C70451" w:rsidP="00C70451">
            <w:pPr>
              <w:jc w:val="both"/>
              <w:rPr>
                <w:i/>
                <w:sz w:val="24"/>
                <w:szCs w:val="24"/>
              </w:rPr>
            </w:pPr>
            <w:r>
              <w:rPr>
                <w:b/>
                <w:i/>
                <w:sz w:val="24"/>
                <w:szCs w:val="24"/>
                <w:u w:val="single"/>
              </w:rPr>
              <w:t>Примечание к п.8</w:t>
            </w:r>
            <w:r w:rsidRPr="00636B76">
              <w:rPr>
                <w:b/>
                <w:i/>
                <w:sz w:val="24"/>
                <w:szCs w:val="24"/>
                <w:u w:val="single"/>
              </w:rPr>
              <w:t xml:space="preserve"> анкеты:</w:t>
            </w:r>
            <w:r w:rsidRPr="00AF080C">
              <w:rPr>
                <w:b/>
                <w:i/>
                <w:sz w:val="24"/>
                <w:szCs w:val="24"/>
              </w:rPr>
              <w:t xml:space="preserve"> </w:t>
            </w:r>
            <w:r>
              <w:rPr>
                <w:i/>
                <w:sz w:val="24"/>
                <w:szCs w:val="24"/>
              </w:rPr>
              <w:t xml:space="preserve">наличие классных чинов подтверждается записями в трудовой книжке, наличие воинских званий – записями в военном билете, специального звания  - </w:t>
            </w:r>
            <w:r w:rsidR="00AA64E9">
              <w:rPr>
                <w:i/>
                <w:sz w:val="24"/>
                <w:szCs w:val="24"/>
              </w:rPr>
              <w:t xml:space="preserve">заверенной </w:t>
            </w:r>
            <w:r>
              <w:rPr>
                <w:i/>
                <w:sz w:val="24"/>
                <w:szCs w:val="24"/>
              </w:rPr>
              <w:t>копией приказа о присвоении</w:t>
            </w:r>
          </w:p>
          <w:p w14:paraId="22FD049B" w14:textId="77777777" w:rsidR="00C70451" w:rsidRDefault="00C70451" w:rsidP="00C70451">
            <w:pPr>
              <w:jc w:val="both"/>
              <w:rPr>
                <w:i/>
                <w:sz w:val="24"/>
                <w:szCs w:val="24"/>
              </w:rPr>
            </w:pPr>
          </w:p>
        </w:tc>
      </w:tr>
      <w:tr w:rsidR="00382EBE" w14:paraId="6E037F37" w14:textId="77777777" w:rsidTr="007B77EE">
        <w:tblPrEx>
          <w:tblCellMar>
            <w:top w:w="0" w:type="dxa"/>
            <w:bottom w:w="0" w:type="dxa"/>
          </w:tblCellMar>
        </w:tblPrEx>
        <w:trPr>
          <w:cantSplit/>
        </w:trPr>
        <w:tc>
          <w:tcPr>
            <w:tcW w:w="4848" w:type="dxa"/>
          </w:tcPr>
          <w:p w14:paraId="0FD0CD5D"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386" w:type="dxa"/>
          </w:tcPr>
          <w:p w14:paraId="5863215B" w14:textId="77777777" w:rsidR="00382EBE" w:rsidRPr="007A63FE" w:rsidRDefault="00CD377E">
            <w:pPr>
              <w:pageBreakBefore/>
              <w:rPr>
                <w:i/>
                <w:sz w:val="24"/>
                <w:szCs w:val="24"/>
              </w:rPr>
            </w:pPr>
            <w:r>
              <w:rPr>
                <w:i/>
                <w:sz w:val="24"/>
                <w:szCs w:val="24"/>
              </w:rPr>
              <w:t>Не судима</w:t>
            </w:r>
          </w:p>
        </w:tc>
      </w:tr>
      <w:tr w:rsidR="00382EBE" w14:paraId="55965FB8" w14:textId="77777777" w:rsidTr="007B77EE">
        <w:tblPrEx>
          <w:tblCellMar>
            <w:top w:w="0" w:type="dxa"/>
            <w:bottom w:w="0" w:type="dxa"/>
          </w:tblCellMar>
        </w:tblPrEx>
        <w:trPr>
          <w:cantSplit/>
        </w:trPr>
        <w:tc>
          <w:tcPr>
            <w:tcW w:w="4848" w:type="dxa"/>
          </w:tcPr>
          <w:p w14:paraId="1734550C"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386" w:type="dxa"/>
          </w:tcPr>
          <w:p w14:paraId="4DAF6EC5" w14:textId="77777777" w:rsidR="00382EBE" w:rsidRDefault="00CD377E" w:rsidP="00CD377E">
            <w:pPr>
              <w:rPr>
                <w:i/>
                <w:sz w:val="24"/>
                <w:szCs w:val="24"/>
              </w:rPr>
            </w:pPr>
            <w:r>
              <w:rPr>
                <w:i/>
                <w:sz w:val="24"/>
                <w:szCs w:val="24"/>
              </w:rPr>
              <w:t xml:space="preserve">Имею допуск по 3 форме, оформлен </w:t>
            </w:r>
            <w:r w:rsidR="00AA64E9">
              <w:rPr>
                <w:i/>
                <w:sz w:val="24"/>
                <w:szCs w:val="24"/>
              </w:rPr>
              <w:t xml:space="preserve">в Минтрансе России </w:t>
            </w:r>
            <w:r>
              <w:rPr>
                <w:i/>
                <w:sz w:val="24"/>
                <w:szCs w:val="24"/>
              </w:rPr>
              <w:t>решением от 01.04.2010 г. № 125</w:t>
            </w:r>
          </w:p>
          <w:p w14:paraId="5E396B5C" w14:textId="77777777" w:rsidR="00CD377E" w:rsidRPr="00CD377E" w:rsidRDefault="00CD377E" w:rsidP="00CD377E">
            <w:pPr>
              <w:jc w:val="center"/>
              <w:rPr>
                <w:b/>
                <w:i/>
                <w:sz w:val="24"/>
                <w:szCs w:val="24"/>
              </w:rPr>
            </w:pPr>
            <w:r w:rsidRPr="00CD377E">
              <w:rPr>
                <w:b/>
                <w:i/>
                <w:sz w:val="24"/>
                <w:szCs w:val="24"/>
              </w:rPr>
              <w:t>или</w:t>
            </w:r>
          </w:p>
          <w:p w14:paraId="5BD8828F" w14:textId="77777777" w:rsidR="00CD377E" w:rsidRDefault="00CD377E" w:rsidP="00CD377E">
            <w:pPr>
              <w:rPr>
                <w:i/>
                <w:sz w:val="24"/>
                <w:szCs w:val="24"/>
              </w:rPr>
            </w:pPr>
            <w:r>
              <w:rPr>
                <w:i/>
                <w:sz w:val="24"/>
                <w:szCs w:val="24"/>
              </w:rPr>
              <w:t>Ранее имелся допуск по 2 форме, оформлялся в период работы в администрации Белгородского района Белгородской области</w:t>
            </w:r>
            <w:r w:rsidR="00AA64E9">
              <w:rPr>
                <w:i/>
                <w:sz w:val="24"/>
                <w:szCs w:val="24"/>
              </w:rPr>
              <w:t xml:space="preserve"> в 2001 году</w:t>
            </w:r>
          </w:p>
          <w:p w14:paraId="1C15957F" w14:textId="77777777" w:rsidR="00CD377E" w:rsidRPr="00CD377E" w:rsidRDefault="00CD377E" w:rsidP="00CD377E">
            <w:pPr>
              <w:jc w:val="center"/>
              <w:rPr>
                <w:b/>
                <w:i/>
                <w:sz w:val="24"/>
                <w:szCs w:val="24"/>
              </w:rPr>
            </w:pPr>
            <w:r w:rsidRPr="00CD377E">
              <w:rPr>
                <w:b/>
                <w:i/>
                <w:sz w:val="24"/>
                <w:szCs w:val="24"/>
              </w:rPr>
              <w:t>или</w:t>
            </w:r>
          </w:p>
          <w:p w14:paraId="0314F20C" w14:textId="77777777" w:rsidR="00CD377E" w:rsidRPr="007A63FE" w:rsidRDefault="00CD377E" w:rsidP="00CD377E">
            <w:pPr>
              <w:rPr>
                <w:i/>
                <w:sz w:val="24"/>
                <w:szCs w:val="24"/>
              </w:rPr>
            </w:pPr>
            <w:r>
              <w:rPr>
                <w:i/>
                <w:sz w:val="24"/>
                <w:szCs w:val="24"/>
              </w:rPr>
              <w:t>Не имею</w:t>
            </w:r>
          </w:p>
        </w:tc>
      </w:tr>
    </w:tbl>
    <w:p w14:paraId="04E2F9E1"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298E3AA" w14:textId="77777777" w:rsidR="00CD377E" w:rsidRDefault="00CD377E" w:rsidP="00CD377E">
      <w:pPr>
        <w:spacing w:after="40"/>
        <w:jc w:val="both"/>
        <w:rPr>
          <w:i/>
          <w:sz w:val="24"/>
          <w:szCs w:val="24"/>
        </w:rPr>
      </w:pPr>
      <w:r w:rsidRPr="00CD377E">
        <w:rPr>
          <w:b/>
          <w:i/>
          <w:sz w:val="24"/>
          <w:szCs w:val="24"/>
          <w:u w:val="single"/>
        </w:rPr>
        <w:t>Примечание к п.11 анкеты:</w:t>
      </w:r>
      <w:r w:rsidRPr="00CD377E">
        <w:rPr>
          <w:i/>
          <w:sz w:val="24"/>
          <w:szCs w:val="24"/>
        </w:rPr>
        <w:t xml:space="preserve"> п</w:t>
      </w:r>
      <w:r w:rsidR="00382EBE" w:rsidRPr="00CD377E">
        <w:rPr>
          <w:i/>
          <w:sz w:val="24"/>
          <w:szCs w:val="24"/>
        </w:rPr>
        <w:t xml:space="preserve">ри заполнении данного пункта необходимо </w:t>
      </w:r>
      <w:r w:rsidR="00515407">
        <w:rPr>
          <w:i/>
          <w:sz w:val="24"/>
          <w:szCs w:val="24"/>
        </w:rPr>
        <w:t>указывать наименование организаций</w:t>
      </w:r>
      <w:r w:rsidR="00382EBE" w:rsidRPr="00CD377E">
        <w:rPr>
          <w:i/>
          <w:sz w:val="24"/>
          <w:szCs w:val="24"/>
        </w:rPr>
        <w:t xml:space="preserve"> так, как они назывались в свое время, военную службу записывать с указанием должности и номера воинской части</w:t>
      </w:r>
      <w:r>
        <w:rPr>
          <w:i/>
          <w:sz w:val="24"/>
          <w:szCs w:val="24"/>
        </w:rPr>
        <w:t xml:space="preserve">. </w:t>
      </w:r>
    </w:p>
    <w:p w14:paraId="0E62A9B5" w14:textId="77777777" w:rsidR="00382EBE" w:rsidRDefault="00CD377E" w:rsidP="00CD377E">
      <w:pPr>
        <w:spacing w:after="40"/>
        <w:jc w:val="both"/>
        <w:rPr>
          <w:i/>
          <w:sz w:val="24"/>
          <w:szCs w:val="24"/>
        </w:rPr>
      </w:pPr>
      <w:r>
        <w:rPr>
          <w:i/>
          <w:sz w:val="24"/>
          <w:szCs w:val="24"/>
        </w:rPr>
        <w:t>Должности и организации указываются без сокращений, указывается полный адрес места нахождения организации.</w:t>
      </w:r>
    </w:p>
    <w:p w14:paraId="7A153A06" w14:textId="77777777" w:rsidR="00CD377E" w:rsidRPr="00CD377E" w:rsidRDefault="00CD377E" w:rsidP="00CD377E">
      <w:pPr>
        <w:spacing w:after="40"/>
        <w:jc w:val="both"/>
        <w:rPr>
          <w:i/>
          <w:sz w:val="24"/>
          <w:szCs w:val="24"/>
        </w:rPr>
      </w:pPr>
      <w:r>
        <w:rPr>
          <w:i/>
          <w:sz w:val="24"/>
          <w:szCs w:val="24"/>
        </w:rPr>
        <w:t>Записи производятся на основании трудовой книжки, дипломов об окончании учебных заведений, военных билетов и других документов, подтверждающих трудовую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7DC7F880" w14:textId="77777777" w:rsidTr="00512184">
        <w:tblPrEx>
          <w:tblCellMar>
            <w:top w:w="0" w:type="dxa"/>
            <w:bottom w:w="0" w:type="dxa"/>
          </w:tblCellMar>
        </w:tblPrEx>
        <w:trPr>
          <w:cantSplit/>
        </w:trPr>
        <w:tc>
          <w:tcPr>
            <w:tcW w:w="2580" w:type="dxa"/>
            <w:gridSpan w:val="2"/>
          </w:tcPr>
          <w:p w14:paraId="1B5FFE01" w14:textId="77777777" w:rsidR="00382EBE" w:rsidRDefault="00382EBE">
            <w:pPr>
              <w:jc w:val="center"/>
              <w:rPr>
                <w:sz w:val="24"/>
                <w:szCs w:val="24"/>
              </w:rPr>
            </w:pPr>
            <w:r>
              <w:rPr>
                <w:sz w:val="24"/>
                <w:szCs w:val="24"/>
              </w:rPr>
              <w:t>Месяц и год</w:t>
            </w:r>
          </w:p>
        </w:tc>
        <w:tc>
          <w:tcPr>
            <w:tcW w:w="4252" w:type="dxa"/>
            <w:vMerge w:val="restart"/>
            <w:vAlign w:val="center"/>
          </w:tcPr>
          <w:p w14:paraId="4CA02FB9"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3853B15C"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7EA7C0A1" w14:textId="77777777" w:rsidTr="00512184">
        <w:tblPrEx>
          <w:tblCellMar>
            <w:top w:w="0" w:type="dxa"/>
            <w:bottom w:w="0" w:type="dxa"/>
          </w:tblCellMar>
        </w:tblPrEx>
        <w:trPr>
          <w:cantSplit/>
        </w:trPr>
        <w:tc>
          <w:tcPr>
            <w:tcW w:w="1290" w:type="dxa"/>
          </w:tcPr>
          <w:p w14:paraId="7B953DC8"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27702874" w14:textId="77777777" w:rsidR="00382EBE" w:rsidRDefault="00382EBE">
            <w:pPr>
              <w:jc w:val="center"/>
              <w:rPr>
                <w:sz w:val="24"/>
                <w:szCs w:val="24"/>
              </w:rPr>
            </w:pPr>
            <w:r>
              <w:rPr>
                <w:sz w:val="24"/>
                <w:szCs w:val="24"/>
              </w:rPr>
              <w:t>ухода</w:t>
            </w:r>
          </w:p>
        </w:tc>
        <w:tc>
          <w:tcPr>
            <w:tcW w:w="4252" w:type="dxa"/>
            <w:vMerge/>
          </w:tcPr>
          <w:p w14:paraId="14CCBB4A" w14:textId="77777777" w:rsidR="00382EBE" w:rsidRDefault="00382EBE">
            <w:pPr>
              <w:jc w:val="center"/>
              <w:rPr>
                <w:sz w:val="24"/>
                <w:szCs w:val="24"/>
              </w:rPr>
            </w:pPr>
          </w:p>
        </w:tc>
        <w:tc>
          <w:tcPr>
            <w:tcW w:w="3415" w:type="dxa"/>
            <w:vMerge/>
          </w:tcPr>
          <w:p w14:paraId="0D39D4DC" w14:textId="77777777" w:rsidR="00382EBE" w:rsidRDefault="00382EBE">
            <w:pPr>
              <w:jc w:val="center"/>
              <w:rPr>
                <w:sz w:val="24"/>
                <w:szCs w:val="24"/>
              </w:rPr>
            </w:pPr>
          </w:p>
        </w:tc>
      </w:tr>
      <w:tr w:rsidR="00382EBE" w14:paraId="6C9C71EB" w14:textId="77777777" w:rsidTr="00512184">
        <w:tblPrEx>
          <w:tblCellMar>
            <w:top w:w="0" w:type="dxa"/>
            <w:bottom w:w="0" w:type="dxa"/>
          </w:tblCellMar>
        </w:tblPrEx>
        <w:trPr>
          <w:cantSplit/>
        </w:trPr>
        <w:tc>
          <w:tcPr>
            <w:tcW w:w="1290" w:type="dxa"/>
          </w:tcPr>
          <w:p w14:paraId="0495CFFC" w14:textId="77777777" w:rsidR="00382EBE" w:rsidRPr="00CD377E" w:rsidRDefault="00CD377E">
            <w:pPr>
              <w:jc w:val="center"/>
              <w:rPr>
                <w:i/>
                <w:sz w:val="24"/>
                <w:szCs w:val="24"/>
              </w:rPr>
            </w:pPr>
            <w:r w:rsidRPr="00CD377E">
              <w:rPr>
                <w:i/>
                <w:sz w:val="24"/>
                <w:szCs w:val="24"/>
              </w:rPr>
              <w:t>09.1991</w:t>
            </w:r>
          </w:p>
        </w:tc>
        <w:tc>
          <w:tcPr>
            <w:tcW w:w="1290" w:type="dxa"/>
          </w:tcPr>
          <w:p w14:paraId="0258B4D1" w14:textId="77777777" w:rsidR="00382EBE" w:rsidRPr="00CD377E" w:rsidRDefault="00CD377E">
            <w:pPr>
              <w:jc w:val="center"/>
              <w:rPr>
                <w:i/>
                <w:sz w:val="24"/>
                <w:szCs w:val="24"/>
              </w:rPr>
            </w:pPr>
            <w:r w:rsidRPr="00CD377E">
              <w:rPr>
                <w:i/>
                <w:sz w:val="24"/>
                <w:szCs w:val="24"/>
              </w:rPr>
              <w:t>06.1996</w:t>
            </w:r>
          </w:p>
        </w:tc>
        <w:tc>
          <w:tcPr>
            <w:tcW w:w="4252" w:type="dxa"/>
          </w:tcPr>
          <w:p w14:paraId="201D673B" w14:textId="77777777" w:rsidR="00382EBE" w:rsidRPr="00CD377E" w:rsidRDefault="00CD377E" w:rsidP="0052032A">
            <w:pPr>
              <w:jc w:val="center"/>
              <w:rPr>
                <w:i/>
                <w:sz w:val="24"/>
                <w:szCs w:val="24"/>
              </w:rPr>
            </w:pPr>
            <w:r w:rsidRPr="00CD377E">
              <w:rPr>
                <w:i/>
                <w:sz w:val="24"/>
                <w:szCs w:val="24"/>
              </w:rPr>
              <w:t xml:space="preserve">Студентка </w:t>
            </w:r>
            <w:r>
              <w:rPr>
                <w:i/>
                <w:sz w:val="24"/>
                <w:szCs w:val="24"/>
              </w:rPr>
              <w:t>Белгородской государственной технологической академии</w:t>
            </w:r>
            <w:r w:rsidRPr="00CD377E">
              <w:rPr>
                <w:i/>
                <w:sz w:val="24"/>
                <w:szCs w:val="24"/>
              </w:rPr>
              <w:t xml:space="preserve"> строительных материалов</w:t>
            </w:r>
          </w:p>
        </w:tc>
        <w:tc>
          <w:tcPr>
            <w:tcW w:w="3415" w:type="dxa"/>
          </w:tcPr>
          <w:p w14:paraId="230E09D8" w14:textId="77777777" w:rsidR="00382EBE" w:rsidRPr="00CD377E" w:rsidRDefault="002D4E64" w:rsidP="0052032A">
            <w:pPr>
              <w:jc w:val="center"/>
              <w:rPr>
                <w:i/>
                <w:sz w:val="24"/>
                <w:szCs w:val="24"/>
              </w:rPr>
            </w:pPr>
            <w:r>
              <w:rPr>
                <w:i/>
                <w:sz w:val="24"/>
                <w:szCs w:val="24"/>
              </w:rPr>
              <w:t>г. Белгород, ул. Костюкова, 46</w:t>
            </w:r>
          </w:p>
        </w:tc>
      </w:tr>
      <w:tr w:rsidR="00382EBE" w14:paraId="73E60C38" w14:textId="77777777" w:rsidTr="00512184">
        <w:tblPrEx>
          <w:tblCellMar>
            <w:top w:w="0" w:type="dxa"/>
            <w:bottom w:w="0" w:type="dxa"/>
          </w:tblCellMar>
        </w:tblPrEx>
        <w:trPr>
          <w:cantSplit/>
        </w:trPr>
        <w:tc>
          <w:tcPr>
            <w:tcW w:w="1290" w:type="dxa"/>
          </w:tcPr>
          <w:p w14:paraId="48CB2507" w14:textId="77777777" w:rsidR="00382EBE" w:rsidRPr="00CD377E" w:rsidRDefault="00E97A1A">
            <w:pPr>
              <w:jc w:val="center"/>
              <w:rPr>
                <w:i/>
                <w:sz w:val="24"/>
                <w:szCs w:val="24"/>
              </w:rPr>
            </w:pPr>
            <w:r>
              <w:rPr>
                <w:i/>
                <w:sz w:val="24"/>
                <w:szCs w:val="24"/>
              </w:rPr>
              <w:t>06.1996</w:t>
            </w:r>
          </w:p>
        </w:tc>
        <w:tc>
          <w:tcPr>
            <w:tcW w:w="1290" w:type="dxa"/>
          </w:tcPr>
          <w:p w14:paraId="345863AC" w14:textId="77777777" w:rsidR="00382EBE" w:rsidRPr="00CD377E" w:rsidRDefault="00E97A1A">
            <w:pPr>
              <w:jc w:val="center"/>
              <w:rPr>
                <w:i/>
                <w:sz w:val="24"/>
                <w:szCs w:val="24"/>
              </w:rPr>
            </w:pPr>
            <w:r>
              <w:rPr>
                <w:i/>
                <w:sz w:val="24"/>
                <w:szCs w:val="24"/>
              </w:rPr>
              <w:t>08.2020</w:t>
            </w:r>
          </w:p>
        </w:tc>
        <w:tc>
          <w:tcPr>
            <w:tcW w:w="4252" w:type="dxa"/>
          </w:tcPr>
          <w:p w14:paraId="3DF48710" w14:textId="77777777" w:rsidR="00382EBE" w:rsidRDefault="00E97A1A" w:rsidP="0052032A">
            <w:pPr>
              <w:jc w:val="center"/>
              <w:rPr>
                <w:i/>
                <w:sz w:val="24"/>
                <w:szCs w:val="24"/>
              </w:rPr>
            </w:pPr>
            <w:r>
              <w:rPr>
                <w:i/>
                <w:sz w:val="24"/>
                <w:szCs w:val="24"/>
              </w:rPr>
              <w:t>Инженер ООО «СтройИнвестРесурс»</w:t>
            </w:r>
          </w:p>
          <w:p w14:paraId="68EE58E3" w14:textId="77777777" w:rsidR="00C56E62" w:rsidRPr="00CD377E" w:rsidRDefault="00C56E62" w:rsidP="0052032A">
            <w:pPr>
              <w:jc w:val="center"/>
              <w:rPr>
                <w:i/>
                <w:sz w:val="24"/>
                <w:szCs w:val="24"/>
              </w:rPr>
            </w:pPr>
          </w:p>
        </w:tc>
        <w:tc>
          <w:tcPr>
            <w:tcW w:w="3415" w:type="dxa"/>
          </w:tcPr>
          <w:p w14:paraId="1AD4E1C5" w14:textId="77777777" w:rsidR="00382EBE" w:rsidRPr="00CD377E" w:rsidRDefault="00E97A1A" w:rsidP="0052032A">
            <w:pPr>
              <w:jc w:val="center"/>
              <w:rPr>
                <w:i/>
                <w:sz w:val="24"/>
                <w:szCs w:val="24"/>
              </w:rPr>
            </w:pPr>
            <w:r>
              <w:rPr>
                <w:i/>
                <w:sz w:val="24"/>
                <w:szCs w:val="24"/>
              </w:rPr>
              <w:t>г. Москва, ул. Смоленская, д. 21</w:t>
            </w:r>
          </w:p>
        </w:tc>
      </w:tr>
      <w:tr w:rsidR="00382EBE" w14:paraId="4D40CDE6" w14:textId="77777777" w:rsidTr="00512184">
        <w:tblPrEx>
          <w:tblCellMar>
            <w:top w:w="0" w:type="dxa"/>
            <w:bottom w:w="0" w:type="dxa"/>
          </w:tblCellMar>
        </w:tblPrEx>
        <w:trPr>
          <w:cantSplit/>
        </w:trPr>
        <w:tc>
          <w:tcPr>
            <w:tcW w:w="1290" w:type="dxa"/>
          </w:tcPr>
          <w:p w14:paraId="5B6FAF63" w14:textId="77777777" w:rsidR="00382EBE" w:rsidRPr="00CD377E" w:rsidRDefault="00E97A1A">
            <w:pPr>
              <w:jc w:val="center"/>
              <w:rPr>
                <w:i/>
                <w:sz w:val="24"/>
                <w:szCs w:val="24"/>
              </w:rPr>
            </w:pPr>
            <w:r>
              <w:rPr>
                <w:i/>
                <w:sz w:val="24"/>
                <w:szCs w:val="24"/>
              </w:rPr>
              <w:t>08.2020</w:t>
            </w:r>
          </w:p>
        </w:tc>
        <w:tc>
          <w:tcPr>
            <w:tcW w:w="1290" w:type="dxa"/>
          </w:tcPr>
          <w:p w14:paraId="66A84A4B" w14:textId="77777777" w:rsidR="00382EBE" w:rsidRPr="00CD377E" w:rsidRDefault="00E97A1A">
            <w:pPr>
              <w:jc w:val="center"/>
              <w:rPr>
                <w:i/>
                <w:sz w:val="24"/>
                <w:szCs w:val="24"/>
              </w:rPr>
            </w:pPr>
            <w:r>
              <w:rPr>
                <w:i/>
                <w:sz w:val="24"/>
                <w:szCs w:val="24"/>
              </w:rPr>
              <w:t>по н/в</w:t>
            </w:r>
          </w:p>
        </w:tc>
        <w:tc>
          <w:tcPr>
            <w:tcW w:w="4252" w:type="dxa"/>
          </w:tcPr>
          <w:p w14:paraId="61371D93" w14:textId="77777777" w:rsidR="00382EBE" w:rsidRPr="00CD377E" w:rsidRDefault="00C56E62" w:rsidP="0052032A">
            <w:pPr>
              <w:jc w:val="center"/>
              <w:rPr>
                <w:i/>
                <w:sz w:val="24"/>
                <w:szCs w:val="24"/>
              </w:rPr>
            </w:pPr>
            <w:r>
              <w:rPr>
                <w:i/>
                <w:sz w:val="24"/>
                <w:szCs w:val="24"/>
              </w:rPr>
              <w:t>Начальник</w:t>
            </w:r>
            <w:r w:rsidR="00E97A1A">
              <w:rPr>
                <w:i/>
                <w:sz w:val="24"/>
                <w:szCs w:val="24"/>
              </w:rPr>
              <w:t xml:space="preserve"> отдела </w:t>
            </w:r>
            <w:r>
              <w:rPr>
                <w:i/>
                <w:sz w:val="24"/>
                <w:szCs w:val="24"/>
              </w:rPr>
              <w:t>земельных ресурсов комитета имущественных и земельных отношений</w:t>
            </w:r>
            <w:r w:rsidR="00E97A1A">
              <w:rPr>
                <w:i/>
                <w:sz w:val="24"/>
                <w:szCs w:val="24"/>
              </w:rPr>
              <w:t xml:space="preserve"> адм</w:t>
            </w:r>
            <w:r>
              <w:rPr>
                <w:i/>
                <w:sz w:val="24"/>
                <w:szCs w:val="24"/>
              </w:rPr>
              <w:t>инистрации Белгородского района Белгородской области</w:t>
            </w:r>
          </w:p>
        </w:tc>
        <w:tc>
          <w:tcPr>
            <w:tcW w:w="3415" w:type="dxa"/>
          </w:tcPr>
          <w:p w14:paraId="1A7673AF" w14:textId="77777777" w:rsidR="00382EBE" w:rsidRPr="00CD377E" w:rsidRDefault="00C56E62" w:rsidP="0052032A">
            <w:pPr>
              <w:jc w:val="center"/>
              <w:rPr>
                <w:i/>
                <w:sz w:val="24"/>
                <w:szCs w:val="24"/>
              </w:rPr>
            </w:pPr>
            <w:r>
              <w:rPr>
                <w:i/>
                <w:sz w:val="24"/>
                <w:szCs w:val="24"/>
              </w:rPr>
              <w:t>г. Белгород, ул. Шершнева, 1а</w:t>
            </w:r>
          </w:p>
        </w:tc>
      </w:tr>
      <w:tr w:rsidR="00C56E62" w:rsidRPr="00C56E62" w14:paraId="7627385B" w14:textId="77777777" w:rsidTr="000A0253">
        <w:tblPrEx>
          <w:tblCellMar>
            <w:top w:w="0" w:type="dxa"/>
            <w:bottom w:w="0" w:type="dxa"/>
          </w:tblCellMar>
        </w:tblPrEx>
        <w:trPr>
          <w:cantSplit/>
        </w:trPr>
        <w:tc>
          <w:tcPr>
            <w:tcW w:w="10247" w:type="dxa"/>
            <w:gridSpan w:val="4"/>
          </w:tcPr>
          <w:p w14:paraId="4A27DBC7" w14:textId="77777777" w:rsidR="00C56E62" w:rsidRPr="00C56E62" w:rsidRDefault="00C56E62" w:rsidP="00C56E62">
            <w:pPr>
              <w:jc w:val="center"/>
              <w:rPr>
                <w:b/>
                <w:i/>
                <w:sz w:val="24"/>
                <w:szCs w:val="24"/>
              </w:rPr>
            </w:pPr>
            <w:r w:rsidRPr="00C56E62">
              <w:rPr>
                <w:b/>
                <w:i/>
                <w:sz w:val="24"/>
                <w:szCs w:val="24"/>
              </w:rPr>
              <w:t>или</w:t>
            </w:r>
          </w:p>
        </w:tc>
      </w:tr>
      <w:tr w:rsidR="00382EBE" w14:paraId="6EBB5025" w14:textId="77777777" w:rsidTr="00512184">
        <w:tblPrEx>
          <w:tblCellMar>
            <w:top w:w="0" w:type="dxa"/>
            <w:bottom w:w="0" w:type="dxa"/>
          </w:tblCellMar>
        </w:tblPrEx>
        <w:trPr>
          <w:cantSplit/>
        </w:trPr>
        <w:tc>
          <w:tcPr>
            <w:tcW w:w="1290" w:type="dxa"/>
          </w:tcPr>
          <w:p w14:paraId="59A9FDCF" w14:textId="77777777" w:rsidR="00382EBE" w:rsidRPr="00CD377E" w:rsidRDefault="00DD67FC" w:rsidP="00DD67FC">
            <w:pPr>
              <w:jc w:val="center"/>
              <w:rPr>
                <w:i/>
                <w:sz w:val="24"/>
                <w:szCs w:val="24"/>
              </w:rPr>
            </w:pPr>
            <w:r>
              <w:rPr>
                <w:i/>
                <w:sz w:val="24"/>
                <w:szCs w:val="24"/>
              </w:rPr>
              <w:t>06</w:t>
            </w:r>
            <w:r w:rsidR="00C56E62">
              <w:rPr>
                <w:i/>
                <w:sz w:val="24"/>
                <w:szCs w:val="24"/>
              </w:rPr>
              <w:t>.</w:t>
            </w:r>
            <w:r>
              <w:rPr>
                <w:i/>
                <w:sz w:val="24"/>
                <w:szCs w:val="24"/>
              </w:rPr>
              <w:t>1996</w:t>
            </w:r>
          </w:p>
        </w:tc>
        <w:tc>
          <w:tcPr>
            <w:tcW w:w="1290" w:type="dxa"/>
          </w:tcPr>
          <w:p w14:paraId="697AC6B0" w14:textId="77777777" w:rsidR="00382EBE" w:rsidRPr="00CD377E" w:rsidRDefault="00DD67FC" w:rsidP="00DD67FC">
            <w:pPr>
              <w:jc w:val="center"/>
              <w:rPr>
                <w:i/>
                <w:sz w:val="24"/>
                <w:szCs w:val="24"/>
              </w:rPr>
            </w:pPr>
            <w:r>
              <w:rPr>
                <w:i/>
                <w:sz w:val="24"/>
                <w:szCs w:val="24"/>
              </w:rPr>
              <w:t>01.2001</w:t>
            </w:r>
          </w:p>
        </w:tc>
        <w:tc>
          <w:tcPr>
            <w:tcW w:w="4252" w:type="dxa"/>
          </w:tcPr>
          <w:p w14:paraId="26253BA2" w14:textId="77777777" w:rsidR="00382EBE" w:rsidRPr="00CD377E" w:rsidRDefault="00DD67FC" w:rsidP="0052032A">
            <w:pPr>
              <w:jc w:val="center"/>
              <w:rPr>
                <w:i/>
                <w:sz w:val="24"/>
                <w:szCs w:val="24"/>
              </w:rPr>
            </w:pPr>
            <w:r>
              <w:rPr>
                <w:i/>
                <w:sz w:val="24"/>
                <w:szCs w:val="24"/>
              </w:rPr>
              <w:t>временно не работала</w:t>
            </w:r>
          </w:p>
        </w:tc>
        <w:tc>
          <w:tcPr>
            <w:tcW w:w="3415" w:type="dxa"/>
          </w:tcPr>
          <w:p w14:paraId="7D6D8CB1" w14:textId="77777777" w:rsidR="00382EBE" w:rsidRPr="00CD377E" w:rsidRDefault="0052032A" w:rsidP="0052032A">
            <w:pPr>
              <w:jc w:val="center"/>
              <w:rPr>
                <w:i/>
                <w:sz w:val="24"/>
                <w:szCs w:val="24"/>
              </w:rPr>
            </w:pPr>
            <w:r>
              <w:rPr>
                <w:i/>
                <w:sz w:val="24"/>
                <w:szCs w:val="24"/>
              </w:rPr>
              <w:t>адрес проживания</w:t>
            </w:r>
          </w:p>
        </w:tc>
      </w:tr>
      <w:tr w:rsidR="00DD67FC" w14:paraId="788AD94A" w14:textId="77777777" w:rsidTr="00512184">
        <w:tblPrEx>
          <w:tblCellMar>
            <w:top w:w="0" w:type="dxa"/>
            <w:bottom w:w="0" w:type="dxa"/>
          </w:tblCellMar>
        </w:tblPrEx>
        <w:trPr>
          <w:cantSplit/>
        </w:trPr>
        <w:tc>
          <w:tcPr>
            <w:tcW w:w="1290" w:type="dxa"/>
          </w:tcPr>
          <w:p w14:paraId="22FE805F" w14:textId="77777777" w:rsidR="00DD67FC" w:rsidRPr="00CD377E" w:rsidRDefault="00DD67FC" w:rsidP="00DD67FC">
            <w:pPr>
              <w:jc w:val="center"/>
              <w:rPr>
                <w:i/>
                <w:sz w:val="24"/>
                <w:szCs w:val="24"/>
              </w:rPr>
            </w:pPr>
            <w:r>
              <w:rPr>
                <w:i/>
                <w:sz w:val="24"/>
                <w:szCs w:val="24"/>
              </w:rPr>
              <w:lastRenderedPageBreak/>
              <w:t>01.2001</w:t>
            </w:r>
          </w:p>
        </w:tc>
        <w:tc>
          <w:tcPr>
            <w:tcW w:w="1290" w:type="dxa"/>
          </w:tcPr>
          <w:p w14:paraId="188F89C4" w14:textId="77777777" w:rsidR="00DD67FC" w:rsidRPr="00CD377E" w:rsidRDefault="00DD67FC" w:rsidP="0052032A">
            <w:pPr>
              <w:jc w:val="center"/>
              <w:rPr>
                <w:i/>
                <w:sz w:val="24"/>
                <w:szCs w:val="24"/>
              </w:rPr>
            </w:pPr>
            <w:r>
              <w:rPr>
                <w:i/>
                <w:sz w:val="24"/>
                <w:szCs w:val="24"/>
              </w:rPr>
              <w:t>08.2020</w:t>
            </w:r>
          </w:p>
        </w:tc>
        <w:tc>
          <w:tcPr>
            <w:tcW w:w="4252" w:type="dxa"/>
          </w:tcPr>
          <w:p w14:paraId="55A4E218" w14:textId="77777777" w:rsidR="00DD67FC" w:rsidRPr="00CD377E" w:rsidRDefault="00DD67FC" w:rsidP="0052032A">
            <w:pPr>
              <w:jc w:val="center"/>
              <w:rPr>
                <w:i/>
                <w:sz w:val="24"/>
                <w:szCs w:val="24"/>
              </w:rPr>
            </w:pPr>
            <w:r>
              <w:rPr>
                <w:i/>
                <w:sz w:val="24"/>
                <w:szCs w:val="24"/>
              </w:rPr>
              <w:t>Индивидуальный предприниматель Ковалева И.П.</w:t>
            </w:r>
          </w:p>
        </w:tc>
        <w:tc>
          <w:tcPr>
            <w:tcW w:w="3415" w:type="dxa"/>
          </w:tcPr>
          <w:p w14:paraId="31828DE8" w14:textId="77777777" w:rsidR="00DD67FC" w:rsidRPr="00CD377E" w:rsidRDefault="00DD67FC" w:rsidP="0052032A">
            <w:pPr>
              <w:jc w:val="center"/>
              <w:rPr>
                <w:i/>
                <w:sz w:val="24"/>
                <w:szCs w:val="24"/>
              </w:rPr>
            </w:pPr>
            <w:r>
              <w:rPr>
                <w:i/>
                <w:sz w:val="24"/>
                <w:szCs w:val="24"/>
              </w:rPr>
              <w:t>г. Курск, ул. Белгородская, д.15, кв. 22</w:t>
            </w:r>
          </w:p>
        </w:tc>
      </w:tr>
      <w:tr w:rsidR="00382EBE" w14:paraId="3C463D7E" w14:textId="77777777" w:rsidTr="00512184">
        <w:tblPrEx>
          <w:tblCellMar>
            <w:top w:w="0" w:type="dxa"/>
            <w:bottom w:w="0" w:type="dxa"/>
          </w:tblCellMar>
        </w:tblPrEx>
        <w:trPr>
          <w:cantSplit/>
        </w:trPr>
        <w:tc>
          <w:tcPr>
            <w:tcW w:w="1290" w:type="dxa"/>
          </w:tcPr>
          <w:p w14:paraId="01BEEE30" w14:textId="77777777" w:rsidR="00382EBE" w:rsidRPr="00CD377E" w:rsidRDefault="00DD67FC">
            <w:pPr>
              <w:jc w:val="center"/>
              <w:rPr>
                <w:i/>
                <w:sz w:val="24"/>
                <w:szCs w:val="24"/>
              </w:rPr>
            </w:pPr>
            <w:r>
              <w:rPr>
                <w:i/>
                <w:sz w:val="24"/>
                <w:szCs w:val="24"/>
              </w:rPr>
              <w:t>08.2020</w:t>
            </w:r>
          </w:p>
        </w:tc>
        <w:tc>
          <w:tcPr>
            <w:tcW w:w="1290" w:type="dxa"/>
          </w:tcPr>
          <w:p w14:paraId="14C4561F" w14:textId="77777777" w:rsidR="00382EBE" w:rsidRPr="00CD377E" w:rsidRDefault="00DD67FC" w:rsidP="0052032A">
            <w:pPr>
              <w:jc w:val="center"/>
              <w:rPr>
                <w:i/>
                <w:sz w:val="24"/>
                <w:szCs w:val="24"/>
              </w:rPr>
            </w:pPr>
            <w:r>
              <w:rPr>
                <w:i/>
                <w:sz w:val="24"/>
                <w:szCs w:val="24"/>
              </w:rPr>
              <w:t>по н/в</w:t>
            </w:r>
          </w:p>
        </w:tc>
        <w:tc>
          <w:tcPr>
            <w:tcW w:w="4252" w:type="dxa"/>
          </w:tcPr>
          <w:p w14:paraId="4B289CF5" w14:textId="77777777" w:rsidR="00382EBE" w:rsidRPr="00CD377E" w:rsidRDefault="00DD67FC" w:rsidP="0052032A">
            <w:pPr>
              <w:jc w:val="center"/>
              <w:rPr>
                <w:i/>
                <w:sz w:val="24"/>
                <w:szCs w:val="24"/>
              </w:rPr>
            </w:pPr>
            <w:r>
              <w:rPr>
                <w:i/>
                <w:sz w:val="24"/>
                <w:szCs w:val="24"/>
              </w:rPr>
              <w:t>временно не работаю</w:t>
            </w:r>
          </w:p>
        </w:tc>
        <w:tc>
          <w:tcPr>
            <w:tcW w:w="3415" w:type="dxa"/>
          </w:tcPr>
          <w:p w14:paraId="701A4E99" w14:textId="77777777" w:rsidR="00382EBE" w:rsidRPr="00CD377E" w:rsidRDefault="0052032A" w:rsidP="0052032A">
            <w:pPr>
              <w:jc w:val="center"/>
              <w:rPr>
                <w:i/>
                <w:sz w:val="24"/>
                <w:szCs w:val="24"/>
              </w:rPr>
            </w:pPr>
            <w:r>
              <w:rPr>
                <w:i/>
                <w:sz w:val="24"/>
                <w:szCs w:val="24"/>
              </w:rPr>
              <w:t>адрес проживания</w:t>
            </w:r>
          </w:p>
        </w:tc>
      </w:tr>
      <w:tr w:rsidR="00DD67FC" w:rsidRPr="00DD67FC" w14:paraId="59EA4BBE" w14:textId="77777777" w:rsidTr="00705A13">
        <w:tblPrEx>
          <w:tblCellMar>
            <w:top w:w="0" w:type="dxa"/>
            <w:bottom w:w="0" w:type="dxa"/>
          </w:tblCellMar>
        </w:tblPrEx>
        <w:trPr>
          <w:cantSplit/>
        </w:trPr>
        <w:tc>
          <w:tcPr>
            <w:tcW w:w="10247" w:type="dxa"/>
            <w:gridSpan w:val="4"/>
          </w:tcPr>
          <w:p w14:paraId="6DB1D2A1" w14:textId="77777777" w:rsidR="00DD67FC" w:rsidRPr="00DD67FC" w:rsidRDefault="00DD67FC" w:rsidP="00DD67FC">
            <w:pPr>
              <w:jc w:val="center"/>
              <w:rPr>
                <w:b/>
                <w:i/>
                <w:sz w:val="24"/>
                <w:szCs w:val="24"/>
              </w:rPr>
            </w:pPr>
            <w:r w:rsidRPr="00DD67FC">
              <w:rPr>
                <w:b/>
                <w:i/>
                <w:sz w:val="24"/>
                <w:szCs w:val="24"/>
              </w:rPr>
              <w:t>или</w:t>
            </w:r>
          </w:p>
        </w:tc>
      </w:tr>
      <w:tr w:rsidR="00382EBE" w:rsidRPr="00DD67FC" w14:paraId="7750753E" w14:textId="77777777" w:rsidTr="00512184">
        <w:tblPrEx>
          <w:tblCellMar>
            <w:top w:w="0" w:type="dxa"/>
            <w:bottom w:w="0" w:type="dxa"/>
          </w:tblCellMar>
        </w:tblPrEx>
        <w:trPr>
          <w:cantSplit/>
        </w:trPr>
        <w:tc>
          <w:tcPr>
            <w:tcW w:w="1290" w:type="dxa"/>
          </w:tcPr>
          <w:p w14:paraId="0C68AF8A" w14:textId="77777777" w:rsidR="00382EBE" w:rsidRPr="00DD67FC" w:rsidRDefault="00DD67FC">
            <w:pPr>
              <w:jc w:val="center"/>
              <w:rPr>
                <w:i/>
                <w:sz w:val="24"/>
                <w:szCs w:val="24"/>
              </w:rPr>
            </w:pPr>
            <w:r w:rsidRPr="00DD67FC">
              <w:rPr>
                <w:i/>
                <w:sz w:val="24"/>
                <w:szCs w:val="24"/>
              </w:rPr>
              <w:t>11.1998</w:t>
            </w:r>
          </w:p>
        </w:tc>
        <w:tc>
          <w:tcPr>
            <w:tcW w:w="1290" w:type="dxa"/>
          </w:tcPr>
          <w:p w14:paraId="2722E9BF" w14:textId="77777777" w:rsidR="00382EBE" w:rsidRPr="00DD67FC" w:rsidRDefault="00DD67FC">
            <w:pPr>
              <w:jc w:val="center"/>
              <w:rPr>
                <w:i/>
                <w:sz w:val="24"/>
                <w:szCs w:val="24"/>
              </w:rPr>
            </w:pPr>
            <w:r w:rsidRPr="00DD67FC">
              <w:rPr>
                <w:i/>
                <w:sz w:val="24"/>
                <w:szCs w:val="24"/>
              </w:rPr>
              <w:t>11.2000</w:t>
            </w:r>
          </w:p>
        </w:tc>
        <w:tc>
          <w:tcPr>
            <w:tcW w:w="4252" w:type="dxa"/>
          </w:tcPr>
          <w:p w14:paraId="016E091A" w14:textId="77777777" w:rsidR="00382EBE" w:rsidRPr="00DD67FC" w:rsidRDefault="00DD67FC" w:rsidP="0052032A">
            <w:pPr>
              <w:jc w:val="center"/>
              <w:rPr>
                <w:i/>
                <w:sz w:val="24"/>
                <w:szCs w:val="24"/>
              </w:rPr>
            </w:pPr>
            <w:r w:rsidRPr="00DD67FC">
              <w:rPr>
                <w:i/>
                <w:sz w:val="24"/>
                <w:szCs w:val="24"/>
              </w:rPr>
              <w:t>служба по призыву в в/ч 01012 Вооруженных сил Российской Федерации</w:t>
            </w:r>
          </w:p>
        </w:tc>
        <w:tc>
          <w:tcPr>
            <w:tcW w:w="3415" w:type="dxa"/>
          </w:tcPr>
          <w:p w14:paraId="755FCD36" w14:textId="77777777" w:rsidR="00382EBE" w:rsidRPr="00DD67FC" w:rsidRDefault="00DD67FC" w:rsidP="0052032A">
            <w:pPr>
              <w:jc w:val="center"/>
              <w:rPr>
                <w:i/>
                <w:sz w:val="24"/>
                <w:szCs w:val="24"/>
              </w:rPr>
            </w:pPr>
            <w:r w:rsidRPr="00DD67FC">
              <w:rPr>
                <w:i/>
                <w:sz w:val="24"/>
                <w:szCs w:val="24"/>
              </w:rPr>
              <w:t>г. Орел</w:t>
            </w:r>
          </w:p>
        </w:tc>
      </w:tr>
      <w:tr w:rsidR="00DD67FC" w:rsidRPr="00DD67FC" w14:paraId="31B6C83F" w14:textId="77777777" w:rsidTr="00512184">
        <w:tblPrEx>
          <w:tblCellMar>
            <w:top w:w="0" w:type="dxa"/>
            <w:bottom w:w="0" w:type="dxa"/>
          </w:tblCellMar>
        </w:tblPrEx>
        <w:trPr>
          <w:cantSplit/>
        </w:trPr>
        <w:tc>
          <w:tcPr>
            <w:tcW w:w="1290" w:type="dxa"/>
          </w:tcPr>
          <w:p w14:paraId="64AED52A" w14:textId="77777777" w:rsidR="00DD67FC" w:rsidRPr="00DD67FC" w:rsidRDefault="00DD67FC">
            <w:pPr>
              <w:jc w:val="center"/>
              <w:rPr>
                <w:i/>
                <w:sz w:val="24"/>
                <w:szCs w:val="24"/>
              </w:rPr>
            </w:pPr>
            <w:r w:rsidRPr="00DD67FC">
              <w:rPr>
                <w:i/>
                <w:sz w:val="24"/>
                <w:szCs w:val="24"/>
              </w:rPr>
              <w:t>11.2000</w:t>
            </w:r>
          </w:p>
        </w:tc>
        <w:tc>
          <w:tcPr>
            <w:tcW w:w="1290" w:type="dxa"/>
          </w:tcPr>
          <w:p w14:paraId="2234A006" w14:textId="77777777" w:rsidR="00DD67FC" w:rsidRPr="00DD67FC" w:rsidRDefault="00DD67FC">
            <w:pPr>
              <w:jc w:val="center"/>
              <w:rPr>
                <w:i/>
                <w:sz w:val="24"/>
                <w:szCs w:val="24"/>
              </w:rPr>
            </w:pPr>
            <w:r w:rsidRPr="00DD67FC">
              <w:rPr>
                <w:i/>
                <w:sz w:val="24"/>
                <w:szCs w:val="24"/>
              </w:rPr>
              <w:t xml:space="preserve">по н/в </w:t>
            </w:r>
          </w:p>
        </w:tc>
        <w:tc>
          <w:tcPr>
            <w:tcW w:w="4252" w:type="dxa"/>
          </w:tcPr>
          <w:p w14:paraId="57EBD202" w14:textId="77777777" w:rsidR="00DD67FC" w:rsidRPr="00DD67FC" w:rsidRDefault="00DD67FC" w:rsidP="0052032A">
            <w:pPr>
              <w:jc w:val="center"/>
              <w:rPr>
                <w:i/>
                <w:sz w:val="24"/>
                <w:szCs w:val="24"/>
              </w:rPr>
            </w:pPr>
            <w:r w:rsidRPr="00DD67FC">
              <w:rPr>
                <w:i/>
                <w:sz w:val="24"/>
                <w:szCs w:val="24"/>
              </w:rPr>
              <w:t>Индивидуальный предприниматель Ковалева И.П.</w:t>
            </w:r>
          </w:p>
        </w:tc>
        <w:tc>
          <w:tcPr>
            <w:tcW w:w="3415" w:type="dxa"/>
          </w:tcPr>
          <w:p w14:paraId="0CE469AD" w14:textId="77777777" w:rsidR="00DD67FC" w:rsidRPr="00DD67FC" w:rsidRDefault="00DD67FC" w:rsidP="0052032A">
            <w:pPr>
              <w:jc w:val="center"/>
              <w:rPr>
                <w:i/>
                <w:sz w:val="24"/>
                <w:szCs w:val="24"/>
              </w:rPr>
            </w:pPr>
            <w:r w:rsidRPr="00DD67FC">
              <w:rPr>
                <w:i/>
                <w:sz w:val="24"/>
                <w:szCs w:val="24"/>
              </w:rPr>
              <w:t>г. Курск, ул. Белгородская, д.15, кв. 22</w:t>
            </w:r>
          </w:p>
        </w:tc>
      </w:tr>
    </w:tbl>
    <w:p w14:paraId="4C2CEDC8"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72AAE3C6" w14:textId="77777777" w:rsidR="00382EBE" w:rsidRPr="00DD67FC" w:rsidRDefault="00DD67FC" w:rsidP="00DD67FC">
      <w:pPr>
        <w:jc w:val="center"/>
        <w:rPr>
          <w:i/>
          <w:sz w:val="24"/>
          <w:szCs w:val="24"/>
        </w:rPr>
      </w:pPr>
      <w:r>
        <w:rPr>
          <w:i/>
          <w:sz w:val="24"/>
          <w:szCs w:val="24"/>
        </w:rPr>
        <w:t xml:space="preserve">Медаль ордена «За заслуги перед отечеством» </w:t>
      </w:r>
      <w:r>
        <w:rPr>
          <w:i/>
          <w:sz w:val="24"/>
          <w:szCs w:val="24"/>
          <w:lang w:val="en-US"/>
        </w:rPr>
        <w:t>II</w:t>
      </w:r>
      <w:r w:rsidRPr="00DD67FC">
        <w:rPr>
          <w:i/>
          <w:sz w:val="24"/>
          <w:szCs w:val="24"/>
        </w:rPr>
        <w:t xml:space="preserve"> </w:t>
      </w:r>
      <w:r>
        <w:rPr>
          <w:i/>
          <w:sz w:val="24"/>
          <w:szCs w:val="24"/>
        </w:rPr>
        <w:t xml:space="preserve">степени (Указ Президента РФ от 25.07.2003 г. </w:t>
      </w:r>
    </w:p>
    <w:p w14:paraId="20F12622" w14:textId="77777777" w:rsidR="00382EBE" w:rsidRDefault="00382EBE">
      <w:pPr>
        <w:pBdr>
          <w:top w:val="single" w:sz="4" w:space="1" w:color="auto"/>
        </w:pBdr>
        <w:rPr>
          <w:sz w:val="2"/>
          <w:szCs w:val="2"/>
        </w:rPr>
      </w:pPr>
    </w:p>
    <w:p w14:paraId="5E509BEC" w14:textId="77777777" w:rsidR="00382EBE" w:rsidRDefault="00E9012A">
      <w:pPr>
        <w:rPr>
          <w:sz w:val="24"/>
          <w:szCs w:val="24"/>
        </w:rPr>
      </w:pPr>
      <w:r>
        <w:rPr>
          <w:i/>
          <w:sz w:val="24"/>
          <w:szCs w:val="24"/>
        </w:rPr>
        <w:t>№ 674)</w:t>
      </w:r>
    </w:p>
    <w:p w14:paraId="557AA811" w14:textId="77777777" w:rsidR="00382EBE" w:rsidRDefault="00382EBE">
      <w:pPr>
        <w:pBdr>
          <w:top w:val="single" w:sz="4" w:space="1" w:color="auto"/>
        </w:pBdr>
        <w:rPr>
          <w:sz w:val="2"/>
          <w:szCs w:val="2"/>
        </w:rPr>
      </w:pPr>
    </w:p>
    <w:p w14:paraId="5D8E6D44" w14:textId="77777777" w:rsidR="00E9012A" w:rsidRPr="00E9012A" w:rsidRDefault="00E9012A" w:rsidP="00E9012A">
      <w:pPr>
        <w:jc w:val="center"/>
        <w:rPr>
          <w:b/>
          <w:i/>
          <w:sz w:val="24"/>
          <w:szCs w:val="24"/>
        </w:rPr>
      </w:pPr>
      <w:r w:rsidRPr="00E9012A">
        <w:rPr>
          <w:b/>
          <w:i/>
          <w:sz w:val="24"/>
          <w:szCs w:val="24"/>
        </w:rPr>
        <w:t>или</w:t>
      </w:r>
    </w:p>
    <w:p w14:paraId="3C02A26B" w14:textId="77777777" w:rsidR="00E9012A" w:rsidRDefault="00E9012A" w:rsidP="00E9012A">
      <w:pPr>
        <w:pBdr>
          <w:top w:val="single" w:sz="4" w:space="1" w:color="auto"/>
        </w:pBdr>
        <w:rPr>
          <w:sz w:val="2"/>
          <w:szCs w:val="2"/>
        </w:rPr>
      </w:pPr>
    </w:p>
    <w:p w14:paraId="4C1DBF1B" w14:textId="77777777" w:rsidR="00E9012A" w:rsidRPr="00DD67FC" w:rsidRDefault="00E9012A" w:rsidP="00E9012A">
      <w:pPr>
        <w:jc w:val="center"/>
        <w:rPr>
          <w:i/>
          <w:sz w:val="24"/>
          <w:szCs w:val="24"/>
        </w:rPr>
      </w:pPr>
      <w:r>
        <w:rPr>
          <w:i/>
          <w:sz w:val="24"/>
          <w:szCs w:val="24"/>
        </w:rPr>
        <w:t>Не имею</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E9012A" w14:paraId="09BC21A6" w14:textId="77777777" w:rsidTr="00354627">
        <w:tblPrEx>
          <w:tblCellMar>
            <w:top w:w="0" w:type="dxa"/>
            <w:bottom w:w="0" w:type="dxa"/>
          </w:tblCellMar>
        </w:tblPrEx>
        <w:trPr>
          <w:cantSplit/>
        </w:trPr>
        <w:tc>
          <w:tcPr>
            <w:tcW w:w="10234" w:type="dxa"/>
            <w:tcBorders>
              <w:left w:val="nil"/>
              <w:bottom w:val="nil"/>
              <w:right w:val="nil"/>
            </w:tcBorders>
          </w:tcPr>
          <w:p w14:paraId="2C395FA7" w14:textId="77777777" w:rsidR="00E9012A" w:rsidRDefault="00E9012A" w:rsidP="00354627">
            <w:pPr>
              <w:spacing w:before="240"/>
              <w:jc w:val="both"/>
              <w:rPr>
                <w:i/>
                <w:sz w:val="24"/>
                <w:szCs w:val="24"/>
              </w:rPr>
            </w:pPr>
            <w:r>
              <w:rPr>
                <w:b/>
                <w:i/>
                <w:sz w:val="24"/>
                <w:szCs w:val="24"/>
                <w:u w:val="single"/>
              </w:rPr>
              <w:t>Примечание к п.12</w:t>
            </w:r>
            <w:r w:rsidRPr="00636B76">
              <w:rPr>
                <w:b/>
                <w:i/>
                <w:sz w:val="24"/>
                <w:szCs w:val="24"/>
                <w:u w:val="single"/>
              </w:rPr>
              <w:t xml:space="preserve"> анкеты:</w:t>
            </w:r>
            <w:r w:rsidRPr="00AF080C">
              <w:rPr>
                <w:b/>
                <w:i/>
                <w:sz w:val="24"/>
                <w:szCs w:val="24"/>
              </w:rPr>
              <w:t xml:space="preserve"> </w:t>
            </w:r>
            <w:r>
              <w:rPr>
                <w:i/>
                <w:sz w:val="24"/>
                <w:szCs w:val="24"/>
              </w:rPr>
              <w:t>наличие наград подтверждается копиями документов (удостоверений, приказов и т.п.)</w:t>
            </w:r>
          </w:p>
          <w:p w14:paraId="30175246" w14:textId="77777777" w:rsidR="00E9012A" w:rsidRPr="00987FDD" w:rsidRDefault="00E9012A" w:rsidP="00354627">
            <w:pPr>
              <w:rPr>
                <w:i/>
                <w:sz w:val="24"/>
                <w:szCs w:val="24"/>
              </w:rPr>
            </w:pPr>
          </w:p>
        </w:tc>
      </w:tr>
    </w:tbl>
    <w:p w14:paraId="11638518"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31F5AE81"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2F3B65CF" w14:textId="77777777" w:rsidTr="002578AE">
        <w:tblPrEx>
          <w:tblCellMar>
            <w:top w:w="0" w:type="dxa"/>
            <w:bottom w:w="0" w:type="dxa"/>
          </w:tblCellMar>
        </w:tblPrEx>
        <w:trPr>
          <w:cantSplit/>
        </w:trPr>
        <w:tc>
          <w:tcPr>
            <w:tcW w:w="1588" w:type="dxa"/>
            <w:vAlign w:val="center"/>
          </w:tcPr>
          <w:p w14:paraId="39345AF6" w14:textId="77777777" w:rsidR="00382EBE" w:rsidRDefault="00382EBE">
            <w:pPr>
              <w:jc w:val="center"/>
              <w:rPr>
                <w:sz w:val="24"/>
                <w:szCs w:val="24"/>
              </w:rPr>
            </w:pPr>
            <w:r>
              <w:rPr>
                <w:sz w:val="24"/>
                <w:szCs w:val="24"/>
              </w:rPr>
              <w:t>Степень родства</w:t>
            </w:r>
          </w:p>
        </w:tc>
        <w:tc>
          <w:tcPr>
            <w:tcW w:w="2552" w:type="dxa"/>
            <w:vAlign w:val="center"/>
          </w:tcPr>
          <w:p w14:paraId="28926FE0"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14DABC6B"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267B18C2"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5B7193AE"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RPr="004C5796" w14:paraId="21C40C1F" w14:textId="77777777" w:rsidTr="002578AE">
        <w:tblPrEx>
          <w:tblCellMar>
            <w:top w:w="0" w:type="dxa"/>
            <w:bottom w:w="0" w:type="dxa"/>
          </w:tblCellMar>
        </w:tblPrEx>
        <w:trPr>
          <w:cantSplit/>
        </w:trPr>
        <w:tc>
          <w:tcPr>
            <w:tcW w:w="1588" w:type="dxa"/>
          </w:tcPr>
          <w:p w14:paraId="14BD89BF" w14:textId="77777777" w:rsidR="00382EBE" w:rsidRPr="004C5796" w:rsidRDefault="004C5796" w:rsidP="004C5796">
            <w:pPr>
              <w:jc w:val="center"/>
              <w:rPr>
                <w:i/>
                <w:sz w:val="24"/>
                <w:szCs w:val="24"/>
              </w:rPr>
            </w:pPr>
            <w:r w:rsidRPr="004C5796">
              <w:rPr>
                <w:i/>
                <w:sz w:val="24"/>
                <w:szCs w:val="24"/>
              </w:rPr>
              <w:t>отец</w:t>
            </w:r>
          </w:p>
        </w:tc>
        <w:tc>
          <w:tcPr>
            <w:tcW w:w="2552" w:type="dxa"/>
          </w:tcPr>
          <w:p w14:paraId="465A2C2B" w14:textId="77777777" w:rsidR="00382EBE" w:rsidRPr="004C5796" w:rsidRDefault="004C5796" w:rsidP="004C5796">
            <w:pPr>
              <w:jc w:val="center"/>
              <w:rPr>
                <w:i/>
                <w:sz w:val="24"/>
                <w:szCs w:val="24"/>
              </w:rPr>
            </w:pPr>
            <w:r w:rsidRPr="004C5796">
              <w:rPr>
                <w:i/>
                <w:sz w:val="24"/>
                <w:szCs w:val="24"/>
              </w:rPr>
              <w:t>Петренко Петр Иванович</w:t>
            </w:r>
          </w:p>
        </w:tc>
        <w:tc>
          <w:tcPr>
            <w:tcW w:w="1701" w:type="dxa"/>
          </w:tcPr>
          <w:p w14:paraId="0C5D47EA" w14:textId="77777777" w:rsidR="00382EBE" w:rsidRPr="004C5796" w:rsidRDefault="004C5796" w:rsidP="004C5796">
            <w:pPr>
              <w:jc w:val="center"/>
              <w:rPr>
                <w:i/>
                <w:sz w:val="24"/>
                <w:szCs w:val="24"/>
              </w:rPr>
            </w:pPr>
            <w:r>
              <w:rPr>
                <w:i/>
                <w:sz w:val="24"/>
                <w:szCs w:val="24"/>
              </w:rPr>
              <w:t>1956 г., 12 мая, г. Южный Харьковской области Украинской ССР</w:t>
            </w:r>
          </w:p>
        </w:tc>
        <w:tc>
          <w:tcPr>
            <w:tcW w:w="2211" w:type="dxa"/>
          </w:tcPr>
          <w:p w14:paraId="719C8AC3" w14:textId="77777777" w:rsidR="00382EBE" w:rsidRPr="004C5796" w:rsidRDefault="004C5796" w:rsidP="004C5796">
            <w:pPr>
              <w:jc w:val="center"/>
              <w:rPr>
                <w:i/>
                <w:sz w:val="24"/>
                <w:szCs w:val="24"/>
              </w:rPr>
            </w:pPr>
            <w:r>
              <w:rPr>
                <w:i/>
                <w:sz w:val="24"/>
                <w:szCs w:val="24"/>
              </w:rPr>
              <w:t>умер в 2000 году</w:t>
            </w:r>
          </w:p>
        </w:tc>
        <w:tc>
          <w:tcPr>
            <w:tcW w:w="2211" w:type="dxa"/>
          </w:tcPr>
          <w:p w14:paraId="1D8441DE" w14:textId="77777777" w:rsidR="004C5796" w:rsidRDefault="004C5796" w:rsidP="004C5796">
            <w:pPr>
              <w:jc w:val="center"/>
              <w:rPr>
                <w:i/>
                <w:sz w:val="24"/>
                <w:szCs w:val="24"/>
              </w:rPr>
            </w:pPr>
            <w:r>
              <w:rPr>
                <w:i/>
                <w:sz w:val="24"/>
                <w:szCs w:val="24"/>
              </w:rPr>
              <w:t xml:space="preserve">захоронен в </w:t>
            </w:r>
          </w:p>
          <w:p w14:paraId="75DFB232" w14:textId="77777777" w:rsidR="00382EBE" w:rsidRPr="004C5796" w:rsidRDefault="004C5796" w:rsidP="004C5796">
            <w:pPr>
              <w:jc w:val="center"/>
              <w:rPr>
                <w:i/>
                <w:sz w:val="24"/>
                <w:szCs w:val="24"/>
              </w:rPr>
            </w:pPr>
            <w:r>
              <w:rPr>
                <w:i/>
                <w:sz w:val="24"/>
                <w:szCs w:val="24"/>
              </w:rPr>
              <w:t>г. Харьков</w:t>
            </w:r>
          </w:p>
        </w:tc>
      </w:tr>
      <w:tr w:rsidR="00382EBE" w:rsidRPr="004C5796" w14:paraId="2E0F033A" w14:textId="77777777" w:rsidTr="002578AE">
        <w:tblPrEx>
          <w:tblCellMar>
            <w:top w:w="0" w:type="dxa"/>
            <w:bottom w:w="0" w:type="dxa"/>
          </w:tblCellMar>
        </w:tblPrEx>
        <w:trPr>
          <w:cantSplit/>
        </w:trPr>
        <w:tc>
          <w:tcPr>
            <w:tcW w:w="1588" w:type="dxa"/>
          </w:tcPr>
          <w:p w14:paraId="7911C0B9" w14:textId="77777777" w:rsidR="00382EBE" w:rsidRPr="004C5796" w:rsidRDefault="004C5796" w:rsidP="004C5796">
            <w:pPr>
              <w:jc w:val="center"/>
              <w:rPr>
                <w:i/>
                <w:sz w:val="24"/>
                <w:szCs w:val="24"/>
              </w:rPr>
            </w:pPr>
            <w:r>
              <w:rPr>
                <w:i/>
                <w:sz w:val="24"/>
                <w:szCs w:val="24"/>
              </w:rPr>
              <w:t>мать</w:t>
            </w:r>
          </w:p>
        </w:tc>
        <w:tc>
          <w:tcPr>
            <w:tcW w:w="2552" w:type="dxa"/>
          </w:tcPr>
          <w:p w14:paraId="391B73A4" w14:textId="77777777" w:rsidR="004C5796" w:rsidRDefault="004C5796" w:rsidP="004C5796">
            <w:pPr>
              <w:jc w:val="center"/>
              <w:rPr>
                <w:i/>
                <w:sz w:val="24"/>
                <w:szCs w:val="24"/>
              </w:rPr>
            </w:pPr>
            <w:r>
              <w:rPr>
                <w:i/>
                <w:sz w:val="24"/>
                <w:szCs w:val="24"/>
              </w:rPr>
              <w:t xml:space="preserve">Петренко (Стрельникова) </w:t>
            </w:r>
          </w:p>
          <w:p w14:paraId="6D302CEC" w14:textId="77777777" w:rsidR="00382EBE" w:rsidRPr="004C5796" w:rsidRDefault="004C5796" w:rsidP="004C5796">
            <w:pPr>
              <w:jc w:val="center"/>
              <w:rPr>
                <w:i/>
                <w:sz w:val="24"/>
                <w:szCs w:val="24"/>
              </w:rPr>
            </w:pPr>
            <w:r>
              <w:rPr>
                <w:i/>
                <w:sz w:val="24"/>
                <w:szCs w:val="24"/>
              </w:rPr>
              <w:t>Мария Ивановна</w:t>
            </w:r>
          </w:p>
        </w:tc>
        <w:tc>
          <w:tcPr>
            <w:tcW w:w="1701" w:type="dxa"/>
          </w:tcPr>
          <w:p w14:paraId="6C384B79" w14:textId="77777777" w:rsidR="004C5796" w:rsidRDefault="004C5796" w:rsidP="004C5796">
            <w:pPr>
              <w:jc w:val="center"/>
              <w:rPr>
                <w:i/>
                <w:sz w:val="24"/>
                <w:szCs w:val="24"/>
              </w:rPr>
            </w:pPr>
            <w:r>
              <w:rPr>
                <w:i/>
                <w:sz w:val="24"/>
                <w:szCs w:val="24"/>
              </w:rPr>
              <w:t xml:space="preserve">1960 г., </w:t>
            </w:r>
          </w:p>
          <w:p w14:paraId="46B456F8" w14:textId="77777777" w:rsidR="004C5796" w:rsidRDefault="004C5796" w:rsidP="004C5796">
            <w:pPr>
              <w:jc w:val="center"/>
              <w:rPr>
                <w:i/>
                <w:sz w:val="24"/>
                <w:szCs w:val="24"/>
              </w:rPr>
            </w:pPr>
            <w:r>
              <w:rPr>
                <w:i/>
                <w:sz w:val="24"/>
                <w:szCs w:val="24"/>
              </w:rPr>
              <w:t xml:space="preserve">2 февраля, </w:t>
            </w:r>
          </w:p>
          <w:p w14:paraId="0F79453C" w14:textId="77777777" w:rsidR="00382EBE" w:rsidRPr="004C5796" w:rsidRDefault="004C5796" w:rsidP="004C5796">
            <w:pPr>
              <w:jc w:val="center"/>
              <w:rPr>
                <w:i/>
                <w:sz w:val="24"/>
                <w:szCs w:val="24"/>
              </w:rPr>
            </w:pPr>
            <w:r>
              <w:rPr>
                <w:i/>
                <w:sz w:val="24"/>
                <w:szCs w:val="24"/>
              </w:rPr>
              <w:t>г. Белгород</w:t>
            </w:r>
          </w:p>
        </w:tc>
        <w:tc>
          <w:tcPr>
            <w:tcW w:w="2211" w:type="dxa"/>
          </w:tcPr>
          <w:p w14:paraId="3A61B9CE" w14:textId="77777777" w:rsidR="00382EBE" w:rsidRPr="004C5796" w:rsidRDefault="004C5796" w:rsidP="004C5796">
            <w:pPr>
              <w:jc w:val="center"/>
              <w:rPr>
                <w:i/>
                <w:sz w:val="24"/>
                <w:szCs w:val="24"/>
              </w:rPr>
            </w:pPr>
            <w:r>
              <w:rPr>
                <w:i/>
                <w:sz w:val="24"/>
                <w:szCs w:val="24"/>
              </w:rPr>
              <w:t>не работает, пенсионерка</w:t>
            </w:r>
          </w:p>
        </w:tc>
        <w:tc>
          <w:tcPr>
            <w:tcW w:w="2211" w:type="dxa"/>
          </w:tcPr>
          <w:p w14:paraId="5221F7B7" w14:textId="77777777" w:rsidR="004C5796" w:rsidRDefault="004C5796" w:rsidP="004C5796">
            <w:pPr>
              <w:jc w:val="center"/>
              <w:rPr>
                <w:i/>
                <w:sz w:val="24"/>
                <w:szCs w:val="24"/>
              </w:rPr>
            </w:pPr>
            <w:r>
              <w:rPr>
                <w:i/>
                <w:sz w:val="24"/>
                <w:szCs w:val="24"/>
              </w:rPr>
              <w:t xml:space="preserve">г. </w:t>
            </w:r>
            <w:r w:rsidR="00B83898">
              <w:rPr>
                <w:i/>
                <w:sz w:val="24"/>
                <w:szCs w:val="24"/>
              </w:rPr>
              <w:t>Смоленск</w:t>
            </w:r>
            <w:r>
              <w:rPr>
                <w:i/>
                <w:sz w:val="24"/>
                <w:szCs w:val="24"/>
              </w:rPr>
              <w:t xml:space="preserve">, </w:t>
            </w:r>
          </w:p>
          <w:p w14:paraId="7C290630" w14:textId="77777777" w:rsidR="004C5796" w:rsidRDefault="004C5796" w:rsidP="004C5796">
            <w:pPr>
              <w:jc w:val="center"/>
              <w:rPr>
                <w:i/>
                <w:sz w:val="24"/>
                <w:szCs w:val="24"/>
              </w:rPr>
            </w:pPr>
            <w:r>
              <w:rPr>
                <w:i/>
                <w:sz w:val="24"/>
                <w:szCs w:val="24"/>
              </w:rPr>
              <w:t xml:space="preserve">ул. </w:t>
            </w:r>
            <w:r w:rsidR="00B83898">
              <w:rPr>
                <w:i/>
                <w:sz w:val="24"/>
                <w:szCs w:val="24"/>
              </w:rPr>
              <w:t>Кленовая, д. 75</w:t>
            </w:r>
            <w:r>
              <w:rPr>
                <w:i/>
                <w:sz w:val="24"/>
                <w:szCs w:val="24"/>
              </w:rPr>
              <w:t xml:space="preserve">, </w:t>
            </w:r>
          </w:p>
          <w:p w14:paraId="4CDF500E" w14:textId="77777777" w:rsidR="00382EBE" w:rsidRPr="004C5796" w:rsidRDefault="004C5796" w:rsidP="004C5796">
            <w:pPr>
              <w:jc w:val="center"/>
              <w:rPr>
                <w:i/>
                <w:sz w:val="24"/>
                <w:szCs w:val="24"/>
              </w:rPr>
            </w:pPr>
            <w:r>
              <w:rPr>
                <w:i/>
                <w:sz w:val="24"/>
                <w:szCs w:val="24"/>
              </w:rPr>
              <w:t>кв. 101</w:t>
            </w:r>
          </w:p>
        </w:tc>
      </w:tr>
      <w:tr w:rsidR="00382EBE" w:rsidRPr="004C5796" w14:paraId="525987CE" w14:textId="77777777" w:rsidTr="002578AE">
        <w:tblPrEx>
          <w:tblCellMar>
            <w:top w:w="0" w:type="dxa"/>
            <w:bottom w:w="0" w:type="dxa"/>
          </w:tblCellMar>
        </w:tblPrEx>
        <w:trPr>
          <w:cantSplit/>
        </w:trPr>
        <w:tc>
          <w:tcPr>
            <w:tcW w:w="1588" w:type="dxa"/>
          </w:tcPr>
          <w:p w14:paraId="10FB8F41" w14:textId="77777777" w:rsidR="00382EBE" w:rsidRPr="004C5796" w:rsidRDefault="004C5796" w:rsidP="004C5796">
            <w:pPr>
              <w:jc w:val="center"/>
              <w:rPr>
                <w:i/>
                <w:sz w:val="24"/>
                <w:szCs w:val="24"/>
              </w:rPr>
            </w:pPr>
            <w:r>
              <w:rPr>
                <w:i/>
                <w:sz w:val="24"/>
                <w:szCs w:val="24"/>
              </w:rPr>
              <w:t>сестра</w:t>
            </w:r>
          </w:p>
        </w:tc>
        <w:tc>
          <w:tcPr>
            <w:tcW w:w="2552" w:type="dxa"/>
          </w:tcPr>
          <w:p w14:paraId="1DB37985" w14:textId="77777777" w:rsidR="00382EBE" w:rsidRPr="004C5796" w:rsidRDefault="004C5796" w:rsidP="004C5796">
            <w:pPr>
              <w:jc w:val="center"/>
              <w:rPr>
                <w:i/>
                <w:sz w:val="24"/>
                <w:szCs w:val="24"/>
              </w:rPr>
            </w:pPr>
            <w:r>
              <w:rPr>
                <w:i/>
                <w:sz w:val="24"/>
                <w:szCs w:val="24"/>
              </w:rPr>
              <w:t>Чернова (Петренко) Светлана Петровна</w:t>
            </w:r>
          </w:p>
        </w:tc>
        <w:tc>
          <w:tcPr>
            <w:tcW w:w="1701" w:type="dxa"/>
          </w:tcPr>
          <w:p w14:paraId="0949B30B" w14:textId="77777777" w:rsidR="00382EBE" w:rsidRDefault="004C5796" w:rsidP="004C5796">
            <w:pPr>
              <w:jc w:val="center"/>
              <w:rPr>
                <w:i/>
                <w:sz w:val="24"/>
                <w:szCs w:val="24"/>
              </w:rPr>
            </w:pPr>
            <w:r>
              <w:rPr>
                <w:i/>
                <w:sz w:val="24"/>
                <w:szCs w:val="24"/>
              </w:rPr>
              <w:t>1984 г.,</w:t>
            </w:r>
          </w:p>
          <w:p w14:paraId="6B666AA9" w14:textId="77777777" w:rsidR="004C5796" w:rsidRDefault="004C5796" w:rsidP="004C5796">
            <w:pPr>
              <w:jc w:val="center"/>
              <w:rPr>
                <w:i/>
                <w:sz w:val="24"/>
                <w:szCs w:val="24"/>
              </w:rPr>
            </w:pPr>
            <w:r>
              <w:rPr>
                <w:i/>
                <w:sz w:val="24"/>
                <w:szCs w:val="24"/>
              </w:rPr>
              <w:t xml:space="preserve">1 марта, </w:t>
            </w:r>
          </w:p>
          <w:p w14:paraId="5316C20A" w14:textId="77777777" w:rsidR="004C5796" w:rsidRPr="004C5796" w:rsidRDefault="004C5796" w:rsidP="004C5796">
            <w:pPr>
              <w:jc w:val="center"/>
              <w:rPr>
                <w:i/>
                <w:sz w:val="24"/>
                <w:szCs w:val="24"/>
              </w:rPr>
            </w:pPr>
            <w:r>
              <w:rPr>
                <w:i/>
                <w:sz w:val="24"/>
                <w:szCs w:val="24"/>
              </w:rPr>
              <w:t>г. Москва</w:t>
            </w:r>
          </w:p>
        </w:tc>
        <w:tc>
          <w:tcPr>
            <w:tcW w:w="2211" w:type="dxa"/>
          </w:tcPr>
          <w:p w14:paraId="2B1EE229" w14:textId="77777777" w:rsidR="00382EBE" w:rsidRPr="004C5796" w:rsidRDefault="004C5796" w:rsidP="004C5796">
            <w:pPr>
              <w:jc w:val="center"/>
              <w:rPr>
                <w:i/>
                <w:sz w:val="24"/>
                <w:szCs w:val="24"/>
              </w:rPr>
            </w:pPr>
            <w:r>
              <w:rPr>
                <w:i/>
                <w:sz w:val="24"/>
                <w:szCs w:val="24"/>
              </w:rPr>
              <w:t>ООО «Самоцветы», г. Белгород, консультант</w:t>
            </w:r>
          </w:p>
        </w:tc>
        <w:tc>
          <w:tcPr>
            <w:tcW w:w="2211" w:type="dxa"/>
          </w:tcPr>
          <w:p w14:paraId="5AD70148" w14:textId="77777777" w:rsidR="004C5796" w:rsidRDefault="004C5796" w:rsidP="004C5796">
            <w:pPr>
              <w:jc w:val="center"/>
              <w:rPr>
                <w:i/>
                <w:sz w:val="24"/>
                <w:szCs w:val="24"/>
              </w:rPr>
            </w:pPr>
            <w:r>
              <w:rPr>
                <w:i/>
                <w:sz w:val="24"/>
                <w:szCs w:val="24"/>
              </w:rPr>
              <w:t xml:space="preserve">г. Белгород, </w:t>
            </w:r>
          </w:p>
          <w:p w14:paraId="0558FE74" w14:textId="77777777" w:rsidR="004C5796" w:rsidRDefault="004C5796" w:rsidP="004C5796">
            <w:pPr>
              <w:jc w:val="center"/>
              <w:rPr>
                <w:i/>
                <w:sz w:val="24"/>
                <w:szCs w:val="24"/>
              </w:rPr>
            </w:pPr>
            <w:r>
              <w:rPr>
                <w:i/>
                <w:sz w:val="24"/>
                <w:szCs w:val="24"/>
              </w:rPr>
              <w:t xml:space="preserve">ул. </w:t>
            </w:r>
            <w:r w:rsidR="00B83898">
              <w:rPr>
                <w:i/>
                <w:sz w:val="24"/>
                <w:szCs w:val="24"/>
              </w:rPr>
              <w:t>Сиреневая, д. 81</w:t>
            </w:r>
            <w:r>
              <w:rPr>
                <w:i/>
                <w:sz w:val="24"/>
                <w:szCs w:val="24"/>
              </w:rPr>
              <w:t xml:space="preserve">, </w:t>
            </w:r>
          </w:p>
          <w:p w14:paraId="42264CB5" w14:textId="77777777" w:rsidR="00382EBE" w:rsidRPr="004C5796" w:rsidRDefault="004C5796" w:rsidP="004C5796">
            <w:pPr>
              <w:jc w:val="center"/>
              <w:rPr>
                <w:i/>
                <w:sz w:val="24"/>
                <w:szCs w:val="24"/>
              </w:rPr>
            </w:pPr>
            <w:r>
              <w:rPr>
                <w:i/>
                <w:sz w:val="24"/>
                <w:szCs w:val="24"/>
              </w:rPr>
              <w:t>кв. 101</w:t>
            </w:r>
          </w:p>
        </w:tc>
      </w:tr>
      <w:tr w:rsidR="00382EBE" w:rsidRPr="004C5796" w14:paraId="09AA22F0" w14:textId="77777777" w:rsidTr="002578AE">
        <w:tblPrEx>
          <w:tblCellMar>
            <w:top w:w="0" w:type="dxa"/>
            <w:bottom w:w="0" w:type="dxa"/>
          </w:tblCellMar>
        </w:tblPrEx>
        <w:trPr>
          <w:cantSplit/>
        </w:trPr>
        <w:tc>
          <w:tcPr>
            <w:tcW w:w="1588" w:type="dxa"/>
          </w:tcPr>
          <w:p w14:paraId="4FBBD1B0" w14:textId="77777777" w:rsidR="00382EBE" w:rsidRPr="004C5796" w:rsidRDefault="004C5796" w:rsidP="004C5796">
            <w:pPr>
              <w:jc w:val="center"/>
              <w:rPr>
                <w:i/>
                <w:sz w:val="24"/>
                <w:szCs w:val="24"/>
              </w:rPr>
            </w:pPr>
            <w:r>
              <w:rPr>
                <w:i/>
                <w:sz w:val="24"/>
                <w:szCs w:val="24"/>
              </w:rPr>
              <w:t>брат</w:t>
            </w:r>
          </w:p>
        </w:tc>
        <w:tc>
          <w:tcPr>
            <w:tcW w:w="2552" w:type="dxa"/>
          </w:tcPr>
          <w:p w14:paraId="73681D55" w14:textId="77777777" w:rsidR="00382EBE" w:rsidRPr="004C5796" w:rsidRDefault="004C5796" w:rsidP="004C5796">
            <w:pPr>
              <w:jc w:val="center"/>
              <w:rPr>
                <w:i/>
                <w:sz w:val="24"/>
                <w:szCs w:val="24"/>
              </w:rPr>
            </w:pPr>
            <w:r>
              <w:rPr>
                <w:i/>
                <w:sz w:val="24"/>
                <w:szCs w:val="24"/>
              </w:rPr>
              <w:t>Петренко Станислав Петрович</w:t>
            </w:r>
          </w:p>
        </w:tc>
        <w:tc>
          <w:tcPr>
            <w:tcW w:w="1701" w:type="dxa"/>
          </w:tcPr>
          <w:p w14:paraId="7C3A4242" w14:textId="77777777" w:rsidR="004C5796" w:rsidRDefault="004C5796" w:rsidP="004C5796">
            <w:pPr>
              <w:jc w:val="center"/>
              <w:rPr>
                <w:i/>
                <w:sz w:val="24"/>
                <w:szCs w:val="24"/>
              </w:rPr>
            </w:pPr>
            <w:r>
              <w:rPr>
                <w:i/>
                <w:sz w:val="24"/>
                <w:szCs w:val="24"/>
              </w:rPr>
              <w:t xml:space="preserve">1986 г., </w:t>
            </w:r>
          </w:p>
          <w:p w14:paraId="620CCBE5" w14:textId="77777777" w:rsidR="004C5796" w:rsidRDefault="004C5796" w:rsidP="004C5796">
            <w:pPr>
              <w:jc w:val="center"/>
              <w:rPr>
                <w:i/>
                <w:sz w:val="24"/>
                <w:szCs w:val="24"/>
              </w:rPr>
            </w:pPr>
            <w:r>
              <w:rPr>
                <w:i/>
                <w:sz w:val="24"/>
                <w:szCs w:val="24"/>
              </w:rPr>
              <w:t xml:space="preserve">10 октября, </w:t>
            </w:r>
          </w:p>
          <w:p w14:paraId="1FF6FC04" w14:textId="77777777" w:rsidR="00382EBE" w:rsidRDefault="004C5796" w:rsidP="004C5796">
            <w:pPr>
              <w:jc w:val="center"/>
              <w:rPr>
                <w:i/>
                <w:sz w:val="24"/>
                <w:szCs w:val="24"/>
              </w:rPr>
            </w:pPr>
            <w:r>
              <w:rPr>
                <w:i/>
                <w:sz w:val="24"/>
                <w:szCs w:val="24"/>
              </w:rPr>
              <w:t>с. Терновое</w:t>
            </w:r>
          </w:p>
          <w:p w14:paraId="612EE78A" w14:textId="77777777" w:rsidR="004C5796" w:rsidRPr="004C5796" w:rsidRDefault="004E0EAE" w:rsidP="004E0EAE">
            <w:pPr>
              <w:jc w:val="center"/>
              <w:rPr>
                <w:i/>
                <w:sz w:val="24"/>
                <w:szCs w:val="24"/>
              </w:rPr>
            </w:pPr>
            <w:r>
              <w:rPr>
                <w:i/>
                <w:sz w:val="24"/>
                <w:szCs w:val="24"/>
              </w:rPr>
              <w:t>Семилукского р-на Воронежской области</w:t>
            </w:r>
          </w:p>
        </w:tc>
        <w:tc>
          <w:tcPr>
            <w:tcW w:w="2211" w:type="dxa"/>
          </w:tcPr>
          <w:p w14:paraId="5F757AEA" w14:textId="77777777" w:rsidR="00382EBE" w:rsidRPr="004C5796" w:rsidRDefault="004E0EAE" w:rsidP="004C5796">
            <w:pPr>
              <w:jc w:val="center"/>
              <w:rPr>
                <w:i/>
                <w:sz w:val="24"/>
                <w:szCs w:val="24"/>
              </w:rPr>
            </w:pPr>
            <w:r>
              <w:rPr>
                <w:i/>
                <w:sz w:val="24"/>
                <w:szCs w:val="24"/>
              </w:rPr>
              <w:t>ОАО «Ростелеком», г. Воронеж, инженер</w:t>
            </w:r>
          </w:p>
        </w:tc>
        <w:tc>
          <w:tcPr>
            <w:tcW w:w="2211" w:type="dxa"/>
          </w:tcPr>
          <w:p w14:paraId="38F93E6C" w14:textId="77777777" w:rsidR="00B83898" w:rsidRDefault="00B83898" w:rsidP="00B83898">
            <w:pPr>
              <w:jc w:val="center"/>
              <w:rPr>
                <w:i/>
                <w:sz w:val="24"/>
                <w:szCs w:val="24"/>
              </w:rPr>
            </w:pPr>
            <w:r>
              <w:rPr>
                <w:i/>
                <w:sz w:val="24"/>
                <w:szCs w:val="24"/>
              </w:rPr>
              <w:t xml:space="preserve">г. Белгород, </w:t>
            </w:r>
          </w:p>
          <w:p w14:paraId="4CDC7FCA" w14:textId="77777777" w:rsidR="00B83898" w:rsidRDefault="00B83898" w:rsidP="00B83898">
            <w:pPr>
              <w:jc w:val="center"/>
              <w:rPr>
                <w:i/>
                <w:sz w:val="24"/>
                <w:szCs w:val="24"/>
              </w:rPr>
            </w:pPr>
            <w:r>
              <w:rPr>
                <w:i/>
                <w:sz w:val="24"/>
                <w:szCs w:val="24"/>
              </w:rPr>
              <w:t xml:space="preserve">ул. Сиреневая, д. 81, </w:t>
            </w:r>
          </w:p>
          <w:p w14:paraId="421F37F5" w14:textId="77777777" w:rsidR="004E0EAE" w:rsidRDefault="00B83898" w:rsidP="00B83898">
            <w:pPr>
              <w:jc w:val="center"/>
              <w:rPr>
                <w:i/>
                <w:sz w:val="24"/>
                <w:szCs w:val="24"/>
              </w:rPr>
            </w:pPr>
            <w:r>
              <w:rPr>
                <w:i/>
                <w:sz w:val="24"/>
                <w:szCs w:val="24"/>
              </w:rPr>
              <w:t xml:space="preserve">кв. 101 </w:t>
            </w:r>
            <w:r w:rsidR="004E0EAE">
              <w:rPr>
                <w:i/>
                <w:sz w:val="24"/>
                <w:szCs w:val="24"/>
              </w:rPr>
              <w:t xml:space="preserve">(фактическое проживание – </w:t>
            </w:r>
          </w:p>
          <w:p w14:paraId="42B28819" w14:textId="77777777" w:rsidR="004E0EAE" w:rsidRDefault="004E0EAE" w:rsidP="004E0EAE">
            <w:pPr>
              <w:jc w:val="center"/>
              <w:rPr>
                <w:i/>
                <w:sz w:val="24"/>
                <w:szCs w:val="24"/>
              </w:rPr>
            </w:pPr>
            <w:r>
              <w:rPr>
                <w:i/>
                <w:sz w:val="24"/>
                <w:szCs w:val="24"/>
              </w:rPr>
              <w:t>г. Воронеж, ул. Дубровина, д. 27,</w:t>
            </w:r>
          </w:p>
          <w:p w14:paraId="561BF59B" w14:textId="77777777" w:rsidR="00382EBE" w:rsidRPr="004C5796" w:rsidRDefault="004E0EAE" w:rsidP="004E0EAE">
            <w:pPr>
              <w:jc w:val="center"/>
              <w:rPr>
                <w:i/>
                <w:sz w:val="24"/>
                <w:szCs w:val="24"/>
              </w:rPr>
            </w:pPr>
            <w:r>
              <w:rPr>
                <w:i/>
                <w:sz w:val="24"/>
                <w:szCs w:val="24"/>
              </w:rPr>
              <w:t xml:space="preserve"> кв.14)</w:t>
            </w:r>
          </w:p>
        </w:tc>
      </w:tr>
      <w:tr w:rsidR="00382EBE" w:rsidRPr="004C5796" w14:paraId="6DC35746" w14:textId="77777777" w:rsidTr="002578AE">
        <w:tblPrEx>
          <w:tblCellMar>
            <w:top w:w="0" w:type="dxa"/>
            <w:bottom w:w="0" w:type="dxa"/>
          </w:tblCellMar>
        </w:tblPrEx>
        <w:trPr>
          <w:cantSplit/>
        </w:trPr>
        <w:tc>
          <w:tcPr>
            <w:tcW w:w="1588" w:type="dxa"/>
          </w:tcPr>
          <w:p w14:paraId="5F0B0CAE" w14:textId="77777777" w:rsidR="00382EBE" w:rsidRPr="004C5796" w:rsidRDefault="004E0EAE" w:rsidP="004C5796">
            <w:pPr>
              <w:jc w:val="center"/>
              <w:rPr>
                <w:i/>
                <w:sz w:val="24"/>
                <w:szCs w:val="24"/>
              </w:rPr>
            </w:pPr>
            <w:r>
              <w:rPr>
                <w:i/>
                <w:sz w:val="24"/>
                <w:szCs w:val="24"/>
              </w:rPr>
              <w:t>сын</w:t>
            </w:r>
          </w:p>
        </w:tc>
        <w:tc>
          <w:tcPr>
            <w:tcW w:w="2552" w:type="dxa"/>
          </w:tcPr>
          <w:p w14:paraId="45F25197" w14:textId="77777777" w:rsidR="00382EBE" w:rsidRPr="004C5796" w:rsidRDefault="0006603B" w:rsidP="0006603B">
            <w:pPr>
              <w:jc w:val="center"/>
              <w:rPr>
                <w:i/>
                <w:sz w:val="24"/>
                <w:szCs w:val="24"/>
              </w:rPr>
            </w:pPr>
            <w:r>
              <w:rPr>
                <w:i/>
                <w:sz w:val="24"/>
                <w:szCs w:val="24"/>
              </w:rPr>
              <w:t xml:space="preserve">Ковалев Степан </w:t>
            </w:r>
            <w:r w:rsidR="00AA64E9">
              <w:rPr>
                <w:i/>
                <w:sz w:val="24"/>
                <w:szCs w:val="24"/>
              </w:rPr>
              <w:t>Сергеевич</w:t>
            </w:r>
          </w:p>
        </w:tc>
        <w:tc>
          <w:tcPr>
            <w:tcW w:w="1701" w:type="dxa"/>
          </w:tcPr>
          <w:p w14:paraId="7C30FAA6" w14:textId="77777777" w:rsidR="0006603B" w:rsidRDefault="0006603B" w:rsidP="004C5796">
            <w:pPr>
              <w:jc w:val="center"/>
              <w:rPr>
                <w:i/>
                <w:sz w:val="24"/>
                <w:szCs w:val="24"/>
              </w:rPr>
            </w:pPr>
            <w:r>
              <w:rPr>
                <w:i/>
                <w:sz w:val="24"/>
                <w:szCs w:val="24"/>
              </w:rPr>
              <w:t xml:space="preserve">1998 г., </w:t>
            </w:r>
          </w:p>
          <w:p w14:paraId="7E0CA89D" w14:textId="77777777" w:rsidR="0006603B" w:rsidRDefault="0006603B" w:rsidP="004C5796">
            <w:pPr>
              <w:jc w:val="center"/>
              <w:rPr>
                <w:i/>
                <w:sz w:val="24"/>
                <w:szCs w:val="24"/>
              </w:rPr>
            </w:pPr>
            <w:r>
              <w:rPr>
                <w:i/>
                <w:sz w:val="24"/>
                <w:szCs w:val="24"/>
              </w:rPr>
              <w:t xml:space="preserve">21 августа, </w:t>
            </w:r>
          </w:p>
          <w:p w14:paraId="46AD880B" w14:textId="77777777" w:rsidR="00382EBE" w:rsidRPr="004C5796" w:rsidRDefault="0006603B" w:rsidP="004C5796">
            <w:pPr>
              <w:jc w:val="center"/>
              <w:rPr>
                <w:i/>
                <w:sz w:val="24"/>
                <w:szCs w:val="24"/>
              </w:rPr>
            </w:pPr>
            <w:r>
              <w:rPr>
                <w:i/>
                <w:sz w:val="24"/>
                <w:szCs w:val="24"/>
              </w:rPr>
              <w:t>п. Дубовое Белгородского р-на Белгородской области</w:t>
            </w:r>
          </w:p>
        </w:tc>
        <w:tc>
          <w:tcPr>
            <w:tcW w:w="2211" w:type="dxa"/>
          </w:tcPr>
          <w:p w14:paraId="0A48F553" w14:textId="77777777" w:rsidR="00382EBE" w:rsidRPr="004C5796" w:rsidRDefault="0006603B" w:rsidP="004C5796">
            <w:pPr>
              <w:jc w:val="center"/>
              <w:rPr>
                <w:i/>
                <w:sz w:val="24"/>
                <w:szCs w:val="24"/>
              </w:rPr>
            </w:pPr>
            <w:r>
              <w:rPr>
                <w:i/>
                <w:sz w:val="24"/>
                <w:szCs w:val="24"/>
              </w:rPr>
              <w:t>Министерство финансов Челябинской области, г. Челябинск, главный специалист юридического отдела</w:t>
            </w:r>
          </w:p>
        </w:tc>
        <w:tc>
          <w:tcPr>
            <w:tcW w:w="2211" w:type="dxa"/>
          </w:tcPr>
          <w:p w14:paraId="2BF83723" w14:textId="77777777" w:rsidR="0006603B" w:rsidRDefault="0006603B" w:rsidP="004C5796">
            <w:pPr>
              <w:jc w:val="center"/>
              <w:rPr>
                <w:i/>
                <w:sz w:val="24"/>
                <w:szCs w:val="24"/>
              </w:rPr>
            </w:pPr>
            <w:r>
              <w:rPr>
                <w:i/>
                <w:sz w:val="24"/>
                <w:szCs w:val="24"/>
              </w:rPr>
              <w:t xml:space="preserve">г. Челябинск, Комсомольский проспект, д. 58, </w:t>
            </w:r>
          </w:p>
          <w:p w14:paraId="6C680637" w14:textId="77777777" w:rsidR="00382EBE" w:rsidRPr="004C5796" w:rsidRDefault="0006603B" w:rsidP="004C5796">
            <w:pPr>
              <w:jc w:val="center"/>
              <w:rPr>
                <w:i/>
                <w:sz w:val="24"/>
                <w:szCs w:val="24"/>
              </w:rPr>
            </w:pPr>
            <w:r>
              <w:rPr>
                <w:i/>
                <w:sz w:val="24"/>
                <w:szCs w:val="24"/>
              </w:rPr>
              <w:t>кв. 100</w:t>
            </w:r>
          </w:p>
        </w:tc>
      </w:tr>
      <w:tr w:rsidR="00382EBE" w:rsidRPr="004C5796" w14:paraId="783EFF56" w14:textId="77777777" w:rsidTr="002578AE">
        <w:tblPrEx>
          <w:tblCellMar>
            <w:top w:w="0" w:type="dxa"/>
            <w:bottom w:w="0" w:type="dxa"/>
          </w:tblCellMar>
        </w:tblPrEx>
        <w:trPr>
          <w:cantSplit/>
        </w:trPr>
        <w:tc>
          <w:tcPr>
            <w:tcW w:w="1588" w:type="dxa"/>
          </w:tcPr>
          <w:p w14:paraId="79F81CD3" w14:textId="77777777" w:rsidR="00382EBE" w:rsidRPr="004C5796" w:rsidRDefault="004E0EAE" w:rsidP="004C5796">
            <w:pPr>
              <w:jc w:val="center"/>
              <w:rPr>
                <w:i/>
                <w:sz w:val="24"/>
                <w:szCs w:val="24"/>
              </w:rPr>
            </w:pPr>
            <w:r>
              <w:rPr>
                <w:i/>
                <w:sz w:val="24"/>
                <w:szCs w:val="24"/>
              </w:rPr>
              <w:lastRenderedPageBreak/>
              <w:t>дочь</w:t>
            </w:r>
          </w:p>
        </w:tc>
        <w:tc>
          <w:tcPr>
            <w:tcW w:w="2552" w:type="dxa"/>
          </w:tcPr>
          <w:p w14:paraId="3E76C95B" w14:textId="77777777" w:rsidR="00382EBE" w:rsidRPr="004C5796" w:rsidRDefault="0006603B" w:rsidP="0006603B">
            <w:pPr>
              <w:jc w:val="center"/>
              <w:rPr>
                <w:i/>
                <w:sz w:val="24"/>
                <w:szCs w:val="24"/>
              </w:rPr>
            </w:pPr>
            <w:r>
              <w:rPr>
                <w:i/>
                <w:sz w:val="24"/>
                <w:szCs w:val="24"/>
              </w:rPr>
              <w:t>Ковалева Инна Сергеевна</w:t>
            </w:r>
          </w:p>
        </w:tc>
        <w:tc>
          <w:tcPr>
            <w:tcW w:w="1701" w:type="dxa"/>
          </w:tcPr>
          <w:p w14:paraId="6E1787E4" w14:textId="77777777" w:rsidR="0006603B" w:rsidRDefault="0006603B" w:rsidP="004C5796">
            <w:pPr>
              <w:jc w:val="center"/>
              <w:rPr>
                <w:i/>
                <w:sz w:val="24"/>
                <w:szCs w:val="24"/>
              </w:rPr>
            </w:pPr>
            <w:r>
              <w:rPr>
                <w:i/>
                <w:sz w:val="24"/>
                <w:szCs w:val="24"/>
              </w:rPr>
              <w:t xml:space="preserve">2005 г., </w:t>
            </w:r>
          </w:p>
          <w:p w14:paraId="17C51BE2" w14:textId="77777777" w:rsidR="0006603B" w:rsidRDefault="0006603B" w:rsidP="004C5796">
            <w:pPr>
              <w:jc w:val="center"/>
              <w:rPr>
                <w:i/>
                <w:sz w:val="24"/>
                <w:szCs w:val="24"/>
              </w:rPr>
            </w:pPr>
            <w:r>
              <w:rPr>
                <w:i/>
                <w:sz w:val="24"/>
                <w:szCs w:val="24"/>
              </w:rPr>
              <w:t xml:space="preserve">12 сентября, </w:t>
            </w:r>
          </w:p>
          <w:p w14:paraId="7FCB6FDC" w14:textId="77777777" w:rsidR="00382EBE" w:rsidRPr="004C5796" w:rsidRDefault="0006603B" w:rsidP="004C5796">
            <w:pPr>
              <w:jc w:val="center"/>
              <w:rPr>
                <w:i/>
                <w:sz w:val="24"/>
                <w:szCs w:val="24"/>
              </w:rPr>
            </w:pPr>
            <w:r>
              <w:rPr>
                <w:i/>
                <w:sz w:val="24"/>
                <w:szCs w:val="24"/>
              </w:rPr>
              <w:t>г. Белгород</w:t>
            </w:r>
          </w:p>
        </w:tc>
        <w:tc>
          <w:tcPr>
            <w:tcW w:w="2211" w:type="dxa"/>
          </w:tcPr>
          <w:p w14:paraId="3A8F450E" w14:textId="77777777" w:rsidR="00382EBE" w:rsidRPr="004C5796" w:rsidRDefault="0006603B" w:rsidP="004C5796">
            <w:pPr>
              <w:jc w:val="center"/>
              <w:rPr>
                <w:i/>
                <w:sz w:val="24"/>
                <w:szCs w:val="24"/>
              </w:rPr>
            </w:pPr>
            <w:r>
              <w:rPr>
                <w:i/>
                <w:sz w:val="24"/>
                <w:szCs w:val="24"/>
              </w:rPr>
              <w:t>ОГАОУ «Шуховский лицей», г. Белгород, учащаяся</w:t>
            </w:r>
          </w:p>
        </w:tc>
        <w:tc>
          <w:tcPr>
            <w:tcW w:w="2211" w:type="dxa"/>
          </w:tcPr>
          <w:p w14:paraId="255906ED" w14:textId="77777777" w:rsidR="0006603B" w:rsidRDefault="0006603B" w:rsidP="0006603B">
            <w:pPr>
              <w:jc w:val="center"/>
              <w:rPr>
                <w:i/>
                <w:sz w:val="24"/>
                <w:szCs w:val="24"/>
              </w:rPr>
            </w:pPr>
            <w:r>
              <w:rPr>
                <w:i/>
                <w:sz w:val="24"/>
                <w:szCs w:val="24"/>
              </w:rPr>
              <w:t xml:space="preserve">г. Белгород, </w:t>
            </w:r>
          </w:p>
          <w:p w14:paraId="636B6798" w14:textId="77777777" w:rsidR="0006603B" w:rsidRDefault="0006603B" w:rsidP="0006603B">
            <w:pPr>
              <w:jc w:val="center"/>
              <w:rPr>
                <w:i/>
                <w:sz w:val="24"/>
                <w:szCs w:val="24"/>
              </w:rPr>
            </w:pPr>
            <w:r>
              <w:rPr>
                <w:i/>
                <w:sz w:val="24"/>
                <w:szCs w:val="24"/>
              </w:rPr>
              <w:t xml:space="preserve">ул. Костюкова, </w:t>
            </w:r>
          </w:p>
          <w:p w14:paraId="2A722696" w14:textId="77777777" w:rsidR="00382EBE" w:rsidRPr="004C5796" w:rsidRDefault="00D90F9A" w:rsidP="0006603B">
            <w:pPr>
              <w:jc w:val="center"/>
              <w:rPr>
                <w:i/>
                <w:sz w:val="24"/>
                <w:szCs w:val="24"/>
              </w:rPr>
            </w:pPr>
            <w:r>
              <w:rPr>
                <w:i/>
                <w:sz w:val="24"/>
                <w:szCs w:val="24"/>
              </w:rPr>
              <w:t>д. 125</w:t>
            </w:r>
            <w:r w:rsidR="0006603B">
              <w:rPr>
                <w:i/>
                <w:sz w:val="24"/>
                <w:szCs w:val="24"/>
              </w:rPr>
              <w:t>, кв. 18</w:t>
            </w:r>
          </w:p>
        </w:tc>
      </w:tr>
      <w:tr w:rsidR="00382EBE" w:rsidRPr="004C5796" w14:paraId="3DB3691B" w14:textId="77777777" w:rsidTr="002578AE">
        <w:tblPrEx>
          <w:tblCellMar>
            <w:top w:w="0" w:type="dxa"/>
            <w:bottom w:w="0" w:type="dxa"/>
          </w:tblCellMar>
        </w:tblPrEx>
        <w:trPr>
          <w:cantSplit/>
        </w:trPr>
        <w:tc>
          <w:tcPr>
            <w:tcW w:w="1588" w:type="dxa"/>
          </w:tcPr>
          <w:p w14:paraId="23D684F3" w14:textId="77777777" w:rsidR="00382EBE" w:rsidRPr="004C5796" w:rsidRDefault="004E0EAE" w:rsidP="004C5796">
            <w:pPr>
              <w:jc w:val="center"/>
              <w:rPr>
                <w:i/>
                <w:sz w:val="24"/>
                <w:szCs w:val="24"/>
              </w:rPr>
            </w:pPr>
            <w:r>
              <w:rPr>
                <w:i/>
                <w:sz w:val="24"/>
                <w:szCs w:val="24"/>
              </w:rPr>
              <w:t>супруг</w:t>
            </w:r>
          </w:p>
        </w:tc>
        <w:tc>
          <w:tcPr>
            <w:tcW w:w="2552" w:type="dxa"/>
          </w:tcPr>
          <w:p w14:paraId="77B717BF" w14:textId="77777777" w:rsidR="00382EBE" w:rsidRPr="004C5796" w:rsidRDefault="0006603B" w:rsidP="004C5796">
            <w:pPr>
              <w:jc w:val="center"/>
              <w:rPr>
                <w:i/>
                <w:sz w:val="24"/>
                <w:szCs w:val="24"/>
              </w:rPr>
            </w:pPr>
            <w:r>
              <w:rPr>
                <w:i/>
                <w:sz w:val="24"/>
                <w:szCs w:val="24"/>
              </w:rPr>
              <w:t>Ковалев Сергей Иванович</w:t>
            </w:r>
          </w:p>
        </w:tc>
        <w:tc>
          <w:tcPr>
            <w:tcW w:w="1701" w:type="dxa"/>
          </w:tcPr>
          <w:p w14:paraId="4616E070" w14:textId="77777777" w:rsidR="0006603B" w:rsidRDefault="0006603B" w:rsidP="004C5796">
            <w:pPr>
              <w:jc w:val="center"/>
              <w:rPr>
                <w:i/>
                <w:sz w:val="24"/>
                <w:szCs w:val="24"/>
              </w:rPr>
            </w:pPr>
            <w:r>
              <w:rPr>
                <w:i/>
                <w:sz w:val="24"/>
                <w:szCs w:val="24"/>
              </w:rPr>
              <w:t xml:space="preserve">1970 г., </w:t>
            </w:r>
          </w:p>
          <w:p w14:paraId="76AD11CF" w14:textId="77777777" w:rsidR="0006603B" w:rsidRDefault="0006603B" w:rsidP="004C5796">
            <w:pPr>
              <w:jc w:val="center"/>
              <w:rPr>
                <w:i/>
                <w:sz w:val="24"/>
                <w:szCs w:val="24"/>
              </w:rPr>
            </w:pPr>
            <w:r>
              <w:rPr>
                <w:i/>
                <w:sz w:val="24"/>
                <w:szCs w:val="24"/>
              </w:rPr>
              <w:t>28 декабря,</w:t>
            </w:r>
          </w:p>
          <w:p w14:paraId="68912C55" w14:textId="77777777" w:rsidR="00382EBE" w:rsidRPr="004C5796" w:rsidRDefault="0006603B" w:rsidP="004C5796">
            <w:pPr>
              <w:jc w:val="center"/>
              <w:rPr>
                <w:i/>
                <w:sz w:val="24"/>
                <w:szCs w:val="24"/>
              </w:rPr>
            </w:pPr>
            <w:r>
              <w:rPr>
                <w:i/>
                <w:sz w:val="24"/>
                <w:szCs w:val="24"/>
              </w:rPr>
              <w:t xml:space="preserve"> г. Одесса Украинской ССР</w:t>
            </w:r>
          </w:p>
        </w:tc>
        <w:tc>
          <w:tcPr>
            <w:tcW w:w="2211" w:type="dxa"/>
          </w:tcPr>
          <w:p w14:paraId="245E95B8" w14:textId="77777777" w:rsidR="00AA64E9" w:rsidRDefault="0006603B" w:rsidP="004C5796">
            <w:pPr>
              <w:jc w:val="center"/>
              <w:rPr>
                <w:i/>
                <w:sz w:val="24"/>
                <w:szCs w:val="24"/>
              </w:rPr>
            </w:pPr>
            <w:r>
              <w:rPr>
                <w:i/>
                <w:sz w:val="24"/>
                <w:szCs w:val="24"/>
              </w:rPr>
              <w:t xml:space="preserve">ООО «Газпром межрегионгаз Белгород», </w:t>
            </w:r>
          </w:p>
          <w:p w14:paraId="5BA26957" w14:textId="77777777" w:rsidR="00382EBE" w:rsidRPr="004C5796" w:rsidRDefault="0006603B" w:rsidP="004C5796">
            <w:pPr>
              <w:jc w:val="center"/>
              <w:rPr>
                <w:i/>
                <w:sz w:val="24"/>
                <w:szCs w:val="24"/>
              </w:rPr>
            </w:pPr>
            <w:r>
              <w:rPr>
                <w:i/>
                <w:sz w:val="24"/>
                <w:szCs w:val="24"/>
              </w:rPr>
              <w:t>г. Белгород, инженер</w:t>
            </w:r>
          </w:p>
        </w:tc>
        <w:tc>
          <w:tcPr>
            <w:tcW w:w="2211" w:type="dxa"/>
          </w:tcPr>
          <w:p w14:paraId="00B022F9" w14:textId="77777777" w:rsidR="0006603B" w:rsidRDefault="0006603B" w:rsidP="0006603B">
            <w:pPr>
              <w:jc w:val="center"/>
              <w:rPr>
                <w:i/>
                <w:sz w:val="24"/>
                <w:szCs w:val="24"/>
              </w:rPr>
            </w:pPr>
            <w:r>
              <w:rPr>
                <w:i/>
                <w:sz w:val="24"/>
                <w:szCs w:val="24"/>
              </w:rPr>
              <w:t xml:space="preserve">г. Белгород, </w:t>
            </w:r>
          </w:p>
          <w:p w14:paraId="003A614F" w14:textId="77777777" w:rsidR="0006603B" w:rsidRDefault="0006603B" w:rsidP="0006603B">
            <w:pPr>
              <w:jc w:val="center"/>
              <w:rPr>
                <w:i/>
                <w:sz w:val="24"/>
                <w:szCs w:val="24"/>
              </w:rPr>
            </w:pPr>
            <w:r>
              <w:rPr>
                <w:i/>
                <w:sz w:val="24"/>
                <w:szCs w:val="24"/>
              </w:rPr>
              <w:t xml:space="preserve">ул. Костюкова, </w:t>
            </w:r>
          </w:p>
          <w:p w14:paraId="5AB3C5AD" w14:textId="77777777" w:rsidR="00382EBE" w:rsidRPr="004C5796" w:rsidRDefault="00D90F9A" w:rsidP="0006603B">
            <w:pPr>
              <w:jc w:val="center"/>
              <w:rPr>
                <w:i/>
                <w:sz w:val="24"/>
                <w:szCs w:val="24"/>
              </w:rPr>
            </w:pPr>
            <w:r>
              <w:rPr>
                <w:i/>
                <w:sz w:val="24"/>
                <w:szCs w:val="24"/>
              </w:rPr>
              <w:t>д. 125</w:t>
            </w:r>
            <w:r w:rsidR="0006603B">
              <w:rPr>
                <w:i/>
                <w:sz w:val="24"/>
                <w:szCs w:val="24"/>
              </w:rPr>
              <w:t>, кв. 18</w:t>
            </w:r>
          </w:p>
        </w:tc>
      </w:tr>
      <w:tr w:rsidR="000C5B64" w:rsidRPr="004C5796" w14:paraId="4797441D" w14:textId="77777777" w:rsidTr="00517FC1">
        <w:tblPrEx>
          <w:tblCellMar>
            <w:top w:w="0" w:type="dxa"/>
            <w:bottom w:w="0" w:type="dxa"/>
          </w:tblCellMar>
        </w:tblPrEx>
        <w:trPr>
          <w:cantSplit/>
        </w:trPr>
        <w:tc>
          <w:tcPr>
            <w:tcW w:w="1588" w:type="dxa"/>
          </w:tcPr>
          <w:p w14:paraId="26D40A6D" w14:textId="77777777" w:rsidR="000C5B64" w:rsidRPr="004C5796" w:rsidRDefault="000C5B64" w:rsidP="004C5796">
            <w:pPr>
              <w:jc w:val="center"/>
              <w:rPr>
                <w:i/>
                <w:sz w:val="24"/>
                <w:szCs w:val="24"/>
              </w:rPr>
            </w:pPr>
            <w:r>
              <w:rPr>
                <w:i/>
                <w:sz w:val="24"/>
                <w:szCs w:val="24"/>
              </w:rPr>
              <w:t>супруг (бывший)</w:t>
            </w:r>
          </w:p>
        </w:tc>
        <w:tc>
          <w:tcPr>
            <w:tcW w:w="2552" w:type="dxa"/>
          </w:tcPr>
          <w:p w14:paraId="2FA0B45E" w14:textId="77777777" w:rsidR="000C5B64" w:rsidRPr="004C5796" w:rsidRDefault="000C5B64" w:rsidP="004C5796">
            <w:pPr>
              <w:jc w:val="center"/>
              <w:rPr>
                <w:i/>
                <w:sz w:val="24"/>
                <w:szCs w:val="24"/>
              </w:rPr>
            </w:pPr>
            <w:r>
              <w:rPr>
                <w:i/>
                <w:sz w:val="24"/>
                <w:szCs w:val="24"/>
              </w:rPr>
              <w:t>Кондратенко Иван Александрович</w:t>
            </w:r>
          </w:p>
        </w:tc>
        <w:tc>
          <w:tcPr>
            <w:tcW w:w="1701" w:type="dxa"/>
          </w:tcPr>
          <w:p w14:paraId="4334398A" w14:textId="77777777" w:rsidR="000C5B64" w:rsidRPr="004C5796" w:rsidRDefault="000C5B64" w:rsidP="004C5796">
            <w:pPr>
              <w:jc w:val="center"/>
              <w:rPr>
                <w:i/>
                <w:sz w:val="24"/>
                <w:szCs w:val="24"/>
              </w:rPr>
            </w:pPr>
            <w:r>
              <w:rPr>
                <w:i/>
                <w:sz w:val="24"/>
                <w:szCs w:val="24"/>
              </w:rPr>
              <w:t>1969 г., 30 мая, г. Москва</w:t>
            </w:r>
          </w:p>
        </w:tc>
        <w:tc>
          <w:tcPr>
            <w:tcW w:w="4422" w:type="dxa"/>
            <w:gridSpan w:val="2"/>
          </w:tcPr>
          <w:p w14:paraId="4590303C" w14:textId="77777777" w:rsidR="000C5B64" w:rsidRPr="004C5796" w:rsidRDefault="000C5B64" w:rsidP="004C5796">
            <w:pPr>
              <w:jc w:val="center"/>
              <w:rPr>
                <w:i/>
                <w:sz w:val="24"/>
                <w:szCs w:val="24"/>
              </w:rPr>
            </w:pPr>
            <w:r>
              <w:rPr>
                <w:i/>
                <w:sz w:val="24"/>
                <w:szCs w:val="24"/>
              </w:rPr>
              <w:t>сведениями не располагаю, связи с ним не поддерживаю</w:t>
            </w:r>
          </w:p>
        </w:tc>
      </w:tr>
      <w:tr w:rsidR="00382EBE" w:rsidRPr="004C5796" w14:paraId="17F565C3" w14:textId="77777777" w:rsidTr="002578AE">
        <w:tblPrEx>
          <w:tblCellMar>
            <w:top w:w="0" w:type="dxa"/>
            <w:bottom w:w="0" w:type="dxa"/>
          </w:tblCellMar>
        </w:tblPrEx>
        <w:trPr>
          <w:cantSplit/>
        </w:trPr>
        <w:tc>
          <w:tcPr>
            <w:tcW w:w="1588" w:type="dxa"/>
          </w:tcPr>
          <w:p w14:paraId="111CEFF8" w14:textId="77777777" w:rsidR="00382EBE" w:rsidRPr="004C5796" w:rsidRDefault="004E0EAE" w:rsidP="004C5796">
            <w:pPr>
              <w:jc w:val="center"/>
              <w:rPr>
                <w:i/>
                <w:sz w:val="24"/>
                <w:szCs w:val="24"/>
              </w:rPr>
            </w:pPr>
            <w:r>
              <w:rPr>
                <w:i/>
                <w:sz w:val="24"/>
                <w:szCs w:val="24"/>
              </w:rPr>
              <w:t>супруг сестры</w:t>
            </w:r>
          </w:p>
        </w:tc>
        <w:tc>
          <w:tcPr>
            <w:tcW w:w="2552" w:type="dxa"/>
          </w:tcPr>
          <w:p w14:paraId="1E2EB1FF" w14:textId="77777777" w:rsidR="00382EBE" w:rsidRPr="004C5796" w:rsidRDefault="0006603B" w:rsidP="004C5796">
            <w:pPr>
              <w:jc w:val="center"/>
              <w:rPr>
                <w:i/>
                <w:sz w:val="24"/>
                <w:szCs w:val="24"/>
              </w:rPr>
            </w:pPr>
            <w:r>
              <w:rPr>
                <w:i/>
                <w:sz w:val="24"/>
                <w:szCs w:val="24"/>
              </w:rPr>
              <w:t>Чернов Степан Сергеевич</w:t>
            </w:r>
          </w:p>
        </w:tc>
        <w:tc>
          <w:tcPr>
            <w:tcW w:w="1701" w:type="dxa"/>
          </w:tcPr>
          <w:p w14:paraId="006F4042" w14:textId="77777777" w:rsidR="000C5B64" w:rsidRDefault="000C5B64" w:rsidP="004C5796">
            <w:pPr>
              <w:jc w:val="center"/>
              <w:rPr>
                <w:i/>
                <w:sz w:val="24"/>
                <w:szCs w:val="24"/>
              </w:rPr>
            </w:pPr>
            <w:r>
              <w:rPr>
                <w:i/>
                <w:sz w:val="24"/>
                <w:szCs w:val="24"/>
              </w:rPr>
              <w:t xml:space="preserve">1980 г., </w:t>
            </w:r>
          </w:p>
          <w:p w14:paraId="4700D56E" w14:textId="77777777" w:rsidR="00382EBE" w:rsidRDefault="000C5B64" w:rsidP="004C5796">
            <w:pPr>
              <w:jc w:val="center"/>
              <w:rPr>
                <w:i/>
                <w:sz w:val="24"/>
                <w:szCs w:val="24"/>
              </w:rPr>
            </w:pPr>
            <w:r>
              <w:rPr>
                <w:i/>
                <w:sz w:val="24"/>
                <w:szCs w:val="24"/>
              </w:rPr>
              <w:t xml:space="preserve">27 июля, </w:t>
            </w:r>
          </w:p>
          <w:p w14:paraId="0608B24F" w14:textId="77777777" w:rsidR="000C5B64" w:rsidRPr="004C5796" w:rsidRDefault="000C5B64" w:rsidP="004C5796">
            <w:pPr>
              <w:jc w:val="center"/>
              <w:rPr>
                <w:i/>
                <w:sz w:val="24"/>
                <w:szCs w:val="24"/>
              </w:rPr>
            </w:pPr>
            <w:r>
              <w:rPr>
                <w:i/>
                <w:sz w:val="24"/>
                <w:szCs w:val="24"/>
              </w:rPr>
              <w:t>г. Белгород</w:t>
            </w:r>
          </w:p>
        </w:tc>
        <w:tc>
          <w:tcPr>
            <w:tcW w:w="2211" w:type="dxa"/>
          </w:tcPr>
          <w:p w14:paraId="16AD3B5F" w14:textId="77777777" w:rsidR="000C5B64" w:rsidRDefault="000C5B64" w:rsidP="004C5796">
            <w:pPr>
              <w:jc w:val="center"/>
              <w:rPr>
                <w:i/>
                <w:sz w:val="24"/>
                <w:szCs w:val="24"/>
              </w:rPr>
            </w:pPr>
            <w:r>
              <w:rPr>
                <w:i/>
                <w:sz w:val="24"/>
                <w:szCs w:val="24"/>
              </w:rPr>
              <w:t xml:space="preserve">Индивидуальный предприниматель Чернов С.С., </w:t>
            </w:r>
          </w:p>
          <w:p w14:paraId="0ECB679C" w14:textId="77777777" w:rsidR="00382EBE" w:rsidRPr="004C5796" w:rsidRDefault="000C5B64" w:rsidP="004C5796">
            <w:pPr>
              <w:jc w:val="center"/>
              <w:rPr>
                <w:i/>
                <w:sz w:val="24"/>
                <w:szCs w:val="24"/>
              </w:rPr>
            </w:pPr>
            <w:r>
              <w:rPr>
                <w:i/>
                <w:sz w:val="24"/>
                <w:szCs w:val="24"/>
              </w:rPr>
              <w:t>г. Белгород</w:t>
            </w:r>
          </w:p>
        </w:tc>
        <w:tc>
          <w:tcPr>
            <w:tcW w:w="2211" w:type="dxa"/>
          </w:tcPr>
          <w:p w14:paraId="2C5272B6" w14:textId="77777777" w:rsidR="00B83898" w:rsidRDefault="00B83898" w:rsidP="00B83898">
            <w:pPr>
              <w:jc w:val="center"/>
              <w:rPr>
                <w:i/>
                <w:sz w:val="24"/>
                <w:szCs w:val="24"/>
              </w:rPr>
            </w:pPr>
            <w:r>
              <w:rPr>
                <w:i/>
                <w:sz w:val="24"/>
                <w:szCs w:val="24"/>
              </w:rPr>
              <w:t xml:space="preserve">г. Белгород, </w:t>
            </w:r>
          </w:p>
          <w:p w14:paraId="72077BF1" w14:textId="77777777" w:rsidR="00B83898" w:rsidRDefault="00B83898" w:rsidP="00B83898">
            <w:pPr>
              <w:jc w:val="center"/>
              <w:rPr>
                <w:i/>
                <w:sz w:val="24"/>
                <w:szCs w:val="24"/>
              </w:rPr>
            </w:pPr>
            <w:r>
              <w:rPr>
                <w:i/>
                <w:sz w:val="24"/>
                <w:szCs w:val="24"/>
              </w:rPr>
              <w:t xml:space="preserve">ул. Сиреневая, д. 81, </w:t>
            </w:r>
          </w:p>
          <w:p w14:paraId="242AC5DD" w14:textId="77777777" w:rsidR="00382EBE" w:rsidRPr="004C5796" w:rsidRDefault="00B83898" w:rsidP="00B83898">
            <w:pPr>
              <w:jc w:val="center"/>
              <w:rPr>
                <w:i/>
                <w:sz w:val="24"/>
                <w:szCs w:val="24"/>
              </w:rPr>
            </w:pPr>
            <w:r>
              <w:rPr>
                <w:i/>
                <w:sz w:val="24"/>
                <w:szCs w:val="24"/>
              </w:rPr>
              <w:t>кв. 101</w:t>
            </w:r>
          </w:p>
        </w:tc>
      </w:tr>
      <w:tr w:rsidR="004E0EAE" w:rsidRPr="004C5796" w14:paraId="471B9D1D" w14:textId="77777777" w:rsidTr="002578AE">
        <w:tblPrEx>
          <w:tblCellMar>
            <w:top w:w="0" w:type="dxa"/>
            <w:bottom w:w="0" w:type="dxa"/>
          </w:tblCellMar>
        </w:tblPrEx>
        <w:trPr>
          <w:cantSplit/>
        </w:trPr>
        <w:tc>
          <w:tcPr>
            <w:tcW w:w="1588" w:type="dxa"/>
          </w:tcPr>
          <w:p w14:paraId="3C4D9F57" w14:textId="77777777" w:rsidR="004E0EAE" w:rsidRDefault="004E0EAE" w:rsidP="004C5796">
            <w:pPr>
              <w:jc w:val="center"/>
              <w:rPr>
                <w:i/>
                <w:sz w:val="24"/>
                <w:szCs w:val="24"/>
              </w:rPr>
            </w:pPr>
            <w:r>
              <w:rPr>
                <w:i/>
                <w:sz w:val="24"/>
                <w:szCs w:val="24"/>
              </w:rPr>
              <w:t>сестра супруга</w:t>
            </w:r>
          </w:p>
        </w:tc>
        <w:tc>
          <w:tcPr>
            <w:tcW w:w="2552" w:type="dxa"/>
          </w:tcPr>
          <w:p w14:paraId="08E69A9C" w14:textId="77777777" w:rsidR="004E0EAE" w:rsidRPr="004C5796" w:rsidRDefault="000C5B64" w:rsidP="004C5796">
            <w:pPr>
              <w:jc w:val="center"/>
              <w:rPr>
                <w:i/>
                <w:sz w:val="24"/>
                <w:szCs w:val="24"/>
              </w:rPr>
            </w:pPr>
            <w:r>
              <w:rPr>
                <w:i/>
                <w:sz w:val="24"/>
                <w:szCs w:val="24"/>
              </w:rPr>
              <w:t>Краснова (Ковалева) Светлана Ивановна</w:t>
            </w:r>
          </w:p>
        </w:tc>
        <w:tc>
          <w:tcPr>
            <w:tcW w:w="1701" w:type="dxa"/>
          </w:tcPr>
          <w:p w14:paraId="11C60986" w14:textId="77777777" w:rsidR="000C5B64" w:rsidRDefault="000C5B64" w:rsidP="004C5796">
            <w:pPr>
              <w:jc w:val="center"/>
              <w:rPr>
                <w:i/>
                <w:sz w:val="24"/>
                <w:szCs w:val="24"/>
              </w:rPr>
            </w:pPr>
            <w:r>
              <w:rPr>
                <w:i/>
                <w:sz w:val="24"/>
                <w:szCs w:val="24"/>
              </w:rPr>
              <w:t xml:space="preserve">1975 г., </w:t>
            </w:r>
          </w:p>
          <w:p w14:paraId="75680BA7" w14:textId="77777777" w:rsidR="000C5B64" w:rsidRDefault="000C5B64" w:rsidP="004C5796">
            <w:pPr>
              <w:jc w:val="center"/>
              <w:rPr>
                <w:i/>
                <w:sz w:val="24"/>
                <w:szCs w:val="24"/>
              </w:rPr>
            </w:pPr>
            <w:r>
              <w:rPr>
                <w:i/>
                <w:sz w:val="24"/>
                <w:szCs w:val="24"/>
              </w:rPr>
              <w:t xml:space="preserve">11 марта, </w:t>
            </w:r>
          </w:p>
          <w:p w14:paraId="33940BCA" w14:textId="77777777" w:rsidR="004E0EAE" w:rsidRPr="004C5796" w:rsidRDefault="000C5B64" w:rsidP="004C5796">
            <w:pPr>
              <w:jc w:val="center"/>
              <w:rPr>
                <w:i/>
                <w:sz w:val="24"/>
                <w:szCs w:val="24"/>
              </w:rPr>
            </w:pPr>
            <w:r>
              <w:rPr>
                <w:i/>
                <w:sz w:val="24"/>
                <w:szCs w:val="24"/>
              </w:rPr>
              <w:t>г. Серпухов Московской области</w:t>
            </w:r>
          </w:p>
        </w:tc>
        <w:tc>
          <w:tcPr>
            <w:tcW w:w="2211" w:type="dxa"/>
          </w:tcPr>
          <w:p w14:paraId="5195239E" w14:textId="77777777" w:rsidR="00AA64E9" w:rsidRDefault="000C5B64" w:rsidP="004C5796">
            <w:pPr>
              <w:jc w:val="center"/>
              <w:rPr>
                <w:i/>
                <w:sz w:val="24"/>
                <w:szCs w:val="24"/>
              </w:rPr>
            </w:pPr>
            <w:r>
              <w:rPr>
                <w:i/>
                <w:sz w:val="24"/>
                <w:szCs w:val="24"/>
              </w:rPr>
              <w:t>Белгородское отделение № 8592 ПАО Сбербанк,</w:t>
            </w:r>
          </w:p>
          <w:p w14:paraId="61843911" w14:textId="77777777" w:rsidR="004E0EAE" w:rsidRPr="004C5796" w:rsidRDefault="000C5B64" w:rsidP="004C5796">
            <w:pPr>
              <w:jc w:val="center"/>
              <w:rPr>
                <w:i/>
                <w:sz w:val="24"/>
                <w:szCs w:val="24"/>
              </w:rPr>
            </w:pPr>
            <w:r>
              <w:rPr>
                <w:i/>
                <w:sz w:val="24"/>
                <w:szCs w:val="24"/>
              </w:rPr>
              <w:t xml:space="preserve"> г. Белгород, специалист отдела продаж </w:t>
            </w:r>
          </w:p>
        </w:tc>
        <w:tc>
          <w:tcPr>
            <w:tcW w:w="2211" w:type="dxa"/>
          </w:tcPr>
          <w:p w14:paraId="288E24C2" w14:textId="77777777" w:rsidR="000C5B64" w:rsidRDefault="000C5B64" w:rsidP="004C5796">
            <w:pPr>
              <w:jc w:val="center"/>
              <w:rPr>
                <w:i/>
                <w:sz w:val="24"/>
                <w:szCs w:val="24"/>
              </w:rPr>
            </w:pPr>
            <w:r>
              <w:rPr>
                <w:i/>
                <w:sz w:val="24"/>
                <w:szCs w:val="24"/>
              </w:rPr>
              <w:t xml:space="preserve">г. Белгород, </w:t>
            </w:r>
          </w:p>
          <w:p w14:paraId="7024E94F" w14:textId="77777777" w:rsidR="000C5B64" w:rsidRDefault="000C5B64" w:rsidP="000C5B64">
            <w:pPr>
              <w:jc w:val="center"/>
              <w:rPr>
                <w:i/>
                <w:sz w:val="24"/>
                <w:szCs w:val="24"/>
              </w:rPr>
            </w:pPr>
            <w:r>
              <w:rPr>
                <w:i/>
                <w:sz w:val="24"/>
                <w:szCs w:val="24"/>
              </w:rPr>
              <w:t>пр-т Ватутина,</w:t>
            </w:r>
          </w:p>
          <w:p w14:paraId="53177CCD" w14:textId="77777777" w:rsidR="004E0EAE" w:rsidRPr="004C5796" w:rsidRDefault="000C5B64" w:rsidP="00D90F9A">
            <w:pPr>
              <w:jc w:val="center"/>
              <w:rPr>
                <w:i/>
                <w:sz w:val="24"/>
                <w:szCs w:val="24"/>
              </w:rPr>
            </w:pPr>
            <w:r>
              <w:rPr>
                <w:i/>
                <w:sz w:val="24"/>
                <w:szCs w:val="24"/>
              </w:rPr>
              <w:t xml:space="preserve"> д. </w:t>
            </w:r>
            <w:r w:rsidR="00D90F9A">
              <w:rPr>
                <w:i/>
                <w:sz w:val="24"/>
                <w:szCs w:val="24"/>
              </w:rPr>
              <w:t>92</w:t>
            </w:r>
          </w:p>
        </w:tc>
      </w:tr>
    </w:tbl>
    <w:p w14:paraId="096736CF" w14:textId="77777777" w:rsidR="00515407" w:rsidRDefault="00E9012A" w:rsidP="00CB3114">
      <w:pPr>
        <w:spacing w:before="240"/>
        <w:jc w:val="both"/>
        <w:rPr>
          <w:i/>
          <w:sz w:val="24"/>
          <w:szCs w:val="24"/>
        </w:rPr>
      </w:pPr>
      <w:r>
        <w:rPr>
          <w:b/>
          <w:i/>
          <w:sz w:val="24"/>
          <w:szCs w:val="24"/>
          <w:u w:val="single"/>
        </w:rPr>
        <w:t>Примечание к п.13</w:t>
      </w:r>
      <w:r w:rsidRPr="00636B76">
        <w:rPr>
          <w:b/>
          <w:i/>
          <w:sz w:val="24"/>
          <w:szCs w:val="24"/>
          <w:u w:val="single"/>
        </w:rPr>
        <w:t xml:space="preserve"> анкеты:</w:t>
      </w:r>
      <w:r w:rsidRPr="00AF080C">
        <w:rPr>
          <w:b/>
          <w:i/>
          <w:sz w:val="24"/>
          <w:szCs w:val="24"/>
        </w:rPr>
        <w:t xml:space="preserve"> </w:t>
      </w:r>
      <w:r w:rsidR="004E0EAE">
        <w:rPr>
          <w:i/>
          <w:sz w:val="24"/>
          <w:szCs w:val="24"/>
        </w:rPr>
        <w:t>родственники указываются в следующей последовательности: отец, мать, брат, сестра, сын, дочь, супруг (супруга) в т.ч. бывшие, супруги братьев и сестер, братья (сестры) супругов.</w:t>
      </w:r>
      <w:r w:rsidR="00515407">
        <w:rPr>
          <w:i/>
          <w:sz w:val="24"/>
          <w:szCs w:val="24"/>
        </w:rPr>
        <w:t xml:space="preserve"> Если родственники изменяли фамилию, имя или отчество </w:t>
      </w:r>
      <w:r w:rsidR="00515407" w:rsidRPr="00515407">
        <w:rPr>
          <w:i/>
          <w:sz w:val="24"/>
          <w:szCs w:val="24"/>
        </w:rPr>
        <w:t>необходимо также у</w:t>
      </w:r>
      <w:r w:rsidR="00515407">
        <w:rPr>
          <w:i/>
          <w:sz w:val="24"/>
          <w:szCs w:val="24"/>
        </w:rPr>
        <w:t xml:space="preserve">казать их прежние фамилию, имя или </w:t>
      </w:r>
      <w:r w:rsidR="00515407" w:rsidRPr="00515407">
        <w:rPr>
          <w:i/>
          <w:sz w:val="24"/>
          <w:szCs w:val="24"/>
        </w:rPr>
        <w:t>отчество.</w:t>
      </w:r>
      <w:r w:rsidR="00515407">
        <w:rPr>
          <w:i/>
          <w:sz w:val="24"/>
          <w:szCs w:val="24"/>
        </w:rPr>
        <w:t xml:space="preserve"> </w:t>
      </w:r>
    </w:p>
    <w:p w14:paraId="57AE4B6F" w14:textId="77777777" w:rsidR="00515407" w:rsidRDefault="00515407" w:rsidP="00515407">
      <w:pPr>
        <w:ind w:firstLine="720"/>
        <w:jc w:val="both"/>
        <w:rPr>
          <w:i/>
          <w:sz w:val="24"/>
          <w:szCs w:val="24"/>
        </w:rPr>
      </w:pPr>
      <w:r>
        <w:rPr>
          <w:i/>
          <w:sz w:val="24"/>
          <w:szCs w:val="24"/>
        </w:rPr>
        <w:t xml:space="preserve">Необходимо указывать информацию об умерших родственниках. </w:t>
      </w:r>
    </w:p>
    <w:p w14:paraId="5490CFEB" w14:textId="77777777" w:rsidR="00E9012A" w:rsidRDefault="00515407" w:rsidP="00CB3114">
      <w:pPr>
        <w:ind w:firstLine="720"/>
        <w:jc w:val="both"/>
        <w:rPr>
          <w:i/>
          <w:sz w:val="24"/>
          <w:szCs w:val="24"/>
        </w:rPr>
      </w:pPr>
      <w:r>
        <w:rPr>
          <w:i/>
          <w:sz w:val="24"/>
          <w:szCs w:val="24"/>
        </w:rPr>
        <w:t>Необходимо указывать места воспитания/обучения детей с соответствующим статусом: на домашнем воспитании/ воспитанник/ учащийся/ студент.</w:t>
      </w:r>
    </w:p>
    <w:p w14:paraId="5285481B" w14:textId="77777777"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0C5B64" w:rsidRPr="000C5B64">
        <w:rPr>
          <w:i/>
          <w:sz w:val="24"/>
          <w:szCs w:val="24"/>
        </w:rPr>
        <w:t>не проживают</w:t>
      </w:r>
    </w:p>
    <w:p w14:paraId="5E2C1690" w14:textId="77777777" w:rsidR="00382EBE" w:rsidRDefault="00382EBE" w:rsidP="00150FE2">
      <w:pPr>
        <w:pBdr>
          <w:top w:val="single" w:sz="4" w:space="1" w:color="auto"/>
        </w:pBdr>
        <w:ind w:left="3504"/>
        <w:jc w:val="center"/>
      </w:pPr>
      <w:r>
        <w:t>(фамилия, имя, отчество,</w:t>
      </w:r>
    </w:p>
    <w:p w14:paraId="5C6A7B96" w14:textId="77777777" w:rsidR="00382EBE" w:rsidRPr="000C5B64" w:rsidRDefault="000C5B64" w:rsidP="000C5B64">
      <w:pPr>
        <w:jc w:val="center"/>
        <w:rPr>
          <w:b/>
          <w:i/>
          <w:sz w:val="24"/>
          <w:szCs w:val="24"/>
        </w:rPr>
      </w:pPr>
      <w:r w:rsidRPr="000C5B64">
        <w:rPr>
          <w:b/>
          <w:i/>
          <w:sz w:val="24"/>
          <w:szCs w:val="24"/>
        </w:rPr>
        <w:t>или</w:t>
      </w:r>
    </w:p>
    <w:p w14:paraId="7C140B32" w14:textId="77777777" w:rsidR="000C5B64" w:rsidRPr="00FA2F07" w:rsidRDefault="000C5B64">
      <w:pPr>
        <w:rPr>
          <w:i/>
          <w:sz w:val="24"/>
          <w:szCs w:val="24"/>
        </w:rPr>
      </w:pPr>
      <w:r w:rsidRPr="00FA2F07">
        <w:rPr>
          <w:i/>
          <w:sz w:val="24"/>
          <w:szCs w:val="24"/>
        </w:rPr>
        <w:t>брат: Петренко Станислав Петрович проживает в г. Павлодар</w:t>
      </w:r>
      <w:r w:rsidR="00FA2F07" w:rsidRPr="00FA2F07">
        <w:rPr>
          <w:i/>
          <w:sz w:val="24"/>
          <w:szCs w:val="24"/>
        </w:rPr>
        <w:t>, Республика Казахстан, с 2010 г.</w:t>
      </w:r>
    </w:p>
    <w:p w14:paraId="27FE77F9" w14:textId="77777777" w:rsidR="00382EBE" w:rsidRDefault="00382EBE">
      <w:pPr>
        <w:pBdr>
          <w:top w:val="single" w:sz="4" w:space="1" w:color="auto"/>
        </w:pBdr>
        <w:jc w:val="center"/>
      </w:pPr>
      <w:r>
        <w:t>с какого времени они проживают за границей)</w:t>
      </w:r>
    </w:p>
    <w:p w14:paraId="684D5A34" w14:textId="77777777" w:rsidR="00382EBE" w:rsidRDefault="00382EBE">
      <w:pPr>
        <w:rPr>
          <w:sz w:val="24"/>
          <w:szCs w:val="24"/>
        </w:rPr>
      </w:pPr>
    </w:p>
    <w:p w14:paraId="7A8A796B" w14:textId="77777777" w:rsidR="00382EBE" w:rsidRDefault="00382EBE">
      <w:pPr>
        <w:pBdr>
          <w:top w:val="single" w:sz="4" w:space="1" w:color="auto"/>
        </w:pBdr>
        <w:rPr>
          <w:sz w:val="2"/>
          <w:szCs w:val="2"/>
        </w:rPr>
      </w:pPr>
    </w:p>
    <w:p w14:paraId="2D60F9BB" w14:textId="77777777" w:rsidR="00382EBE" w:rsidRDefault="00382EBE">
      <w:pPr>
        <w:pBdr>
          <w:top w:val="single" w:sz="4" w:space="1" w:color="auto"/>
        </w:pBdr>
        <w:rPr>
          <w:sz w:val="2"/>
          <w:szCs w:val="2"/>
        </w:rPr>
      </w:pPr>
    </w:p>
    <w:p w14:paraId="7C593826" w14:textId="77777777" w:rsidR="00A7277A" w:rsidRDefault="00A7277A" w:rsidP="00A7277A">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05CBF302" w14:textId="77777777" w:rsidR="00A7277A" w:rsidRPr="00250F57" w:rsidRDefault="00A7277A" w:rsidP="00A7277A">
      <w:pPr>
        <w:pBdr>
          <w:top w:val="single" w:sz="4" w:space="1" w:color="auto"/>
        </w:pBdr>
        <w:ind w:left="5544"/>
        <w:rPr>
          <w:sz w:val="2"/>
          <w:szCs w:val="2"/>
        </w:rPr>
      </w:pPr>
    </w:p>
    <w:p w14:paraId="7C364819" w14:textId="77777777" w:rsidR="00A7277A" w:rsidRDefault="00A7277A" w:rsidP="00A7277A">
      <w:pPr>
        <w:rPr>
          <w:sz w:val="24"/>
          <w:szCs w:val="24"/>
        </w:rPr>
      </w:pPr>
    </w:p>
    <w:p w14:paraId="4978E603" w14:textId="77777777" w:rsidR="00A7277A" w:rsidRPr="00250F57" w:rsidRDefault="00A7277A" w:rsidP="00A7277A">
      <w:pPr>
        <w:pBdr>
          <w:top w:val="single" w:sz="4" w:space="1" w:color="auto"/>
        </w:pBdr>
        <w:rPr>
          <w:sz w:val="2"/>
          <w:szCs w:val="2"/>
        </w:rPr>
      </w:pPr>
    </w:p>
    <w:p w14:paraId="3E1CCF8A" w14:textId="77777777" w:rsidR="00250F57" w:rsidRPr="00250F57" w:rsidRDefault="00250F57" w:rsidP="00250F57">
      <w:pPr>
        <w:pBdr>
          <w:top w:val="single" w:sz="4" w:space="1" w:color="auto"/>
        </w:pBdr>
        <w:rPr>
          <w:sz w:val="2"/>
          <w:szCs w:val="2"/>
        </w:rPr>
      </w:pPr>
    </w:p>
    <w:p w14:paraId="7252C1CA" w14:textId="77777777" w:rsidR="00FA2F07" w:rsidRDefault="00FA2F07" w:rsidP="00CB3114">
      <w:pPr>
        <w:jc w:val="both"/>
        <w:rPr>
          <w:i/>
          <w:sz w:val="24"/>
          <w:szCs w:val="24"/>
        </w:rPr>
      </w:pPr>
      <w:r>
        <w:rPr>
          <w:b/>
          <w:i/>
          <w:sz w:val="24"/>
          <w:szCs w:val="24"/>
          <w:u w:val="single"/>
        </w:rPr>
        <w:t>Примечание к п.14(1)</w:t>
      </w:r>
      <w:r w:rsidRPr="00636B76">
        <w:rPr>
          <w:b/>
          <w:i/>
          <w:sz w:val="24"/>
          <w:szCs w:val="24"/>
          <w:u w:val="single"/>
        </w:rPr>
        <w:t xml:space="preserve"> анкеты:</w:t>
      </w:r>
      <w:r w:rsidRPr="00AF080C">
        <w:rPr>
          <w:b/>
          <w:i/>
          <w:sz w:val="24"/>
          <w:szCs w:val="24"/>
        </w:rPr>
        <w:t xml:space="preserve"> </w:t>
      </w:r>
      <w:r>
        <w:rPr>
          <w:i/>
          <w:sz w:val="24"/>
          <w:szCs w:val="24"/>
        </w:rPr>
        <w:t>не заполняется при поступлении на муниципальную службу в администрацию города Белгорода</w:t>
      </w:r>
    </w:p>
    <w:p w14:paraId="6BE1485C" w14:textId="77777777" w:rsidR="00FA2F07" w:rsidRDefault="00FA2F07" w:rsidP="00180BBA">
      <w:pPr>
        <w:rPr>
          <w:sz w:val="24"/>
          <w:szCs w:val="24"/>
        </w:rPr>
      </w:pPr>
    </w:p>
    <w:p w14:paraId="3CA1D381" w14:textId="77777777" w:rsidR="00382EBE" w:rsidRPr="00FA2F07" w:rsidRDefault="00512270" w:rsidP="00180BBA">
      <w:pPr>
        <w:rPr>
          <w:i/>
          <w:sz w:val="24"/>
          <w:szCs w:val="24"/>
        </w:rPr>
      </w:pPr>
      <w:r>
        <w:rPr>
          <w:sz w:val="24"/>
          <w:szCs w:val="24"/>
        </w:rPr>
        <w:t>15. </w:t>
      </w:r>
      <w:r w:rsidR="00382EBE">
        <w:rPr>
          <w:sz w:val="24"/>
          <w:szCs w:val="24"/>
        </w:rPr>
        <w:t xml:space="preserve">Пребывание за границей (когда, где, с какой целью)  </w:t>
      </w:r>
      <w:r w:rsidR="00FA2F07" w:rsidRPr="00FA2F07">
        <w:rPr>
          <w:i/>
          <w:sz w:val="24"/>
          <w:szCs w:val="24"/>
        </w:rPr>
        <w:t>2010 г. – Турция (туризм),</w:t>
      </w:r>
    </w:p>
    <w:p w14:paraId="273BCCDD" w14:textId="77777777" w:rsidR="00382EBE" w:rsidRPr="00FA2F07" w:rsidRDefault="00382EBE" w:rsidP="001534B4">
      <w:pPr>
        <w:pBdr>
          <w:top w:val="single" w:sz="4" w:space="1" w:color="auto"/>
        </w:pBdr>
        <w:ind w:left="5823"/>
        <w:rPr>
          <w:i/>
          <w:sz w:val="2"/>
          <w:szCs w:val="2"/>
        </w:rPr>
      </w:pPr>
    </w:p>
    <w:p w14:paraId="3C2EFB53" w14:textId="77777777" w:rsidR="00382EBE" w:rsidRPr="00FA2F07" w:rsidRDefault="00FA2F07">
      <w:pPr>
        <w:rPr>
          <w:i/>
          <w:sz w:val="24"/>
          <w:szCs w:val="24"/>
        </w:rPr>
      </w:pPr>
      <w:r>
        <w:rPr>
          <w:i/>
          <w:sz w:val="24"/>
          <w:szCs w:val="24"/>
        </w:rPr>
        <w:t xml:space="preserve">2015 г.- 2017 гг. – Германия (по месту службы супруга), 2018 г. – Чехия (учеба), </w:t>
      </w:r>
    </w:p>
    <w:p w14:paraId="716C6C1A" w14:textId="77777777" w:rsidR="00382EBE" w:rsidRPr="00FA2F07" w:rsidRDefault="00382EBE">
      <w:pPr>
        <w:pBdr>
          <w:top w:val="single" w:sz="4" w:space="1" w:color="auto"/>
        </w:pBdr>
        <w:rPr>
          <w:i/>
          <w:sz w:val="2"/>
          <w:szCs w:val="2"/>
        </w:rPr>
      </w:pPr>
    </w:p>
    <w:p w14:paraId="677C1030" w14:textId="77777777" w:rsidR="00382EBE" w:rsidRPr="00FA2F07" w:rsidRDefault="00FA2F07">
      <w:pPr>
        <w:rPr>
          <w:i/>
          <w:sz w:val="24"/>
          <w:szCs w:val="24"/>
        </w:rPr>
      </w:pPr>
      <w:r>
        <w:rPr>
          <w:i/>
          <w:sz w:val="24"/>
          <w:szCs w:val="24"/>
        </w:rPr>
        <w:t xml:space="preserve">2019 г. – Польша (служебная командировка), 2020 г. – 2021 гг. – Германия (военная служба), </w:t>
      </w:r>
    </w:p>
    <w:p w14:paraId="1D85ED43" w14:textId="77777777" w:rsidR="00382EBE" w:rsidRPr="00FA2F07" w:rsidRDefault="00382EBE">
      <w:pPr>
        <w:pBdr>
          <w:top w:val="single" w:sz="4" w:space="1" w:color="auto"/>
        </w:pBdr>
        <w:rPr>
          <w:i/>
          <w:sz w:val="2"/>
          <w:szCs w:val="2"/>
        </w:rPr>
      </w:pPr>
    </w:p>
    <w:p w14:paraId="35EBE56D" w14:textId="77777777" w:rsidR="00382EBE" w:rsidRPr="00FA2F07" w:rsidRDefault="00FA2F07">
      <w:pPr>
        <w:rPr>
          <w:i/>
          <w:sz w:val="24"/>
          <w:szCs w:val="24"/>
        </w:rPr>
      </w:pPr>
      <w:r>
        <w:rPr>
          <w:i/>
          <w:sz w:val="24"/>
          <w:szCs w:val="24"/>
        </w:rPr>
        <w:t>2021 г. – Кипр (поездка по частным делам)</w:t>
      </w:r>
    </w:p>
    <w:p w14:paraId="35CD6861" w14:textId="77777777" w:rsidR="00382EBE" w:rsidRDefault="00382EBE">
      <w:pPr>
        <w:pBdr>
          <w:top w:val="single" w:sz="4" w:space="1" w:color="auto"/>
        </w:pBdr>
        <w:rPr>
          <w:sz w:val="2"/>
          <w:szCs w:val="2"/>
        </w:rPr>
      </w:pPr>
    </w:p>
    <w:p w14:paraId="242A2CA7" w14:textId="77777777" w:rsidR="00BA59EE" w:rsidRDefault="00BA59EE" w:rsidP="00180BBA">
      <w:pPr>
        <w:rPr>
          <w:sz w:val="24"/>
          <w:szCs w:val="24"/>
        </w:rPr>
      </w:pPr>
    </w:p>
    <w:p w14:paraId="00FFCD3A" w14:textId="77777777" w:rsidR="00382EBE" w:rsidRDefault="00512270" w:rsidP="00180BBA">
      <w:pPr>
        <w:rPr>
          <w:sz w:val="24"/>
          <w:szCs w:val="24"/>
        </w:rPr>
      </w:pPr>
      <w:r>
        <w:rPr>
          <w:sz w:val="24"/>
          <w:szCs w:val="24"/>
        </w:rPr>
        <w:lastRenderedPageBreak/>
        <w:t>16. </w:t>
      </w:r>
      <w:r w:rsidR="00382EBE">
        <w:rPr>
          <w:sz w:val="24"/>
          <w:szCs w:val="24"/>
        </w:rPr>
        <w:t xml:space="preserve">Отношение к воинской обязанности и воинское звание  </w:t>
      </w:r>
      <w:r w:rsidR="00FA2F07" w:rsidRPr="00FA2F07">
        <w:rPr>
          <w:i/>
          <w:sz w:val="24"/>
          <w:szCs w:val="24"/>
        </w:rPr>
        <w:t>невоеннообязанная</w:t>
      </w:r>
    </w:p>
    <w:p w14:paraId="7070D347" w14:textId="77777777" w:rsidR="00382EBE" w:rsidRDefault="00382EBE" w:rsidP="009422EA">
      <w:pPr>
        <w:pBdr>
          <w:top w:val="single" w:sz="4" w:space="1" w:color="auto"/>
        </w:pBdr>
        <w:ind w:left="6124"/>
        <w:rPr>
          <w:sz w:val="2"/>
          <w:szCs w:val="2"/>
        </w:rPr>
      </w:pPr>
    </w:p>
    <w:p w14:paraId="33664740" w14:textId="77777777" w:rsidR="00382EBE" w:rsidRPr="00FA2F07" w:rsidRDefault="00FA2F07" w:rsidP="00FA2F07">
      <w:pPr>
        <w:jc w:val="center"/>
        <w:rPr>
          <w:b/>
          <w:i/>
          <w:sz w:val="24"/>
          <w:szCs w:val="24"/>
        </w:rPr>
      </w:pPr>
      <w:r>
        <w:rPr>
          <w:b/>
          <w:i/>
          <w:sz w:val="24"/>
          <w:szCs w:val="24"/>
        </w:rPr>
        <w:t>и</w:t>
      </w:r>
      <w:r w:rsidRPr="00FA2F07">
        <w:rPr>
          <w:b/>
          <w:i/>
          <w:sz w:val="24"/>
          <w:szCs w:val="24"/>
        </w:rPr>
        <w:t>ли</w:t>
      </w:r>
    </w:p>
    <w:p w14:paraId="75C83C63" w14:textId="77777777" w:rsidR="00FA2F07" w:rsidRPr="00FA2F07" w:rsidRDefault="00FA2F07">
      <w:pPr>
        <w:rPr>
          <w:i/>
          <w:sz w:val="24"/>
          <w:szCs w:val="24"/>
        </w:rPr>
      </w:pPr>
      <w:r w:rsidRPr="00FA2F07">
        <w:rPr>
          <w:i/>
          <w:sz w:val="24"/>
          <w:szCs w:val="24"/>
        </w:rPr>
        <w:t xml:space="preserve">военнообязанный, лейтенант запаса; </w:t>
      </w:r>
      <w:r>
        <w:rPr>
          <w:i/>
          <w:sz w:val="24"/>
          <w:szCs w:val="24"/>
        </w:rPr>
        <w:t xml:space="preserve">   </w:t>
      </w:r>
      <w:r w:rsidRPr="00FA2F07">
        <w:rPr>
          <w:i/>
          <w:sz w:val="24"/>
          <w:szCs w:val="24"/>
        </w:rPr>
        <w:t>невоен</w:t>
      </w:r>
      <w:r>
        <w:rPr>
          <w:i/>
          <w:sz w:val="24"/>
          <w:szCs w:val="24"/>
        </w:rPr>
        <w:t>нообязанный, капитан в отставке;</w:t>
      </w:r>
    </w:p>
    <w:p w14:paraId="1DC18F83" w14:textId="77777777" w:rsidR="00382EBE" w:rsidRPr="00FA2F07" w:rsidRDefault="00382EBE">
      <w:pPr>
        <w:pBdr>
          <w:top w:val="single" w:sz="4" w:space="1" w:color="auto"/>
        </w:pBdr>
        <w:rPr>
          <w:i/>
          <w:sz w:val="2"/>
          <w:szCs w:val="2"/>
        </w:rPr>
      </w:pPr>
    </w:p>
    <w:p w14:paraId="25AB5DA6" w14:textId="77777777" w:rsidR="00FA2F07" w:rsidRPr="00FA2F07" w:rsidRDefault="00FA2F07" w:rsidP="00FA2F07">
      <w:pPr>
        <w:rPr>
          <w:i/>
          <w:sz w:val="24"/>
          <w:szCs w:val="24"/>
        </w:rPr>
      </w:pPr>
      <w:r>
        <w:rPr>
          <w:i/>
          <w:sz w:val="24"/>
          <w:szCs w:val="24"/>
        </w:rPr>
        <w:t>военнообязанный, рядовой (матрос, сержант, старшина) запаса;</w:t>
      </w:r>
    </w:p>
    <w:p w14:paraId="3A34609A" w14:textId="77777777" w:rsidR="00FA2F07" w:rsidRPr="00FA2F07" w:rsidRDefault="00FA2F07" w:rsidP="00FA2F07">
      <w:pPr>
        <w:pBdr>
          <w:top w:val="single" w:sz="4" w:space="1" w:color="auto"/>
        </w:pBdr>
        <w:rPr>
          <w:i/>
          <w:sz w:val="2"/>
          <w:szCs w:val="2"/>
        </w:rPr>
      </w:pPr>
    </w:p>
    <w:p w14:paraId="066ACFBC" w14:textId="77777777" w:rsidR="00FA2F07" w:rsidRPr="00FA2F07" w:rsidRDefault="00FA2F07" w:rsidP="00FA2F07">
      <w:pPr>
        <w:rPr>
          <w:i/>
          <w:sz w:val="24"/>
          <w:szCs w:val="24"/>
        </w:rPr>
      </w:pPr>
      <w:r>
        <w:rPr>
          <w:i/>
          <w:sz w:val="24"/>
          <w:szCs w:val="24"/>
        </w:rPr>
        <w:t>военнообязанная, медицинская сестра</w:t>
      </w:r>
    </w:p>
    <w:p w14:paraId="4AB02654" w14:textId="77777777" w:rsidR="00FA2F07" w:rsidRDefault="00FA2F07" w:rsidP="00FA2F07">
      <w:pPr>
        <w:pBdr>
          <w:top w:val="single" w:sz="4" w:space="1" w:color="auto"/>
        </w:pBdr>
        <w:rPr>
          <w:sz w:val="2"/>
          <w:szCs w:val="2"/>
        </w:rPr>
      </w:pPr>
    </w:p>
    <w:p w14:paraId="62BB45D8" w14:textId="77777777" w:rsidR="00FA2F07" w:rsidRDefault="00FA2F07" w:rsidP="00FA2F07">
      <w:pPr>
        <w:rPr>
          <w:sz w:val="24"/>
          <w:szCs w:val="24"/>
        </w:rPr>
      </w:pPr>
    </w:p>
    <w:p w14:paraId="45736DCC" w14:textId="77777777" w:rsidR="00382EBE" w:rsidRPr="00733710" w:rsidRDefault="00382EBE" w:rsidP="00733710">
      <w:pPr>
        <w:jc w:val="both"/>
        <w:rPr>
          <w:i/>
          <w:sz w:val="24"/>
          <w:szCs w:val="24"/>
        </w:rPr>
      </w:pPr>
      <w:r>
        <w:rPr>
          <w:sz w:val="24"/>
          <w:szCs w:val="24"/>
        </w:rPr>
        <w:t xml:space="preserve">17. Домашний адрес (адрес регистрации, фактического проживания), номер телефона (либо иной вид связи)  </w:t>
      </w:r>
      <w:r w:rsidR="00733710" w:rsidRPr="00733710">
        <w:rPr>
          <w:i/>
          <w:sz w:val="24"/>
          <w:szCs w:val="24"/>
        </w:rPr>
        <w:t>по регистрации: 308024</w:t>
      </w:r>
      <w:r w:rsidR="00733710">
        <w:rPr>
          <w:i/>
          <w:sz w:val="24"/>
          <w:szCs w:val="24"/>
        </w:rPr>
        <w:t>,</w:t>
      </w:r>
      <w:r w:rsidR="00733710" w:rsidRPr="00733710">
        <w:rPr>
          <w:i/>
          <w:sz w:val="24"/>
          <w:szCs w:val="24"/>
        </w:rPr>
        <w:t xml:space="preserve"> г</w:t>
      </w:r>
      <w:r w:rsidR="00D90F9A">
        <w:rPr>
          <w:i/>
          <w:sz w:val="24"/>
          <w:szCs w:val="24"/>
        </w:rPr>
        <w:t>. Белгород, ул. Костюкова, д. 125</w:t>
      </w:r>
      <w:r w:rsidR="00733710" w:rsidRPr="00733710">
        <w:rPr>
          <w:i/>
          <w:sz w:val="24"/>
          <w:szCs w:val="24"/>
        </w:rPr>
        <w:t>, кв. 18</w:t>
      </w:r>
    </w:p>
    <w:p w14:paraId="78480E63" w14:textId="77777777" w:rsidR="00382EBE" w:rsidRPr="00733710" w:rsidRDefault="00382EBE" w:rsidP="009422EA">
      <w:pPr>
        <w:pBdr>
          <w:top w:val="single" w:sz="4" w:space="1" w:color="auto"/>
        </w:pBdr>
        <w:ind w:left="1174"/>
        <w:rPr>
          <w:i/>
          <w:sz w:val="2"/>
          <w:szCs w:val="2"/>
        </w:rPr>
      </w:pPr>
    </w:p>
    <w:p w14:paraId="7F5CDFA7" w14:textId="77777777" w:rsidR="00382EBE" w:rsidRPr="00733710" w:rsidRDefault="00733710">
      <w:pPr>
        <w:rPr>
          <w:i/>
          <w:sz w:val="24"/>
          <w:szCs w:val="24"/>
        </w:rPr>
      </w:pPr>
      <w:r w:rsidRPr="00733710">
        <w:rPr>
          <w:i/>
          <w:sz w:val="24"/>
          <w:szCs w:val="24"/>
        </w:rPr>
        <w:t>фактически: 308000</w:t>
      </w:r>
      <w:r>
        <w:rPr>
          <w:i/>
          <w:sz w:val="24"/>
          <w:szCs w:val="24"/>
        </w:rPr>
        <w:t>, п</w:t>
      </w:r>
      <w:r w:rsidR="00D90F9A">
        <w:rPr>
          <w:i/>
          <w:sz w:val="24"/>
          <w:szCs w:val="24"/>
        </w:rPr>
        <w:t>р-т Богдана Хмельницкого, д. 298</w:t>
      </w:r>
      <w:r>
        <w:rPr>
          <w:i/>
          <w:sz w:val="24"/>
          <w:szCs w:val="24"/>
        </w:rPr>
        <w:t>, кв. 18</w:t>
      </w:r>
    </w:p>
    <w:p w14:paraId="28FCF4E4" w14:textId="77777777" w:rsidR="00382EBE" w:rsidRPr="00733710" w:rsidRDefault="00382EBE">
      <w:pPr>
        <w:pBdr>
          <w:top w:val="single" w:sz="4" w:space="1" w:color="auto"/>
        </w:pBdr>
        <w:rPr>
          <w:i/>
          <w:sz w:val="2"/>
          <w:szCs w:val="2"/>
        </w:rPr>
      </w:pPr>
    </w:p>
    <w:p w14:paraId="0B4BA5F9" w14:textId="77777777" w:rsidR="00382EBE" w:rsidRPr="00733710" w:rsidRDefault="00733710">
      <w:pPr>
        <w:rPr>
          <w:i/>
          <w:sz w:val="24"/>
          <w:szCs w:val="24"/>
        </w:rPr>
      </w:pPr>
      <w:r w:rsidRPr="00733710">
        <w:rPr>
          <w:i/>
          <w:sz w:val="24"/>
          <w:szCs w:val="24"/>
        </w:rPr>
        <w:t>моб. тел.</w:t>
      </w:r>
      <w:r>
        <w:rPr>
          <w:i/>
          <w:sz w:val="24"/>
          <w:szCs w:val="24"/>
        </w:rPr>
        <w:t xml:space="preserve"> 8-910-000-18-18</w:t>
      </w:r>
    </w:p>
    <w:p w14:paraId="702AFE72" w14:textId="77777777" w:rsidR="00382EBE" w:rsidRPr="00733710" w:rsidRDefault="00382EBE">
      <w:pPr>
        <w:pBdr>
          <w:top w:val="single" w:sz="4" w:space="1" w:color="auto"/>
        </w:pBdr>
        <w:rPr>
          <w:i/>
          <w:sz w:val="2"/>
          <w:szCs w:val="2"/>
        </w:rPr>
      </w:pPr>
    </w:p>
    <w:p w14:paraId="3C705612" w14:textId="77777777" w:rsidR="00382EBE" w:rsidRPr="00733710" w:rsidRDefault="00733710">
      <w:pPr>
        <w:rPr>
          <w:i/>
          <w:sz w:val="24"/>
          <w:szCs w:val="24"/>
        </w:rPr>
      </w:pPr>
      <w:r w:rsidRPr="00733710">
        <w:rPr>
          <w:i/>
          <w:sz w:val="24"/>
          <w:szCs w:val="24"/>
        </w:rPr>
        <w:t>эл. почта:</w:t>
      </w:r>
      <w:r>
        <w:rPr>
          <w:i/>
          <w:sz w:val="24"/>
          <w:szCs w:val="24"/>
          <w:lang w:val="en-US"/>
        </w:rPr>
        <w:t>irina</w:t>
      </w:r>
      <w:r w:rsidRPr="00733710">
        <w:rPr>
          <w:i/>
          <w:sz w:val="24"/>
          <w:szCs w:val="24"/>
        </w:rPr>
        <w:t>73</w:t>
      </w:r>
      <w:r w:rsidR="00D90F9A">
        <w:rPr>
          <w:i/>
          <w:sz w:val="24"/>
          <w:szCs w:val="24"/>
          <w:lang w:val="en-US"/>
        </w:rPr>
        <w:t>k</w:t>
      </w:r>
      <w:r w:rsidR="00D90F9A" w:rsidRPr="00D90F9A">
        <w:rPr>
          <w:i/>
          <w:sz w:val="24"/>
          <w:szCs w:val="24"/>
        </w:rPr>
        <w:t>142</w:t>
      </w:r>
      <w:r w:rsidRPr="00733710">
        <w:rPr>
          <w:i/>
          <w:sz w:val="24"/>
          <w:szCs w:val="24"/>
        </w:rPr>
        <w:t>@</w:t>
      </w:r>
      <w:r w:rsidR="00D90F9A">
        <w:rPr>
          <w:i/>
          <w:sz w:val="24"/>
          <w:szCs w:val="24"/>
          <w:lang w:val="en-US"/>
        </w:rPr>
        <w:t>rambler</w:t>
      </w:r>
      <w:r w:rsidRPr="00733710">
        <w:rPr>
          <w:i/>
          <w:sz w:val="24"/>
          <w:szCs w:val="24"/>
        </w:rPr>
        <w:t>.</w:t>
      </w:r>
      <w:r>
        <w:rPr>
          <w:i/>
          <w:sz w:val="24"/>
          <w:szCs w:val="24"/>
          <w:lang w:val="en-US"/>
        </w:rPr>
        <w:t>ru</w:t>
      </w:r>
    </w:p>
    <w:p w14:paraId="3CA2D7B7" w14:textId="77777777" w:rsidR="00382EBE" w:rsidRPr="00733710" w:rsidRDefault="00382EBE">
      <w:pPr>
        <w:pBdr>
          <w:top w:val="single" w:sz="4" w:space="1" w:color="auto"/>
        </w:pBdr>
        <w:rPr>
          <w:i/>
          <w:sz w:val="2"/>
          <w:szCs w:val="2"/>
        </w:rPr>
      </w:pPr>
    </w:p>
    <w:p w14:paraId="4E3A65E4" w14:textId="77777777" w:rsidR="00382EBE" w:rsidRDefault="00382EBE">
      <w:pPr>
        <w:pBdr>
          <w:top w:val="single" w:sz="4" w:space="1" w:color="auto"/>
        </w:pBdr>
        <w:rPr>
          <w:sz w:val="2"/>
          <w:szCs w:val="2"/>
        </w:rPr>
      </w:pPr>
    </w:p>
    <w:p w14:paraId="3163B093" w14:textId="77777777" w:rsidR="00FA2F07" w:rsidRDefault="00FA2F07" w:rsidP="00FA2F07">
      <w:pPr>
        <w:spacing w:before="240"/>
        <w:jc w:val="both"/>
        <w:rPr>
          <w:i/>
          <w:sz w:val="24"/>
          <w:szCs w:val="24"/>
        </w:rPr>
      </w:pPr>
      <w:r>
        <w:rPr>
          <w:b/>
          <w:i/>
          <w:sz w:val="24"/>
          <w:szCs w:val="24"/>
          <w:u w:val="single"/>
        </w:rPr>
        <w:t>Примечание к п.17</w:t>
      </w:r>
      <w:r w:rsidRPr="00636B76">
        <w:rPr>
          <w:b/>
          <w:i/>
          <w:sz w:val="24"/>
          <w:szCs w:val="24"/>
          <w:u w:val="single"/>
        </w:rPr>
        <w:t xml:space="preserve"> анкеты:</w:t>
      </w:r>
      <w:r w:rsidRPr="00AF080C">
        <w:rPr>
          <w:b/>
          <w:i/>
          <w:sz w:val="24"/>
          <w:szCs w:val="24"/>
        </w:rPr>
        <w:t xml:space="preserve"> </w:t>
      </w:r>
      <w:r w:rsidR="00733710">
        <w:rPr>
          <w:i/>
          <w:sz w:val="24"/>
          <w:szCs w:val="24"/>
        </w:rPr>
        <w:t>указывается адрес с почтовым индексом</w:t>
      </w:r>
    </w:p>
    <w:p w14:paraId="5879BB96" w14:textId="77777777" w:rsidR="00FA2F07" w:rsidRDefault="00FA2F07" w:rsidP="00180BBA">
      <w:pPr>
        <w:rPr>
          <w:sz w:val="24"/>
          <w:szCs w:val="24"/>
        </w:rPr>
      </w:pPr>
    </w:p>
    <w:p w14:paraId="511E4E92" w14:textId="77777777" w:rsidR="00382EBE" w:rsidRDefault="00512270" w:rsidP="00180BBA">
      <w:pPr>
        <w:rPr>
          <w:sz w:val="24"/>
          <w:szCs w:val="24"/>
        </w:rPr>
      </w:pPr>
      <w:r>
        <w:rPr>
          <w:sz w:val="24"/>
          <w:szCs w:val="24"/>
        </w:rPr>
        <w:t>18. </w:t>
      </w:r>
      <w:r w:rsidR="00382EBE">
        <w:rPr>
          <w:sz w:val="24"/>
          <w:szCs w:val="24"/>
        </w:rPr>
        <w:t>Паспорт или документ, его заменяющий</w:t>
      </w:r>
      <w:r w:rsidR="00733710">
        <w:rPr>
          <w:sz w:val="24"/>
          <w:szCs w:val="24"/>
        </w:rPr>
        <w:t xml:space="preserve"> </w:t>
      </w:r>
      <w:r w:rsidR="00733710" w:rsidRPr="00733710">
        <w:rPr>
          <w:i/>
          <w:sz w:val="24"/>
          <w:szCs w:val="24"/>
        </w:rPr>
        <w:t>паспорт серии 14 14</w:t>
      </w:r>
      <w:r w:rsidR="00382EBE" w:rsidRPr="00733710">
        <w:rPr>
          <w:i/>
          <w:sz w:val="24"/>
          <w:szCs w:val="24"/>
        </w:rPr>
        <w:t xml:space="preserve"> </w:t>
      </w:r>
      <w:r w:rsidR="00733710">
        <w:rPr>
          <w:i/>
          <w:sz w:val="24"/>
          <w:szCs w:val="24"/>
        </w:rPr>
        <w:t xml:space="preserve"> №</w:t>
      </w:r>
      <w:r w:rsidR="00733710" w:rsidRPr="00733710">
        <w:rPr>
          <w:i/>
          <w:sz w:val="24"/>
          <w:szCs w:val="24"/>
        </w:rPr>
        <w:t>325612, выдан отделением №2</w:t>
      </w:r>
    </w:p>
    <w:p w14:paraId="12B91228" w14:textId="77777777" w:rsidR="00382EBE" w:rsidRDefault="00382EBE" w:rsidP="009422EA">
      <w:pPr>
        <w:pBdr>
          <w:top w:val="single" w:sz="4" w:space="1" w:color="auto"/>
        </w:pBdr>
        <w:ind w:left="4640"/>
        <w:jc w:val="center"/>
      </w:pPr>
      <w:r>
        <w:t>(серия, номер, кем и когда выдан)</w:t>
      </w:r>
    </w:p>
    <w:p w14:paraId="60FA3736" w14:textId="77777777" w:rsidR="00382EBE" w:rsidRPr="00733710" w:rsidRDefault="00733710">
      <w:pPr>
        <w:rPr>
          <w:i/>
          <w:sz w:val="24"/>
          <w:szCs w:val="24"/>
        </w:rPr>
      </w:pPr>
      <w:r w:rsidRPr="00733710">
        <w:rPr>
          <w:i/>
          <w:sz w:val="24"/>
          <w:szCs w:val="24"/>
        </w:rPr>
        <w:t>ОУФМС России по Белгородской области в городе Белгороде 12.12.2014</w:t>
      </w:r>
    </w:p>
    <w:p w14:paraId="7A24F2AC" w14:textId="77777777" w:rsidR="00382EBE" w:rsidRDefault="00382EBE">
      <w:pPr>
        <w:pBdr>
          <w:top w:val="single" w:sz="4" w:space="1" w:color="auto"/>
        </w:pBdr>
        <w:rPr>
          <w:sz w:val="2"/>
          <w:szCs w:val="2"/>
        </w:rPr>
      </w:pPr>
    </w:p>
    <w:p w14:paraId="767EAB70" w14:textId="77777777" w:rsidR="00382EBE" w:rsidRDefault="00382EBE">
      <w:pPr>
        <w:pBdr>
          <w:top w:val="single" w:sz="4" w:space="1" w:color="auto"/>
        </w:pBdr>
        <w:rPr>
          <w:sz w:val="2"/>
          <w:szCs w:val="2"/>
        </w:rPr>
      </w:pPr>
    </w:p>
    <w:p w14:paraId="7483EABC" w14:textId="77777777" w:rsidR="00382EBE" w:rsidRPr="00733710" w:rsidRDefault="00382EBE" w:rsidP="00180BBA">
      <w:pPr>
        <w:rPr>
          <w:i/>
          <w:sz w:val="24"/>
          <w:szCs w:val="24"/>
        </w:rPr>
      </w:pPr>
      <w:r>
        <w:rPr>
          <w:sz w:val="24"/>
          <w:szCs w:val="24"/>
        </w:rPr>
        <w:t xml:space="preserve">19. Наличие заграничного паспорта  </w:t>
      </w:r>
      <w:r w:rsidR="00733710" w:rsidRPr="00733710">
        <w:rPr>
          <w:i/>
          <w:sz w:val="24"/>
          <w:szCs w:val="24"/>
        </w:rPr>
        <w:t>серия 62 № 361523, выдан МВД 555 02.02.2008</w:t>
      </w:r>
    </w:p>
    <w:p w14:paraId="03D122AA" w14:textId="77777777" w:rsidR="00382EBE" w:rsidRDefault="00382EBE" w:rsidP="001534B4">
      <w:pPr>
        <w:pBdr>
          <w:top w:val="single" w:sz="4" w:space="1" w:color="auto"/>
        </w:pBdr>
        <w:ind w:left="3782"/>
        <w:jc w:val="center"/>
      </w:pPr>
      <w:r>
        <w:t>(серия, номер, кем и когда выдан)</w:t>
      </w:r>
    </w:p>
    <w:p w14:paraId="092B8AAF" w14:textId="77777777" w:rsidR="00382EBE" w:rsidRDefault="00382EBE">
      <w:pPr>
        <w:rPr>
          <w:sz w:val="24"/>
          <w:szCs w:val="24"/>
        </w:rPr>
      </w:pPr>
    </w:p>
    <w:p w14:paraId="66741485" w14:textId="77777777" w:rsidR="00382EBE" w:rsidRDefault="00382EBE">
      <w:pPr>
        <w:pBdr>
          <w:top w:val="single" w:sz="4" w:space="1" w:color="auto"/>
        </w:pBdr>
        <w:rPr>
          <w:sz w:val="2"/>
          <w:szCs w:val="2"/>
        </w:rPr>
      </w:pPr>
    </w:p>
    <w:p w14:paraId="0E440DF5" w14:textId="77777777" w:rsidR="00382EBE" w:rsidRDefault="00382EBE">
      <w:pPr>
        <w:pBdr>
          <w:top w:val="single" w:sz="4" w:space="1" w:color="auto"/>
        </w:pBdr>
        <w:rPr>
          <w:sz w:val="2"/>
          <w:szCs w:val="2"/>
        </w:rPr>
      </w:pPr>
    </w:p>
    <w:p w14:paraId="63D82919"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76AD8DA7" w14:textId="77777777" w:rsidR="00382EBE" w:rsidRPr="00733710" w:rsidRDefault="00733710" w:rsidP="00733710">
      <w:pPr>
        <w:jc w:val="center"/>
        <w:rPr>
          <w:i/>
          <w:sz w:val="24"/>
          <w:szCs w:val="24"/>
        </w:rPr>
      </w:pPr>
      <w:r w:rsidRPr="00733710">
        <w:rPr>
          <w:i/>
          <w:sz w:val="24"/>
          <w:szCs w:val="24"/>
        </w:rPr>
        <w:t>062-277-189 99</w:t>
      </w:r>
    </w:p>
    <w:p w14:paraId="7B203D3F" w14:textId="77777777" w:rsidR="00382EBE" w:rsidRDefault="00382EBE">
      <w:pPr>
        <w:pBdr>
          <w:top w:val="single" w:sz="4" w:space="1" w:color="auto"/>
        </w:pBdr>
        <w:rPr>
          <w:sz w:val="2"/>
          <w:szCs w:val="2"/>
        </w:rPr>
      </w:pPr>
    </w:p>
    <w:p w14:paraId="1EDA8436" w14:textId="77777777" w:rsidR="00382EBE" w:rsidRPr="00733710" w:rsidRDefault="00512270" w:rsidP="00733710">
      <w:pPr>
        <w:tabs>
          <w:tab w:val="left" w:pos="4350"/>
        </w:tabs>
        <w:rPr>
          <w:i/>
          <w:sz w:val="24"/>
          <w:szCs w:val="24"/>
        </w:rPr>
      </w:pPr>
      <w:r>
        <w:rPr>
          <w:sz w:val="24"/>
          <w:szCs w:val="24"/>
        </w:rPr>
        <w:t>21. </w:t>
      </w:r>
      <w:r w:rsidR="00382EBE">
        <w:rPr>
          <w:sz w:val="24"/>
          <w:szCs w:val="24"/>
        </w:rPr>
        <w:t xml:space="preserve">ИНН (если имеется)  </w:t>
      </w:r>
      <w:r w:rsidR="00733710">
        <w:rPr>
          <w:sz w:val="24"/>
          <w:szCs w:val="24"/>
        </w:rPr>
        <w:tab/>
      </w:r>
      <w:r w:rsidR="00733710" w:rsidRPr="00733710">
        <w:rPr>
          <w:i/>
          <w:sz w:val="24"/>
          <w:szCs w:val="24"/>
        </w:rPr>
        <w:t>778123456789</w:t>
      </w:r>
    </w:p>
    <w:p w14:paraId="400EDBDE" w14:textId="77777777" w:rsidR="00382EBE" w:rsidRDefault="00382EBE" w:rsidP="001534B4">
      <w:pPr>
        <w:pBdr>
          <w:top w:val="single" w:sz="4" w:space="1" w:color="auto"/>
        </w:pBdr>
        <w:ind w:left="2534"/>
        <w:rPr>
          <w:sz w:val="2"/>
          <w:szCs w:val="2"/>
        </w:rPr>
      </w:pPr>
    </w:p>
    <w:p w14:paraId="15159BBB" w14:textId="77777777" w:rsidR="00382EBE" w:rsidRPr="00733710" w:rsidRDefault="00382EBE">
      <w:pPr>
        <w:jc w:val="both"/>
        <w:rPr>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733710" w:rsidRPr="00733710">
        <w:rPr>
          <w:i/>
          <w:sz w:val="24"/>
          <w:szCs w:val="24"/>
        </w:rPr>
        <w:t>Дополнительных сведений не имею</w:t>
      </w:r>
    </w:p>
    <w:p w14:paraId="790424BB" w14:textId="77777777" w:rsidR="00382EBE" w:rsidRDefault="00382EBE">
      <w:pPr>
        <w:pBdr>
          <w:top w:val="single" w:sz="4" w:space="1" w:color="auto"/>
        </w:pBdr>
        <w:ind w:left="5075"/>
        <w:rPr>
          <w:sz w:val="2"/>
          <w:szCs w:val="2"/>
        </w:rPr>
      </w:pPr>
    </w:p>
    <w:p w14:paraId="2F0204EF" w14:textId="77777777" w:rsidR="00382EBE" w:rsidRPr="00733710" w:rsidRDefault="00733710" w:rsidP="00733710">
      <w:pPr>
        <w:jc w:val="center"/>
        <w:rPr>
          <w:b/>
          <w:i/>
          <w:sz w:val="24"/>
          <w:szCs w:val="24"/>
        </w:rPr>
      </w:pPr>
      <w:r w:rsidRPr="00733710">
        <w:rPr>
          <w:b/>
          <w:i/>
          <w:sz w:val="24"/>
          <w:szCs w:val="24"/>
        </w:rPr>
        <w:t>или</w:t>
      </w:r>
    </w:p>
    <w:p w14:paraId="7B8406FC" w14:textId="77777777" w:rsidR="00733710" w:rsidRPr="0017068D" w:rsidRDefault="0017068D" w:rsidP="0017068D">
      <w:pPr>
        <w:rPr>
          <w:i/>
          <w:sz w:val="24"/>
          <w:szCs w:val="24"/>
        </w:rPr>
      </w:pPr>
      <w:r w:rsidRPr="0017068D">
        <w:rPr>
          <w:i/>
          <w:sz w:val="24"/>
          <w:szCs w:val="24"/>
        </w:rPr>
        <w:t xml:space="preserve">2013 г. – РАНХиГС, профессиональная переподготовка по направлению «Государственное и </w:t>
      </w:r>
    </w:p>
    <w:p w14:paraId="130CDA4D" w14:textId="77777777" w:rsidR="00382EBE" w:rsidRPr="0017068D" w:rsidRDefault="00382EBE">
      <w:pPr>
        <w:pBdr>
          <w:top w:val="single" w:sz="4" w:space="1" w:color="auto"/>
        </w:pBdr>
        <w:rPr>
          <w:i/>
          <w:sz w:val="2"/>
          <w:szCs w:val="2"/>
        </w:rPr>
      </w:pPr>
    </w:p>
    <w:p w14:paraId="6F1F6D0C" w14:textId="77777777" w:rsidR="00382EBE" w:rsidRPr="0017068D" w:rsidRDefault="0017068D">
      <w:pPr>
        <w:rPr>
          <w:i/>
          <w:sz w:val="24"/>
          <w:szCs w:val="24"/>
        </w:rPr>
      </w:pPr>
      <w:r w:rsidRPr="0017068D">
        <w:rPr>
          <w:i/>
          <w:sz w:val="24"/>
          <w:szCs w:val="24"/>
        </w:rPr>
        <w:t>муниципальное управление» (диплом АВ № 31244 от 12.03.2020 г.)</w:t>
      </w:r>
    </w:p>
    <w:p w14:paraId="23A76497" w14:textId="77777777" w:rsidR="00382EBE" w:rsidRDefault="00382EBE">
      <w:pPr>
        <w:pBdr>
          <w:top w:val="single" w:sz="4" w:space="1" w:color="auto"/>
        </w:pBdr>
        <w:rPr>
          <w:sz w:val="2"/>
          <w:szCs w:val="2"/>
        </w:rPr>
      </w:pPr>
    </w:p>
    <w:p w14:paraId="67CAB8D0" w14:textId="77777777" w:rsidR="00382EBE" w:rsidRDefault="00382EBE">
      <w:pPr>
        <w:pBdr>
          <w:top w:val="single" w:sz="4" w:space="1" w:color="auto"/>
        </w:pBdr>
        <w:rPr>
          <w:sz w:val="2"/>
          <w:szCs w:val="2"/>
        </w:rPr>
      </w:pPr>
    </w:p>
    <w:p w14:paraId="6720FA19" w14:textId="77777777" w:rsidR="0017068D" w:rsidRDefault="0017068D" w:rsidP="0017068D">
      <w:pPr>
        <w:spacing w:before="240"/>
        <w:jc w:val="both"/>
        <w:rPr>
          <w:i/>
          <w:sz w:val="24"/>
          <w:szCs w:val="24"/>
        </w:rPr>
      </w:pPr>
      <w:r>
        <w:rPr>
          <w:b/>
          <w:i/>
          <w:sz w:val="24"/>
          <w:szCs w:val="24"/>
          <w:u w:val="single"/>
        </w:rPr>
        <w:t>Примечание к п.22</w:t>
      </w:r>
      <w:r w:rsidRPr="00636B76">
        <w:rPr>
          <w:b/>
          <w:i/>
          <w:sz w:val="24"/>
          <w:szCs w:val="24"/>
          <w:u w:val="single"/>
        </w:rPr>
        <w:t xml:space="preserve"> анкеты:</w:t>
      </w:r>
      <w:r w:rsidRPr="00AF080C">
        <w:rPr>
          <w:b/>
          <w:i/>
          <w:sz w:val="24"/>
          <w:szCs w:val="24"/>
        </w:rPr>
        <w:t xml:space="preserve"> </w:t>
      </w:r>
      <w:r>
        <w:rPr>
          <w:i/>
          <w:sz w:val="24"/>
          <w:szCs w:val="24"/>
        </w:rPr>
        <w:t xml:space="preserve">записи о повышении квалификации и профессиональной переподготовке подтверждаются копиями  удостоверений и дипломов.  </w:t>
      </w:r>
    </w:p>
    <w:p w14:paraId="7727788E" w14:textId="77777777" w:rsidR="00921A5B" w:rsidRDefault="00921A5B">
      <w:pPr>
        <w:jc w:val="both"/>
        <w:rPr>
          <w:sz w:val="24"/>
          <w:szCs w:val="24"/>
        </w:rPr>
      </w:pPr>
    </w:p>
    <w:p w14:paraId="4048D9DF"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45DB0445" w14:textId="77777777"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57865E43" w14:textId="77777777" w:rsidTr="006B2AD4">
        <w:tblPrEx>
          <w:tblCellMar>
            <w:top w:w="0" w:type="dxa"/>
            <w:bottom w:w="0" w:type="dxa"/>
          </w:tblCellMar>
        </w:tblPrEx>
        <w:tc>
          <w:tcPr>
            <w:tcW w:w="187" w:type="dxa"/>
            <w:tcBorders>
              <w:top w:val="nil"/>
              <w:left w:val="nil"/>
              <w:bottom w:val="nil"/>
              <w:right w:val="nil"/>
            </w:tcBorders>
            <w:vAlign w:val="bottom"/>
          </w:tcPr>
          <w:p w14:paraId="7E3FB71C"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6D60AA86" w14:textId="77777777" w:rsidR="00382EBE" w:rsidRDefault="00382EBE">
            <w:pPr>
              <w:jc w:val="center"/>
              <w:rPr>
                <w:sz w:val="24"/>
                <w:szCs w:val="24"/>
              </w:rPr>
            </w:pPr>
          </w:p>
        </w:tc>
        <w:tc>
          <w:tcPr>
            <w:tcW w:w="255" w:type="dxa"/>
            <w:tcBorders>
              <w:top w:val="nil"/>
              <w:left w:val="nil"/>
              <w:bottom w:val="nil"/>
              <w:right w:val="nil"/>
            </w:tcBorders>
            <w:vAlign w:val="bottom"/>
          </w:tcPr>
          <w:p w14:paraId="307AD28A"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72EBB559" w14:textId="77777777" w:rsidR="00382EBE" w:rsidRDefault="00382EBE">
            <w:pPr>
              <w:jc w:val="center"/>
              <w:rPr>
                <w:sz w:val="24"/>
                <w:szCs w:val="24"/>
              </w:rPr>
            </w:pPr>
          </w:p>
        </w:tc>
        <w:tc>
          <w:tcPr>
            <w:tcW w:w="397" w:type="dxa"/>
            <w:tcBorders>
              <w:top w:val="nil"/>
              <w:left w:val="nil"/>
              <w:bottom w:val="nil"/>
              <w:right w:val="nil"/>
            </w:tcBorders>
            <w:vAlign w:val="bottom"/>
          </w:tcPr>
          <w:p w14:paraId="57990088"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23B63C25" w14:textId="77777777" w:rsidR="00382EBE" w:rsidRDefault="00382EBE">
            <w:pPr>
              <w:rPr>
                <w:sz w:val="24"/>
                <w:szCs w:val="24"/>
              </w:rPr>
            </w:pPr>
          </w:p>
        </w:tc>
        <w:tc>
          <w:tcPr>
            <w:tcW w:w="4309" w:type="dxa"/>
            <w:tcBorders>
              <w:top w:val="nil"/>
              <w:left w:val="nil"/>
              <w:bottom w:val="nil"/>
              <w:right w:val="nil"/>
            </w:tcBorders>
            <w:vAlign w:val="bottom"/>
          </w:tcPr>
          <w:p w14:paraId="212E3002"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03F48B08" w14:textId="77777777" w:rsidR="00382EBE" w:rsidRDefault="00382EBE">
            <w:pPr>
              <w:jc w:val="center"/>
              <w:rPr>
                <w:sz w:val="24"/>
                <w:szCs w:val="24"/>
              </w:rPr>
            </w:pPr>
          </w:p>
        </w:tc>
      </w:tr>
    </w:tbl>
    <w:p w14:paraId="58DB1E8F"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3F6795A7" w14:textId="77777777">
        <w:tblPrEx>
          <w:tblCellMar>
            <w:top w:w="0" w:type="dxa"/>
            <w:bottom w:w="0" w:type="dxa"/>
          </w:tblCellMar>
        </w:tblPrEx>
        <w:tc>
          <w:tcPr>
            <w:tcW w:w="2013" w:type="dxa"/>
            <w:tcBorders>
              <w:top w:val="nil"/>
              <w:left w:val="nil"/>
              <w:bottom w:val="nil"/>
              <w:right w:val="nil"/>
            </w:tcBorders>
            <w:vAlign w:val="center"/>
          </w:tcPr>
          <w:p w14:paraId="69303534"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79760340"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3E4F4A0"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7A80880F"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01894026"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096E90C1" w14:textId="77777777" w:rsidR="00382EBE" w:rsidRDefault="00382EBE">
            <w:pPr>
              <w:jc w:val="center"/>
              <w:rPr>
                <w:sz w:val="24"/>
                <w:szCs w:val="24"/>
              </w:rPr>
            </w:pPr>
          </w:p>
        </w:tc>
        <w:tc>
          <w:tcPr>
            <w:tcW w:w="255" w:type="dxa"/>
            <w:tcBorders>
              <w:top w:val="nil"/>
              <w:left w:val="nil"/>
              <w:bottom w:val="nil"/>
              <w:right w:val="nil"/>
            </w:tcBorders>
            <w:vAlign w:val="bottom"/>
          </w:tcPr>
          <w:p w14:paraId="71B3F043"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1F152FDE" w14:textId="77777777" w:rsidR="00382EBE" w:rsidRDefault="00382EBE">
            <w:pPr>
              <w:jc w:val="center"/>
              <w:rPr>
                <w:sz w:val="24"/>
                <w:szCs w:val="24"/>
              </w:rPr>
            </w:pPr>
          </w:p>
        </w:tc>
        <w:tc>
          <w:tcPr>
            <w:tcW w:w="397" w:type="dxa"/>
            <w:tcBorders>
              <w:top w:val="nil"/>
              <w:left w:val="nil"/>
              <w:bottom w:val="nil"/>
              <w:right w:val="nil"/>
            </w:tcBorders>
            <w:vAlign w:val="bottom"/>
          </w:tcPr>
          <w:p w14:paraId="0ADA1AB6"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6C3F8165" w14:textId="77777777" w:rsidR="00382EBE" w:rsidRDefault="00382EBE">
            <w:pPr>
              <w:rPr>
                <w:sz w:val="24"/>
                <w:szCs w:val="24"/>
              </w:rPr>
            </w:pPr>
          </w:p>
        </w:tc>
        <w:tc>
          <w:tcPr>
            <w:tcW w:w="680" w:type="dxa"/>
            <w:tcBorders>
              <w:top w:val="nil"/>
              <w:left w:val="nil"/>
              <w:bottom w:val="nil"/>
              <w:right w:val="nil"/>
            </w:tcBorders>
            <w:vAlign w:val="bottom"/>
          </w:tcPr>
          <w:p w14:paraId="5B53F241"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3E819D7A"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0D832073" w14:textId="77777777" w:rsidR="00382EBE" w:rsidRDefault="00382EBE">
            <w:pPr>
              <w:jc w:val="center"/>
              <w:rPr>
                <w:sz w:val="24"/>
                <w:szCs w:val="24"/>
              </w:rPr>
            </w:pPr>
          </w:p>
        </w:tc>
      </w:tr>
      <w:tr w:rsidR="00382EBE" w14:paraId="7776F582" w14:textId="77777777" w:rsidTr="00057C9F">
        <w:tblPrEx>
          <w:tblCellMar>
            <w:top w:w="0" w:type="dxa"/>
            <w:bottom w:w="0" w:type="dxa"/>
          </w:tblCellMar>
        </w:tblPrEx>
        <w:tc>
          <w:tcPr>
            <w:tcW w:w="187" w:type="dxa"/>
            <w:tcBorders>
              <w:top w:val="nil"/>
              <w:left w:val="nil"/>
              <w:bottom w:val="nil"/>
              <w:right w:val="nil"/>
            </w:tcBorders>
          </w:tcPr>
          <w:p w14:paraId="2FF08EB4" w14:textId="77777777" w:rsidR="00382EBE" w:rsidRDefault="00382EBE"/>
        </w:tc>
        <w:tc>
          <w:tcPr>
            <w:tcW w:w="397" w:type="dxa"/>
            <w:tcBorders>
              <w:top w:val="nil"/>
              <w:left w:val="nil"/>
              <w:bottom w:val="nil"/>
              <w:right w:val="nil"/>
            </w:tcBorders>
          </w:tcPr>
          <w:p w14:paraId="3A9F4E8E" w14:textId="77777777" w:rsidR="00382EBE" w:rsidRDefault="00382EBE">
            <w:pPr>
              <w:jc w:val="center"/>
            </w:pPr>
          </w:p>
        </w:tc>
        <w:tc>
          <w:tcPr>
            <w:tcW w:w="255" w:type="dxa"/>
            <w:tcBorders>
              <w:top w:val="nil"/>
              <w:left w:val="nil"/>
              <w:bottom w:val="nil"/>
              <w:right w:val="nil"/>
            </w:tcBorders>
          </w:tcPr>
          <w:p w14:paraId="0C957C26" w14:textId="77777777" w:rsidR="00382EBE" w:rsidRDefault="00382EBE"/>
        </w:tc>
        <w:tc>
          <w:tcPr>
            <w:tcW w:w="1984" w:type="dxa"/>
            <w:tcBorders>
              <w:top w:val="nil"/>
              <w:left w:val="nil"/>
              <w:bottom w:val="nil"/>
              <w:right w:val="nil"/>
            </w:tcBorders>
          </w:tcPr>
          <w:p w14:paraId="5DC87A1F" w14:textId="77777777" w:rsidR="00382EBE" w:rsidRDefault="00382EBE">
            <w:pPr>
              <w:jc w:val="center"/>
            </w:pPr>
          </w:p>
        </w:tc>
        <w:tc>
          <w:tcPr>
            <w:tcW w:w="397" w:type="dxa"/>
            <w:tcBorders>
              <w:top w:val="nil"/>
              <w:left w:val="nil"/>
              <w:bottom w:val="nil"/>
              <w:right w:val="nil"/>
            </w:tcBorders>
          </w:tcPr>
          <w:p w14:paraId="6F01D991" w14:textId="77777777" w:rsidR="00382EBE" w:rsidRDefault="00382EBE">
            <w:pPr>
              <w:jc w:val="right"/>
            </w:pPr>
          </w:p>
        </w:tc>
        <w:tc>
          <w:tcPr>
            <w:tcW w:w="397" w:type="dxa"/>
            <w:tcBorders>
              <w:top w:val="nil"/>
              <w:left w:val="nil"/>
              <w:bottom w:val="nil"/>
              <w:right w:val="nil"/>
            </w:tcBorders>
          </w:tcPr>
          <w:p w14:paraId="35047581" w14:textId="77777777" w:rsidR="00382EBE" w:rsidRDefault="00382EBE"/>
        </w:tc>
        <w:tc>
          <w:tcPr>
            <w:tcW w:w="680" w:type="dxa"/>
            <w:tcBorders>
              <w:top w:val="nil"/>
              <w:left w:val="nil"/>
              <w:bottom w:val="nil"/>
              <w:right w:val="nil"/>
            </w:tcBorders>
          </w:tcPr>
          <w:p w14:paraId="071CAA03" w14:textId="77777777" w:rsidR="00382EBE" w:rsidRDefault="00382EBE">
            <w:pPr>
              <w:tabs>
                <w:tab w:val="left" w:pos="3270"/>
              </w:tabs>
            </w:pPr>
          </w:p>
        </w:tc>
        <w:tc>
          <w:tcPr>
            <w:tcW w:w="5965" w:type="dxa"/>
            <w:gridSpan w:val="2"/>
            <w:tcBorders>
              <w:top w:val="nil"/>
              <w:left w:val="nil"/>
              <w:bottom w:val="nil"/>
              <w:right w:val="nil"/>
            </w:tcBorders>
          </w:tcPr>
          <w:p w14:paraId="71B2E7E3" w14:textId="77777777" w:rsidR="00382EBE" w:rsidRDefault="00382EBE">
            <w:pPr>
              <w:jc w:val="center"/>
            </w:pPr>
            <w:r>
              <w:t>(подпись, фамилия работника кадровой службы)</w:t>
            </w:r>
          </w:p>
        </w:tc>
      </w:tr>
    </w:tbl>
    <w:p w14:paraId="29B57AC8"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D406B" w14:textId="77777777" w:rsidR="00DE402A" w:rsidRDefault="00DE402A">
      <w:r>
        <w:separator/>
      </w:r>
    </w:p>
  </w:endnote>
  <w:endnote w:type="continuationSeparator" w:id="0">
    <w:p w14:paraId="6441A3C0" w14:textId="77777777" w:rsidR="00DE402A" w:rsidRDefault="00DE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18D6" w14:textId="77777777" w:rsidR="00DE402A" w:rsidRDefault="00DE402A">
      <w:r>
        <w:separator/>
      </w:r>
    </w:p>
  </w:footnote>
  <w:footnote w:type="continuationSeparator" w:id="0">
    <w:p w14:paraId="5D376A40" w14:textId="77777777" w:rsidR="00DE402A" w:rsidRDefault="00DE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B9B9" w14:textId="77777777" w:rsidR="00A162F9" w:rsidRDefault="00A162F9" w:rsidP="00D2567B">
    <w:pPr>
      <w:pStyle w:val="a3"/>
      <w:tabs>
        <w:tab w:val="clear" w:pos="4153"/>
        <w:tab w:val="clear" w:pos="8306"/>
      </w:tabs>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6603B"/>
    <w:rsid w:val="00081D4C"/>
    <w:rsid w:val="000A0253"/>
    <w:rsid w:val="000C5B64"/>
    <w:rsid w:val="00123CF8"/>
    <w:rsid w:val="00150FE2"/>
    <w:rsid w:val="001534B4"/>
    <w:rsid w:val="0017068D"/>
    <w:rsid w:val="00180BBA"/>
    <w:rsid w:val="001F2AAB"/>
    <w:rsid w:val="00250F57"/>
    <w:rsid w:val="002578AE"/>
    <w:rsid w:val="00283BA5"/>
    <w:rsid w:val="002C1B86"/>
    <w:rsid w:val="002D4E64"/>
    <w:rsid w:val="00354627"/>
    <w:rsid w:val="00374E5B"/>
    <w:rsid w:val="00382EBE"/>
    <w:rsid w:val="003F4110"/>
    <w:rsid w:val="00407DED"/>
    <w:rsid w:val="00432D36"/>
    <w:rsid w:val="004C5796"/>
    <w:rsid w:val="004E0EAE"/>
    <w:rsid w:val="00512184"/>
    <w:rsid w:val="00512270"/>
    <w:rsid w:val="00515407"/>
    <w:rsid w:val="00517FC1"/>
    <w:rsid w:val="0052032A"/>
    <w:rsid w:val="00537AE5"/>
    <w:rsid w:val="00627942"/>
    <w:rsid w:val="00636B76"/>
    <w:rsid w:val="0066515B"/>
    <w:rsid w:val="006861B8"/>
    <w:rsid w:val="006A5E5B"/>
    <w:rsid w:val="006B2AD4"/>
    <w:rsid w:val="00705A13"/>
    <w:rsid w:val="00733710"/>
    <w:rsid w:val="00737B51"/>
    <w:rsid w:val="00740E1D"/>
    <w:rsid w:val="0078012B"/>
    <w:rsid w:val="007813A8"/>
    <w:rsid w:val="007A4A92"/>
    <w:rsid w:val="007A63FE"/>
    <w:rsid w:val="007B0B7E"/>
    <w:rsid w:val="007B77EE"/>
    <w:rsid w:val="007F04A2"/>
    <w:rsid w:val="009038CE"/>
    <w:rsid w:val="00921A5B"/>
    <w:rsid w:val="00923F1E"/>
    <w:rsid w:val="009422EA"/>
    <w:rsid w:val="00987FDD"/>
    <w:rsid w:val="00990325"/>
    <w:rsid w:val="009C5961"/>
    <w:rsid w:val="00A162F9"/>
    <w:rsid w:val="00A505AE"/>
    <w:rsid w:val="00A5184C"/>
    <w:rsid w:val="00A7277A"/>
    <w:rsid w:val="00A8378F"/>
    <w:rsid w:val="00AA64E9"/>
    <w:rsid w:val="00AB106B"/>
    <w:rsid w:val="00AF080C"/>
    <w:rsid w:val="00B83898"/>
    <w:rsid w:val="00B86AD5"/>
    <w:rsid w:val="00BA59EE"/>
    <w:rsid w:val="00BF35C5"/>
    <w:rsid w:val="00C02143"/>
    <w:rsid w:val="00C14695"/>
    <w:rsid w:val="00C42A50"/>
    <w:rsid w:val="00C56E62"/>
    <w:rsid w:val="00C70451"/>
    <w:rsid w:val="00C73A90"/>
    <w:rsid w:val="00CB3114"/>
    <w:rsid w:val="00CD377E"/>
    <w:rsid w:val="00D2567B"/>
    <w:rsid w:val="00D70BE2"/>
    <w:rsid w:val="00D90F9A"/>
    <w:rsid w:val="00DD67FC"/>
    <w:rsid w:val="00DE402A"/>
    <w:rsid w:val="00E72388"/>
    <w:rsid w:val="00E9012A"/>
    <w:rsid w:val="00E9053D"/>
    <w:rsid w:val="00E92DE9"/>
    <w:rsid w:val="00E97A1A"/>
    <w:rsid w:val="00EA6591"/>
    <w:rsid w:val="00EF4E3C"/>
    <w:rsid w:val="00FA2F0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5A048"/>
  <w14:defaultImageDpi w14:val="0"/>
  <w15:docId w15:val="{0F41388A-CB3B-49F7-8262-2EA74EF2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BA5"/>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5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11948</Characters>
  <Application>Microsoft Office Word</Application>
  <DocSecurity>0</DocSecurity>
  <Lines>99</Lines>
  <Paragraphs>28</Paragraphs>
  <ScaleCrop>false</ScaleCrop>
  <Company>КонсультантПлюс</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Колганов Иван Васильевич</cp:lastModifiedBy>
  <cp:revision>2</cp:revision>
  <cp:lastPrinted>2022-05-18T10:01:00Z</cp:lastPrinted>
  <dcterms:created xsi:type="dcterms:W3CDTF">2023-01-10T13:20:00Z</dcterms:created>
  <dcterms:modified xsi:type="dcterms:W3CDTF">2023-01-10T13:20:00Z</dcterms:modified>
</cp:coreProperties>
</file>