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Pr="00CF2FDD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F2FDD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CF2FDD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Pr="00CF2FDD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FDD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 w:rsidRPr="00CF2FDD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 w:rsidRPr="00CF2FDD">
        <w:rPr>
          <w:sz w:val="28"/>
          <w:szCs w:val="28"/>
        </w:rPr>
        <w:t xml:space="preserve">должности муниципальной службы </w:t>
      </w:r>
      <w:r w:rsidR="009F34AA" w:rsidRPr="00CF2FDD">
        <w:rPr>
          <w:sz w:val="28"/>
          <w:szCs w:val="28"/>
        </w:rPr>
        <w:t>начальника отдела кадровой работы управления муниципальной службы</w:t>
      </w:r>
      <w:proofErr w:type="gramEnd"/>
      <w:r w:rsidR="009F34AA" w:rsidRPr="00CF2FDD">
        <w:rPr>
          <w:sz w:val="28"/>
          <w:szCs w:val="28"/>
        </w:rPr>
        <w:t xml:space="preserve"> и кадров комитета по труду и кадровой политике</w:t>
      </w:r>
      <w:r w:rsidR="00FE54A7" w:rsidRPr="00CF2FDD">
        <w:rPr>
          <w:sz w:val="28"/>
          <w:szCs w:val="28"/>
        </w:rPr>
        <w:t>.</w:t>
      </w:r>
    </w:p>
    <w:p w:rsidR="00CA42EC" w:rsidRPr="00CF2FDD" w:rsidRDefault="00CA42EC" w:rsidP="00CA42EC">
      <w:pPr>
        <w:ind w:firstLine="709"/>
        <w:jc w:val="both"/>
        <w:rPr>
          <w:sz w:val="28"/>
          <w:szCs w:val="28"/>
        </w:rPr>
      </w:pPr>
    </w:p>
    <w:p w:rsidR="00CA42EC" w:rsidRPr="00CF2FDD" w:rsidRDefault="00CA42EC" w:rsidP="00605C0F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F2FDD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 xml:space="preserve">б) заполненная и подписанная </w:t>
      </w:r>
      <w:hyperlink r:id="rId9" w:history="1">
        <w:r w:rsidRPr="00CF2FDD">
          <w:rPr>
            <w:sz w:val="28"/>
            <w:szCs w:val="28"/>
          </w:rPr>
          <w:t>анкета</w:t>
        </w:r>
      </w:hyperlink>
      <w:r w:rsidRPr="00CF2FDD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CF2FDD"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д)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F2FDD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в </w:t>
      </w:r>
      <w:r w:rsidRPr="00CF2FDD">
        <w:rPr>
          <w:sz w:val="28"/>
          <w:szCs w:val="28"/>
        </w:rPr>
        <w:lastRenderedPageBreak/>
        <w:t>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:rsidR="00FE54A7" w:rsidRPr="00CF2FDD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CF2FDD">
        <w:rPr>
          <w:sz w:val="28"/>
          <w:szCs w:val="28"/>
        </w:rPr>
        <w:t xml:space="preserve">з) </w:t>
      </w:r>
      <w:hyperlink r:id="rId10" w:history="1">
        <w:r w:rsidRPr="00CF2FDD">
          <w:rPr>
            <w:sz w:val="28"/>
            <w:szCs w:val="28"/>
          </w:rPr>
          <w:t>сведения</w:t>
        </w:r>
      </w:hyperlink>
      <w:r w:rsidRPr="00CF2FDD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 w:rsidRPr="00CF2FDD">
        <w:rPr>
          <w:sz w:val="28"/>
          <w:szCs w:val="28"/>
        </w:rPr>
        <w:br/>
        <w:t>2016 года № 2867-р.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4A7" w:rsidRPr="00CF2FDD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>Квалификационные требования</w:t>
      </w:r>
    </w:p>
    <w:p w:rsidR="00FE54A7" w:rsidRPr="00CF2FDD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CF2FDD">
        <w:rPr>
          <w:b/>
          <w:sz w:val="28"/>
          <w:szCs w:val="28"/>
        </w:rPr>
        <w:t>муниципальной</w:t>
      </w:r>
      <w:proofErr w:type="gramEnd"/>
    </w:p>
    <w:p w:rsidR="00FE54A7" w:rsidRPr="00CF2FDD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FDD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CF2FDD" w:rsidRPr="00CF2FDD" w:rsidTr="003565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F2FD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F2FDD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F2FDD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F2FDD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CF2FDD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CF2FDD" w:rsidRPr="00CF2FDD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sz w:val="28"/>
                <w:szCs w:val="28"/>
                <w:lang w:eastAsia="en-US"/>
              </w:rPr>
            </w:pPr>
            <w:r w:rsidRPr="00CF2FD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9F34AA" w:rsidP="00CA42EC">
            <w:pPr>
              <w:spacing w:line="16" w:lineRule="atLeast"/>
              <w:ind w:left="103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Начальник отдела кадровой работы управления муниципальной службы и кадров комитета по труду и кадровой политике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6F3EF7" w:rsidP="00356586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Высшее образование по одному из направлений подготовки или специальности, входящих в укрупненные группы: </w:t>
            </w:r>
            <w:r w:rsidR="009F34AA" w:rsidRPr="00CF2FDD">
              <w:rPr>
                <w:sz w:val="26"/>
                <w:szCs w:val="26"/>
              </w:rPr>
              <w:t>экономика и управление, или юриспруденция,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F2FDD" w:rsidRDefault="006F3EF7" w:rsidP="00356586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Без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:rsidR="00CA42EC" w:rsidRPr="00CF2FDD" w:rsidRDefault="00CA42EC" w:rsidP="00CA42EC">
      <w:pPr>
        <w:jc w:val="both"/>
        <w:rPr>
          <w:sz w:val="28"/>
          <w:szCs w:val="28"/>
        </w:rPr>
      </w:pPr>
    </w:p>
    <w:p w:rsidR="00CA42EC" w:rsidRPr="00CF2FDD" w:rsidRDefault="00CA42EC" w:rsidP="00CA42EC">
      <w:pPr>
        <w:jc w:val="both"/>
        <w:rPr>
          <w:sz w:val="26"/>
          <w:szCs w:val="26"/>
        </w:rPr>
        <w:sectPr w:rsidR="00CA42EC" w:rsidRPr="00CF2FDD" w:rsidSect="00CF2F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A42EC" w:rsidRPr="00CF2FDD" w:rsidRDefault="009F773E" w:rsidP="00CA42EC">
      <w:pPr>
        <w:jc w:val="center"/>
        <w:rPr>
          <w:b/>
          <w:bCs/>
          <w:sz w:val="26"/>
          <w:szCs w:val="26"/>
          <w:lang w:eastAsia="en-US"/>
        </w:rPr>
      </w:pPr>
      <w:r w:rsidRPr="00CF2FDD">
        <w:rPr>
          <w:b/>
          <w:bCs/>
          <w:sz w:val="26"/>
          <w:szCs w:val="26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CF2FDD" w:rsidRPr="00CF2FDD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CA42EC">
            <w:pPr>
              <w:spacing w:before="100" w:beforeAutospacing="1" w:after="115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2FD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F2FDD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CF2FDD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F2FDD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F2FDD">
              <w:rPr>
                <w:b/>
                <w:bCs/>
                <w:sz w:val="26"/>
                <w:szCs w:val="26"/>
              </w:rPr>
              <w:t>Требования к умениям</w:t>
            </w:r>
          </w:p>
        </w:tc>
      </w:tr>
      <w:tr w:rsidR="00CF2FDD" w:rsidRPr="00CF2FDD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F2FDD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F2FDD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CF2FDD" w:rsidRDefault="009F34AA" w:rsidP="005B5716">
            <w:pPr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Начальник отдела кадровой работы управления муниципальной службы и кадров комитета по труду и кадровой политике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F2FDD" w:rsidRDefault="00167DE0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  <w:u w:val="single"/>
              </w:rPr>
              <w:t>Общие знания: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Конституции Российской Федерации;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CF2FDD">
              <w:rPr>
                <w:sz w:val="26"/>
                <w:szCs w:val="26"/>
              </w:rPr>
              <w:t>применения</w:t>
            </w:r>
            <w:proofErr w:type="gramEnd"/>
            <w:r w:rsidRPr="00CF2FDD">
              <w:rPr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законодательства о порядке работы с обращениями и жалобами граждан;</w:t>
            </w:r>
          </w:p>
          <w:p w:rsidR="00074842" w:rsidRPr="00CF2FDD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Pr="00CF2FDD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sz w:val="16"/>
                <w:szCs w:val="16"/>
              </w:rPr>
            </w:pPr>
          </w:p>
          <w:p w:rsidR="00167DE0" w:rsidRPr="00CF2FDD" w:rsidRDefault="00167DE0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sz w:val="26"/>
                <w:szCs w:val="26"/>
                <w:u w:val="single"/>
              </w:rPr>
            </w:pPr>
            <w:r w:rsidRPr="00CF2FDD">
              <w:rPr>
                <w:rFonts w:eastAsia="MS Mincho"/>
                <w:sz w:val="26"/>
                <w:szCs w:val="26"/>
                <w:u w:val="single"/>
              </w:rPr>
              <w:t>Специальные знания: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законодательства о муниципальной службе;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трудового законодательства;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lastRenderedPageBreak/>
              <w:t>- основ гражданского права;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законодательства о защите персональных данных;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основных положений нормативно-правовой базы в области кадровой политики;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основ управления персоналом;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порядка согласования назначений на должности; 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порядка оформления, ведения и хранения кадровой документации;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порядка учета движения кадров и составления установленной отчетности;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порядка формирования реестра и перечня должностей муниципальной службы: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особенностей регулирования труда лиц, замещающих должности муниципальной службы, муниципальных служащих, обслуживающего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и вспомогательного персонала;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форм и систем оплаты труда, применяемых к различной категории должностей; 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основных положений по нормированию труда;</w:t>
            </w:r>
          </w:p>
          <w:p w:rsidR="009144B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 порядка организации проверок деятельности структурных подразделений, соблюдения трудовой дисциплины; </w:t>
            </w:r>
          </w:p>
          <w:p w:rsidR="00167DE0" w:rsidRPr="00CF2FDD" w:rsidRDefault="009144B0" w:rsidP="009144B0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 методов анализа количественного и качественного состава персонала.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F2FDD" w:rsidRDefault="00167DE0" w:rsidP="00167DE0">
            <w:pPr>
              <w:outlineLvl w:val="2"/>
              <w:rPr>
                <w:rFonts w:eastAsia="MS Mincho"/>
                <w:sz w:val="26"/>
                <w:szCs w:val="26"/>
                <w:u w:val="single"/>
              </w:rPr>
            </w:pPr>
            <w:r w:rsidRPr="00CF2FDD">
              <w:rPr>
                <w:rFonts w:eastAsia="MS Mincho"/>
                <w:sz w:val="26"/>
                <w:szCs w:val="26"/>
                <w:u w:val="single"/>
              </w:rPr>
              <w:lastRenderedPageBreak/>
              <w:t>Общие умения: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обеспечения выполнения задач, планирования работы, контроля, анализа и прогнозирования последствий принимаемых решений;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оперативного принятия и реализации управленческих решений;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ведения деловых переговоров, публичного выступления;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стратегического планирования и управления групповой деятельностью </w:t>
            </w:r>
            <w:r w:rsidRPr="00CF2FDD">
              <w:rPr>
                <w:rFonts w:eastAsia="MS Mincho"/>
                <w:sz w:val="26"/>
                <w:szCs w:val="26"/>
              </w:rPr>
              <w:br/>
              <w:t xml:space="preserve">с учетом возможностей и особенностей </w:t>
            </w:r>
            <w:proofErr w:type="gramStart"/>
            <w:r w:rsidRPr="00CF2FDD">
              <w:rPr>
                <w:rFonts w:eastAsia="MS Mincho"/>
                <w:sz w:val="26"/>
                <w:szCs w:val="26"/>
              </w:rPr>
              <w:t>применения</w:t>
            </w:r>
            <w:proofErr w:type="gramEnd"/>
            <w:r w:rsidRPr="00CF2FDD">
              <w:rPr>
                <w:rFonts w:eastAsia="MS Mincho"/>
                <w:sz w:val="26"/>
                <w:szCs w:val="26"/>
              </w:rPr>
              <w:t xml:space="preserve"> современных информационно-коммуникационных технологий в органах местного самоуправления города Белгорода;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владения современными средствами, методами и технологией работы </w:t>
            </w:r>
            <w:r w:rsidRPr="00CF2FDD">
              <w:rPr>
                <w:rFonts w:eastAsia="MS Mincho"/>
                <w:sz w:val="26"/>
                <w:szCs w:val="26"/>
              </w:rPr>
              <w:br/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 xml:space="preserve">- рассмотрения обращений и жалоб граждан; </w:t>
            </w:r>
          </w:p>
          <w:p w:rsidR="009144B0" w:rsidRPr="00CF2FDD" w:rsidRDefault="009144B0" w:rsidP="009144B0">
            <w:pPr>
              <w:ind w:left="34" w:firstLine="425"/>
              <w:outlineLvl w:val="2"/>
              <w:rPr>
                <w:rFonts w:eastAsia="MS Mincho"/>
                <w:sz w:val="26"/>
                <w:szCs w:val="26"/>
              </w:rPr>
            </w:pPr>
            <w:r w:rsidRPr="00CF2FDD">
              <w:rPr>
                <w:rFonts w:eastAsia="MS Mincho"/>
                <w:sz w:val="26"/>
                <w:szCs w:val="26"/>
              </w:rPr>
              <w:t>- иные навыки, соответствующие специфике замещаемой должности.</w:t>
            </w:r>
          </w:p>
          <w:p w:rsidR="0026081A" w:rsidRPr="00CF2FDD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167DE0" w:rsidRPr="00CF2FDD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sz w:val="26"/>
                <w:szCs w:val="26"/>
                <w:u w:val="single"/>
              </w:rPr>
            </w:pPr>
            <w:r w:rsidRPr="00CF2FDD">
              <w:rPr>
                <w:rFonts w:eastAsia="MS Mincho"/>
                <w:sz w:val="26"/>
                <w:szCs w:val="26"/>
                <w:u w:val="single"/>
              </w:rPr>
              <w:t xml:space="preserve"> </w:t>
            </w:r>
            <w:r w:rsidR="00167DE0" w:rsidRPr="00CF2FDD">
              <w:rPr>
                <w:rFonts w:eastAsia="MS Mincho"/>
                <w:sz w:val="26"/>
                <w:szCs w:val="26"/>
                <w:u w:val="single"/>
              </w:rPr>
              <w:t>Специальные умения: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подготовки и оформления кадровой документации;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 работы с учетными документами работников;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разрешение конфликтных ситуаций;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работы со специализированными информационными программами (системами);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подготовки отчетов, специальной аналитической, методической информации по вопросам деятельности;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разработки проектов нормативных правовых актов;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обработки статистических данных;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разработки и реализации программ, концепций, проектов;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- организации проведения заседаний, совещаний, конференций, семинаров и т.п. </w:t>
            </w:r>
          </w:p>
          <w:p w:rsidR="009144B0" w:rsidRPr="00CF2FDD" w:rsidRDefault="009144B0" w:rsidP="009144B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>- консультирования по кадровым вопросам.</w:t>
            </w:r>
          </w:p>
          <w:p w:rsidR="00167DE0" w:rsidRPr="00CF2FDD" w:rsidRDefault="00167DE0" w:rsidP="009144B0">
            <w:pPr>
              <w:tabs>
                <w:tab w:val="left" w:pos="34"/>
              </w:tabs>
              <w:ind w:left="824"/>
              <w:rPr>
                <w:rFonts w:eastAsia="MS Mincho"/>
                <w:sz w:val="26"/>
                <w:szCs w:val="26"/>
              </w:rPr>
            </w:pPr>
          </w:p>
        </w:tc>
      </w:tr>
    </w:tbl>
    <w:p w:rsidR="00CA42EC" w:rsidRPr="00CF2FDD" w:rsidRDefault="00CA42EC" w:rsidP="00CA42EC">
      <w:pPr>
        <w:jc w:val="center"/>
        <w:rPr>
          <w:b/>
          <w:bCs/>
          <w:szCs w:val="28"/>
        </w:rPr>
      </w:pP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</w:pPr>
      <w:r w:rsidRPr="00BD49F2">
        <w:rPr>
          <w:sz w:val="27"/>
          <w:szCs w:val="27"/>
        </w:rPr>
        <w:t xml:space="preserve">Прием заявлений и прилагаемых документов на конкурс начинается </w:t>
      </w:r>
      <w:r w:rsidR="009F773E" w:rsidRPr="00BD49F2">
        <w:rPr>
          <w:b/>
          <w:sz w:val="27"/>
          <w:szCs w:val="27"/>
        </w:rPr>
        <w:t xml:space="preserve">с </w:t>
      </w:r>
      <w:r w:rsidR="00605C0F" w:rsidRPr="00BD49F2">
        <w:rPr>
          <w:b/>
          <w:sz w:val="27"/>
          <w:szCs w:val="27"/>
        </w:rPr>
        <w:t>26</w:t>
      </w:r>
      <w:r w:rsidR="001A7437" w:rsidRPr="00BD49F2">
        <w:rPr>
          <w:b/>
          <w:sz w:val="27"/>
          <w:szCs w:val="27"/>
        </w:rPr>
        <w:t xml:space="preserve"> </w:t>
      </w:r>
      <w:r w:rsidR="00F72D04" w:rsidRPr="00BD49F2">
        <w:rPr>
          <w:b/>
          <w:sz w:val="27"/>
          <w:szCs w:val="27"/>
        </w:rPr>
        <w:t>июня</w:t>
      </w:r>
      <w:r w:rsidR="009F773E" w:rsidRPr="00BD49F2">
        <w:rPr>
          <w:b/>
          <w:sz w:val="27"/>
          <w:szCs w:val="27"/>
        </w:rPr>
        <w:t xml:space="preserve"> 202</w:t>
      </w:r>
      <w:r w:rsidR="009C1A3E" w:rsidRPr="00BD49F2">
        <w:rPr>
          <w:b/>
          <w:sz w:val="27"/>
          <w:szCs w:val="27"/>
        </w:rPr>
        <w:t>3</w:t>
      </w:r>
      <w:r w:rsidR="009F773E" w:rsidRPr="00BD49F2">
        <w:rPr>
          <w:b/>
          <w:sz w:val="27"/>
          <w:szCs w:val="27"/>
        </w:rPr>
        <w:t xml:space="preserve"> года</w:t>
      </w:r>
      <w:r w:rsidR="009F773E" w:rsidRPr="00BD49F2">
        <w:rPr>
          <w:sz w:val="27"/>
          <w:szCs w:val="27"/>
        </w:rPr>
        <w:t xml:space="preserve"> (</w:t>
      </w:r>
      <w:r w:rsidRPr="00BD49F2">
        <w:rPr>
          <w:sz w:val="27"/>
          <w:szCs w:val="27"/>
        </w:rPr>
        <w:t xml:space="preserve">со дня размещения объявления на официальном сайте органов местного самоуправления города Белгорода по адресу </w:t>
      </w:r>
      <w:r w:rsidR="00605C0F" w:rsidRPr="00BD49F2">
        <w:rPr>
          <w:sz w:val="27"/>
          <w:szCs w:val="27"/>
        </w:rPr>
        <w:t>www.beladm.gosuslugi.ru</w:t>
      </w:r>
      <w:r w:rsidR="009F773E" w:rsidRPr="00BD49F2">
        <w:rPr>
          <w:sz w:val="27"/>
          <w:szCs w:val="27"/>
        </w:rPr>
        <w:t xml:space="preserve">) </w:t>
      </w:r>
      <w:r w:rsidRPr="00BD49F2">
        <w:rPr>
          <w:sz w:val="27"/>
          <w:szCs w:val="27"/>
        </w:rPr>
        <w:t xml:space="preserve">и заканчивается </w:t>
      </w:r>
      <w:r w:rsidR="00605C0F" w:rsidRPr="00BD49F2">
        <w:rPr>
          <w:b/>
          <w:sz w:val="27"/>
          <w:szCs w:val="27"/>
        </w:rPr>
        <w:t>16</w:t>
      </w:r>
      <w:r w:rsidR="001A7437" w:rsidRPr="00BD49F2">
        <w:rPr>
          <w:b/>
          <w:sz w:val="27"/>
          <w:szCs w:val="27"/>
        </w:rPr>
        <w:t xml:space="preserve"> </w:t>
      </w:r>
      <w:r w:rsidR="00605C0F" w:rsidRPr="00BD49F2">
        <w:rPr>
          <w:b/>
          <w:sz w:val="27"/>
          <w:szCs w:val="27"/>
        </w:rPr>
        <w:t>июл</w:t>
      </w:r>
      <w:r w:rsidR="009C1A3E" w:rsidRPr="00BD49F2">
        <w:rPr>
          <w:b/>
          <w:sz w:val="27"/>
          <w:szCs w:val="27"/>
        </w:rPr>
        <w:t>я</w:t>
      </w:r>
      <w:r w:rsidR="009F773E" w:rsidRPr="00BD49F2">
        <w:rPr>
          <w:b/>
          <w:sz w:val="27"/>
          <w:szCs w:val="27"/>
        </w:rPr>
        <w:t xml:space="preserve"> 202</w:t>
      </w:r>
      <w:r w:rsidR="009C1A3E" w:rsidRPr="00BD49F2">
        <w:rPr>
          <w:b/>
          <w:sz w:val="27"/>
          <w:szCs w:val="27"/>
        </w:rPr>
        <w:t>3</w:t>
      </w:r>
      <w:r w:rsidR="009F773E" w:rsidRPr="00BD49F2">
        <w:rPr>
          <w:b/>
          <w:sz w:val="27"/>
          <w:szCs w:val="27"/>
        </w:rPr>
        <w:t xml:space="preserve"> года</w:t>
      </w:r>
      <w:r w:rsidR="009F773E" w:rsidRPr="00CF2FDD">
        <w:rPr>
          <w:sz w:val="27"/>
          <w:szCs w:val="27"/>
        </w:rPr>
        <w:t xml:space="preserve"> (</w:t>
      </w:r>
      <w:r w:rsidRPr="00CF2FDD">
        <w:rPr>
          <w:sz w:val="27"/>
          <w:szCs w:val="27"/>
        </w:rPr>
        <w:t>через 21 день со дня размещения объявления</w:t>
      </w:r>
      <w:r w:rsidR="009F773E" w:rsidRPr="00CF2FDD">
        <w:rPr>
          <w:sz w:val="27"/>
          <w:szCs w:val="27"/>
        </w:rPr>
        <w:t>)</w:t>
      </w:r>
      <w:r w:rsidRPr="00CF2FDD">
        <w:rPr>
          <w:sz w:val="27"/>
          <w:szCs w:val="27"/>
        </w:rPr>
        <w:t xml:space="preserve">. </w:t>
      </w: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Все конкурсные документы доставляются лично в рабочие дни с 9.00 до 18.00 (перерыв с 13</w:t>
      </w:r>
      <w:r w:rsidR="003A0988" w:rsidRPr="00CF2FDD">
        <w:rPr>
          <w:sz w:val="27"/>
          <w:szCs w:val="27"/>
        </w:rPr>
        <w:t xml:space="preserve"> ч. </w:t>
      </w:r>
      <w:r w:rsidRPr="00CF2FDD">
        <w:rPr>
          <w:sz w:val="27"/>
          <w:szCs w:val="27"/>
        </w:rPr>
        <w:t>00</w:t>
      </w:r>
      <w:r w:rsidR="003A0988" w:rsidRPr="00CF2FDD">
        <w:rPr>
          <w:sz w:val="27"/>
          <w:szCs w:val="27"/>
        </w:rPr>
        <w:t xml:space="preserve"> мин.</w:t>
      </w:r>
      <w:r w:rsidRPr="00CF2FDD">
        <w:rPr>
          <w:sz w:val="27"/>
          <w:szCs w:val="27"/>
        </w:rPr>
        <w:t xml:space="preserve"> </w:t>
      </w:r>
      <w:r w:rsidR="003A0988" w:rsidRPr="00CF2FDD">
        <w:rPr>
          <w:sz w:val="27"/>
          <w:szCs w:val="27"/>
        </w:rPr>
        <w:br/>
      </w:r>
      <w:r w:rsidRPr="00CF2FDD">
        <w:rPr>
          <w:sz w:val="27"/>
          <w:szCs w:val="27"/>
        </w:rPr>
        <w:t>до 14</w:t>
      </w:r>
      <w:r w:rsidR="003A0988" w:rsidRPr="00CF2FDD">
        <w:rPr>
          <w:sz w:val="27"/>
          <w:szCs w:val="27"/>
        </w:rPr>
        <w:t xml:space="preserve"> ч</w:t>
      </w:r>
      <w:r w:rsidRPr="00CF2FDD">
        <w:rPr>
          <w:sz w:val="27"/>
          <w:szCs w:val="27"/>
        </w:rPr>
        <w:t>.</w:t>
      </w:r>
      <w:r w:rsidR="003A0988" w:rsidRPr="00CF2FDD">
        <w:rPr>
          <w:sz w:val="27"/>
          <w:szCs w:val="27"/>
        </w:rPr>
        <w:t xml:space="preserve"> </w:t>
      </w:r>
      <w:r w:rsidRPr="00CF2FDD">
        <w:rPr>
          <w:sz w:val="27"/>
          <w:szCs w:val="27"/>
        </w:rPr>
        <w:t>00</w:t>
      </w:r>
      <w:r w:rsidR="003A0988" w:rsidRPr="00CF2FDD">
        <w:rPr>
          <w:sz w:val="27"/>
          <w:szCs w:val="27"/>
        </w:rPr>
        <w:t xml:space="preserve"> мин.</w:t>
      </w:r>
      <w:r w:rsidRPr="00CF2FDD">
        <w:rPr>
          <w:sz w:val="27"/>
          <w:szCs w:val="27"/>
        </w:rPr>
        <w:t xml:space="preserve">) по адресу: г. Белгород, Гражданский проспект, 38, </w:t>
      </w:r>
      <w:proofErr w:type="spellStart"/>
      <w:r w:rsidRPr="00CF2FDD">
        <w:rPr>
          <w:sz w:val="27"/>
          <w:szCs w:val="27"/>
        </w:rPr>
        <w:t>каб</w:t>
      </w:r>
      <w:proofErr w:type="spellEnd"/>
      <w:r w:rsidRPr="00CF2FDD">
        <w:rPr>
          <w:sz w:val="27"/>
          <w:szCs w:val="27"/>
        </w:rPr>
        <w:t>. 303,304.</w:t>
      </w:r>
    </w:p>
    <w:p w:rsidR="00CA42EC" w:rsidRPr="00CF2FDD" w:rsidRDefault="00CA42EC" w:rsidP="00CA42EC">
      <w:pPr>
        <w:ind w:left="426" w:firstLine="540"/>
        <w:jc w:val="both"/>
        <w:rPr>
          <w:b/>
          <w:sz w:val="27"/>
          <w:szCs w:val="27"/>
        </w:rPr>
      </w:pPr>
      <w:r w:rsidRPr="00CF2FDD">
        <w:rPr>
          <w:sz w:val="27"/>
          <w:szCs w:val="27"/>
        </w:rPr>
        <w:t>Заседание комиссии по проведению конкурса для определения победителей конкурса</w:t>
      </w:r>
      <w:r w:rsidR="004A6718" w:rsidRPr="00CF2FDD">
        <w:rPr>
          <w:sz w:val="27"/>
          <w:szCs w:val="27"/>
        </w:rPr>
        <w:t xml:space="preserve"> состоится в месячный срок после окончания приёма конкурсных документов</w:t>
      </w:r>
      <w:r w:rsidRPr="00CF2FDD">
        <w:rPr>
          <w:sz w:val="27"/>
          <w:szCs w:val="27"/>
        </w:rPr>
        <w:t xml:space="preserve"> </w:t>
      </w:r>
      <w:r w:rsidRPr="00CF2FDD">
        <w:rPr>
          <w:b/>
          <w:sz w:val="27"/>
          <w:szCs w:val="27"/>
        </w:rPr>
        <w:t>по адресу: г. Белгород, Гражданский проспект, 38.</w:t>
      </w:r>
    </w:p>
    <w:p w:rsidR="00CA42EC" w:rsidRPr="00CF2FDD" w:rsidRDefault="00CA42EC" w:rsidP="00CA42EC">
      <w:pPr>
        <w:ind w:left="426" w:firstLine="540"/>
        <w:jc w:val="both"/>
        <w:rPr>
          <w:sz w:val="27"/>
          <w:szCs w:val="27"/>
        </w:rPr>
        <w:sectPr w:rsidR="00CA42EC" w:rsidRPr="00CF2FDD" w:rsidSect="00CF2FDD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  <w:r w:rsidRPr="00CF2FDD">
        <w:rPr>
          <w:sz w:val="27"/>
          <w:szCs w:val="27"/>
        </w:rPr>
        <w:t>Подробную информацию о проведении конкурса можно получить по телефон</w:t>
      </w:r>
      <w:r w:rsidR="0021718A" w:rsidRPr="00CF2FDD">
        <w:rPr>
          <w:sz w:val="27"/>
          <w:szCs w:val="27"/>
        </w:rPr>
        <w:t>у</w:t>
      </w:r>
      <w:r w:rsidRPr="00CF2FDD">
        <w:rPr>
          <w:sz w:val="27"/>
          <w:szCs w:val="27"/>
        </w:rPr>
        <w:t xml:space="preserve">: </w:t>
      </w:r>
      <w:r w:rsidR="009F773E" w:rsidRPr="00CF2FDD">
        <w:rPr>
          <w:sz w:val="27"/>
          <w:szCs w:val="27"/>
        </w:rPr>
        <w:t xml:space="preserve">+7 </w:t>
      </w:r>
      <w:r w:rsidRPr="00CF2FDD">
        <w:rPr>
          <w:sz w:val="27"/>
          <w:szCs w:val="27"/>
        </w:rPr>
        <w:t>(4722) 32-73-49.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CF2FDD" w:rsidRPr="00CF2FDD" w:rsidRDefault="00CF2FDD" w:rsidP="00CF2FDD">
      <w:pPr>
        <w:ind w:left="-426" w:firstLine="426"/>
      </w:pP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CF2FDD" w:rsidRPr="00CF2FDD" w:rsidRDefault="00CF2FDD" w:rsidP="00CF2FDD">
      <w:pPr>
        <w:tabs>
          <w:tab w:val="left" w:pos="1965"/>
        </w:tabs>
        <w:rPr>
          <w:sz w:val="18"/>
          <w:szCs w:val="18"/>
          <w:u w:val="single"/>
        </w:rPr>
      </w:pP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CF2FDD" w:rsidRPr="00CF2FDD" w:rsidRDefault="00CF2FDD" w:rsidP="00CF2FDD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CF2FDD" w:rsidRPr="00CF2FDD" w:rsidRDefault="00CF2FDD" w:rsidP="00CF2FDD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F2FDD" w:rsidRPr="00CF2FDD" w:rsidRDefault="00CF2FDD" w:rsidP="00CF2FDD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CF2FDD" w:rsidRPr="00CF2FDD" w:rsidRDefault="00CF2FDD" w:rsidP="00CF2FDD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CF2FDD" w:rsidRPr="00CF2FDD" w:rsidRDefault="00CF2FDD" w:rsidP="00CF2FDD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CF2FDD" w:rsidRPr="00CF2FDD" w:rsidRDefault="00CF2FDD" w:rsidP="00CF2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lastRenderedPageBreak/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CF2FDD" w:rsidRPr="00CF2FDD" w:rsidRDefault="00CF2FDD" w:rsidP="00CF2FDD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CF2FDD" w:rsidRPr="00CF2FDD" w:rsidRDefault="00CF2FDD" w:rsidP="00CF2FDD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p w:rsidR="00CF2FDD" w:rsidRPr="00CF2FDD" w:rsidRDefault="00CF2FDD" w:rsidP="00CF2FDD">
      <w:pPr>
        <w:rPr>
          <w:sz w:val="22"/>
          <w:szCs w:val="22"/>
        </w:rPr>
      </w:pPr>
    </w:p>
    <w:sectPr w:rsidR="00CF2FDD" w:rsidRPr="00CF2FDD" w:rsidSect="00CF2FDD">
      <w:headerReference w:type="default" r:id="rId11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C" w:rsidRDefault="00783D3C" w:rsidP="00132499">
      <w:r>
        <w:separator/>
      </w:r>
    </w:p>
  </w:endnote>
  <w:endnote w:type="continuationSeparator" w:id="0">
    <w:p w:rsidR="00783D3C" w:rsidRDefault="00783D3C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C" w:rsidRDefault="00783D3C" w:rsidP="00132499">
      <w:r>
        <w:separator/>
      </w:r>
    </w:p>
  </w:footnote>
  <w:footnote w:type="continuationSeparator" w:id="0">
    <w:p w:rsidR="00783D3C" w:rsidRDefault="00783D3C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F66D9"/>
    <w:rsid w:val="004F675A"/>
    <w:rsid w:val="005238F1"/>
    <w:rsid w:val="0052592D"/>
    <w:rsid w:val="00541C54"/>
    <w:rsid w:val="00565726"/>
    <w:rsid w:val="00571397"/>
    <w:rsid w:val="00595EAC"/>
    <w:rsid w:val="005A2186"/>
    <w:rsid w:val="005A25E8"/>
    <w:rsid w:val="005B5716"/>
    <w:rsid w:val="005E29FA"/>
    <w:rsid w:val="00603360"/>
    <w:rsid w:val="006045C2"/>
    <w:rsid w:val="00605C0F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3D3C"/>
    <w:rsid w:val="0078714B"/>
    <w:rsid w:val="007B0521"/>
    <w:rsid w:val="007B05DE"/>
    <w:rsid w:val="007B48FA"/>
    <w:rsid w:val="007C33A9"/>
    <w:rsid w:val="007D3F2A"/>
    <w:rsid w:val="007D4C5E"/>
    <w:rsid w:val="007F316E"/>
    <w:rsid w:val="007F4CB8"/>
    <w:rsid w:val="00816545"/>
    <w:rsid w:val="00817EB9"/>
    <w:rsid w:val="0084136E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144B0"/>
    <w:rsid w:val="009212E9"/>
    <w:rsid w:val="00921DBA"/>
    <w:rsid w:val="00932CD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34AA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D49F2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2FDD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45357"/>
    <w:rsid w:val="00E501E4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7B6E"/>
    <w:rsid w:val="00F616D4"/>
    <w:rsid w:val="00F64CD4"/>
    <w:rsid w:val="00F70B25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E61298C2C36F96CB3D6B0F4E97AD0BB81021FE7FB3D6A94930B91F6E27E8C5AFC85524995447F4B13294A8E1E9020EE1001E0A0FD8A6F3fF4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298C2C36F96CB3D6B0F4E97AD0BBE1024FA7EB3D6A94930B91F6E27E8C5AFC85524995447F0B6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7E7A-5207-482F-8A1E-C1228C0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140</cp:revision>
  <cp:lastPrinted>2023-06-26T14:04:00Z</cp:lastPrinted>
  <dcterms:created xsi:type="dcterms:W3CDTF">2018-05-07T08:43:00Z</dcterms:created>
  <dcterms:modified xsi:type="dcterms:W3CDTF">2023-06-26T14:38:00Z</dcterms:modified>
</cp:coreProperties>
</file>