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59C22" w14:textId="77777777"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14:paraId="57039486" w14:textId="77777777"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14:paraId="3F65C028" w14:textId="77777777"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должности муниципальной службы </w:t>
      </w:r>
      <w:r w:rsidR="006F3EF7" w:rsidRPr="006F3EF7">
        <w:rPr>
          <w:sz w:val="28"/>
          <w:szCs w:val="28"/>
        </w:rPr>
        <w:t>начальника отдела координации и реализации строительных программ управления координации строительства департамента строительства и архитектуры</w:t>
      </w:r>
      <w:r w:rsidR="00FE54A7">
        <w:rPr>
          <w:sz w:val="28"/>
          <w:szCs w:val="28"/>
        </w:rPr>
        <w:t>.</w:t>
      </w:r>
    </w:p>
    <w:p w14:paraId="3D899274" w14:textId="77777777" w:rsidR="00CA42EC" w:rsidRDefault="00CA42EC" w:rsidP="00CA42EC">
      <w:pPr>
        <w:ind w:firstLine="709"/>
        <w:jc w:val="both"/>
        <w:rPr>
          <w:sz w:val="28"/>
          <w:szCs w:val="28"/>
        </w:rPr>
      </w:pPr>
    </w:p>
    <w:p w14:paraId="61C43066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14:paraId="3E81A51A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14:paraId="0EA7AD71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б) заполненная и подписанная </w:t>
      </w:r>
      <w:hyperlink r:id="rId8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 xml:space="preserve">в Российской Федерации», с фотографией (размер фотографии </w:t>
      </w:r>
      <w:smartTag w:uri="urn:schemas-microsoft-com:office:smarttags" w:element="metricconverter">
        <w:smartTagPr>
          <w:attr w:name="ProductID" w:val="3 см"/>
        </w:smartTagPr>
        <w:r w:rsidRPr="00F84839">
          <w:rPr>
            <w:sz w:val="28"/>
            <w:szCs w:val="28"/>
          </w:rPr>
          <w:t>3 см</w:t>
        </w:r>
      </w:smartTag>
      <w:r w:rsidRPr="00F84839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F84839">
          <w:rPr>
            <w:sz w:val="28"/>
            <w:szCs w:val="28"/>
          </w:rPr>
          <w:t>4 см</w:t>
        </w:r>
      </w:smartTag>
      <w:r w:rsidRPr="00F84839">
        <w:rPr>
          <w:sz w:val="28"/>
          <w:szCs w:val="28"/>
        </w:rPr>
        <w:t>);</w:t>
      </w:r>
    </w:p>
    <w:p w14:paraId="51B5771B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14:paraId="39A72359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14:paraId="5C03CD52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копия трудовой книжки, заверенная н</w:t>
      </w:r>
      <w:r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8E8A147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2F7FD625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14:paraId="56470981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14:paraId="7E447F50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14:paraId="24D51E05" w14:textId="77777777" w:rsidR="0016355C" w:rsidRPr="00F84839" w:rsidRDefault="0016355C" w:rsidP="001635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з) </w:t>
      </w:r>
      <w:hyperlink r:id="rId9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</w:t>
      </w:r>
      <w:r w:rsidRPr="00F84839">
        <w:rPr>
          <w:sz w:val="28"/>
          <w:szCs w:val="28"/>
        </w:rPr>
        <w:lastRenderedPageBreak/>
        <w:t>позволя</w:t>
      </w:r>
      <w:r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</w:p>
    <w:p w14:paraId="1EED6655" w14:textId="77777777"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47B8D6B" w14:textId="77777777"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Квалификационные требования</w:t>
      </w:r>
    </w:p>
    <w:p w14:paraId="62ED00BC" w14:textId="77777777" w:rsidR="0016355C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к уровню профессионального образования и стажу муниципальной</w:t>
      </w:r>
    </w:p>
    <w:p w14:paraId="39421559" w14:textId="77777777" w:rsidR="00FE54A7" w:rsidRPr="0016355C" w:rsidRDefault="0016355C" w:rsidP="00163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55C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вакантной должности муниципальной службы</w:t>
      </w:r>
    </w:p>
    <w:p w14:paraId="3739C422" w14:textId="77777777" w:rsidR="0016355C" w:rsidRPr="0016355C" w:rsidRDefault="0016355C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16355C" w:rsidRPr="00CB1F29" w14:paraId="15E57105" w14:textId="77777777" w:rsidTr="00C66CB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2D29" w14:textId="77777777"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4B72" w14:textId="77777777"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2E2D" w14:textId="77777777"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656A" w14:textId="77777777" w:rsidR="0016355C" w:rsidRPr="003E1873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16355C" w:rsidRPr="00CB1F29" w14:paraId="66205AD0" w14:textId="77777777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AAB" w14:textId="77777777" w:rsidR="0016355C" w:rsidRPr="00CB1F29" w:rsidRDefault="0016355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6165" w14:textId="77777777" w:rsidR="0016355C" w:rsidRPr="009D6A3B" w:rsidRDefault="0016355C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F3EF7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чальник</w:t>
            </w:r>
            <w:r w:rsidRPr="006F3EF7">
              <w:rPr>
                <w:sz w:val="26"/>
                <w:szCs w:val="26"/>
              </w:rPr>
              <w:t xml:space="preserve"> отдела координации и реализации строительных программ управления координации строительства департамента строительства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4045" w14:textId="77777777" w:rsidR="0016355C" w:rsidRPr="009D6A3B" w:rsidRDefault="0016355C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6F3EF7">
              <w:rPr>
                <w:color w:val="000000"/>
                <w:sz w:val="26"/>
                <w:szCs w:val="26"/>
              </w:rPr>
              <w:t>ысшее образование по одному из направлений подготовки или специальности, входящих в укрупненные группы: архитектура, или техника и технологии строительства, или экономика и управление, или юриспруденция,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9C70" w14:textId="77777777" w:rsidR="0016355C" w:rsidRPr="009D6A3B" w:rsidRDefault="0016355C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  <w:r w:rsidRPr="006F3EF7">
              <w:rPr>
                <w:color w:val="000000"/>
                <w:sz w:val="26"/>
                <w:szCs w:val="26"/>
              </w:rPr>
              <w:t>ез предъявления требований к стажу муниципальной службы или работы по специальности, направлению подготовки</w:t>
            </w:r>
          </w:p>
        </w:tc>
      </w:tr>
    </w:tbl>
    <w:p w14:paraId="0248CD82" w14:textId="77777777"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14:paraId="3E00B5F0" w14:textId="77777777"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14:paraId="3C509D7E" w14:textId="77777777"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lastRenderedPageBreak/>
        <w:t xml:space="preserve">Квалификационные требования к знаниям и умениям, </w:t>
      </w:r>
    </w:p>
    <w:p w14:paraId="7BB6CB6D" w14:textId="77777777" w:rsidR="0016355C" w:rsidRPr="0016355C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 xml:space="preserve">которые необходимы для исполнения должностных обязанностей </w:t>
      </w:r>
    </w:p>
    <w:p w14:paraId="2EA720F1" w14:textId="77777777" w:rsidR="00CA42EC" w:rsidRPr="00825771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  <w:r w:rsidRPr="0016355C">
        <w:rPr>
          <w:b/>
          <w:bCs/>
          <w:sz w:val="28"/>
          <w:szCs w:val="28"/>
          <w:lang w:eastAsia="en-US"/>
        </w:rPr>
        <w:t>при замещении вакантных должностей муниципальной службы</w:t>
      </w:r>
    </w:p>
    <w:p w14:paraId="5CA77944" w14:textId="77777777" w:rsidR="0016355C" w:rsidRPr="00825771" w:rsidRDefault="0016355C" w:rsidP="0016355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16355C" w:rsidRPr="00CB1F29" w14:paraId="739052EB" w14:textId="77777777" w:rsidTr="00724E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1CFE" w14:textId="77777777"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659" w14:textId="77777777"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5F0A" w14:textId="77777777"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 xml:space="preserve">базовые требования </w:t>
            </w:r>
            <w:r w:rsidRPr="00CB48D6">
              <w:rPr>
                <w:b/>
              </w:rPr>
              <w:t>(</w:t>
            </w:r>
            <w:r>
              <w:rPr>
                <w:b/>
              </w:rPr>
              <w:t>предъявляемые 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F101" w14:textId="77777777"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</w:p>
          <w:p w14:paraId="51137C31" w14:textId="77777777" w:rsidR="0016355C" w:rsidRPr="00CB48D6" w:rsidRDefault="0016355C" w:rsidP="00E93D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</w:p>
        </w:tc>
      </w:tr>
      <w:tr w:rsidR="00167DE0" w:rsidRPr="00CB1F29" w14:paraId="6FF41AA1" w14:textId="77777777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987" w14:textId="77777777"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7107FBE" w14:textId="77777777"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4921" w14:textId="77777777" w:rsidR="00167DE0" w:rsidRPr="00024814" w:rsidRDefault="006F3EF7" w:rsidP="00167DE0">
            <w:pPr>
              <w:spacing w:line="276" w:lineRule="auto"/>
              <w:rPr>
                <w:sz w:val="26"/>
                <w:szCs w:val="26"/>
              </w:rPr>
            </w:pPr>
            <w:r w:rsidRPr="006F3EF7">
              <w:rPr>
                <w:sz w:val="26"/>
                <w:szCs w:val="26"/>
              </w:rPr>
              <w:t>Начальник отдела координации и реализации строительных программ управления координации строительства департамента строительства и архитектуры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52B" w14:textId="77777777" w:rsidR="00167DE0" w:rsidRPr="0016355C" w:rsidRDefault="0016355C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знания:</w:t>
            </w:r>
          </w:p>
          <w:p w14:paraId="2C1EC7F7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14:paraId="33EA244D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14:paraId="387F6215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14:paraId="09E29DBE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14:paraId="55CA3AE5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14:paraId="4A4237DC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14:paraId="6965D680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14:paraId="02E2D5B4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14:paraId="532D0EC4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lastRenderedPageBreak/>
              <w:t>законодательства о порядке работы с обращениями и жалобами граждан;</w:t>
            </w:r>
          </w:p>
          <w:p w14:paraId="029C4DC6" w14:textId="77777777"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14:paraId="416063DF" w14:textId="77777777"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14:paraId="29E42BAC" w14:textId="77777777" w:rsidR="00167DE0" w:rsidRPr="0016355C" w:rsidRDefault="0016355C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>Функциональные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 xml:space="preserve"> знания:</w:t>
            </w:r>
          </w:p>
          <w:p w14:paraId="316C1ECE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законодательства в сфере градостроительства и в области архитектуры;</w:t>
            </w:r>
          </w:p>
          <w:p w14:paraId="1BE69CF4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</w:t>
            </w:r>
            <w:r>
              <w:rPr>
                <w:color w:val="000000"/>
                <w:sz w:val="26"/>
                <w:szCs w:val="26"/>
              </w:rPr>
              <w:t xml:space="preserve"> направлений развития жилищного </w:t>
            </w:r>
            <w:r w:rsidRPr="006F3EF7">
              <w:rPr>
                <w:color w:val="000000"/>
                <w:sz w:val="26"/>
                <w:szCs w:val="26"/>
              </w:rPr>
              <w:t>строительства на территории города Белгорода, строительства, реконструкции и капитального ремонта объектов социальной сферы и развития инженерной инфраструктуры;</w:t>
            </w:r>
          </w:p>
          <w:p w14:paraId="7920077E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основ: административного и гражданского права, земельного и жилищного законодательства, бюджетного законодательства, управления персоналом;</w:t>
            </w:r>
          </w:p>
          <w:p w14:paraId="5CCC5838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административных регламентов по исполнению муниципальных функций и услуг;</w:t>
            </w:r>
          </w:p>
          <w:p w14:paraId="26614878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стратегии и направлений социально - экономического развития города;</w:t>
            </w:r>
          </w:p>
          <w:p w14:paraId="7D25DB30" w14:textId="77777777" w:rsidR="006F3EF7" w:rsidRPr="006F3EF7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порядка финансирования и расходования финансовых средств подведомственных учреждений;</w:t>
            </w:r>
          </w:p>
          <w:p w14:paraId="3056B819" w14:textId="77777777" w:rsidR="00167DE0" w:rsidRDefault="006F3EF7" w:rsidP="006F3EF7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 w:rsidRPr="006F3EF7">
              <w:rPr>
                <w:color w:val="000000"/>
                <w:sz w:val="26"/>
                <w:szCs w:val="26"/>
              </w:rPr>
              <w:t>основных положений антимонопольного законодательства.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412" w14:textId="77777777" w:rsidR="00167DE0" w:rsidRPr="0016355C" w:rsidRDefault="0016355C" w:rsidP="00167DE0">
            <w:pPr>
              <w:outlineLvl w:val="2"/>
              <w:rPr>
                <w:rFonts w:eastAsia="MS Mincho"/>
                <w:sz w:val="26"/>
                <w:szCs w:val="26"/>
              </w:rPr>
            </w:pPr>
            <w:r w:rsidRPr="0016355C">
              <w:rPr>
                <w:rFonts w:eastAsia="MS Mincho"/>
                <w:sz w:val="26"/>
                <w:szCs w:val="26"/>
              </w:rPr>
              <w:lastRenderedPageBreak/>
              <w:t>Базовые</w:t>
            </w:r>
            <w:r w:rsidR="00167DE0" w:rsidRPr="0016355C">
              <w:rPr>
                <w:rFonts w:eastAsia="MS Mincho"/>
                <w:sz w:val="26"/>
                <w:szCs w:val="26"/>
              </w:rPr>
              <w:t xml:space="preserve"> умения:</w:t>
            </w:r>
          </w:p>
          <w:p w14:paraId="292E99FA" w14:textId="77777777" w:rsidR="006F3EF7" w:rsidRPr="006F3EF7" w:rsidRDefault="00167DE0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6F3EF7" w:rsidRPr="006F3EF7">
              <w:rPr>
                <w:rFonts w:eastAsia="MS Mincho"/>
                <w:color w:val="000000"/>
                <w:sz w:val="26"/>
                <w:szCs w:val="26"/>
              </w:rPr>
              <w:t>работы в сфере, соответствующей направлению деятельности структурного подразделения;</w:t>
            </w:r>
          </w:p>
          <w:p w14:paraId="7BD5D193" w14:textId="77777777"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владения современными средствами, методами и технологией работы </w:t>
            </w:r>
          </w:p>
          <w:p w14:paraId="54D5F8BA" w14:textId="77777777"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14:paraId="2FB3C905" w14:textId="77777777" w:rsidR="006F3EF7" w:rsidRPr="006F3EF7" w:rsidRDefault="006F3EF7" w:rsidP="006F3EF7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>–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 xml:space="preserve"> рассмотрения и подготовки ответов на обращения и жалобы граждан;</w:t>
            </w:r>
          </w:p>
          <w:p w14:paraId="1F33894E" w14:textId="77777777" w:rsidR="006F3EF7" w:rsidRDefault="006F3EF7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Pr="006F3EF7">
              <w:rPr>
                <w:rFonts w:eastAsia="MS Mincho"/>
                <w:color w:val="000000"/>
                <w:sz w:val="26"/>
                <w:szCs w:val="26"/>
              </w:rPr>
              <w:t>иные умения, соответствующие специфике замещаемой должности.</w:t>
            </w:r>
          </w:p>
          <w:p w14:paraId="17272990" w14:textId="77777777" w:rsidR="0026081A" w:rsidRDefault="0026081A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</w:p>
          <w:p w14:paraId="547243F1" w14:textId="77777777" w:rsidR="00167DE0" w:rsidRPr="0016355C" w:rsidRDefault="0016355C" w:rsidP="006F3EF7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</w:rPr>
            </w:pPr>
            <w:r w:rsidRPr="0016355C">
              <w:rPr>
                <w:rFonts w:eastAsia="MS Mincho"/>
                <w:color w:val="000000"/>
                <w:sz w:val="26"/>
                <w:szCs w:val="26"/>
              </w:rPr>
              <w:t xml:space="preserve">Функциональные </w:t>
            </w:r>
            <w:r w:rsidR="00167DE0" w:rsidRPr="0016355C">
              <w:rPr>
                <w:rFonts w:eastAsia="MS Mincho"/>
                <w:color w:val="000000"/>
                <w:sz w:val="26"/>
                <w:szCs w:val="26"/>
              </w:rPr>
              <w:t>умения:</w:t>
            </w:r>
          </w:p>
          <w:p w14:paraId="3EA54B18" w14:textId="77777777"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работы по реализации программ, концепций, проектов;</w:t>
            </w:r>
          </w:p>
          <w:p w14:paraId="663EA9B0" w14:textId="77777777" w:rsidR="006F3EF7" w:rsidRPr="006F3EF7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lastRenderedPageBreak/>
              <w:t>проведения экономических расчетов и составления прогнозов;</w:t>
            </w:r>
          </w:p>
          <w:p w14:paraId="0D00BA34" w14:textId="77777777" w:rsidR="00167DE0" w:rsidRDefault="006F3EF7" w:rsidP="006F3EF7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FF0000"/>
                <w:sz w:val="26"/>
                <w:szCs w:val="26"/>
              </w:rPr>
            </w:pPr>
            <w:r w:rsidRPr="006F3EF7">
              <w:rPr>
                <w:rFonts w:eastAsia="MS Mincho"/>
                <w:color w:val="000000"/>
                <w:sz w:val="26"/>
                <w:szCs w:val="26"/>
              </w:rPr>
              <w:t>осуществления контроля за долевым строительством объектов.</w:t>
            </w:r>
          </w:p>
        </w:tc>
      </w:tr>
    </w:tbl>
    <w:p w14:paraId="02AE861B" w14:textId="77777777" w:rsidR="00CA42EC" w:rsidRDefault="00CA42EC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</w:p>
    <w:p w14:paraId="7C5B77C5" w14:textId="77777777"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 xml:space="preserve">Прием заявлений и прилагаемых документов на конкурс начинается с </w:t>
      </w:r>
      <w:r w:rsidRPr="0016355C">
        <w:rPr>
          <w:b/>
          <w:sz w:val="28"/>
        </w:rPr>
        <w:t>11 сентября 2023 года</w:t>
      </w:r>
      <w:r w:rsidRPr="0016355C">
        <w:rPr>
          <w:sz w:val="28"/>
        </w:rPr>
        <w:t xml:space="preserve"> (со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www.beladm.gosuslugi.ru) и заканчивается </w:t>
      </w:r>
      <w:r>
        <w:rPr>
          <w:sz w:val="28"/>
        </w:rPr>
        <w:t xml:space="preserve">                                    </w:t>
      </w:r>
      <w:r w:rsidRPr="0016355C">
        <w:rPr>
          <w:b/>
          <w:sz w:val="28"/>
        </w:rPr>
        <w:t>1 октября 2023 года</w:t>
      </w:r>
      <w:r w:rsidRPr="0016355C">
        <w:rPr>
          <w:sz w:val="28"/>
        </w:rPr>
        <w:t xml:space="preserve"> (через 21 день со дня размещения объявления). </w:t>
      </w:r>
    </w:p>
    <w:p w14:paraId="5C0EC916" w14:textId="77777777"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lastRenderedPageBreak/>
        <w:t xml:space="preserve">Все конкурсные документы доставляются лично гражданином (муниципальным служащим), изъявившим желание учувствовать в конкурсе, в рабочие дни с 9.00 до 18.00 (перерыв с 13 ч. 00 мин. до 14 ч. 00 мин.) по адресу: г. Белгород, Гражданский проспект, 38, </w:t>
      </w:r>
      <w:proofErr w:type="spellStart"/>
      <w:r w:rsidRPr="0016355C">
        <w:rPr>
          <w:sz w:val="28"/>
        </w:rPr>
        <w:t>каб</w:t>
      </w:r>
      <w:proofErr w:type="spellEnd"/>
      <w:r w:rsidRPr="0016355C">
        <w:rPr>
          <w:sz w:val="28"/>
        </w:rPr>
        <w:t>. 303,304.</w:t>
      </w:r>
    </w:p>
    <w:p w14:paraId="3E453FF6" w14:textId="77777777"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Заседание конкурсной комиссии для определения победителя конкурса состоится по адресу: г. Белгород, Гражданский проспект, 38.</w:t>
      </w:r>
    </w:p>
    <w:p w14:paraId="01B39A96" w14:textId="77777777" w:rsidR="0016355C" w:rsidRPr="0016355C" w:rsidRDefault="0016355C" w:rsidP="0016355C">
      <w:pPr>
        <w:ind w:left="426" w:firstLine="540"/>
        <w:jc w:val="both"/>
        <w:rPr>
          <w:sz w:val="28"/>
        </w:rPr>
      </w:pPr>
      <w:r w:rsidRPr="0016355C">
        <w:rPr>
          <w:sz w:val="28"/>
        </w:rPr>
        <w:t>Подробную информацию о проведении конкурса можно получить по телефону: +7 (4722) 32-73-49 или по электронной почте kadr31@beladm.ru.</w:t>
      </w:r>
    </w:p>
    <w:p w14:paraId="623E1447" w14:textId="77777777" w:rsidR="00CA42EC" w:rsidRPr="00CB1F29" w:rsidRDefault="0016355C" w:rsidP="0016355C">
      <w:pPr>
        <w:ind w:left="426" w:firstLine="540"/>
        <w:jc w:val="both"/>
        <w:rPr>
          <w:sz w:val="28"/>
          <w:szCs w:val="28"/>
        </w:rPr>
        <w:sectPr w:rsidR="00CA42EC" w:rsidRPr="00CB1F29" w:rsidSect="00F369FE">
          <w:pgSz w:w="16838" w:h="11906" w:orient="landscape"/>
          <w:pgMar w:top="851" w:right="1134" w:bottom="510" w:left="425" w:header="709" w:footer="709" w:gutter="0"/>
          <w:cols w:space="708"/>
          <w:docGrid w:linePitch="360"/>
        </w:sectPr>
      </w:pPr>
      <w:r w:rsidRPr="0016355C">
        <w:rPr>
          <w:sz w:val="28"/>
        </w:rPr>
        <w:t>Типовая форма трудового договора, заключенного между работодателем и работником (муниципальным служащим) (прилагается).</w:t>
      </w:r>
    </w:p>
    <w:p w14:paraId="029CD2F2" w14:textId="77777777" w:rsidR="00F369FE" w:rsidRPr="00EA3F51" w:rsidRDefault="00F369FE" w:rsidP="00F369FE">
      <w:pPr>
        <w:rPr>
          <w:sz w:val="16"/>
          <w:szCs w:val="16"/>
        </w:rPr>
      </w:pPr>
    </w:p>
    <w:p w14:paraId="55554EA7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ТИПОВАЯ ФОРМА ТРУДОВОГО ДОГОВОРА, </w:t>
      </w:r>
    </w:p>
    <w:p w14:paraId="44B7341D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заключаемого между работодателем и работником </w:t>
      </w:r>
    </w:p>
    <w:p w14:paraId="4357060A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14:paraId="7C8F8EBD" w14:textId="77777777" w:rsidR="00F369FE" w:rsidRPr="00CF2FDD" w:rsidRDefault="00F369FE" w:rsidP="00F369FE">
      <w:pPr>
        <w:ind w:left="-426" w:firstLine="426"/>
        <w:rPr>
          <w:sz w:val="20"/>
          <w:szCs w:val="20"/>
        </w:rPr>
      </w:pPr>
    </w:p>
    <w:p w14:paraId="2A63D216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</w:t>
      </w:r>
      <w:proofErr w:type="gramStart"/>
      <w:r w:rsidRPr="00CF2FDD">
        <w:rPr>
          <w:sz w:val="27"/>
          <w:szCs w:val="27"/>
        </w:rPr>
        <w:t xml:space="preserve">   </w:t>
      </w:r>
      <w:r w:rsidRPr="00CF2FDD">
        <w:rPr>
          <w:rFonts w:eastAsia="Calibri"/>
          <w:sz w:val="27"/>
          <w:szCs w:val="27"/>
          <w:lang w:eastAsia="en-US"/>
        </w:rPr>
        <w:t>«</w:t>
      </w:r>
      <w:proofErr w:type="gramEnd"/>
      <w:r w:rsidRPr="00CF2FDD">
        <w:rPr>
          <w:rFonts w:eastAsia="Calibri"/>
          <w:sz w:val="27"/>
          <w:szCs w:val="27"/>
          <w:lang w:eastAsia="en-US"/>
        </w:rPr>
        <w:t>__» _________ ____ г.</w:t>
      </w:r>
    </w:p>
    <w:p w14:paraId="527F5F59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14:paraId="7B79AC80" w14:textId="77777777" w:rsidR="00F369FE" w:rsidRPr="00CF2FDD" w:rsidRDefault="00F369FE" w:rsidP="00F369FE">
      <w:pPr>
        <w:tabs>
          <w:tab w:val="left" w:pos="1965"/>
        </w:tabs>
        <w:rPr>
          <w:sz w:val="18"/>
          <w:szCs w:val="18"/>
          <w:u w:val="single"/>
        </w:rPr>
      </w:pPr>
    </w:p>
    <w:p w14:paraId="05DB9C2C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 xml:space="preserve">, в лице главы администрации города Белгорода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</w:t>
      </w:r>
      <w:proofErr w:type="gramStart"/>
      <w:r w:rsidRPr="00CF2FDD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14:paraId="5502E63A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14:paraId="6B47194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14:paraId="21A1D3AC" w14:textId="77777777" w:rsidR="00F369FE" w:rsidRPr="00CF2FDD" w:rsidRDefault="00F369FE" w:rsidP="00F369FE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14:paraId="5842325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14:paraId="7E923108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14:paraId="497002A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14:paraId="6922BF85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14:paraId="751A3F02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14:paraId="0AF02CEF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14:paraId="3AF89462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14:paraId="6D6138FC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14:paraId="45D3FD07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14:paraId="709EDB85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14:paraId="19585F53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14:paraId="6E4DBD1B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</w:p>
    <w:p w14:paraId="375C995D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14:paraId="767455A1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>Работнику ___________________________________ испытательный</w:t>
      </w:r>
    </w:p>
    <w:p w14:paraId="68060150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устанавливается/не устанавливается)</w:t>
      </w:r>
    </w:p>
    <w:p w14:paraId="496D55C5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14:paraId="02803C23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14:paraId="0C8FCED4" w14:textId="77777777" w:rsidR="00F369FE" w:rsidRPr="00CF2FDD" w:rsidRDefault="00F369FE" w:rsidP="00F369FE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14:paraId="03FE52C5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2.1. Работник имеет право на:</w:t>
      </w:r>
    </w:p>
    <w:p w14:paraId="4EB9F911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14:paraId="4F94E3E2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14:paraId="1DF73ED4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14:paraId="313209CF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14:paraId="67AF05EA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14:paraId="4082D94B" w14:textId="77777777"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совершенствовании деятельности органа местного самоуправления;</w:t>
      </w:r>
    </w:p>
    <w:p w14:paraId="76D6F2AD" w14:textId="77777777"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14:paraId="2F28CE49" w14:textId="77777777"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14:paraId="4B7E8EAD" w14:textId="77777777" w:rsidR="00F369FE" w:rsidRPr="00CF2FDD" w:rsidRDefault="00F369FE" w:rsidP="00F369FE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14:paraId="5134599D" w14:textId="77777777" w:rsidR="00F369FE" w:rsidRPr="00CF2FDD" w:rsidRDefault="00F369FE" w:rsidP="00F369FE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605EC2E9" w14:textId="77777777" w:rsidR="00F369FE" w:rsidRPr="00CF2FDD" w:rsidRDefault="00F369FE" w:rsidP="00F369FE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14:paraId="2E684D8C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14:paraId="7273B2B9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14:paraId="5B9C4C41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14:paraId="16264CEE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14:paraId="56620ED7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14:paraId="0AE039C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14:paraId="571561CE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14:paraId="6A5605DB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14:paraId="012BA397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14:paraId="022F831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>(включается в трудовой договор муниципальных служащих, замещающих должности, включенные  в Перечень коррупциогенных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14:paraId="73C4DBC6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14:paraId="62303F23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14:paraId="6FF30B23" w14:textId="77777777" w:rsidR="00F369FE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14:paraId="59FF2D5B" w14:textId="77777777" w:rsidR="00EA3F51" w:rsidRPr="00CF2FDD" w:rsidRDefault="00EA3F51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EA3F51">
        <w:rPr>
          <w:rFonts w:cs="Arial"/>
          <w:sz w:val="27"/>
          <w:szCs w:val="27"/>
        </w:rPr>
        <w:t xml:space="preserve">2.4. Работник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несет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ответственность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за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 неисполнение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 xml:space="preserve">или </w:t>
      </w:r>
      <w:r>
        <w:rPr>
          <w:rFonts w:cs="Arial"/>
          <w:sz w:val="27"/>
          <w:szCs w:val="27"/>
        </w:rPr>
        <w:t xml:space="preserve"> </w:t>
      </w:r>
      <w:r w:rsidRPr="00EA3F51">
        <w:rPr>
          <w:rFonts w:cs="Arial"/>
          <w:sz w:val="27"/>
          <w:szCs w:val="27"/>
        </w:rPr>
        <w:t>ненадлежащее</w:t>
      </w:r>
    </w:p>
    <w:p w14:paraId="2D7BEEC6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CF2FDD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14:paraId="0683FF4B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14:paraId="10E5A02A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14:paraId="543E1C69" w14:textId="77777777" w:rsidR="00F369FE" w:rsidRPr="00CF2FDD" w:rsidRDefault="00F369FE" w:rsidP="00F369F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14:paraId="6DD4C7FA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14:paraId="1708A7E0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14:paraId="421CFF23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14:paraId="6D74B57B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14:paraId="316332BC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14:paraId="459E244C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14:paraId="5EE354D2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14:paraId="5239D4A1" w14:textId="77777777"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14:paraId="0F9F0440" w14:textId="77777777" w:rsidR="00F369FE" w:rsidRPr="00CF2FDD" w:rsidRDefault="00F369FE" w:rsidP="00F369FE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14:paraId="6272C3F8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14:paraId="67D4EE30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14:paraId="6EC29342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14:paraId="3998336D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14:paraId="1EF9BE88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14:paraId="6E0F2A64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14:paraId="56DA2700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14:paraId="0A1721C4" w14:textId="77777777" w:rsidR="00F369FE" w:rsidRPr="00CF2FDD" w:rsidRDefault="00F369FE" w:rsidP="00F369FE">
      <w:pPr>
        <w:ind w:firstLine="709"/>
        <w:jc w:val="both"/>
        <w:rPr>
          <w:sz w:val="27"/>
          <w:szCs w:val="27"/>
        </w:rPr>
      </w:pPr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</w:t>
      </w:r>
      <w:r w:rsidRPr="00CF2FDD">
        <w:rPr>
          <w:sz w:val="27"/>
          <w:szCs w:val="27"/>
        </w:rPr>
        <w:lastRenderedPageBreak/>
        <w:t xml:space="preserve">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 города Белгорода</w:t>
      </w:r>
      <w:r w:rsidRPr="00CF2FDD">
        <w:rPr>
          <w:sz w:val="27"/>
          <w:szCs w:val="27"/>
        </w:rPr>
        <w:t>.</w:t>
      </w:r>
    </w:p>
    <w:p w14:paraId="34770BDC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</w:p>
    <w:p w14:paraId="560EBE7A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14:paraId="0EAE3A12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14:paraId="4CF67FA8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(подпункт включается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14:paraId="278C35EF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14:paraId="48FDECDD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4.3. 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 xml:space="preserve"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14:paraId="5074A85C" w14:textId="77777777" w:rsidR="00F369FE" w:rsidRPr="00CF2FDD" w:rsidRDefault="00F369FE" w:rsidP="00F369FE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14:paraId="266BB59A" w14:textId="77777777"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14:paraId="0D22A92B" w14:textId="77777777" w:rsidR="00930490" w:rsidRDefault="00930490" w:rsidP="00F369FE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14:paraId="05C09065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lastRenderedPageBreak/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14:paraId="477027E4" w14:textId="77777777" w:rsidR="00F369FE" w:rsidRPr="00CF2FDD" w:rsidRDefault="00F369FE" w:rsidP="00F369F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>Работнику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14:paraId="34B72E52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14:paraId="7278C71E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14:paraId="1E7BC71B" w14:textId="77777777" w:rsidR="00F369FE" w:rsidRPr="00CF2FDD" w:rsidRDefault="00F369FE" w:rsidP="00F369FE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14:paraId="0D921E5E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14:paraId="39A3C188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14:paraId="5A445FE3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14:paraId="0C1F6D5F" w14:textId="77777777" w:rsidR="00F369FE" w:rsidRPr="00CF2FDD" w:rsidRDefault="00F369FE" w:rsidP="00F369FE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14:paraId="2CB38A30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14:paraId="7EC92182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14:paraId="051782C6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законодательством о муниципальной службе. </w:t>
      </w:r>
    </w:p>
    <w:p w14:paraId="720093DC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14:paraId="1B354607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14:paraId="65CC2B9E" w14:textId="77777777" w:rsidR="00F369FE" w:rsidRPr="00CF2FDD" w:rsidRDefault="00F369FE" w:rsidP="00F369FE">
      <w:pPr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</w:p>
    <w:p w14:paraId="64B24BA0" w14:textId="77777777" w:rsidR="00F369FE" w:rsidRPr="00CF2FDD" w:rsidRDefault="00F369FE" w:rsidP="00F369FE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14:paraId="270C234D" w14:textId="77777777"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14:paraId="17B30336" w14:textId="77777777"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14:paraId="498EF7F9" w14:textId="77777777"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14:paraId="0CCBDEA2" w14:textId="77777777" w:rsidR="00F369FE" w:rsidRPr="00CF2FDD" w:rsidRDefault="00F369FE" w:rsidP="00F369FE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14:paraId="042891CC" w14:textId="77777777" w:rsidR="00F369FE" w:rsidRPr="00CF2FDD" w:rsidRDefault="00F369FE" w:rsidP="00F369FE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</w:r>
      <w:proofErr w:type="gramStart"/>
      <w:r w:rsidRPr="00CF2FDD">
        <w:rPr>
          <w:rFonts w:cs="Arial"/>
          <w:sz w:val="27"/>
          <w:szCs w:val="27"/>
        </w:rPr>
        <w:t xml:space="preserve">«  </w:t>
      </w:r>
      <w:proofErr w:type="gramEnd"/>
      <w:r w:rsidRPr="00CF2FDD">
        <w:rPr>
          <w:rFonts w:cs="Arial"/>
          <w:sz w:val="27"/>
          <w:szCs w:val="27"/>
        </w:rPr>
        <w:t xml:space="preserve">   »_____________ _____ г.</w:t>
      </w:r>
    </w:p>
    <w:p w14:paraId="236DE147" w14:textId="77777777"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14:paraId="4968340A" w14:textId="77777777" w:rsidR="00F369FE" w:rsidRPr="00CF2FDD" w:rsidRDefault="00F369FE" w:rsidP="00F369FE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14:paraId="3DA135E8" w14:textId="77777777" w:rsidR="00683BEB" w:rsidRPr="00930490" w:rsidRDefault="00F369FE" w:rsidP="00930490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683BEB" w:rsidRPr="00930490" w:rsidSect="00EA3F51">
      <w:headerReference w:type="default" r:id="rId10"/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5660B" w14:textId="77777777" w:rsidR="00A730D1" w:rsidRDefault="00A730D1" w:rsidP="00132499">
      <w:r>
        <w:separator/>
      </w:r>
    </w:p>
  </w:endnote>
  <w:endnote w:type="continuationSeparator" w:id="0">
    <w:p w14:paraId="5B9927CB" w14:textId="77777777" w:rsidR="00A730D1" w:rsidRDefault="00A730D1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9527D" w14:textId="77777777" w:rsidR="00A730D1" w:rsidRDefault="00A730D1" w:rsidP="00132499">
      <w:r>
        <w:separator/>
      </w:r>
    </w:p>
  </w:footnote>
  <w:footnote w:type="continuationSeparator" w:id="0">
    <w:p w14:paraId="45AF3458" w14:textId="77777777" w:rsidR="00A730D1" w:rsidRDefault="00A730D1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9EEF" w14:textId="77777777" w:rsidR="00A730D1" w:rsidRDefault="00A730D1">
    <w:pPr>
      <w:pStyle w:val="a7"/>
      <w:jc w:val="center"/>
    </w:pPr>
  </w:p>
  <w:p w14:paraId="65B72BEF" w14:textId="77777777"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CD"/>
    <w:rsid w:val="00013708"/>
    <w:rsid w:val="00016748"/>
    <w:rsid w:val="00024814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355C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A6718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3360"/>
    <w:rsid w:val="006045C2"/>
    <w:rsid w:val="00624F99"/>
    <w:rsid w:val="0064575D"/>
    <w:rsid w:val="006544DB"/>
    <w:rsid w:val="00663E53"/>
    <w:rsid w:val="00666528"/>
    <w:rsid w:val="0066710C"/>
    <w:rsid w:val="0068296E"/>
    <w:rsid w:val="00683BEB"/>
    <w:rsid w:val="00684ABC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39EB"/>
    <w:rsid w:val="007B48FA"/>
    <w:rsid w:val="007C33A9"/>
    <w:rsid w:val="007D3F2A"/>
    <w:rsid w:val="007D4C5E"/>
    <w:rsid w:val="007F316E"/>
    <w:rsid w:val="007F4CB8"/>
    <w:rsid w:val="00816545"/>
    <w:rsid w:val="00817EB9"/>
    <w:rsid w:val="00825771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0490"/>
    <w:rsid w:val="00932CD6"/>
    <w:rsid w:val="00952360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838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2B79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DF5BA6"/>
    <w:rsid w:val="00E048EA"/>
    <w:rsid w:val="00E048FC"/>
    <w:rsid w:val="00E14DE4"/>
    <w:rsid w:val="00E22029"/>
    <w:rsid w:val="00E45357"/>
    <w:rsid w:val="00E501E4"/>
    <w:rsid w:val="00E631F9"/>
    <w:rsid w:val="00E92D52"/>
    <w:rsid w:val="00E93FE6"/>
    <w:rsid w:val="00E9669D"/>
    <w:rsid w:val="00EA3F51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69FE"/>
    <w:rsid w:val="00F37B6E"/>
    <w:rsid w:val="00F616D4"/>
    <w:rsid w:val="00F64CD4"/>
    <w:rsid w:val="00F72D0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BBDA02"/>
  <w15:docId w15:val="{62F55C0A-39EB-48F0-B77E-46ED57B3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E93A5EA7E04EAD2EBF14B1182AE58497BE2554B5D9D475EDF59BFEA91F2C2481D50D82729D57680DF980629AE6D1FE49286B12E0AC6949U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DE93A5EA7E04EAD2EBF14B1182AE58297BB2155B5D9D475EDF59BFEA91F2C2481D50D82729D536F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82A-5BD0-4C6A-A143-91AE0B2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Колганов Иван Васильевич</cp:lastModifiedBy>
  <cp:revision>2</cp:revision>
  <cp:lastPrinted>2023-06-26T14:09:00Z</cp:lastPrinted>
  <dcterms:created xsi:type="dcterms:W3CDTF">2023-09-11T13:53:00Z</dcterms:created>
  <dcterms:modified xsi:type="dcterms:W3CDTF">2023-09-11T13:53:00Z</dcterms:modified>
</cp:coreProperties>
</file>