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EC" w:rsidRDefault="00CA42EC" w:rsidP="00E11B3C">
      <w:pPr>
        <w:keepNext/>
        <w:keepLines/>
        <w:spacing w:before="200"/>
        <w:ind w:left="-426"/>
        <w:jc w:val="center"/>
        <w:outlineLvl w:val="2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7305D9">
        <w:rPr>
          <w:b/>
          <w:bCs/>
          <w:sz w:val="28"/>
          <w:szCs w:val="28"/>
          <w:u w:val="single"/>
        </w:rPr>
        <w:t>Информационное сообщение о проведении конкурса</w:t>
      </w:r>
    </w:p>
    <w:p w:rsidR="00CA42EC" w:rsidRDefault="00CA42EC" w:rsidP="00EA42D5">
      <w:pPr>
        <w:pStyle w:val="western"/>
        <w:ind w:left="-426" w:firstLine="709"/>
        <w:jc w:val="both"/>
        <w:rPr>
          <w:sz w:val="28"/>
          <w:szCs w:val="28"/>
        </w:rPr>
      </w:pPr>
      <w:r w:rsidRPr="00985EB8">
        <w:rPr>
          <w:sz w:val="28"/>
          <w:szCs w:val="28"/>
        </w:rPr>
        <w:t xml:space="preserve">Администрация города Белгорода объявляет о проведении конкурса </w:t>
      </w:r>
      <w:r w:rsidR="00E11B3C">
        <w:rPr>
          <w:sz w:val="28"/>
          <w:szCs w:val="28"/>
        </w:rPr>
        <w:br/>
      </w:r>
      <w:r w:rsidR="00FE54A7">
        <w:rPr>
          <w:sz w:val="28"/>
          <w:szCs w:val="28"/>
        </w:rPr>
        <w:t xml:space="preserve">на замещение вакантной должности и </w:t>
      </w:r>
      <w:proofErr w:type="gramStart"/>
      <w:r w:rsidR="00FE54A7">
        <w:rPr>
          <w:sz w:val="28"/>
          <w:szCs w:val="28"/>
        </w:rPr>
        <w:t xml:space="preserve">на включение в кадровый резерв для замещения вакантной должности муниципальной службы </w:t>
      </w:r>
      <w:r w:rsidR="00B51C3A" w:rsidRPr="0023273A">
        <w:rPr>
          <w:sz w:val="28"/>
          <w:szCs w:val="28"/>
        </w:rPr>
        <w:t xml:space="preserve">начальника </w:t>
      </w:r>
      <w:r w:rsidR="00B51C3A" w:rsidRPr="00A411CD">
        <w:rPr>
          <w:sz w:val="28"/>
          <w:szCs w:val="28"/>
        </w:rPr>
        <w:t xml:space="preserve">отдела </w:t>
      </w:r>
      <w:r w:rsidR="00B51C3A" w:rsidRPr="004D3146">
        <w:rPr>
          <w:sz w:val="28"/>
          <w:szCs w:val="28"/>
        </w:rPr>
        <w:t>по управлению охраной труда управления по труду</w:t>
      </w:r>
      <w:proofErr w:type="gramEnd"/>
      <w:r w:rsidR="00B51C3A" w:rsidRPr="004D3146">
        <w:rPr>
          <w:sz w:val="28"/>
          <w:szCs w:val="28"/>
        </w:rPr>
        <w:t xml:space="preserve"> и социальному партнерству комитета по труду и кадровой политике</w:t>
      </w:r>
      <w:r w:rsidR="00FE54A7">
        <w:rPr>
          <w:sz w:val="28"/>
          <w:szCs w:val="28"/>
        </w:rPr>
        <w:t>.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На конкурс представляются следующие документы:</w:t>
      </w:r>
    </w:p>
    <w:p w:rsidR="0016355C" w:rsidRPr="00F84839" w:rsidRDefault="00E11B3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16355C" w:rsidRPr="00F84839">
        <w:rPr>
          <w:sz w:val="28"/>
          <w:szCs w:val="28"/>
        </w:rPr>
        <w:t>личное заявление на имя представителя нанимателя (работодателя);</w:t>
      </w:r>
    </w:p>
    <w:p w:rsidR="0014593F" w:rsidRDefault="0014593F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б)</w:t>
      </w:r>
      <w:r w:rsidR="003E00FE">
        <w:rPr>
          <w:sz w:val="28"/>
          <w:szCs w:val="28"/>
        </w:rPr>
        <w:t> </w:t>
      </w:r>
      <w:r w:rsidR="00FF4D0E" w:rsidRPr="00FF4D0E">
        <w:rPr>
          <w:sz w:val="28"/>
          <w:szCs w:val="28"/>
        </w:rPr>
        <w:t>анкет</w:t>
      </w:r>
      <w:r w:rsidR="00FF4D0E">
        <w:rPr>
          <w:sz w:val="28"/>
          <w:szCs w:val="28"/>
        </w:rPr>
        <w:t>а</w:t>
      </w:r>
      <w:r w:rsidR="00FF4D0E" w:rsidRPr="00FF4D0E">
        <w:rPr>
          <w:sz w:val="28"/>
          <w:szCs w:val="28"/>
        </w:rPr>
        <w:t xml:space="preserve"> для поступления на государственную службу Российской Федерации и муниципальную службу в Российской </w:t>
      </w:r>
      <w:r w:rsidR="00FF4D0E">
        <w:rPr>
          <w:sz w:val="28"/>
          <w:szCs w:val="28"/>
        </w:rPr>
        <w:t>Федерации, заполненную по форме</w:t>
      </w:r>
      <w:r w:rsidRPr="00F84839">
        <w:rPr>
          <w:sz w:val="28"/>
          <w:szCs w:val="28"/>
        </w:rPr>
        <w:t xml:space="preserve">, утвержденной </w:t>
      </w:r>
      <w:r>
        <w:rPr>
          <w:sz w:val="28"/>
          <w:szCs w:val="28"/>
        </w:rPr>
        <w:t xml:space="preserve">Указом Президента </w:t>
      </w:r>
      <w:r w:rsidRPr="00F84839">
        <w:rPr>
          <w:sz w:val="28"/>
          <w:szCs w:val="28"/>
        </w:rPr>
        <w:t xml:space="preserve">Российской Федерации от </w:t>
      </w:r>
      <w:r w:rsidR="003E00F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10</w:t>
      </w:r>
      <w:r w:rsidRPr="00F84839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F84839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FF4D0E">
        <w:rPr>
          <w:sz w:val="28"/>
          <w:szCs w:val="28"/>
        </w:rPr>
        <w:t xml:space="preserve"> года </w:t>
      </w:r>
      <w:r w:rsidRPr="00F84839">
        <w:rPr>
          <w:sz w:val="28"/>
          <w:szCs w:val="28"/>
        </w:rPr>
        <w:t xml:space="preserve">№ </w:t>
      </w:r>
      <w:r>
        <w:rPr>
          <w:sz w:val="28"/>
          <w:szCs w:val="28"/>
        </w:rPr>
        <w:t>870</w:t>
      </w:r>
      <w:r w:rsidRPr="00F8483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>
        <w:rPr>
          <w:sz w:val="28"/>
          <w:szCs w:val="28"/>
        </w:rPr>
        <w:t>Федерации</w:t>
      </w:r>
      <w:proofErr w:type="gramEnd"/>
      <w:r>
        <w:rPr>
          <w:sz w:val="28"/>
          <w:szCs w:val="28"/>
        </w:rPr>
        <w:t xml:space="preserve"> и их актуализации</w:t>
      </w:r>
      <w:r w:rsidRPr="00F84839">
        <w:rPr>
          <w:sz w:val="28"/>
          <w:szCs w:val="28"/>
        </w:rPr>
        <w:t xml:space="preserve">», с фотографией (размер фотографии </w:t>
      </w:r>
      <w:r>
        <w:rPr>
          <w:sz w:val="28"/>
          <w:szCs w:val="28"/>
        </w:rPr>
        <w:t>4</w:t>
      </w:r>
      <w:r w:rsidRPr="00F84839">
        <w:rPr>
          <w:sz w:val="28"/>
          <w:szCs w:val="28"/>
        </w:rPr>
        <w:t xml:space="preserve"> см x </w:t>
      </w:r>
      <w:r>
        <w:rPr>
          <w:sz w:val="28"/>
          <w:szCs w:val="28"/>
        </w:rPr>
        <w:t>6</w:t>
      </w:r>
      <w:r w:rsidRPr="00F84839">
        <w:rPr>
          <w:sz w:val="28"/>
          <w:szCs w:val="28"/>
        </w:rPr>
        <w:t xml:space="preserve"> см);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в)</w:t>
      </w:r>
      <w:r w:rsidR="00E11B3C">
        <w:rPr>
          <w:sz w:val="28"/>
          <w:szCs w:val="28"/>
        </w:rPr>
        <w:t> </w:t>
      </w:r>
      <w:r w:rsidRPr="00F84839">
        <w:rPr>
          <w:sz w:val="28"/>
          <w:szCs w:val="28"/>
        </w:rPr>
        <w:t>копия паспорта или заменяющий его документ (соответствующий документ предъявляется лично по прибытии на конкурс);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г)</w:t>
      </w:r>
      <w:r w:rsidR="00E11B3C">
        <w:rPr>
          <w:sz w:val="28"/>
          <w:szCs w:val="28"/>
        </w:rPr>
        <w:t> </w:t>
      </w:r>
      <w:r w:rsidRPr="00F84839">
        <w:rPr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proofErr w:type="gramStart"/>
      <w:r w:rsidRPr="00F84839">
        <w:rPr>
          <w:sz w:val="28"/>
          <w:szCs w:val="28"/>
        </w:rPr>
        <w:t>копия трудовой книжки, заверенная н</w:t>
      </w:r>
      <w:r>
        <w:rPr>
          <w:sz w:val="28"/>
          <w:szCs w:val="28"/>
        </w:rPr>
        <w:t xml:space="preserve">отариально или кадровой службой </w:t>
      </w:r>
      <w:r w:rsidRPr="00F84839">
        <w:rPr>
          <w:sz w:val="28"/>
          <w:szCs w:val="28"/>
        </w:rPr>
        <w:t>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 xml:space="preserve">копии документов об образовании и о квалификации, а также </w:t>
      </w:r>
      <w:r w:rsidRPr="00F84839">
        <w:rPr>
          <w:sz w:val="28"/>
          <w:szCs w:val="28"/>
        </w:rPr>
        <w:br/>
        <w:t>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д)</w:t>
      </w:r>
      <w:r w:rsidR="00E11B3C">
        <w:rPr>
          <w:sz w:val="28"/>
          <w:szCs w:val="28"/>
        </w:rPr>
        <w:t> </w:t>
      </w:r>
      <w:r w:rsidRPr="00F84839">
        <w:rPr>
          <w:sz w:val="28"/>
          <w:szCs w:val="28"/>
        </w:rPr>
        <w:t xml:space="preserve">заключение медицинского учреждения о наличии (отсутствии) </w:t>
      </w:r>
      <w:r w:rsidR="00E11B3C">
        <w:rPr>
          <w:sz w:val="28"/>
          <w:szCs w:val="28"/>
        </w:rPr>
        <w:br/>
      </w:r>
      <w:r w:rsidRPr="00F84839">
        <w:rPr>
          <w:sz w:val="28"/>
          <w:szCs w:val="28"/>
        </w:rPr>
        <w:t>у гражданина заболевания, препятствующего поступлению на муниципальную службу или ее прохождению (учетная форма № 001-ГС/у);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е)</w:t>
      </w:r>
      <w:r w:rsidR="00E11B3C">
        <w:rPr>
          <w:sz w:val="28"/>
          <w:szCs w:val="28"/>
        </w:rPr>
        <w:t> </w:t>
      </w:r>
      <w:r w:rsidRPr="00F84839">
        <w:rPr>
          <w:sz w:val="28"/>
          <w:szCs w:val="28"/>
        </w:rPr>
        <w:t>копия документа воинского учета (для военнообязанных и лиц, подлежащих призыву на военную службу);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 w:rsidRPr="00F84839">
        <w:rPr>
          <w:sz w:val="28"/>
          <w:szCs w:val="28"/>
        </w:rPr>
        <w:t>ж)</w:t>
      </w:r>
      <w:r w:rsidR="00E11B3C">
        <w:rPr>
          <w:sz w:val="28"/>
          <w:szCs w:val="28"/>
        </w:rPr>
        <w:t> </w:t>
      </w:r>
      <w:r w:rsidRPr="00F84839">
        <w:rPr>
          <w:sz w:val="28"/>
          <w:szCs w:val="28"/>
        </w:rPr>
        <w:t>копия документа, подтверждающего изменение фамилии, имени, отчества гражданина (представляется в случае наличия расхождения в представленных документах со сведениями о личности гражданина, внесенными в паспорт или заменяющий его документ (свидетельство о перемене имени, свидетельство о заключении брака, свидетельство о расторжении брака и др.));</w:t>
      </w:r>
    </w:p>
    <w:p w:rsidR="0016355C" w:rsidRPr="00F84839" w:rsidRDefault="0016355C" w:rsidP="00E11B3C">
      <w:pPr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proofErr w:type="gramStart"/>
      <w:r w:rsidRPr="00F84839">
        <w:rPr>
          <w:sz w:val="28"/>
          <w:szCs w:val="28"/>
        </w:rPr>
        <w:t>з)</w:t>
      </w:r>
      <w:r w:rsidR="00E11B3C">
        <w:rPr>
          <w:sz w:val="28"/>
          <w:szCs w:val="28"/>
        </w:rPr>
        <w:t> </w:t>
      </w:r>
      <w:hyperlink r:id="rId9" w:history="1">
        <w:r w:rsidRPr="00F84839">
          <w:rPr>
            <w:sz w:val="28"/>
            <w:szCs w:val="28"/>
          </w:rPr>
          <w:t>сведения</w:t>
        </w:r>
      </w:hyperlink>
      <w:r w:rsidRPr="00F84839">
        <w:rPr>
          <w:sz w:val="28"/>
          <w:szCs w:val="28"/>
        </w:rPr>
        <w:t xml:space="preserve"> об адресах сайтов и (или) страниц сайтов в информационно-телекоммуникационной сети «Интернет», на которых гражданин, претендующий </w:t>
      </w:r>
      <w:r w:rsidRPr="00F84839">
        <w:rPr>
          <w:sz w:val="28"/>
          <w:szCs w:val="28"/>
        </w:rPr>
        <w:lastRenderedPageBreak/>
        <w:t>на замещение должности муниципальной службы, размещал общедоступную информацию, а также данные, позволя</w:t>
      </w:r>
      <w:r>
        <w:rPr>
          <w:sz w:val="28"/>
          <w:szCs w:val="28"/>
        </w:rPr>
        <w:t xml:space="preserve">ющие </w:t>
      </w:r>
      <w:r w:rsidRPr="00F84839">
        <w:rPr>
          <w:sz w:val="28"/>
          <w:szCs w:val="28"/>
        </w:rPr>
        <w:t>его идентифицировать, за три календарных года, предшествующих году поступления на муниципальную службу, по форме, утвержденной распоряжением Правительства Российской Федерации от 28 декабря 2016 года № 2867-р.</w:t>
      </w:r>
      <w:proofErr w:type="gramEnd"/>
    </w:p>
    <w:p w:rsidR="00FE54A7" w:rsidRDefault="00FE54A7" w:rsidP="00FE54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6355C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Квалификационные требования</w:t>
      </w:r>
    </w:p>
    <w:p w:rsidR="0016355C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 xml:space="preserve">к уровню профессионального образования и стажу </w:t>
      </w:r>
      <w:proofErr w:type="gramStart"/>
      <w:r w:rsidRPr="0016355C">
        <w:rPr>
          <w:b/>
          <w:sz w:val="28"/>
          <w:szCs w:val="28"/>
        </w:rPr>
        <w:t>муниципальной</w:t>
      </w:r>
      <w:proofErr w:type="gramEnd"/>
    </w:p>
    <w:p w:rsidR="00FE54A7" w:rsidRPr="0016355C" w:rsidRDefault="0016355C" w:rsidP="001635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55C">
        <w:rPr>
          <w:b/>
          <w:sz w:val="28"/>
          <w:szCs w:val="28"/>
        </w:rPr>
        <w:t>службы или работы по специальности, направлению подготовки, которые необходимы для замещения вакантной должности муниципальной службы</w:t>
      </w:r>
    </w:p>
    <w:p w:rsidR="0016355C" w:rsidRPr="0016355C" w:rsidRDefault="0016355C" w:rsidP="00FE54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44"/>
        <w:gridCol w:w="3402"/>
        <w:gridCol w:w="3261"/>
      </w:tblGrid>
      <w:tr w:rsidR="0016355C" w:rsidRPr="00CB1F29" w:rsidTr="00E02FB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02F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 xml:space="preserve">№ </w:t>
            </w:r>
            <w:proofErr w:type="gramStart"/>
            <w:r w:rsidRPr="003E1873">
              <w:rPr>
                <w:b/>
              </w:rPr>
              <w:t>п</w:t>
            </w:r>
            <w:proofErr w:type="gramEnd"/>
            <w:r w:rsidRPr="003E1873">
              <w:rPr>
                <w:b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02F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Наименование вакантной должности муниципальной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02F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>Квалификационные требования к уровню профессионального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3E1873" w:rsidRDefault="0016355C" w:rsidP="00E02F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1873">
              <w:rPr>
                <w:b/>
              </w:rPr>
              <w:t xml:space="preserve">Квалификационные требования к стажу муниципальной службы </w:t>
            </w:r>
            <w:r>
              <w:rPr>
                <w:b/>
              </w:rPr>
              <w:br/>
            </w:r>
            <w:r w:rsidRPr="003E1873">
              <w:rPr>
                <w:b/>
              </w:rPr>
              <w:t xml:space="preserve">или работы </w:t>
            </w:r>
            <w:r>
              <w:rPr>
                <w:b/>
              </w:rPr>
              <w:br/>
            </w:r>
            <w:r w:rsidRPr="003E1873">
              <w:rPr>
                <w:b/>
              </w:rPr>
              <w:t>по специальности, направлению подготовки</w:t>
            </w:r>
          </w:p>
        </w:tc>
      </w:tr>
      <w:tr w:rsidR="0016355C" w:rsidRPr="00CB1F29" w:rsidTr="00E02FB6">
        <w:trPr>
          <w:trHeight w:val="147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5C" w:rsidRPr="00CB1F29" w:rsidRDefault="0016355C" w:rsidP="00E02FB6">
            <w:pPr>
              <w:spacing w:before="100" w:beforeAutospacing="1" w:after="100" w:afterAutospacing="1" w:line="16" w:lineRule="atLeas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B1F29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5C" w:rsidRPr="009D6A3B" w:rsidRDefault="00B51C3A" w:rsidP="00E02FB6">
            <w:pPr>
              <w:spacing w:line="16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B51C3A">
              <w:rPr>
                <w:sz w:val="26"/>
                <w:szCs w:val="26"/>
              </w:rPr>
              <w:t xml:space="preserve"> отдела по управлению охраной труда управления по труду и </w:t>
            </w:r>
            <w:r>
              <w:rPr>
                <w:sz w:val="26"/>
                <w:szCs w:val="26"/>
              </w:rPr>
              <w:t>социальному партнерству комитет</w:t>
            </w:r>
            <w:r w:rsidRPr="00B51C3A">
              <w:rPr>
                <w:sz w:val="26"/>
                <w:szCs w:val="26"/>
              </w:rPr>
              <w:t xml:space="preserve"> по труду и кадровой политике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5C" w:rsidRPr="009D6A3B" w:rsidRDefault="003374B2" w:rsidP="003374B2">
            <w:pPr>
              <w:spacing w:line="16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3374B2">
              <w:rPr>
                <w:color w:val="000000"/>
                <w:sz w:val="26"/>
                <w:szCs w:val="26"/>
              </w:rPr>
              <w:t xml:space="preserve">ысшее образование по одному из направлений подготовки или специальности, входящих в укрупненные группы: экономика и управление или юриспруденция, или </w:t>
            </w:r>
            <w:proofErr w:type="spellStart"/>
            <w:r w:rsidRPr="003374B2">
              <w:rPr>
                <w:color w:val="000000"/>
                <w:sz w:val="26"/>
                <w:szCs w:val="26"/>
              </w:rPr>
              <w:t>техносферная</w:t>
            </w:r>
            <w:proofErr w:type="spellEnd"/>
            <w:r w:rsidRPr="003374B2">
              <w:rPr>
                <w:color w:val="000000"/>
                <w:sz w:val="26"/>
                <w:szCs w:val="26"/>
              </w:rPr>
              <w:t xml:space="preserve"> безопасность,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55C" w:rsidRPr="009D6A3B" w:rsidRDefault="0016355C" w:rsidP="00E02FB6">
            <w:pPr>
              <w:spacing w:line="16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</w:t>
            </w:r>
            <w:r w:rsidRPr="006F3EF7">
              <w:rPr>
                <w:color w:val="000000"/>
                <w:sz w:val="26"/>
                <w:szCs w:val="26"/>
              </w:rPr>
              <w:t>ез предъявления требований к стажу муниципальной службы или работы по специальности, направлению подготовки</w:t>
            </w:r>
          </w:p>
        </w:tc>
      </w:tr>
    </w:tbl>
    <w:p w:rsidR="00CA42EC" w:rsidRPr="00CB1F29" w:rsidRDefault="00CA42EC" w:rsidP="00CA42EC">
      <w:pPr>
        <w:jc w:val="both"/>
        <w:rPr>
          <w:color w:val="FF0000"/>
          <w:sz w:val="28"/>
          <w:szCs w:val="28"/>
        </w:rPr>
      </w:pPr>
    </w:p>
    <w:p w:rsidR="00CA42EC" w:rsidRPr="00CB1F29" w:rsidRDefault="00CA42EC" w:rsidP="00CA42EC">
      <w:pPr>
        <w:jc w:val="both"/>
        <w:rPr>
          <w:sz w:val="26"/>
          <w:szCs w:val="26"/>
        </w:rPr>
        <w:sectPr w:rsidR="00CA42EC" w:rsidRPr="00CB1F29" w:rsidSect="00E02F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6355C" w:rsidRPr="0016355C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lastRenderedPageBreak/>
        <w:t xml:space="preserve">Квалификационные требования к знаниям и умениям, </w:t>
      </w:r>
    </w:p>
    <w:p w:rsidR="0016355C" w:rsidRPr="0016355C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proofErr w:type="gramStart"/>
      <w:r w:rsidRPr="0016355C">
        <w:rPr>
          <w:b/>
          <w:bCs/>
          <w:sz w:val="28"/>
          <w:szCs w:val="28"/>
          <w:lang w:eastAsia="en-US"/>
        </w:rPr>
        <w:t xml:space="preserve">которые необходимы для исполнения должностных обязанностей </w:t>
      </w:r>
      <w:proofErr w:type="gramEnd"/>
    </w:p>
    <w:p w:rsidR="00CA42EC" w:rsidRPr="0031582A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  <w:r w:rsidRPr="0016355C">
        <w:rPr>
          <w:b/>
          <w:bCs/>
          <w:sz w:val="28"/>
          <w:szCs w:val="28"/>
          <w:lang w:eastAsia="en-US"/>
        </w:rPr>
        <w:t>при замещении вакантных должностей муниципальной службы</w:t>
      </w:r>
    </w:p>
    <w:p w:rsidR="0016355C" w:rsidRPr="0031582A" w:rsidRDefault="0016355C" w:rsidP="0016355C">
      <w:pPr>
        <w:jc w:val="center"/>
        <w:rPr>
          <w:b/>
          <w:bCs/>
          <w:sz w:val="28"/>
          <w:szCs w:val="28"/>
          <w:lang w:eastAsia="en-US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3"/>
        <w:gridCol w:w="6554"/>
        <w:gridCol w:w="4679"/>
      </w:tblGrid>
      <w:tr w:rsidR="0016355C" w:rsidRPr="00CB1F29" w:rsidTr="00E02F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 xml:space="preserve">№ </w:t>
            </w:r>
            <w:proofErr w:type="gramStart"/>
            <w:r w:rsidRPr="00CB48D6">
              <w:rPr>
                <w:b/>
              </w:rPr>
              <w:t>п</w:t>
            </w:r>
            <w:proofErr w:type="gramEnd"/>
            <w:r w:rsidRPr="00CB48D6">
              <w:rPr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Наименование вакантной должности муниципальной службы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02F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B48D6">
              <w:rPr>
                <w:b/>
              </w:rPr>
              <w:t>Квалификационные требования к знаниям (</w:t>
            </w:r>
            <w:r>
              <w:rPr>
                <w:b/>
              </w:rPr>
              <w:t xml:space="preserve">базовые требования </w:t>
            </w:r>
            <w:r w:rsidRPr="00CB48D6">
              <w:rPr>
                <w:b/>
              </w:rPr>
              <w:t>(</w:t>
            </w:r>
            <w:r>
              <w:rPr>
                <w:b/>
              </w:rPr>
              <w:t>предъявляемые для замещения всех должностей муниципальной службы</w:t>
            </w:r>
            <w:r w:rsidRPr="00CB48D6">
              <w:rPr>
                <w:b/>
              </w:rPr>
              <w:t xml:space="preserve">) / </w:t>
            </w:r>
            <w:r>
              <w:rPr>
                <w:b/>
              </w:rPr>
              <w:t xml:space="preserve">функциональные </w:t>
            </w:r>
            <w:r w:rsidRPr="00CB48D6">
              <w:rPr>
                <w:b/>
              </w:rPr>
              <w:t>требования (</w:t>
            </w:r>
            <w:r>
              <w:rPr>
                <w:b/>
              </w:rPr>
              <w:t xml:space="preserve">предъявляемые для замещения должностей муниципальной службы </w:t>
            </w:r>
            <w:r w:rsidRPr="00CB48D6">
              <w:rPr>
                <w:b/>
              </w:rPr>
              <w:t xml:space="preserve">в зависимости от области </w:t>
            </w:r>
            <w:r>
              <w:rPr>
                <w:b/>
              </w:rPr>
              <w:br/>
            </w:r>
            <w:r w:rsidRPr="00CB48D6">
              <w:rPr>
                <w:b/>
              </w:rPr>
              <w:t>и вида профессиональной служебной деятельности))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55C" w:rsidRPr="00CB48D6" w:rsidRDefault="0016355C" w:rsidP="00E93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CB48D6">
              <w:rPr>
                <w:b/>
              </w:rPr>
              <w:t xml:space="preserve">Квалификационные требования </w:t>
            </w:r>
            <w:r w:rsidR="00E02FB6">
              <w:rPr>
                <w:b/>
              </w:rPr>
              <w:br/>
            </w:r>
            <w:r w:rsidRPr="00CB48D6">
              <w:rPr>
                <w:b/>
              </w:rPr>
              <w:t>к умениям (базовые требования (предъявляемые для замещения всех д</w:t>
            </w:r>
            <w:r w:rsidR="00E02FB6">
              <w:rPr>
                <w:b/>
              </w:rPr>
              <w:t xml:space="preserve">олжностей муниципальной службы) </w:t>
            </w:r>
            <w:r w:rsidR="00E02FB6">
              <w:rPr>
                <w:b/>
              </w:rPr>
              <w:br/>
            </w:r>
            <w:r w:rsidRPr="00CB48D6">
              <w:rPr>
                <w:b/>
              </w:rPr>
              <w:t>/</w:t>
            </w:r>
            <w:r w:rsidR="00E02FB6">
              <w:rPr>
                <w:b/>
              </w:rPr>
              <w:t xml:space="preserve"> </w:t>
            </w:r>
            <w:r w:rsidRPr="00CB48D6">
              <w:rPr>
                <w:b/>
              </w:rPr>
              <w:t xml:space="preserve">функциональные требования (предъявляемые для замещения должностей муниципальной службы </w:t>
            </w:r>
            <w:proofErr w:type="gramEnd"/>
          </w:p>
          <w:p w:rsidR="0016355C" w:rsidRPr="00CB48D6" w:rsidRDefault="0016355C" w:rsidP="00E02F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CB48D6">
              <w:rPr>
                <w:b/>
              </w:rPr>
              <w:t>в зависимости от области и вида профессиональной служебной деятельности))</w:t>
            </w:r>
            <w:proofErr w:type="gramEnd"/>
          </w:p>
        </w:tc>
      </w:tr>
      <w:tr w:rsidR="00167DE0" w:rsidRPr="00CB1F29" w:rsidTr="00E02F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E0" w:rsidRPr="00953162" w:rsidRDefault="00167DE0" w:rsidP="00CA42EC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67DE0" w:rsidRPr="00953162" w:rsidRDefault="00167DE0" w:rsidP="00CA42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53162">
              <w:rPr>
                <w:sz w:val="26"/>
                <w:szCs w:val="26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DE0" w:rsidRPr="00953162" w:rsidRDefault="00B51C3A" w:rsidP="00E02FB6">
            <w:pPr>
              <w:jc w:val="center"/>
              <w:rPr>
                <w:sz w:val="26"/>
                <w:szCs w:val="26"/>
              </w:rPr>
            </w:pPr>
            <w:r w:rsidRPr="00953162">
              <w:rPr>
                <w:sz w:val="26"/>
                <w:szCs w:val="26"/>
              </w:rPr>
              <w:t>Начальник отдела по управлению охраной труда управления по труду и социальному партнерству комитет по труду и кадровой политике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E0" w:rsidRPr="00953162" w:rsidRDefault="0016355C" w:rsidP="00E02FB6">
            <w:pPr>
              <w:autoSpaceDE w:val="0"/>
              <w:autoSpaceDN w:val="0"/>
              <w:adjustRightInd w:val="0"/>
              <w:outlineLvl w:val="2"/>
              <w:rPr>
                <w:rFonts w:eastAsia="MS Mincho"/>
                <w:i/>
                <w:sz w:val="26"/>
                <w:szCs w:val="26"/>
              </w:rPr>
            </w:pPr>
            <w:r w:rsidRPr="00953162">
              <w:rPr>
                <w:rFonts w:eastAsia="MS Mincho"/>
                <w:i/>
                <w:sz w:val="26"/>
                <w:szCs w:val="26"/>
              </w:rPr>
              <w:t>Базовые</w:t>
            </w:r>
            <w:r w:rsidR="00167DE0" w:rsidRPr="00953162">
              <w:rPr>
                <w:rFonts w:eastAsia="MS Mincho"/>
                <w:i/>
                <w:sz w:val="26"/>
                <w:szCs w:val="26"/>
              </w:rPr>
              <w:t xml:space="preserve"> знания:</w:t>
            </w:r>
          </w:p>
          <w:p w:rsidR="0014593F" w:rsidRPr="0014593F" w:rsidRDefault="0014593F" w:rsidP="0014593F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Pr="0014593F">
              <w:rPr>
                <w:color w:val="000000"/>
                <w:sz w:val="26"/>
                <w:szCs w:val="26"/>
              </w:rPr>
              <w:t>государственного языка Российской Федерации (русского языка);</w:t>
            </w:r>
          </w:p>
          <w:p w:rsidR="0014593F" w:rsidRPr="0014593F" w:rsidRDefault="0014593F" w:rsidP="0014593F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Pr="0014593F">
              <w:rPr>
                <w:color w:val="000000"/>
                <w:sz w:val="26"/>
                <w:szCs w:val="26"/>
              </w:rPr>
              <w:t>Конституции Российской Федерации;</w:t>
            </w:r>
          </w:p>
          <w:p w:rsidR="0014593F" w:rsidRPr="0014593F" w:rsidRDefault="0014593F" w:rsidP="0014593F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Pr="0014593F">
              <w:rPr>
                <w:color w:val="000000"/>
                <w:sz w:val="26"/>
                <w:szCs w:val="26"/>
              </w:rPr>
              <w:t>законодательства о местном самоуправлении в Российской Федерации, о муниципальной службе в Российской Федерации;</w:t>
            </w:r>
          </w:p>
          <w:p w:rsidR="0014593F" w:rsidRPr="0014593F" w:rsidRDefault="0014593F" w:rsidP="0014593F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Pr="0014593F">
              <w:rPr>
                <w:color w:val="000000"/>
                <w:sz w:val="26"/>
                <w:szCs w:val="26"/>
              </w:rPr>
              <w:t>иных нормативных правовых</w:t>
            </w:r>
            <w:r>
              <w:rPr>
                <w:color w:val="000000"/>
                <w:sz w:val="26"/>
                <w:szCs w:val="26"/>
              </w:rPr>
              <w:t xml:space="preserve"> актов в рамках компетенции</w:t>
            </w:r>
            <w:r w:rsidRPr="0014593F">
              <w:rPr>
                <w:color w:val="000000"/>
                <w:sz w:val="26"/>
                <w:szCs w:val="26"/>
              </w:rPr>
              <w:t xml:space="preserve"> администрации города Белгорода;</w:t>
            </w:r>
          </w:p>
          <w:p w:rsidR="0014593F" w:rsidRPr="0014593F" w:rsidRDefault="0014593F" w:rsidP="0014593F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Pr="0014593F">
              <w:rPr>
                <w:color w:val="000000"/>
                <w:sz w:val="26"/>
                <w:szCs w:val="26"/>
              </w:rPr>
              <w:t>основ организации прохождения муниципальной службы</w:t>
            </w:r>
          </w:p>
          <w:p w:rsidR="0014593F" w:rsidRPr="0014593F" w:rsidRDefault="0014593F" w:rsidP="0014593F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Pr="0014593F">
              <w:rPr>
                <w:color w:val="000000"/>
                <w:sz w:val="26"/>
                <w:szCs w:val="26"/>
              </w:rPr>
              <w:t>законодательства о противодействии коррупции;</w:t>
            </w:r>
          </w:p>
          <w:p w:rsidR="0014593F" w:rsidRPr="0014593F" w:rsidRDefault="0014593F" w:rsidP="0014593F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Pr="0014593F">
              <w:rPr>
                <w:color w:val="000000"/>
                <w:sz w:val="26"/>
                <w:szCs w:val="26"/>
              </w:rPr>
              <w:t>порядка работы со служебной информацией;</w:t>
            </w:r>
          </w:p>
          <w:p w:rsidR="0014593F" w:rsidRPr="0014593F" w:rsidRDefault="0014593F" w:rsidP="0014593F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Pr="0014593F">
              <w:rPr>
                <w:color w:val="000000"/>
                <w:sz w:val="26"/>
                <w:szCs w:val="26"/>
              </w:rPr>
              <w:t xml:space="preserve">знания в области информационно-коммуникационных технологий (далее - ИКТ): аппаратного и программного обеспечения, возможностей и особенностей </w:t>
            </w:r>
            <w:proofErr w:type="gramStart"/>
            <w:r w:rsidRPr="0014593F">
              <w:rPr>
                <w:color w:val="000000"/>
                <w:sz w:val="26"/>
                <w:szCs w:val="26"/>
              </w:rPr>
              <w:t>применения</w:t>
            </w:r>
            <w:proofErr w:type="gramEnd"/>
            <w:r w:rsidRPr="0014593F">
              <w:rPr>
                <w:color w:val="000000"/>
                <w:sz w:val="26"/>
                <w:szCs w:val="26"/>
              </w:rPr>
              <w:t xml:space="preserve"> современных ИКТ в органах местного самоуправления, вкл</w:t>
            </w:r>
            <w:r>
              <w:rPr>
                <w:color w:val="000000"/>
                <w:sz w:val="26"/>
                <w:szCs w:val="26"/>
              </w:rPr>
              <w:t xml:space="preserve">ючая использование возможностей </w:t>
            </w:r>
            <w:r w:rsidRPr="0014593F">
              <w:rPr>
                <w:color w:val="000000"/>
                <w:sz w:val="26"/>
                <w:szCs w:val="26"/>
              </w:rPr>
              <w:t>межведомственного документооборота, общих вопросов в области обеспечения информационной безопасности;</w:t>
            </w:r>
          </w:p>
          <w:p w:rsidR="0014593F" w:rsidRPr="0014593F" w:rsidRDefault="0014593F" w:rsidP="0014593F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– </w:t>
            </w:r>
            <w:r w:rsidRPr="0014593F">
              <w:rPr>
                <w:color w:val="000000"/>
                <w:sz w:val="26"/>
                <w:szCs w:val="26"/>
              </w:rPr>
              <w:t>основ делопроизводства и документооборота (порядка оформления документов, процедур их согласования, утверждения, хранения и перемещения);</w:t>
            </w:r>
          </w:p>
          <w:p w:rsidR="0014593F" w:rsidRPr="0014593F" w:rsidRDefault="0014593F" w:rsidP="0014593F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Pr="0014593F">
              <w:rPr>
                <w:color w:val="000000"/>
                <w:sz w:val="26"/>
                <w:szCs w:val="26"/>
              </w:rPr>
              <w:t>законодательства о порядке работы с обращениями и жалобами граждан;</w:t>
            </w:r>
          </w:p>
          <w:p w:rsidR="0014593F" w:rsidRPr="0014593F" w:rsidRDefault="0014593F" w:rsidP="0014593F">
            <w:pPr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 w:rsidRPr="0014593F">
              <w:rPr>
                <w:color w:val="000000"/>
                <w:sz w:val="26"/>
                <w:szCs w:val="26"/>
              </w:rPr>
              <w:t>основных положений нормативно-правовой базы в области проектного управления.</w:t>
            </w:r>
          </w:p>
          <w:p w:rsidR="00167DE0" w:rsidRPr="00953162" w:rsidRDefault="0016355C" w:rsidP="00E02FB6">
            <w:pPr>
              <w:tabs>
                <w:tab w:val="left" w:pos="351"/>
              </w:tabs>
              <w:autoSpaceDE w:val="0"/>
              <w:autoSpaceDN w:val="0"/>
              <w:adjustRightInd w:val="0"/>
              <w:outlineLvl w:val="2"/>
              <w:rPr>
                <w:rFonts w:eastAsia="MS Mincho"/>
                <w:i/>
                <w:color w:val="000000"/>
                <w:sz w:val="26"/>
                <w:szCs w:val="26"/>
              </w:rPr>
            </w:pPr>
            <w:r w:rsidRPr="00953162">
              <w:rPr>
                <w:rFonts w:eastAsia="MS Mincho"/>
                <w:i/>
                <w:color w:val="000000"/>
                <w:sz w:val="26"/>
                <w:szCs w:val="26"/>
              </w:rPr>
              <w:t>Функциональные</w:t>
            </w:r>
            <w:r w:rsidR="00167DE0" w:rsidRPr="00953162">
              <w:rPr>
                <w:rFonts w:eastAsia="MS Mincho"/>
                <w:i/>
                <w:color w:val="000000"/>
                <w:sz w:val="26"/>
                <w:szCs w:val="26"/>
              </w:rPr>
              <w:t xml:space="preserve"> знания:</w:t>
            </w:r>
          </w:p>
          <w:p w:rsidR="00953162" w:rsidRPr="00953162" w:rsidRDefault="00953162" w:rsidP="00953162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953162">
              <w:rPr>
                <w:color w:val="000000"/>
                <w:sz w:val="26"/>
                <w:szCs w:val="26"/>
              </w:rPr>
              <w:t>– основных направлений Стратегии социально-экономического развития города;</w:t>
            </w:r>
          </w:p>
          <w:p w:rsidR="00953162" w:rsidRPr="00953162" w:rsidRDefault="00953162" w:rsidP="00953162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953162">
              <w:rPr>
                <w:color w:val="000000"/>
                <w:sz w:val="26"/>
                <w:szCs w:val="26"/>
              </w:rPr>
              <w:t>– трудового законодательства;</w:t>
            </w:r>
          </w:p>
          <w:p w:rsidR="00953162" w:rsidRPr="00953162" w:rsidRDefault="00953162" w:rsidP="00953162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953162">
              <w:rPr>
                <w:color w:val="000000"/>
                <w:sz w:val="26"/>
                <w:szCs w:val="26"/>
              </w:rPr>
              <w:t>– понятия несчастного случая на производстве;</w:t>
            </w:r>
          </w:p>
          <w:p w:rsidR="00953162" w:rsidRPr="00953162" w:rsidRDefault="00953162" w:rsidP="00953162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953162">
              <w:rPr>
                <w:color w:val="000000"/>
                <w:sz w:val="26"/>
                <w:szCs w:val="26"/>
              </w:rPr>
              <w:t>– порядка проведения расследования несчастных случаев на производстве;</w:t>
            </w:r>
          </w:p>
          <w:p w:rsidR="00953162" w:rsidRPr="00953162" w:rsidRDefault="00953162" w:rsidP="00953162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953162">
              <w:rPr>
                <w:color w:val="000000"/>
                <w:sz w:val="26"/>
                <w:szCs w:val="26"/>
              </w:rPr>
              <w:t>– законодательства об охране труда (правила и нормы охраны труда);</w:t>
            </w:r>
          </w:p>
          <w:p w:rsidR="00953162" w:rsidRPr="00953162" w:rsidRDefault="00953162" w:rsidP="00953162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953162">
              <w:rPr>
                <w:color w:val="000000"/>
                <w:sz w:val="26"/>
                <w:szCs w:val="26"/>
              </w:rPr>
              <w:t>– основ управления персоналом;</w:t>
            </w:r>
          </w:p>
          <w:p w:rsidR="00167DE0" w:rsidRPr="00953162" w:rsidRDefault="00953162" w:rsidP="00F213A5">
            <w:pPr>
              <w:tabs>
                <w:tab w:val="left" w:pos="0"/>
              </w:tabs>
              <w:autoSpaceDE w:val="0"/>
              <w:autoSpaceDN w:val="0"/>
              <w:adjustRightInd w:val="0"/>
              <w:outlineLvl w:val="2"/>
              <w:rPr>
                <w:color w:val="000000"/>
                <w:sz w:val="26"/>
                <w:szCs w:val="26"/>
              </w:rPr>
            </w:pPr>
            <w:r w:rsidRPr="00953162">
              <w:rPr>
                <w:color w:val="000000"/>
                <w:sz w:val="26"/>
                <w:szCs w:val="26"/>
              </w:rPr>
              <w:t>– законодательства о защите персональных данных.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E0" w:rsidRPr="00953162" w:rsidRDefault="0016355C" w:rsidP="00E02FB6">
            <w:pPr>
              <w:outlineLvl w:val="2"/>
              <w:rPr>
                <w:rFonts w:eastAsia="MS Mincho"/>
                <w:i/>
                <w:sz w:val="26"/>
                <w:szCs w:val="26"/>
              </w:rPr>
            </w:pPr>
            <w:r w:rsidRPr="00953162">
              <w:rPr>
                <w:rFonts w:eastAsia="MS Mincho"/>
                <w:i/>
                <w:sz w:val="26"/>
                <w:szCs w:val="26"/>
              </w:rPr>
              <w:lastRenderedPageBreak/>
              <w:t>Базовые</w:t>
            </w:r>
            <w:r w:rsidR="00167DE0" w:rsidRPr="00953162">
              <w:rPr>
                <w:rFonts w:eastAsia="MS Mincho"/>
                <w:i/>
                <w:sz w:val="26"/>
                <w:szCs w:val="26"/>
              </w:rPr>
              <w:t xml:space="preserve"> умения:</w:t>
            </w:r>
          </w:p>
          <w:p w:rsidR="00953162" w:rsidRPr="00B61F80" w:rsidRDefault="00953162" w:rsidP="0014593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53162">
              <w:rPr>
                <w:color w:val="000000"/>
                <w:sz w:val="26"/>
                <w:szCs w:val="26"/>
              </w:rPr>
              <w:t xml:space="preserve">– </w:t>
            </w:r>
            <w:r w:rsidR="00EA42D5">
              <w:rPr>
                <w:color w:val="000000"/>
                <w:sz w:val="26"/>
                <w:szCs w:val="26"/>
              </w:rPr>
              <w:t xml:space="preserve"> </w:t>
            </w:r>
            <w:r w:rsidRPr="00B61F80">
              <w:rPr>
                <w:color w:val="000000"/>
                <w:sz w:val="26"/>
                <w:szCs w:val="26"/>
              </w:rPr>
              <w:t>работы в сфере, соответствующей направлению деятельности структурного подразделения;</w:t>
            </w:r>
          </w:p>
          <w:p w:rsidR="00953162" w:rsidRPr="00B61F80" w:rsidRDefault="00953162" w:rsidP="0014593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53162">
              <w:rPr>
                <w:color w:val="000000"/>
                <w:sz w:val="26"/>
                <w:szCs w:val="26"/>
              </w:rPr>
              <w:t xml:space="preserve">– </w:t>
            </w:r>
            <w:r w:rsidRPr="00B61F80">
              <w:rPr>
                <w:color w:val="000000"/>
                <w:sz w:val="26"/>
                <w:szCs w:val="26"/>
              </w:rPr>
              <w:t>владения современными средствами, методами и технологией работы с информацией (работы с внутренними и периферийными устройствами компьютера, работы в операционной системе, управления электронной почтой, работы в текстовом редакторе, работы с электронными таблицами и базами данных, с информационно-телекоммуникационными сетями, в том числе сетью Интернет);</w:t>
            </w:r>
          </w:p>
          <w:p w:rsidR="00953162" w:rsidRPr="00B61F80" w:rsidRDefault="00953162" w:rsidP="0014593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53162">
              <w:rPr>
                <w:color w:val="000000"/>
                <w:sz w:val="26"/>
                <w:szCs w:val="26"/>
              </w:rPr>
              <w:t xml:space="preserve">– </w:t>
            </w:r>
            <w:r w:rsidRPr="00B61F80">
              <w:rPr>
                <w:color w:val="000000"/>
                <w:sz w:val="26"/>
                <w:szCs w:val="26"/>
              </w:rPr>
              <w:t>рассмотрения и подготовки ответов на обращения и жалобы граждан;</w:t>
            </w:r>
          </w:p>
          <w:p w:rsidR="00953162" w:rsidRPr="00B61F80" w:rsidRDefault="00953162" w:rsidP="0014593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53162">
              <w:rPr>
                <w:color w:val="000000"/>
                <w:sz w:val="26"/>
                <w:szCs w:val="26"/>
              </w:rPr>
              <w:t xml:space="preserve">– </w:t>
            </w:r>
            <w:r w:rsidRPr="00B61F80">
              <w:rPr>
                <w:color w:val="000000"/>
                <w:sz w:val="26"/>
                <w:szCs w:val="26"/>
              </w:rPr>
              <w:t>соблюдения этики делового общения при взаимодействии с гражданами;</w:t>
            </w:r>
          </w:p>
          <w:p w:rsidR="00953162" w:rsidRDefault="00953162" w:rsidP="0014593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53162">
              <w:rPr>
                <w:color w:val="000000"/>
                <w:sz w:val="26"/>
                <w:szCs w:val="26"/>
              </w:rPr>
              <w:t xml:space="preserve">– </w:t>
            </w:r>
            <w:r w:rsidRPr="00B61F80">
              <w:rPr>
                <w:color w:val="000000"/>
                <w:sz w:val="26"/>
                <w:szCs w:val="26"/>
              </w:rPr>
              <w:t xml:space="preserve">иные умения, соответствующие </w:t>
            </w:r>
            <w:r w:rsidRPr="00B61F80">
              <w:rPr>
                <w:color w:val="000000"/>
                <w:sz w:val="26"/>
                <w:szCs w:val="26"/>
              </w:rPr>
              <w:lastRenderedPageBreak/>
              <w:t>специфике замещаемой должности.</w:t>
            </w:r>
          </w:p>
          <w:p w:rsidR="00167DE0" w:rsidRPr="00953162" w:rsidRDefault="0016355C" w:rsidP="00E02FB6">
            <w:pPr>
              <w:tabs>
                <w:tab w:val="left" w:pos="317"/>
              </w:tabs>
              <w:ind w:left="34"/>
              <w:rPr>
                <w:rFonts w:eastAsia="MS Mincho"/>
                <w:i/>
                <w:color w:val="000000"/>
                <w:sz w:val="26"/>
                <w:szCs w:val="26"/>
              </w:rPr>
            </w:pPr>
            <w:r w:rsidRPr="00953162">
              <w:rPr>
                <w:rFonts w:eastAsia="MS Mincho"/>
                <w:i/>
                <w:color w:val="000000"/>
                <w:sz w:val="26"/>
                <w:szCs w:val="26"/>
              </w:rPr>
              <w:t xml:space="preserve">Функциональные </w:t>
            </w:r>
            <w:r w:rsidR="00167DE0" w:rsidRPr="00953162">
              <w:rPr>
                <w:rFonts w:eastAsia="MS Mincho"/>
                <w:i/>
                <w:color w:val="000000"/>
                <w:sz w:val="26"/>
                <w:szCs w:val="26"/>
              </w:rPr>
              <w:t>умения:</w:t>
            </w:r>
          </w:p>
          <w:p w:rsidR="00953162" w:rsidRPr="00B61F80" w:rsidRDefault="00953162" w:rsidP="0095316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53162">
              <w:rPr>
                <w:color w:val="000000"/>
                <w:sz w:val="26"/>
                <w:szCs w:val="26"/>
              </w:rPr>
              <w:t xml:space="preserve">– </w:t>
            </w:r>
            <w:r w:rsidRPr="00B61F80">
              <w:rPr>
                <w:color w:val="000000"/>
                <w:sz w:val="26"/>
                <w:szCs w:val="26"/>
              </w:rPr>
              <w:t>работы со служебной информацией;</w:t>
            </w:r>
          </w:p>
          <w:p w:rsidR="00953162" w:rsidRPr="00B61F80" w:rsidRDefault="00953162" w:rsidP="0095316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53162">
              <w:rPr>
                <w:color w:val="000000"/>
                <w:sz w:val="26"/>
                <w:szCs w:val="26"/>
              </w:rPr>
              <w:t xml:space="preserve">– </w:t>
            </w:r>
            <w:r w:rsidRPr="00B61F80">
              <w:rPr>
                <w:color w:val="000000"/>
                <w:sz w:val="26"/>
                <w:szCs w:val="26"/>
              </w:rPr>
              <w:t xml:space="preserve">проведения </w:t>
            </w:r>
            <w:proofErr w:type="gramStart"/>
            <w:r w:rsidRPr="00B61F80">
              <w:rPr>
                <w:color w:val="000000"/>
                <w:sz w:val="26"/>
                <w:szCs w:val="26"/>
              </w:rPr>
              <w:t>анализа состояния условий охраны труда</w:t>
            </w:r>
            <w:proofErr w:type="gramEnd"/>
            <w:r w:rsidRPr="00B61F80">
              <w:rPr>
                <w:color w:val="000000"/>
                <w:sz w:val="26"/>
                <w:szCs w:val="26"/>
              </w:rPr>
              <w:t xml:space="preserve"> на предприятиях города;</w:t>
            </w:r>
          </w:p>
          <w:p w:rsidR="00953162" w:rsidRPr="00B61F80" w:rsidRDefault="00953162" w:rsidP="0095316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53162">
              <w:rPr>
                <w:color w:val="000000"/>
                <w:sz w:val="26"/>
                <w:szCs w:val="26"/>
              </w:rPr>
              <w:t xml:space="preserve">– </w:t>
            </w:r>
            <w:r w:rsidRPr="00B61F80">
              <w:rPr>
                <w:color w:val="000000"/>
                <w:sz w:val="26"/>
                <w:szCs w:val="26"/>
              </w:rPr>
              <w:t>подготовки и экспертизы проектов нормативно-правовых актов;</w:t>
            </w:r>
          </w:p>
          <w:p w:rsidR="00953162" w:rsidRPr="00B61F80" w:rsidRDefault="00953162" w:rsidP="00953162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53162">
              <w:rPr>
                <w:color w:val="000000"/>
                <w:sz w:val="26"/>
                <w:szCs w:val="26"/>
              </w:rPr>
              <w:t xml:space="preserve">– </w:t>
            </w:r>
            <w:r w:rsidRPr="00B61F80">
              <w:rPr>
                <w:color w:val="000000"/>
                <w:sz w:val="26"/>
                <w:szCs w:val="26"/>
              </w:rPr>
              <w:t>организации проведения городских мероприятий;</w:t>
            </w:r>
          </w:p>
          <w:p w:rsidR="00167DE0" w:rsidRPr="00953162" w:rsidRDefault="00953162" w:rsidP="00953162">
            <w:pPr>
              <w:tabs>
                <w:tab w:val="left" w:pos="34"/>
              </w:tabs>
              <w:ind w:left="34"/>
              <w:rPr>
                <w:rFonts w:eastAsia="MS Mincho"/>
                <w:color w:val="FF0000"/>
                <w:sz w:val="26"/>
                <w:szCs w:val="26"/>
              </w:rPr>
            </w:pPr>
            <w:r w:rsidRPr="00B61F80">
              <w:rPr>
                <w:color w:val="000000"/>
                <w:sz w:val="26"/>
                <w:szCs w:val="26"/>
              </w:rPr>
              <w:t>подготовки информационных и аналитических материалов</w:t>
            </w:r>
            <w:r w:rsidR="00EA42D5"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843DBA" w:rsidRDefault="00843DBA" w:rsidP="0016355C">
      <w:pPr>
        <w:ind w:left="426" w:firstLine="540"/>
        <w:jc w:val="both"/>
        <w:rPr>
          <w:sz w:val="28"/>
        </w:rPr>
      </w:pPr>
    </w:p>
    <w:p w:rsidR="0016355C" w:rsidRPr="00F213A5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 xml:space="preserve">Прием </w:t>
      </w:r>
      <w:r w:rsidRPr="00F213A5">
        <w:rPr>
          <w:sz w:val="28"/>
        </w:rPr>
        <w:t xml:space="preserve">заявлений и прилагаемых документов на конкурс начинается с </w:t>
      </w:r>
      <w:r w:rsidR="003E00FE">
        <w:rPr>
          <w:b/>
          <w:sz w:val="28"/>
        </w:rPr>
        <w:t>8</w:t>
      </w:r>
      <w:r w:rsidRPr="00F213A5">
        <w:rPr>
          <w:b/>
          <w:sz w:val="28"/>
        </w:rPr>
        <w:t xml:space="preserve"> </w:t>
      </w:r>
      <w:r w:rsidR="00B51C3A">
        <w:rPr>
          <w:b/>
          <w:sz w:val="28"/>
        </w:rPr>
        <w:t>апреля</w:t>
      </w:r>
      <w:r w:rsidR="00F213A5" w:rsidRPr="00F213A5">
        <w:rPr>
          <w:b/>
          <w:sz w:val="28"/>
        </w:rPr>
        <w:t xml:space="preserve"> </w:t>
      </w:r>
      <w:r w:rsidRPr="00F213A5">
        <w:rPr>
          <w:b/>
          <w:sz w:val="28"/>
        </w:rPr>
        <w:t>202</w:t>
      </w:r>
      <w:r w:rsidR="00B51C3A">
        <w:rPr>
          <w:b/>
          <w:sz w:val="28"/>
        </w:rPr>
        <w:t>5</w:t>
      </w:r>
      <w:r w:rsidRPr="00F213A5">
        <w:rPr>
          <w:b/>
          <w:sz w:val="28"/>
        </w:rPr>
        <w:t xml:space="preserve"> года</w:t>
      </w:r>
      <w:r w:rsidRPr="00F213A5">
        <w:rPr>
          <w:sz w:val="28"/>
        </w:rPr>
        <w:t xml:space="preserve"> (со дня размещения объявления в информационно-телекоммуникационной сети «Интернет» на официальном сайте органов местного самоуправления городского округа «Город Белгород» по адресу www.beladm.gosuslugi.ru) и заканчивается  </w:t>
      </w:r>
      <w:r w:rsidR="00B51C3A" w:rsidRPr="00B51C3A">
        <w:rPr>
          <w:b/>
          <w:sz w:val="28"/>
        </w:rPr>
        <w:t>2</w:t>
      </w:r>
      <w:r w:rsidR="003E00FE">
        <w:rPr>
          <w:b/>
          <w:sz w:val="28"/>
        </w:rPr>
        <w:t>8</w:t>
      </w:r>
      <w:r w:rsidR="00B51C3A" w:rsidRPr="00B51C3A">
        <w:rPr>
          <w:b/>
          <w:sz w:val="28"/>
        </w:rPr>
        <w:t xml:space="preserve"> апреля 2025 года </w:t>
      </w:r>
      <w:r w:rsidRPr="00F213A5">
        <w:rPr>
          <w:sz w:val="28"/>
        </w:rPr>
        <w:t xml:space="preserve">(через 21 день со дня размещения объявления). 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F213A5">
        <w:rPr>
          <w:sz w:val="28"/>
        </w:rPr>
        <w:t>Все конкурсные документы доставляются лично гражданином</w:t>
      </w:r>
      <w:r w:rsidRPr="0016355C">
        <w:rPr>
          <w:sz w:val="28"/>
        </w:rPr>
        <w:t xml:space="preserve"> (муниципальным служащим), изъявившим желание учувствовать в конкурсе, в рабочие дни с 9.00 до 18.00 (перерыв с 13 ч. 00 мин. </w:t>
      </w:r>
      <w:r w:rsidR="00E02FB6">
        <w:rPr>
          <w:sz w:val="28"/>
        </w:rPr>
        <w:br/>
      </w:r>
      <w:r w:rsidRPr="0016355C">
        <w:rPr>
          <w:sz w:val="28"/>
        </w:rPr>
        <w:t xml:space="preserve">до 14 ч. 00 мин.) по адресу: г. Белгород, Гражданский проспект, 38, </w:t>
      </w:r>
      <w:proofErr w:type="spellStart"/>
      <w:r w:rsidRPr="0016355C">
        <w:rPr>
          <w:sz w:val="28"/>
        </w:rPr>
        <w:t>каб</w:t>
      </w:r>
      <w:proofErr w:type="spellEnd"/>
      <w:r w:rsidRPr="0016355C">
        <w:rPr>
          <w:sz w:val="28"/>
        </w:rPr>
        <w:t>. 303,304.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>Заседание конкурсной комиссии для определения победителя конкурса состоится по адресу: г. Белгород, Гражданский проспект, 38.</w:t>
      </w:r>
    </w:p>
    <w:p w:rsidR="0016355C" w:rsidRPr="0016355C" w:rsidRDefault="0016355C" w:rsidP="0016355C">
      <w:pPr>
        <w:ind w:left="426" w:firstLine="540"/>
        <w:jc w:val="both"/>
        <w:rPr>
          <w:sz w:val="28"/>
        </w:rPr>
      </w:pPr>
      <w:r w:rsidRPr="0016355C">
        <w:rPr>
          <w:sz w:val="28"/>
        </w:rPr>
        <w:t>Подробную информацию о проведении конкурса можно получить по телефону: +7 (4722) 32-73-49 или по электронной почте kadr31@beladm.ru.</w:t>
      </w:r>
    </w:p>
    <w:p w:rsidR="00CA42EC" w:rsidRPr="00E02FB6" w:rsidRDefault="0016355C" w:rsidP="0016355C">
      <w:pPr>
        <w:ind w:left="426" w:firstLine="540"/>
        <w:jc w:val="both"/>
        <w:rPr>
          <w:sz w:val="28"/>
        </w:rPr>
        <w:sectPr w:rsidR="00CA42EC" w:rsidRPr="00E02FB6" w:rsidSect="00953162">
          <w:pgSz w:w="16838" w:h="11906" w:orient="landscape"/>
          <w:pgMar w:top="851" w:right="1531" w:bottom="851" w:left="1701" w:header="709" w:footer="709" w:gutter="0"/>
          <w:cols w:space="708"/>
          <w:docGrid w:linePitch="360"/>
        </w:sectPr>
      </w:pPr>
      <w:r w:rsidRPr="0016355C">
        <w:rPr>
          <w:sz w:val="28"/>
        </w:rPr>
        <w:t>Типовая форма трудового договора, заключенного между работодателем и рабо</w:t>
      </w:r>
      <w:r w:rsidR="00E02FB6">
        <w:rPr>
          <w:sz w:val="28"/>
        </w:rPr>
        <w:t>тником (муниципальным служащим) </w:t>
      </w:r>
      <w:r w:rsidR="00636516">
        <w:rPr>
          <w:sz w:val="28"/>
        </w:rPr>
        <w:t>прилагается</w:t>
      </w:r>
      <w:r w:rsidRPr="0016355C">
        <w:rPr>
          <w:sz w:val="28"/>
        </w:rPr>
        <w:t>.</w:t>
      </w:r>
    </w:p>
    <w:p w:rsidR="00E02FB6" w:rsidRDefault="00E02FB6" w:rsidP="00E02FB6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lastRenderedPageBreak/>
        <w:t xml:space="preserve">ТИПОВАЯ ФОРМА ТРУДОВОГО ДОГОВОРА, </w:t>
      </w:r>
    </w:p>
    <w:p w:rsidR="00E02FB6" w:rsidRDefault="00E02FB6" w:rsidP="00E02FB6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proofErr w:type="gramStart"/>
      <w:r>
        <w:rPr>
          <w:rFonts w:eastAsia="Calibri"/>
          <w:b/>
          <w:sz w:val="27"/>
          <w:szCs w:val="27"/>
          <w:lang w:eastAsia="en-US"/>
        </w:rPr>
        <w:t>заключаемого</w:t>
      </w:r>
      <w:proofErr w:type="gramEnd"/>
      <w:r>
        <w:rPr>
          <w:rFonts w:eastAsia="Calibri"/>
          <w:b/>
          <w:sz w:val="27"/>
          <w:szCs w:val="27"/>
          <w:lang w:eastAsia="en-US"/>
        </w:rPr>
        <w:t xml:space="preserve"> между работодателем и работником </w:t>
      </w:r>
    </w:p>
    <w:p w:rsidR="00E02FB6" w:rsidRDefault="00E02FB6" w:rsidP="00E02FB6">
      <w:p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>
        <w:rPr>
          <w:rFonts w:eastAsia="Calibri"/>
          <w:b/>
          <w:sz w:val="27"/>
          <w:szCs w:val="27"/>
          <w:lang w:eastAsia="en-US"/>
        </w:rPr>
        <w:t xml:space="preserve"> (муниципальным служащим) </w:t>
      </w:r>
    </w:p>
    <w:p w:rsidR="00E02FB6" w:rsidRDefault="00E02FB6" w:rsidP="00E02FB6">
      <w:pPr>
        <w:ind w:left="-426" w:firstLine="426"/>
        <w:rPr>
          <w:sz w:val="20"/>
          <w:szCs w:val="20"/>
        </w:rPr>
      </w:pPr>
    </w:p>
    <w:p w:rsidR="00E02FB6" w:rsidRDefault="00E02FB6" w:rsidP="00E02FB6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7"/>
          <w:szCs w:val="27"/>
          <w:lang w:eastAsia="en-US"/>
        </w:rPr>
      </w:pPr>
      <w:r>
        <w:rPr>
          <w:sz w:val="27"/>
          <w:szCs w:val="27"/>
        </w:rPr>
        <w:t>г. Белгород</w:t>
      </w:r>
      <w:r>
        <w:rPr>
          <w:sz w:val="27"/>
          <w:szCs w:val="27"/>
        </w:rPr>
        <w:tab/>
        <w:t xml:space="preserve">                                                            </w:t>
      </w:r>
      <w:r>
        <w:rPr>
          <w:sz w:val="27"/>
          <w:szCs w:val="27"/>
        </w:rPr>
        <w:tab/>
        <w:t xml:space="preserve">             </w:t>
      </w:r>
      <w:r>
        <w:rPr>
          <w:rFonts w:eastAsia="Calibri"/>
          <w:sz w:val="27"/>
          <w:szCs w:val="27"/>
          <w:lang w:eastAsia="en-US"/>
        </w:rPr>
        <w:t xml:space="preserve">«__» _________ ____ </w:t>
      </w:r>
      <w:proofErr w:type="gramStart"/>
      <w:r>
        <w:rPr>
          <w:rFonts w:eastAsia="Calibri"/>
          <w:sz w:val="27"/>
          <w:szCs w:val="27"/>
          <w:lang w:eastAsia="en-US"/>
        </w:rPr>
        <w:t>г</w:t>
      </w:r>
      <w:proofErr w:type="gramEnd"/>
      <w:r>
        <w:rPr>
          <w:rFonts w:eastAsia="Calibri"/>
          <w:sz w:val="27"/>
          <w:szCs w:val="27"/>
          <w:lang w:eastAsia="en-US"/>
        </w:rPr>
        <w:t>.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>
        <w:rPr>
          <w:rFonts w:ascii="Courier New" w:eastAsia="Calibri" w:hAnsi="Courier New" w:cs="Courier New"/>
          <w:sz w:val="27"/>
          <w:szCs w:val="27"/>
          <w:lang w:eastAsia="en-US"/>
        </w:rPr>
        <w:t xml:space="preserve">  </w:t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sz w:val="27"/>
          <w:szCs w:val="27"/>
          <w:lang w:eastAsia="en-US"/>
        </w:rPr>
        <w:tab/>
      </w:r>
      <w:r>
        <w:rPr>
          <w:rFonts w:ascii="Courier New" w:eastAsia="Calibri" w:hAnsi="Courier New" w:cs="Courier New"/>
          <w:i/>
          <w:sz w:val="27"/>
          <w:szCs w:val="27"/>
          <w:lang w:eastAsia="en-US"/>
        </w:rPr>
        <w:t xml:space="preserve">     </w:t>
      </w:r>
      <w:r>
        <w:rPr>
          <w:rFonts w:eastAsia="Calibri"/>
          <w:i/>
          <w:lang w:eastAsia="en-US"/>
        </w:rPr>
        <w:t>(дата заключения)</w:t>
      </w:r>
    </w:p>
    <w:p w:rsidR="00E02FB6" w:rsidRDefault="00E02FB6" w:rsidP="00E02FB6">
      <w:pPr>
        <w:tabs>
          <w:tab w:val="left" w:pos="1965"/>
        </w:tabs>
        <w:rPr>
          <w:sz w:val="18"/>
          <w:szCs w:val="18"/>
          <w:u w:val="single"/>
        </w:rPr>
      </w:pPr>
    </w:p>
    <w:p w:rsidR="00E02FB6" w:rsidRDefault="00E02FB6" w:rsidP="00E02FB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>Администрация города Белгорода</w:t>
      </w:r>
      <w:r>
        <w:rPr>
          <w:rFonts w:eastAsia="Calibri"/>
          <w:sz w:val="27"/>
          <w:szCs w:val="27"/>
          <w:lang w:eastAsia="en-US"/>
        </w:rPr>
        <w:t>, в лице главы администрации города Белгорода</w:t>
      </w:r>
      <w:proofErr w:type="gramStart"/>
      <w:r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u w:val="single"/>
          <w:lang w:eastAsia="en-US"/>
        </w:rPr>
        <w:t xml:space="preserve">                                                </w:t>
      </w:r>
      <w:r>
        <w:rPr>
          <w:rFonts w:eastAsia="Calibri"/>
          <w:sz w:val="27"/>
          <w:szCs w:val="27"/>
          <w:lang w:eastAsia="en-US"/>
        </w:rPr>
        <w:t xml:space="preserve"> ,</w:t>
      </w:r>
      <w:proofErr w:type="gramEnd"/>
      <w:r>
        <w:rPr>
          <w:sz w:val="27"/>
          <w:szCs w:val="27"/>
        </w:rPr>
        <w:t xml:space="preserve">  именуемая  в  дальнейшем  Работодатель,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</w:t>
      </w:r>
      <w:r>
        <w:rPr>
          <w:rFonts w:eastAsia="Calibri"/>
          <w:i/>
          <w:lang w:eastAsia="en-US"/>
        </w:rPr>
        <w:tab/>
      </w:r>
      <w:r>
        <w:rPr>
          <w:rFonts w:eastAsia="Calibri"/>
          <w:i/>
          <w:lang w:eastAsia="en-US"/>
        </w:rPr>
        <w:tab/>
        <w:t xml:space="preserve">                      (ФИО)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7"/>
          <w:szCs w:val="27"/>
        </w:rPr>
        <w:t xml:space="preserve">действуя на основании Устава городского округа «Город Белгород»,                           Федерального закона от 02.03.2007 г. №25-ФЗ «О муниципальной службе в Российской Федерации», с одной стороны, и_________________________________, </w:t>
      </w:r>
      <w:r>
        <w:rPr>
          <w:rFonts w:ascii="Courier New" w:eastAsia="Calibri" w:hAnsi="Courier New" w:cs="Courier New"/>
          <w:sz w:val="27"/>
          <w:szCs w:val="27"/>
          <w:lang w:eastAsia="en-US"/>
        </w:rPr>
        <w:t xml:space="preserve"> </w:t>
      </w:r>
    </w:p>
    <w:p w:rsidR="00E02FB6" w:rsidRDefault="00E02FB6" w:rsidP="00E02FB6">
      <w:pPr>
        <w:autoSpaceDE w:val="0"/>
        <w:autoSpaceDN w:val="0"/>
        <w:adjustRightInd w:val="0"/>
        <w:ind w:left="1416" w:firstLine="708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                                                  (фамилия, имя, отчество работника)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именуемый (</w:t>
      </w:r>
      <w:proofErr w:type="spellStart"/>
      <w:r>
        <w:rPr>
          <w:sz w:val="27"/>
          <w:szCs w:val="27"/>
        </w:rPr>
        <w:t>ая</w:t>
      </w:r>
      <w:proofErr w:type="spellEnd"/>
      <w:r>
        <w:rPr>
          <w:sz w:val="27"/>
          <w:szCs w:val="27"/>
        </w:rPr>
        <w:t>) в дальнейшем Работник, с другой стороны, заключили настоящий трудовой договор о нижеследующем:</w:t>
      </w:r>
    </w:p>
    <w:p w:rsidR="00E02FB6" w:rsidRDefault="00E02FB6" w:rsidP="00E02FB6">
      <w:pPr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>1. Общие положения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7"/>
          <w:szCs w:val="27"/>
          <w:lang w:eastAsia="en-US"/>
        </w:rPr>
      </w:pPr>
      <w:r>
        <w:rPr>
          <w:sz w:val="27"/>
          <w:szCs w:val="27"/>
        </w:rPr>
        <w:tab/>
        <w:t xml:space="preserve">1.1. Трудовой договор регулирует трудовые отношения между Работодателем и Работником о личном выполнении Работником за плату трудовых функций, содержание которых определено должностной инструкцией по должности муниципальной службы </w:t>
      </w:r>
      <w:r>
        <w:rPr>
          <w:rFonts w:ascii="Courier New" w:eastAsia="Calibri" w:hAnsi="Courier New" w:cs="Courier New"/>
          <w:sz w:val="27"/>
          <w:szCs w:val="27"/>
          <w:lang w:eastAsia="en-US"/>
        </w:rPr>
        <w:t>_________________________________________</w:t>
      </w:r>
    </w:p>
    <w:p w:rsidR="00E02FB6" w:rsidRDefault="00E02FB6" w:rsidP="00E02FB6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                                   (наименование должности)</w:t>
      </w:r>
    </w:p>
    <w:p w:rsidR="00E02FB6" w:rsidRDefault="00E02FB6" w:rsidP="00E02FB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1.2. Работник приступает к работе с «__» _____________   ____ года.</w:t>
      </w:r>
    </w:p>
    <w:p w:rsidR="00E02FB6" w:rsidRDefault="00E02FB6" w:rsidP="00E02FB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1.3. </w:t>
      </w:r>
      <w:r>
        <w:rPr>
          <w:sz w:val="27"/>
          <w:szCs w:val="27"/>
        </w:rPr>
        <w:t xml:space="preserve">Трудовой договор </w:t>
      </w:r>
      <w:r>
        <w:rPr>
          <w:rFonts w:eastAsia="Calibri"/>
          <w:sz w:val="27"/>
          <w:szCs w:val="27"/>
          <w:lang w:eastAsia="en-US"/>
        </w:rPr>
        <w:t xml:space="preserve">заключается 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__________________________________________________________</w:t>
      </w:r>
      <w:r>
        <w:rPr>
          <w:rFonts w:eastAsia="Calibri"/>
          <w:sz w:val="27"/>
          <w:szCs w:val="27"/>
          <w:u w:val="single"/>
          <w:lang w:eastAsia="en-US"/>
        </w:rPr>
        <w:t xml:space="preserve">                      </w:t>
      </w:r>
      <w:r>
        <w:rPr>
          <w:rFonts w:eastAsia="Calibri"/>
          <w:sz w:val="27"/>
          <w:szCs w:val="27"/>
          <w:lang w:eastAsia="en-US"/>
        </w:rPr>
        <w:t>.</w:t>
      </w:r>
    </w:p>
    <w:p w:rsidR="00E02FB6" w:rsidRDefault="00E02FB6" w:rsidP="00E02FB6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(указать - на неопределенный срок/срочный трудовой договор)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ab/>
        <w:t xml:space="preserve"> В случае заключения срочного трудового договора: срок действия трудового договора _______________________________________________.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sz w:val="27"/>
          <w:szCs w:val="27"/>
          <w:lang w:eastAsia="en-US"/>
        </w:rPr>
        <w:t xml:space="preserve">              </w:t>
      </w:r>
      <w:r>
        <w:rPr>
          <w:rFonts w:eastAsia="Calibri"/>
          <w:i/>
          <w:lang w:eastAsia="en-US"/>
        </w:rPr>
        <w:t>(продолжительность, дата окончания трудового договора)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Основанием заключения срочного договора является________________________.</w:t>
      </w:r>
    </w:p>
    <w:p w:rsidR="00E02FB6" w:rsidRDefault="00E02FB6" w:rsidP="00E02FB6">
      <w:pPr>
        <w:autoSpaceDE w:val="0"/>
        <w:autoSpaceDN w:val="0"/>
        <w:adjustRightInd w:val="0"/>
        <w:jc w:val="center"/>
        <w:rPr>
          <w:rFonts w:eastAsia="Calibri"/>
          <w:i/>
          <w:lang w:eastAsia="en-US"/>
        </w:rPr>
      </w:pPr>
      <w:proofErr w:type="gramStart"/>
      <w:r>
        <w:rPr>
          <w:rFonts w:eastAsia="Calibri"/>
          <w:i/>
          <w:lang w:eastAsia="en-US"/>
        </w:rPr>
        <w:t>(для руководителей указать - соглашение сторон (абз.8 ч.2 ст. 59 ТК РФ).</w:t>
      </w:r>
      <w:proofErr w:type="gramEnd"/>
    </w:p>
    <w:p w:rsidR="00E02FB6" w:rsidRDefault="00E02FB6" w:rsidP="00E02FB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1.4. Работа по настоящему трудовому договору является для Работника основной.</w:t>
      </w:r>
    </w:p>
    <w:p w:rsidR="00E02FB6" w:rsidRDefault="00E02FB6" w:rsidP="00E02FB6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1.5.</w:t>
      </w:r>
      <w:r>
        <w:rPr>
          <w:rFonts w:ascii="Courier New" w:eastAsia="Calibri" w:hAnsi="Courier New" w:cs="Courier New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Работнику ___________________________________ </w:t>
      </w:r>
      <w:proofErr w:type="gramStart"/>
      <w:r>
        <w:rPr>
          <w:rFonts w:eastAsia="Calibri"/>
          <w:sz w:val="27"/>
          <w:szCs w:val="27"/>
          <w:lang w:eastAsia="en-US"/>
        </w:rPr>
        <w:t>испытательный</w:t>
      </w:r>
      <w:proofErr w:type="gramEnd"/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                                (указать - </w:t>
      </w:r>
      <w:proofErr w:type="gramStart"/>
      <w:r>
        <w:rPr>
          <w:rFonts w:eastAsia="Calibri"/>
          <w:i/>
          <w:lang w:eastAsia="en-US"/>
        </w:rPr>
        <w:t>устанавливается</w:t>
      </w:r>
      <w:proofErr w:type="gramEnd"/>
      <w:r>
        <w:rPr>
          <w:rFonts w:eastAsia="Calibri"/>
          <w:i/>
          <w:lang w:eastAsia="en-US"/>
        </w:rPr>
        <w:t>/не устанавливается)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срок___________________________________________ месяцев  (недель, дней).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</w:t>
      </w:r>
      <w:r>
        <w:rPr>
          <w:rFonts w:eastAsia="Calibri"/>
          <w:i/>
          <w:lang w:eastAsia="en-US"/>
        </w:rPr>
        <w:tab/>
        <w:t xml:space="preserve">       (заполняется при установлении испытания)</w:t>
      </w:r>
    </w:p>
    <w:p w:rsidR="00E02FB6" w:rsidRDefault="00E02FB6" w:rsidP="00E02FB6">
      <w:pPr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>2. Права и обязанности Работника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2.1. Работник имеет право </w:t>
      </w:r>
      <w:proofErr w:type="gramStart"/>
      <w:r>
        <w:rPr>
          <w:rFonts w:cs="Arial"/>
          <w:sz w:val="27"/>
          <w:szCs w:val="27"/>
        </w:rPr>
        <w:t>на</w:t>
      </w:r>
      <w:proofErr w:type="gramEnd"/>
      <w:r>
        <w:rPr>
          <w:rFonts w:cs="Arial"/>
          <w:sz w:val="27"/>
          <w:szCs w:val="27"/>
        </w:rPr>
        <w:t>: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рабочее место;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своевременную оплату труда, предусмотренную настоящим трудовым договором;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lastRenderedPageBreak/>
        <w:t>- ежегодный оплачиваемый отпуск в соответствии с графиком;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получение в установленном  порядке  информации и  материалов,  необходимых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для исполнения должностных обязанностей, а также  на  внесение  предложений  о</w:t>
      </w:r>
    </w:p>
    <w:p w:rsidR="00E02FB6" w:rsidRDefault="00E02FB6" w:rsidP="00E02FB6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совершенствовании</w:t>
      </w:r>
      <w:proofErr w:type="gramEnd"/>
      <w:r>
        <w:rPr>
          <w:sz w:val="27"/>
          <w:szCs w:val="27"/>
        </w:rPr>
        <w:t xml:space="preserve"> деятельности органа местного самоуправления;</w:t>
      </w:r>
    </w:p>
    <w:p w:rsidR="00E02FB6" w:rsidRDefault="00E02FB6" w:rsidP="00E02FB6">
      <w:pPr>
        <w:jc w:val="both"/>
        <w:rPr>
          <w:sz w:val="27"/>
          <w:szCs w:val="27"/>
        </w:rPr>
      </w:pPr>
      <w:r>
        <w:rPr>
          <w:sz w:val="27"/>
          <w:szCs w:val="27"/>
        </w:rPr>
        <w:t>- участие по своей инициативе в конкурсах на замещение вакантных должностей муниципальной службы;</w:t>
      </w:r>
    </w:p>
    <w:p w:rsidR="00E02FB6" w:rsidRDefault="00E02FB6" w:rsidP="00E02FB6">
      <w:pPr>
        <w:jc w:val="both"/>
        <w:rPr>
          <w:sz w:val="27"/>
          <w:szCs w:val="27"/>
        </w:rPr>
      </w:pPr>
      <w:r>
        <w:rPr>
          <w:sz w:val="27"/>
          <w:szCs w:val="27"/>
        </w:rPr>
        <w:t>- повышение квалификации в соответствии с муниципальным правовым актом за счет средств местного бюджета;</w:t>
      </w:r>
    </w:p>
    <w:p w:rsidR="00E02FB6" w:rsidRDefault="00E02FB6" w:rsidP="00E02FB6">
      <w:pPr>
        <w:rPr>
          <w:sz w:val="27"/>
          <w:szCs w:val="27"/>
        </w:rPr>
      </w:pPr>
      <w:r>
        <w:rPr>
          <w:sz w:val="27"/>
          <w:szCs w:val="27"/>
        </w:rPr>
        <w:t>- защиту своих персональных данных;</w:t>
      </w:r>
    </w:p>
    <w:p w:rsidR="00E02FB6" w:rsidRDefault="00E02FB6" w:rsidP="00E02FB6">
      <w:pPr>
        <w:jc w:val="both"/>
        <w:rPr>
          <w:sz w:val="27"/>
          <w:szCs w:val="27"/>
        </w:rPr>
      </w:pPr>
      <w:r>
        <w:rPr>
          <w:sz w:val="27"/>
          <w:szCs w:val="27"/>
        </w:rPr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E02FB6" w:rsidRDefault="00E02FB6" w:rsidP="00E02FB6">
      <w:pPr>
        <w:jc w:val="both"/>
        <w:rPr>
          <w:rFonts w:cs="Arial"/>
          <w:sz w:val="27"/>
          <w:szCs w:val="27"/>
        </w:rPr>
      </w:pPr>
      <w:r>
        <w:rPr>
          <w:sz w:val="27"/>
          <w:szCs w:val="27"/>
        </w:rPr>
        <w:t>- пенсионное обеспечение в соответствии с действующим законодательством Российской Федерации.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2.2.Работник обязан: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соблюдать Конституцию Российской Федерации, федеральные законы и законы Белгородской области;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выполнять обязанности в соответствии с должностной инструкцией;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подчиняться правилам внутреннего трудового распорядка;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sz w:val="27"/>
          <w:szCs w:val="27"/>
        </w:rPr>
        <w:t>- соблюдать кодекс этики и служебного поведения муниципальных служащих администрации города Белгорода;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соблюдать трудовую дисциплину;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сохранять государственную и иную, охраняемую законом, тайну, а также ставшие ему известными в связи с исполнением служебных обязанностей сведения, затрагивающие частную жизнь, честь и достоинство граждан;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в случае изменения адреса регистрации по месту жительства, паспортных и иных учетных данных уведомить Работодателя в течение 3-х дней;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- </w:t>
      </w:r>
      <w:r>
        <w:rPr>
          <w:sz w:val="27"/>
          <w:szCs w:val="27"/>
        </w:rPr>
        <w:t>ежегодно, не позднее 1 апреля года, следующего за отчетным,</w:t>
      </w:r>
      <w:r>
        <w:rPr>
          <w:rFonts w:cs="Arial"/>
          <w:sz w:val="27"/>
          <w:szCs w:val="27"/>
        </w:rPr>
        <w:t xml:space="preserve"> представлять сведения об адресах сайтов и (или) страниц сайтов в информационно-телекоммуникационной сети «Интернет» на которых муниципальным служащим размещались общедоступная информация, а также данные, позволяющие его идентифицировать;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i/>
          <w:sz w:val="27"/>
          <w:szCs w:val="27"/>
        </w:rPr>
      </w:pPr>
      <w:proofErr w:type="gramStart"/>
      <w:r>
        <w:rPr>
          <w:sz w:val="27"/>
          <w:szCs w:val="27"/>
        </w:rPr>
        <w:t>- представлять сведения о своих доходах, расходах, об имуществе  и обязательствах имущественного характера, сведения о  доходах, расходах, об имуществе и обязательствах имущественного характера супруга (супруги) и несовершеннолетних детей  ежегодно, не позднее 30 апреля года, следующего за отчетным в соответствии с Федеральным законом от 2 марта 2007 года № 25-ФЗ «О муниципальной службе в Российской Федерации», с законом Белгородской области от 29.09.2007 г</w:t>
      </w:r>
      <w:proofErr w:type="gramEnd"/>
      <w:r>
        <w:rPr>
          <w:sz w:val="27"/>
          <w:szCs w:val="27"/>
        </w:rPr>
        <w:t>. № 150 «Об особенностях организации муниципальной службы в Белгородской области»</w:t>
      </w:r>
      <w:r>
        <w:rPr>
          <w:i/>
          <w:sz w:val="27"/>
          <w:szCs w:val="27"/>
        </w:rPr>
        <w:t xml:space="preserve"> </w:t>
      </w:r>
      <w:r>
        <w:rPr>
          <w:rFonts w:eastAsia="Calibri"/>
          <w:i/>
          <w:sz w:val="27"/>
          <w:szCs w:val="27"/>
          <w:lang w:eastAsia="en-US"/>
        </w:rPr>
        <w:t xml:space="preserve">(включается в трудовой договор муниципальных служащих, замещающих должности, включенные  в Перечень </w:t>
      </w:r>
      <w:proofErr w:type="spellStart"/>
      <w:r>
        <w:rPr>
          <w:rFonts w:eastAsia="Calibri"/>
          <w:i/>
          <w:sz w:val="27"/>
          <w:szCs w:val="27"/>
          <w:lang w:eastAsia="en-US"/>
        </w:rPr>
        <w:t>коррупциогенных</w:t>
      </w:r>
      <w:proofErr w:type="spellEnd"/>
      <w:r>
        <w:rPr>
          <w:rFonts w:eastAsia="Calibri"/>
          <w:i/>
          <w:sz w:val="27"/>
          <w:szCs w:val="27"/>
          <w:lang w:eastAsia="en-US"/>
        </w:rPr>
        <w:t xml:space="preserve"> должностей муниципальной службы)</w:t>
      </w:r>
      <w:r>
        <w:rPr>
          <w:i/>
          <w:sz w:val="27"/>
          <w:szCs w:val="27"/>
        </w:rPr>
        <w:t>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rFonts w:cs="Arial"/>
          <w:sz w:val="27"/>
          <w:szCs w:val="27"/>
        </w:rPr>
        <w:lastRenderedPageBreak/>
        <w:t>- сдать удостоверение администрации города (пропуск) и обходной лист при увольнении;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rFonts w:cs="Arial"/>
          <w:sz w:val="27"/>
          <w:szCs w:val="27"/>
        </w:rPr>
        <w:t>- соблюдать условия настоящего договора.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2.3. Работник несет ответственность за ущерб, причиненный Рабо</w:t>
      </w:r>
      <w:r>
        <w:rPr>
          <w:rFonts w:cs="Arial"/>
          <w:sz w:val="27"/>
          <w:szCs w:val="27"/>
        </w:rPr>
        <w:softHyphen/>
        <w:t>тодателю его виновными действиями (бездействием), в порядке, предус</w:t>
      </w:r>
      <w:r>
        <w:rPr>
          <w:rFonts w:cs="Arial"/>
          <w:sz w:val="27"/>
          <w:szCs w:val="27"/>
        </w:rPr>
        <w:softHyphen/>
        <w:t>мотренном законодательством.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2.4. Работник  несет  ответственность  за  неисполнение  или  ненадлежащее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исполнение своих обязанностей и обязательств, установленных законодательством, Правилами внутреннего трудового распорядка, иными локальными нормативными актами Работодателя и настоящим трудовым договором.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2.5.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ст. 192 Трудового кодекса РФ. 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2.6. Работник может быть привлечен к материальной и иным видам юридической ответственности в случаях и порядке, предусмотренных Трудовым кодексом РФ и иными федеральными законами.</w:t>
      </w:r>
    </w:p>
    <w:p w:rsidR="00E02FB6" w:rsidRDefault="00E02FB6" w:rsidP="00E02FB6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>3. Права и обязанности Работодателя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3.1. Работодатель имеет право: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требовать от Работника добросовестного выполнения обязанностей, предусмотренных должностной инструкцией и настоящим договором;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поощрять Работника за добросовестный эффективный труд;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- привлекать Работника к дисциплинарной и материальной ответственности в порядке, установленном Трудовым кодексом, иными Федеральными законами. 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3.2. Работодатель обязан: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соблюдать условия настоящего договора;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- обеспечить </w:t>
      </w:r>
      <w:r>
        <w:rPr>
          <w:rFonts w:eastAsia="Calibri"/>
          <w:sz w:val="26"/>
          <w:szCs w:val="26"/>
          <w:lang w:eastAsia="en-US"/>
        </w:rPr>
        <w:t>безопасность и условия труда, соответствующие государственным нормативным требованиям охраны труда;</w:t>
      </w:r>
    </w:p>
    <w:p w:rsidR="00E02FB6" w:rsidRDefault="00E02FB6" w:rsidP="00E02FB6">
      <w:pPr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- своевременно выплачивать регламентируемую настоящим трудовым договором заработную плату; </w:t>
      </w:r>
    </w:p>
    <w:p w:rsidR="00E02FB6" w:rsidRDefault="00E02FB6" w:rsidP="00E02FB6">
      <w:pPr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- осуществлять обязательное социальное страхование работников в порядке, установленном федеральными законами.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>4. Оплата труда и социальные гарантии Работника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b/>
          <w:sz w:val="27"/>
          <w:szCs w:val="27"/>
        </w:rPr>
      </w:pPr>
      <w:r>
        <w:rPr>
          <w:rFonts w:cs="Arial"/>
          <w:sz w:val="27"/>
          <w:szCs w:val="27"/>
        </w:rPr>
        <w:t>4.1. За выполнение обязанностей, предусмотренных настоящим трудовым договором, Работнику устанавливается должностной оклад в размере ___  процентов от оклада главы администрации города Белгорода, а также следующие надбавки, выплаты: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а) ежемесячная надбавка за особые условия муниципальной службы                         в размере ___ процентов должностного оклада;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б) ежемесячная надбавка за классный чин устанавливается распорядительным актом Работодателя в твердой денежной сумме;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в) ежемесячная процентная надбавка к должностному окладу за стаж муниципальной службы в размере до 30 процентов в зависимости от стажа </w:t>
      </w:r>
      <w:r>
        <w:rPr>
          <w:rFonts w:cs="Arial"/>
          <w:sz w:val="27"/>
          <w:szCs w:val="27"/>
        </w:rPr>
        <w:lastRenderedPageBreak/>
        <w:t>муниципальной службы, дающего право на получение этой надбавки. Размер надбавки устанавливается распорядительным актом Работодателя;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г) ежемесячное денежное поощрение в размере до 100 процентов должностного оклада в соответствии с Положением об оплате труда</w:t>
      </w:r>
      <w:r>
        <w:rPr>
          <w:sz w:val="27"/>
          <w:szCs w:val="27"/>
        </w:rPr>
        <w:t xml:space="preserve">, социальных гарантиях, </w:t>
      </w:r>
      <w:r>
        <w:rPr>
          <w:rFonts w:cs="Arial"/>
          <w:sz w:val="27"/>
          <w:szCs w:val="27"/>
        </w:rPr>
        <w:t>мерах поощрения и ответственности муниципальных служащих городского округа «Город Белгород»;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д) единовременная выплата, состоящая из двух месячных должностных окладов и двух ежемесячных надбавок за классный чин, один раз в календарный год по заявлению Работника при предоставлении ежегодного оплачиваемого отпуска</w:t>
      </w:r>
      <w:r>
        <w:t xml:space="preserve"> </w:t>
      </w:r>
      <w:r>
        <w:rPr>
          <w:rFonts w:cs="Arial"/>
          <w:sz w:val="27"/>
          <w:szCs w:val="27"/>
        </w:rPr>
        <w:t>продолжительностью не менее 14 календарных дней;</w:t>
      </w:r>
    </w:p>
    <w:p w:rsidR="00E02FB6" w:rsidRDefault="00E02FB6" w:rsidP="00E02FB6">
      <w:pPr>
        <w:ind w:firstLine="709"/>
        <w:jc w:val="both"/>
        <w:rPr>
          <w:sz w:val="27"/>
          <w:szCs w:val="27"/>
        </w:rPr>
      </w:pPr>
      <w:proofErr w:type="gramStart"/>
      <w:r>
        <w:rPr>
          <w:rFonts w:cs="Arial"/>
          <w:spacing w:val="-6"/>
          <w:sz w:val="27"/>
          <w:szCs w:val="27"/>
        </w:rPr>
        <w:t>е)</w:t>
      </w:r>
      <w:r>
        <w:rPr>
          <w:sz w:val="27"/>
          <w:szCs w:val="27"/>
        </w:rPr>
        <w:t xml:space="preserve"> ежеквартальная премия за выполнение особо важных и сложных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заданий по типу «мероприятия» и «проекты», по которым своевременно или досрочно завершены в текущем (премируемом) квартале контрольные события, устанавливается по результатам работы до 100 процентов должностного оклада и может быть увеличена до 100 процентов ежемесячного денежного содержания в соответствии с </w:t>
      </w:r>
      <w:r>
        <w:rPr>
          <w:rFonts w:cs="Arial"/>
          <w:sz w:val="27"/>
          <w:szCs w:val="27"/>
        </w:rPr>
        <w:t>Порядком назначения и выплаты ежемесячного денежного поощрения, ежеквартальной премии работникам администрации</w:t>
      </w:r>
      <w:proofErr w:type="gramEnd"/>
      <w:r>
        <w:rPr>
          <w:rFonts w:cs="Arial"/>
          <w:sz w:val="27"/>
          <w:szCs w:val="27"/>
        </w:rPr>
        <w:t xml:space="preserve"> города Белгорода</w:t>
      </w:r>
      <w:r>
        <w:rPr>
          <w:sz w:val="27"/>
          <w:szCs w:val="27"/>
        </w:rPr>
        <w:t>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pacing w:val="-6"/>
          <w:sz w:val="27"/>
          <w:szCs w:val="27"/>
        </w:rPr>
      </w:pPr>
      <w:proofErr w:type="gramStart"/>
      <w:r>
        <w:rPr>
          <w:sz w:val="27"/>
          <w:szCs w:val="27"/>
        </w:rPr>
        <w:t>Размер премии за выполнение особо важных и сложных заданий по типу «проекты», по которым своевременно или досрочно завершены в текущем (премируемом) квартале контрольные события и по которым достигнуты в текущем квартале показатели результативности (проекты завершены), устанавливается в связи с получением всех результатов, предусмотренных планом управления проекта, пропорционально трудозатратам участников, без ограничений в пределах фонда оплаты труда;</w:t>
      </w:r>
      <w:proofErr w:type="gramEnd"/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ж) единовременная выплата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 в размере до 100 процентов должностного оклада;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з) ежемесячная процентная надбавка к должностному окладу за работу со сведениями, составляющими государственную тайну. Размер надбавки устанавливается распорядительным актом Работодателя. 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i/>
          <w:sz w:val="27"/>
          <w:szCs w:val="27"/>
        </w:rPr>
        <w:t>(подпун</w:t>
      </w:r>
      <w:proofErr w:type="gramStart"/>
      <w:r>
        <w:rPr>
          <w:rFonts w:cs="Arial"/>
          <w:i/>
          <w:sz w:val="27"/>
          <w:szCs w:val="27"/>
        </w:rPr>
        <w:t>кт вкл</w:t>
      </w:r>
      <w:proofErr w:type="gramEnd"/>
      <w:r>
        <w:rPr>
          <w:rFonts w:cs="Arial"/>
          <w:i/>
          <w:sz w:val="27"/>
          <w:szCs w:val="27"/>
        </w:rPr>
        <w:t>ючается в трудовой договор муниципальных служащих, замещающих должности, включенные в перечень должностей, замещение которых предполагает допуск к документам, содержащим государственную тайну).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ab/>
        <w:t>4.2. За успешное и добросовестное исполнение должностных обязанностей, выполнение заданий особой сложности Работник поощряется в соответствии со ст. 191 ТК РФ и законом Белгородской области от 24 сентября 2007 года № 150 «Об особенностях организации муниципальной службы в Белгородской области».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4.3. </w:t>
      </w:r>
      <w:proofErr w:type="gramStart"/>
      <w:r>
        <w:rPr>
          <w:rFonts w:cs="Arial"/>
          <w:sz w:val="27"/>
          <w:szCs w:val="27"/>
        </w:rPr>
        <w:t>Выплаты надбавок к должностному окладу, ежемесячного денежного поощрения, ежеквартальной премии, единовременной выплаты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 осуществляются согласно Положению об оплате труда</w:t>
      </w:r>
      <w:r>
        <w:rPr>
          <w:sz w:val="27"/>
          <w:szCs w:val="27"/>
        </w:rPr>
        <w:t xml:space="preserve">, социальных </w:t>
      </w:r>
      <w:r>
        <w:rPr>
          <w:sz w:val="27"/>
          <w:szCs w:val="27"/>
        </w:rPr>
        <w:lastRenderedPageBreak/>
        <w:t xml:space="preserve">гарантиях, </w:t>
      </w:r>
      <w:r>
        <w:rPr>
          <w:rFonts w:cs="Arial"/>
          <w:sz w:val="27"/>
          <w:szCs w:val="27"/>
        </w:rPr>
        <w:t>мерах поощрения и ответственности муниципальных служащих городского округа «Город Белгород», утвержденному решением Совета депутатов города Белгорода от 04.12.2007 г. № 601, Порядку назначения и</w:t>
      </w:r>
      <w:proofErr w:type="gramEnd"/>
      <w:r>
        <w:rPr>
          <w:rFonts w:cs="Arial"/>
          <w:sz w:val="27"/>
          <w:szCs w:val="27"/>
        </w:rPr>
        <w:t xml:space="preserve"> выплаты ежемесячного денежного поощрения, ежеквартальной премии работникам администрации города Белгорода, </w:t>
      </w:r>
      <w:r>
        <w:rPr>
          <w:sz w:val="27"/>
          <w:szCs w:val="27"/>
        </w:rPr>
        <w:t>Порядку осуществления единовременной выплаты работникам администрации города по итогам исполнения местного бюджета, программ комплексного социально-экономического развития городского округа «Город Белгород» за полугодие, за год</w:t>
      </w:r>
      <w:r>
        <w:rPr>
          <w:rFonts w:cs="Arial"/>
          <w:sz w:val="27"/>
          <w:szCs w:val="27"/>
        </w:rPr>
        <w:t>.</w:t>
      </w:r>
    </w:p>
    <w:p w:rsidR="00E02FB6" w:rsidRDefault="00E02FB6" w:rsidP="00E02FB6">
      <w:pPr>
        <w:autoSpaceDE w:val="0"/>
        <w:autoSpaceDN w:val="0"/>
        <w:adjustRightInd w:val="0"/>
        <w:ind w:firstLine="54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4.4. Классный чин, надбавки за классный чин, за стаж муниципальной службы устанавливаются в соответствии с законом Белгородской области от 24 сентября 2007 года № 150 «Об особенностях организации муниципальной службы в Белгородской области»</w:t>
      </w:r>
      <w:r>
        <w:rPr>
          <w:rFonts w:eastAsia="Calibri"/>
          <w:sz w:val="26"/>
          <w:szCs w:val="26"/>
          <w:lang w:eastAsia="en-US"/>
        </w:rPr>
        <w:t xml:space="preserve"> в порядке, устанавливаемом муниципальными правовыми актами</w:t>
      </w:r>
      <w:r>
        <w:rPr>
          <w:rFonts w:cs="Arial"/>
          <w:sz w:val="27"/>
          <w:szCs w:val="27"/>
        </w:rPr>
        <w:t>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</w:p>
    <w:p w:rsidR="00E02FB6" w:rsidRDefault="00E02FB6" w:rsidP="00E02FB6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7"/>
          <w:szCs w:val="27"/>
        </w:rPr>
      </w:pPr>
    </w:p>
    <w:p w:rsidR="00E02FB6" w:rsidRDefault="00E02FB6" w:rsidP="00E02FB6">
      <w:pPr>
        <w:autoSpaceDE w:val="0"/>
        <w:autoSpaceDN w:val="0"/>
        <w:adjustRightInd w:val="0"/>
        <w:ind w:firstLine="720"/>
        <w:jc w:val="center"/>
        <w:rPr>
          <w:b/>
          <w:bCs/>
          <w:sz w:val="27"/>
          <w:szCs w:val="27"/>
        </w:rPr>
      </w:pPr>
      <w:r>
        <w:rPr>
          <w:rFonts w:cs="Arial"/>
          <w:b/>
          <w:sz w:val="27"/>
          <w:szCs w:val="27"/>
        </w:rPr>
        <w:t>5. Рабочее (с</w:t>
      </w:r>
      <w:r>
        <w:rPr>
          <w:b/>
          <w:bCs/>
          <w:sz w:val="27"/>
          <w:szCs w:val="27"/>
        </w:rPr>
        <w:t>лужебное) время и время отдыха</w:t>
      </w:r>
    </w:p>
    <w:p w:rsidR="00E02FB6" w:rsidRDefault="00E02FB6" w:rsidP="00E02F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>
        <w:rPr>
          <w:bCs/>
          <w:sz w:val="27"/>
          <w:szCs w:val="27"/>
        </w:rPr>
        <w:tab/>
        <w:t xml:space="preserve">5.1. </w:t>
      </w:r>
      <w:r>
        <w:rPr>
          <w:sz w:val="27"/>
          <w:szCs w:val="27"/>
        </w:rPr>
        <w:t>Работнику устанавливается  пятидневная  рабочая неделя продолжительностью 40 часов с двумя выходными днями  (суббота,  воскресенье) и режимом  работы  согласно  правилам  внутреннего трудового распорядка администрации города Белгорода.</w:t>
      </w:r>
    </w:p>
    <w:p w:rsidR="00E02FB6" w:rsidRDefault="00E02FB6" w:rsidP="00E02FB6">
      <w:pPr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>
        <w:rPr>
          <w:sz w:val="27"/>
          <w:szCs w:val="27"/>
        </w:rPr>
        <w:t>5.2. Работник исполняет обязанности в условиях ненормированного служебного дня.</w:t>
      </w:r>
    </w:p>
    <w:p w:rsidR="00E02FB6" w:rsidRDefault="00E02FB6" w:rsidP="00E02FB6">
      <w:pPr>
        <w:autoSpaceDE w:val="0"/>
        <w:autoSpaceDN w:val="0"/>
        <w:adjustRightInd w:val="0"/>
        <w:ind w:firstLine="708"/>
        <w:jc w:val="both"/>
        <w:rPr>
          <w:rFonts w:cs="Arial"/>
          <w:sz w:val="27"/>
          <w:szCs w:val="27"/>
        </w:rPr>
      </w:pPr>
      <w:r>
        <w:rPr>
          <w:sz w:val="27"/>
          <w:szCs w:val="27"/>
        </w:rPr>
        <w:t xml:space="preserve">5.3. </w:t>
      </w:r>
      <w:proofErr w:type="gramStart"/>
      <w:r>
        <w:rPr>
          <w:rFonts w:cs="Arial"/>
          <w:sz w:val="27"/>
          <w:szCs w:val="27"/>
        </w:rPr>
        <w:t>Работнику устанавливаются ежегодный основной оплачиваемый отпуск продолжительностью 30 календарных дней, ежегодный дополнительный оплачиваемый отпуск за ненормированный служебный день продолжительностью 3 календарных дня, ежегодный дополнительный оплачиваемый отпуск за выслугу лет продолжительностью не более 10 календарных дней в соответствии с Законом Белгородской области от 24 сентября 2007 года № 150 «Об особенностях организации муниципальной службы в Белгородской области», Федеральным законом от 2 марта</w:t>
      </w:r>
      <w:proofErr w:type="gramEnd"/>
      <w:r>
        <w:rPr>
          <w:rFonts w:cs="Arial"/>
          <w:sz w:val="27"/>
          <w:szCs w:val="27"/>
        </w:rPr>
        <w:t xml:space="preserve"> 2007 года № 25-ФЗ «О муниципальной службе в Российской Федерации», правилами внутреннего трудового распорядка администрации города Белгорода, коллективным договором.</w:t>
      </w:r>
    </w:p>
    <w:p w:rsidR="00E02FB6" w:rsidRDefault="00E02FB6" w:rsidP="00E02FB6">
      <w:pPr>
        <w:autoSpaceDE w:val="0"/>
        <w:autoSpaceDN w:val="0"/>
        <w:adjustRightInd w:val="0"/>
        <w:ind w:firstLine="708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6. Иные условия трудового договора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6.1. Изменения и дополнения в настоящий договор могут вноситься по соглашению сторон в случаях: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изменений действующего законодательства;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изменения Устава города;</w:t>
      </w:r>
    </w:p>
    <w:p w:rsidR="00E02FB6" w:rsidRDefault="00E02FB6" w:rsidP="00E02FB6">
      <w:pPr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- инициативы любой из сторон настоящего трудового договора.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6.2. Изменения и дополнения оформляются письменными дополнительными соглашениями, которые являются неотъемлемой частью настоящего тру</w:t>
      </w:r>
      <w:r>
        <w:rPr>
          <w:rFonts w:cs="Arial"/>
          <w:sz w:val="27"/>
          <w:szCs w:val="27"/>
        </w:rPr>
        <w:softHyphen/>
        <w:t>дового договора.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6.3. Настоящий трудовой договор может быть досрочно прекращен по основа</w:t>
      </w:r>
      <w:r>
        <w:rPr>
          <w:rFonts w:cs="Arial"/>
          <w:sz w:val="27"/>
          <w:szCs w:val="27"/>
        </w:rPr>
        <w:softHyphen/>
        <w:t xml:space="preserve">ниям, предусмотренным законодательством о труде. 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lastRenderedPageBreak/>
        <w:t xml:space="preserve">6.4. Правовое положение Работника при ликвидации и реорганизации органа местного самоуправления регулируется законодательством о труде и </w:t>
      </w:r>
      <w:proofErr w:type="gramStart"/>
      <w:r>
        <w:rPr>
          <w:rFonts w:cs="Arial"/>
          <w:sz w:val="27"/>
          <w:szCs w:val="27"/>
        </w:rPr>
        <w:t>законодательством</w:t>
      </w:r>
      <w:proofErr w:type="gramEnd"/>
      <w:r>
        <w:rPr>
          <w:rFonts w:cs="Arial"/>
          <w:sz w:val="27"/>
          <w:szCs w:val="27"/>
        </w:rPr>
        <w:t xml:space="preserve"> о муниципальной службе. 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6.5. Споры и разногласия по настоящему трудовому договору раз</w:t>
      </w:r>
      <w:r>
        <w:rPr>
          <w:rFonts w:cs="Arial"/>
          <w:sz w:val="27"/>
          <w:szCs w:val="27"/>
        </w:rPr>
        <w:softHyphen/>
        <w:t>решаются в порядке, установленном действующим законодательством о труде.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6.6. Настоящий трудовой договор составлен в двух экземплярах, имеющих одинаковую юридическую силу. Один экземпляр хранится в личном деле Работника, второй - у Работника.</w:t>
      </w:r>
    </w:p>
    <w:p w:rsidR="00E02FB6" w:rsidRDefault="00E02FB6" w:rsidP="00E02FB6">
      <w:pPr>
        <w:autoSpaceDE w:val="0"/>
        <w:autoSpaceDN w:val="0"/>
        <w:adjustRightInd w:val="0"/>
        <w:ind w:firstLine="720"/>
        <w:jc w:val="both"/>
        <w:rPr>
          <w:rFonts w:cs="Arial"/>
          <w:sz w:val="20"/>
          <w:szCs w:val="20"/>
        </w:rPr>
      </w:pPr>
    </w:p>
    <w:p w:rsidR="00E02FB6" w:rsidRDefault="00E02FB6" w:rsidP="00E02FB6">
      <w:pPr>
        <w:tabs>
          <w:tab w:val="left" w:pos="6660"/>
        </w:tabs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Администрация города Белгорода</w:t>
      </w:r>
      <w:r>
        <w:rPr>
          <w:rFonts w:cs="Arial"/>
          <w:sz w:val="27"/>
          <w:szCs w:val="27"/>
        </w:rPr>
        <w:tab/>
        <w:t>Работник</w:t>
      </w:r>
    </w:p>
    <w:p w:rsidR="00E02FB6" w:rsidRDefault="00E02FB6" w:rsidP="00E02FB6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i/>
          <w:sz w:val="27"/>
          <w:szCs w:val="27"/>
        </w:rPr>
      </w:pPr>
      <w:r>
        <w:rPr>
          <w:rFonts w:cs="Arial"/>
          <w:sz w:val="27"/>
          <w:szCs w:val="27"/>
        </w:rPr>
        <w:t>ФИО,</w:t>
      </w:r>
      <w:r>
        <w:rPr>
          <w:rFonts w:cs="Arial"/>
          <w:sz w:val="27"/>
          <w:szCs w:val="27"/>
        </w:rPr>
        <w:tab/>
        <w:t xml:space="preserve">        _____________</w:t>
      </w:r>
    </w:p>
    <w:p w:rsidR="00E02FB6" w:rsidRDefault="00E02FB6" w:rsidP="00E02FB6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глава администрации</w:t>
      </w:r>
      <w:r>
        <w:rPr>
          <w:rFonts w:cs="Arial"/>
          <w:sz w:val="27"/>
          <w:szCs w:val="27"/>
        </w:rPr>
        <w:tab/>
        <w:t>(ФИО)</w:t>
      </w:r>
    </w:p>
    <w:p w:rsidR="00E02FB6" w:rsidRDefault="00E02FB6" w:rsidP="00E02FB6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города Белгорода     </w:t>
      </w:r>
    </w:p>
    <w:p w:rsidR="00E02FB6" w:rsidRDefault="00E02FB6" w:rsidP="00E02FB6">
      <w:pPr>
        <w:tabs>
          <w:tab w:val="left" w:pos="6990"/>
          <w:tab w:val="left" w:pos="8055"/>
        </w:tabs>
        <w:autoSpaceDE w:val="0"/>
        <w:autoSpaceDN w:val="0"/>
        <w:adjustRightInd w:val="0"/>
        <w:rPr>
          <w:rFonts w:cs="Arial"/>
          <w:sz w:val="27"/>
          <w:szCs w:val="27"/>
          <w:u w:val="single"/>
        </w:rPr>
      </w:pPr>
      <w:r>
        <w:rPr>
          <w:rFonts w:cs="Arial"/>
          <w:sz w:val="27"/>
          <w:szCs w:val="27"/>
        </w:rPr>
        <w:t xml:space="preserve">                                                                                                                           _____________________                                                    _________________</w:t>
      </w:r>
      <w:r>
        <w:rPr>
          <w:rFonts w:cs="Arial"/>
          <w:sz w:val="27"/>
          <w:szCs w:val="27"/>
          <w:u w:val="single"/>
        </w:rPr>
        <w:t xml:space="preserve">   </w:t>
      </w:r>
    </w:p>
    <w:p w:rsidR="00E02FB6" w:rsidRDefault="00E02FB6" w:rsidP="00E02FB6">
      <w:pPr>
        <w:tabs>
          <w:tab w:val="left" w:pos="5812"/>
        </w:tabs>
        <w:autoSpaceDE w:val="0"/>
        <w:autoSpaceDN w:val="0"/>
        <w:adjustRightInd w:val="0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«     »_____________ ____ г.</w:t>
      </w:r>
      <w:r>
        <w:rPr>
          <w:rFonts w:cs="Arial"/>
          <w:sz w:val="27"/>
          <w:szCs w:val="27"/>
        </w:rPr>
        <w:tab/>
        <w:t xml:space="preserve">«     »_____________ _____ </w:t>
      </w:r>
      <w:proofErr w:type="gramStart"/>
      <w:r>
        <w:rPr>
          <w:rFonts w:cs="Arial"/>
          <w:sz w:val="27"/>
          <w:szCs w:val="27"/>
        </w:rPr>
        <w:t>г</w:t>
      </w:r>
      <w:proofErr w:type="gramEnd"/>
      <w:r>
        <w:rPr>
          <w:rFonts w:cs="Arial"/>
          <w:sz w:val="27"/>
          <w:szCs w:val="27"/>
        </w:rPr>
        <w:t>.</w:t>
      </w:r>
    </w:p>
    <w:p w:rsidR="00E02FB6" w:rsidRDefault="00E02FB6" w:rsidP="00E02FB6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Адрес: г. Белгород, </w:t>
      </w:r>
      <w:r>
        <w:rPr>
          <w:rFonts w:cs="Arial"/>
          <w:sz w:val="27"/>
          <w:szCs w:val="27"/>
        </w:rPr>
        <w:tab/>
        <w:t xml:space="preserve"> Адрес регистрации: </w:t>
      </w:r>
    </w:p>
    <w:p w:rsidR="00E02FB6" w:rsidRDefault="00E02FB6" w:rsidP="00E02FB6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пр. Гражданский, 38</w:t>
      </w:r>
      <w:r>
        <w:rPr>
          <w:rFonts w:cs="Arial"/>
          <w:sz w:val="27"/>
          <w:szCs w:val="27"/>
        </w:rPr>
        <w:tab/>
      </w:r>
    </w:p>
    <w:p w:rsidR="00E02FB6" w:rsidRDefault="00E02FB6" w:rsidP="00E02FB6">
      <w:pPr>
        <w:autoSpaceDE w:val="0"/>
        <w:autoSpaceDN w:val="0"/>
        <w:adjustRightInd w:val="0"/>
        <w:ind w:left="5664" w:hanging="5664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ИНН</w:t>
      </w:r>
      <w:r>
        <w:rPr>
          <w:rFonts w:cs="Arial"/>
          <w:sz w:val="27"/>
          <w:szCs w:val="27"/>
        </w:rPr>
        <w:tab/>
        <w:t xml:space="preserve"> паспорт: </w:t>
      </w:r>
    </w:p>
    <w:p w:rsidR="00683BEB" w:rsidRPr="00930490" w:rsidRDefault="00683BEB" w:rsidP="00E02FB6">
      <w:pPr>
        <w:autoSpaceDE w:val="0"/>
        <w:autoSpaceDN w:val="0"/>
        <w:adjustRightInd w:val="0"/>
        <w:jc w:val="center"/>
        <w:rPr>
          <w:rFonts w:cs="Arial"/>
          <w:sz w:val="27"/>
          <w:szCs w:val="27"/>
        </w:rPr>
      </w:pPr>
    </w:p>
    <w:sectPr w:rsidR="00683BEB" w:rsidRPr="00930490" w:rsidSect="00E02FB6">
      <w:head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7A" w:rsidRDefault="003F2F7A" w:rsidP="00132499">
      <w:r>
        <w:separator/>
      </w:r>
    </w:p>
  </w:endnote>
  <w:endnote w:type="continuationSeparator" w:id="0">
    <w:p w:rsidR="003F2F7A" w:rsidRDefault="003F2F7A" w:rsidP="0013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7A" w:rsidRDefault="003F2F7A" w:rsidP="00132499">
      <w:r>
        <w:separator/>
      </w:r>
    </w:p>
  </w:footnote>
  <w:footnote w:type="continuationSeparator" w:id="0">
    <w:p w:rsidR="003F2F7A" w:rsidRDefault="003F2F7A" w:rsidP="00132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D1" w:rsidRDefault="00A730D1">
    <w:pPr>
      <w:pStyle w:val="a7"/>
      <w:jc w:val="center"/>
    </w:pPr>
  </w:p>
  <w:p w:rsidR="00A730D1" w:rsidRDefault="00A730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BD4FC"/>
    <w:multiLevelType w:val="hybridMultilevel"/>
    <w:tmpl w:val="10C3AD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5E18B8"/>
    <w:multiLevelType w:val="hybridMultilevel"/>
    <w:tmpl w:val="91B8D76C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70D83"/>
    <w:multiLevelType w:val="hybridMultilevel"/>
    <w:tmpl w:val="F5A6A8B8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F3185B"/>
    <w:multiLevelType w:val="hybridMultilevel"/>
    <w:tmpl w:val="639CBD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33B4614"/>
    <w:multiLevelType w:val="hybridMultilevel"/>
    <w:tmpl w:val="2A543B9C"/>
    <w:lvl w:ilvl="0" w:tplc="60ECC2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A64262">
      <w:start w:val="5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F72817"/>
    <w:multiLevelType w:val="hybridMultilevel"/>
    <w:tmpl w:val="493275C6"/>
    <w:lvl w:ilvl="0" w:tplc="055256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47BB1219"/>
    <w:multiLevelType w:val="hybridMultilevel"/>
    <w:tmpl w:val="0160F92E"/>
    <w:lvl w:ilvl="0" w:tplc="D9EE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09DEE2"/>
    <w:multiLevelType w:val="hybridMultilevel"/>
    <w:tmpl w:val="AAC236B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FE7F5DB"/>
    <w:multiLevelType w:val="hybridMultilevel"/>
    <w:tmpl w:val="8D9B72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7642C55"/>
    <w:multiLevelType w:val="hybridMultilevel"/>
    <w:tmpl w:val="5554E2EA"/>
    <w:lvl w:ilvl="0" w:tplc="B24820EA">
      <w:start w:val="1"/>
      <w:numFmt w:val="bullet"/>
      <w:lvlText w:val=""/>
      <w:lvlJc w:val="left"/>
      <w:pPr>
        <w:ind w:left="824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0">
    <w:nsid w:val="75534382"/>
    <w:multiLevelType w:val="hybridMultilevel"/>
    <w:tmpl w:val="37529864"/>
    <w:lvl w:ilvl="0" w:tplc="D9EE40A6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9"/>
  </w:num>
  <w:num w:numId="13">
    <w:abstractNumId w:val="0"/>
  </w:num>
  <w:num w:numId="14">
    <w:abstractNumId w:val="7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CD"/>
    <w:rsid w:val="00013708"/>
    <w:rsid w:val="00016748"/>
    <w:rsid w:val="00024814"/>
    <w:rsid w:val="00032B99"/>
    <w:rsid w:val="00051904"/>
    <w:rsid w:val="000567A8"/>
    <w:rsid w:val="000572D9"/>
    <w:rsid w:val="00057D32"/>
    <w:rsid w:val="0006184F"/>
    <w:rsid w:val="00074842"/>
    <w:rsid w:val="000752BF"/>
    <w:rsid w:val="000757A0"/>
    <w:rsid w:val="00082678"/>
    <w:rsid w:val="000862F3"/>
    <w:rsid w:val="000A2389"/>
    <w:rsid w:val="000A39FE"/>
    <w:rsid w:val="000A720A"/>
    <w:rsid w:val="000A7C46"/>
    <w:rsid w:val="000B1A06"/>
    <w:rsid w:val="000B1E44"/>
    <w:rsid w:val="000B2650"/>
    <w:rsid w:val="000B2F55"/>
    <w:rsid w:val="000D5782"/>
    <w:rsid w:val="00113C50"/>
    <w:rsid w:val="001200F9"/>
    <w:rsid w:val="00130697"/>
    <w:rsid w:val="00130D54"/>
    <w:rsid w:val="00132499"/>
    <w:rsid w:val="001340FE"/>
    <w:rsid w:val="00141EEF"/>
    <w:rsid w:val="00142E12"/>
    <w:rsid w:val="00143026"/>
    <w:rsid w:val="00143790"/>
    <w:rsid w:val="0014593F"/>
    <w:rsid w:val="00146623"/>
    <w:rsid w:val="00154530"/>
    <w:rsid w:val="0016355C"/>
    <w:rsid w:val="001653CF"/>
    <w:rsid w:val="00167DE0"/>
    <w:rsid w:val="00172982"/>
    <w:rsid w:val="00172A36"/>
    <w:rsid w:val="00182CFA"/>
    <w:rsid w:val="00194A50"/>
    <w:rsid w:val="00195ABD"/>
    <w:rsid w:val="001A01F9"/>
    <w:rsid w:val="001A25F7"/>
    <w:rsid w:val="001A7437"/>
    <w:rsid w:val="001B4CE3"/>
    <w:rsid w:val="001C21AA"/>
    <w:rsid w:val="001E7892"/>
    <w:rsid w:val="0020038B"/>
    <w:rsid w:val="002004C6"/>
    <w:rsid w:val="00201BB6"/>
    <w:rsid w:val="00213023"/>
    <w:rsid w:val="0021718A"/>
    <w:rsid w:val="00217E50"/>
    <w:rsid w:val="0022651F"/>
    <w:rsid w:val="00231BFC"/>
    <w:rsid w:val="0023646F"/>
    <w:rsid w:val="00242121"/>
    <w:rsid w:val="00244471"/>
    <w:rsid w:val="0026081A"/>
    <w:rsid w:val="00260FB0"/>
    <w:rsid w:val="00262DE7"/>
    <w:rsid w:val="00265705"/>
    <w:rsid w:val="0027795D"/>
    <w:rsid w:val="00286D71"/>
    <w:rsid w:val="002871F4"/>
    <w:rsid w:val="0029389C"/>
    <w:rsid w:val="002B60E6"/>
    <w:rsid w:val="002D336D"/>
    <w:rsid w:val="002E7D1B"/>
    <w:rsid w:val="002F15C8"/>
    <w:rsid w:val="00306D73"/>
    <w:rsid w:val="0031582A"/>
    <w:rsid w:val="00320BCB"/>
    <w:rsid w:val="00320C2F"/>
    <w:rsid w:val="00322C75"/>
    <w:rsid w:val="00333394"/>
    <w:rsid w:val="003374B2"/>
    <w:rsid w:val="00344386"/>
    <w:rsid w:val="00344A9F"/>
    <w:rsid w:val="00345342"/>
    <w:rsid w:val="00356586"/>
    <w:rsid w:val="003637AE"/>
    <w:rsid w:val="003677EB"/>
    <w:rsid w:val="00374583"/>
    <w:rsid w:val="00374A3C"/>
    <w:rsid w:val="003842F1"/>
    <w:rsid w:val="0039259D"/>
    <w:rsid w:val="003A0988"/>
    <w:rsid w:val="003B1CA0"/>
    <w:rsid w:val="003C7826"/>
    <w:rsid w:val="003D59B5"/>
    <w:rsid w:val="003D7F72"/>
    <w:rsid w:val="003E00FE"/>
    <w:rsid w:val="003E6BF4"/>
    <w:rsid w:val="003F02C4"/>
    <w:rsid w:val="003F2F7A"/>
    <w:rsid w:val="004026B9"/>
    <w:rsid w:val="00421C8E"/>
    <w:rsid w:val="0042313E"/>
    <w:rsid w:val="004254D5"/>
    <w:rsid w:val="00426EAB"/>
    <w:rsid w:val="004275D5"/>
    <w:rsid w:val="004643BF"/>
    <w:rsid w:val="004874C5"/>
    <w:rsid w:val="004902B0"/>
    <w:rsid w:val="004960EB"/>
    <w:rsid w:val="004A6718"/>
    <w:rsid w:val="004C09D5"/>
    <w:rsid w:val="004C60F3"/>
    <w:rsid w:val="004D619B"/>
    <w:rsid w:val="004D6288"/>
    <w:rsid w:val="004E3B09"/>
    <w:rsid w:val="004F66D9"/>
    <w:rsid w:val="004F675A"/>
    <w:rsid w:val="00510166"/>
    <w:rsid w:val="0052592D"/>
    <w:rsid w:val="00565726"/>
    <w:rsid w:val="00571397"/>
    <w:rsid w:val="00595EAC"/>
    <w:rsid w:val="005A2186"/>
    <w:rsid w:val="005A25E8"/>
    <w:rsid w:val="005E29FA"/>
    <w:rsid w:val="006012BF"/>
    <w:rsid w:val="00603360"/>
    <w:rsid w:val="006045C2"/>
    <w:rsid w:val="00624F99"/>
    <w:rsid w:val="00636516"/>
    <w:rsid w:val="0064575D"/>
    <w:rsid w:val="006544DB"/>
    <w:rsid w:val="00663E53"/>
    <w:rsid w:val="00666528"/>
    <w:rsid w:val="0066710C"/>
    <w:rsid w:val="006826ED"/>
    <w:rsid w:val="0068296E"/>
    <w:rsid w:val="00683BEB"/>
    <w:rsid w:val="00684ABC"/>
    <w:rsid w:val="0069318D"/>
    <w:rsid w:val="006A5237"/>
    <w:rsid w:val="006B2D12"/>
    <w:rsid w:val="006B5A44"/>
    <w:rsid w:val="006C06DD"/>
    <w:rsid w:val="006C1C20"/>
    <w:rsid w:val="006C30A9"/>
    <w:rsid w:val="006E0A59"/>
    <w:rsid w:val="006F2F3D"/>
    <w:rsid w:val="006F3EF7"/>
    <w:rsid w:val="00722E60"/>
    <w:rsid w:val="007273AD"/>
    <w:rsid w:val="00731FC0"/>
    <w:rsid w:val="00732F2A"/>
    <w:rsid w:val="007337E4"/>
    <w:rsid w:val="0073472C"/>
    <w:rsid w:val="007554B9"/>
    <w:rsid w:val="00767ACD"/>
    <w:rsid w:val="0078714B"/>
    <w:rsid w:val="007B0521"/>
    <w:rsid w:val="007B05DE"/>
    <w:rsid w:val="007B39EB"/>
    <w:rsid w:val="007B48FA"/>
    <w:rsid w:val="007C33A9"/>
    <w:rsid w:val="007D3F2A"/>
    <w:rsid w:val="007D4C5E"/>
    <w:rsid w:val="007F316E"/>
    <w:rsid w:val="007F4CB8"/>
    <w:rsid w:val="00816545"/>
    <w:rsid w:val="00817EB9"/>
    <w:rsid w:val="00843DBA"/>
    <w:rsid w:val="00844AD8"/>
    <w:rsid w:val="00846975"/>
    <w:rsid w:val="00852720"/>
    <w:rsid w:val="00857BA7"/>
    <w:rsid w:val="008646D7"/>
    <w:rsid w:val="00866F6E"/>
    <w:rsid w:val="0087230E"/>
    <w:rsid w:val="0087455D"/>
    <w:rsid w:val="00876388"/>
    <w:rsid w:val="008871B0"/>
    <w:rsid w:val="00897696"/>
    <w:rsid w:val="00897BC6"/>
    <w:rsid w:val="008B1D64"/>
    <w:rsid w:val="008C39EB"/>
    <w:rsid w:val="008C7FB1"/>
    <w:rsid w:val="008F2B6D"/>
    <w:rsid w:val="008F7B12"/>
    <w:rsid w:val="00905A1B"/>
    <w:rsid w:val="00912DE9"/>
    <w:rsid w:val="009135FD"/>
    <w:rsid w:val="009212E9"/>
    <w:rsid w:val="00921DBA"/>
    <w:rsid w:val="00930490"/>
    <w:rsid w:val="00932CD6"/>
    <w:rsid w:val="00950656"/>
    <w:rsid w:val="00952360"/>
    <w:rsid w:val="00953162"/>
    <w:rsid w:val="009701A6"/>
    <w:rsid w:val="00974A21"/>
    <w:rsid w:val="00976E31"/>
    <w:rsid w:val="00981D66"/>
    <w:rsid w:val="009B10DA"/>
    <w:rsid w:val="009C1A3E"/>
    <w:rsid w:val="009D0655"/>
    <w:rsid w:val="009D6A3B"/>
    <w:rsid w:val="009E182D"/>
    <w:rsid w:val="009F11DB"/>
    <w:rsid w:val="009F21BE"/>
    <w:rsid w:val="009F773E"/>
    <w:rsid w:val="00A00848"/>
    <w:rsid w:val="00A11052"/>
    <w:rsid w:val="00A2268C"/>
    <w:rsid w:val="00A2274A"/>
    <w:rsid w:val="00A22D63"/>
    <w:rsid w:val="00A30E12"/>
    <w:rsid w:val="00A62CEA"/>
    <w:rsid w:val="00A6688A"/>
    <w:rsid w:val="00A6740C"/>
    <w:rsid w:val="00A730D1"/>
    <w:rsid w:val="00A74FDA"/>
    <w:rsid w:val="00A76E06"/>
    <w:rsid w:val="00A84CB1"/>
    <w:rsid w:val="00A95ED3"/>
    <w:rsid w:val="00AA1D77"/>
    <w:rsid w:val="00AA3673"/>
    <w:rsid w:val="00AA6838"/>
    <w:rsid w:val="00AA6FF6"/>
    <w:rsid w:val="00AD56AA"/>
    <w:rsid w:val="00AE408B"/>
    <w:rsid w:val="00AF0462"/>
    <w:rsid w:val="00B054A7"/>
    <w:rsid w:val="00B05C64"/>
    <w:rsid w:val="00B114A5"/>
    <w:rsid w:val="00B23EF6"/>
    <w:rsid w:val="00B27903"/>
    <w:rsid w:val="00B326DC"/>
    <w:rsid w:val="00B36CBB"/>
    <w:rsid w:val="00B40665"/>
    <w:rsid w:val="00B46A95"/>
    <w:rsid w:val="00B47763"/>
    <w:rsid w:val="00B51C3A"/>
    <w:rsid w:val="00B607F1"/>
    <w:rsid w:val="00B63530"/>
    <w:rsid w:val="00B64EC6"/>
    <w:rsid w:val="00B7252D"/>
    <w:rsid w:val="00B7625F"/>
    <w:rsid w:val="00BA0B01"/>
    <w:rsid w:val="00BB0FCE"/>
    <w:rsid w:val="00BF2B79"/>
    <w:rsid w:val="00BF6561"/>
    <w:rsid w:val="00C0401E"/>
    <w:rsid w:val="00C05157"/>
    <w:rsid w:val="00C07F4B"/>
    <w:rsid w:val="00C17C2D"/>
    <w:rsid w:val="00C17CC2"/>
    <w:rsid w:val="00C20CE8"/>
    <w:rsid w:val="00C20FA9"/>
    <w:rsid w:val="00C22AB6"/>
    <w:rsid w:val="00C27508"/>
    <w:rsid w:val="00C363BC"/>
    <w:rsid w:val="00C454BE"/>
    <w:rsid w:val="00C54A55"/>
    <w:rsid w:val="00C60931"/>
    <w:rsid w:val="00C75227"/>
    <w:rsid w:val="00CA42EC"/>
    <w:rsid w:val="00CA6CBD"/>
    <w:rsid w:val="00CC0A12"/>
    <w:rsid w:val="00CC32E7"/>
    <w:rsid w:val="00CD7C88"/>
    <w:rsid w:val="00CE3794"/>
    <w:rsid w:val="00CF2D32"/>
    <w:rsid w:val="00CF32B2"/>
    <w:rsid w:val="00CF5442"/>
    <w:rsid w:val="00D831CF"/>
    <w:rsid w:val="00D93647"/>
    <w:rsid w:val="00DC0897"/>
    <w:rsid w:val="00DC0A7E"/>
    <w:rsid w:val="00DC4A78"/>
    <w:rsid w:val="00DC65B9"/>
    <w:rsid w:val="00DF260D"/>
    <w:rsid w:val="00DF5BA6"/>
    <w:rsid w:val="00E02FB6"/>
    <w:rsid w:val="00E048EA"/>
    <w:rsid w:val="00E048FC"/>
    <w:rsid w:val="00E11B3C"/>
    <w:rsid w:val="00E14DE4"/>
    <w:rsid w:val="00E22029"/>
    <w:rsid w:val="00E45357"/>
    <w:rsid w:val="00E501E4"/>
    <w:rsid w:val="00E631F9"/>
    <w:rsid w:val="00E82EBC"/>
    <w:rsid w:val="00E92D52"/>
    <w:rsid w:val="00E93FE6"/>
    <w:rsid w:val="00E9669D"/>
    <w:rsid w:val="00EA3F51"/>
    <w:rsid w:val="00EA42D5"/>
    <w:rsid w:val="00EB757B"/>
    <w:rsid w:val="00ED4A97"/>
    <w:rsid w:val="00EF2765"/>
    <w:rsid w:val="00EF62A8"/>
    <w:rsid w:val="00F103C6"/>
    <w:rsid w:val="00F20F81"/>
    <w:rsid w:val="00F213A5"/>
    <w:rsid w:val="00F26C79"/>
    <w:rsid w:val="00F30C05"/>
    <w:rsid w:val="00F31E10"/>
    <w:rsid w:val="00F359C0"/>
    <w:rsid w:val="00F369FE"/>
    <w:rsid w:val="00F37B6E"/>
    <w:rsid w:val="00F616D4"/>
    <w:rsid w:val="00F64CD4"/>
    <w:rsid w:val="00F72D04"/>
    <w:rsid w:val="00F772CD"/>
    <w:rsid w:val="00F800A0"/>
    <w:rsid w:val="00F82097"/>
    <w:rsid w:val="00F90E1B"/>
    <w:rsid w:val="00F97291"/>
    <w:rsid w:val="00FB1256"/>
    <w:rsid w:val="00FB7940"/>
    <w:rsid w:val="00FC05D4"/>
    <w:rsid w:val="00FC7012"/>
    <w:rsid w:val="00FC7621"/>
    <w:rsid w:val="00FD0576"/>
    <w:rsid w:val="00FD76BF"/>
    <w:rsid w:val="00FE461A"/>
    <w:rsid w:val="00FE54A7"/>
    <w:rsid w:val="00FF1210"/>
    <w:rsid w:val="00FF4D0E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ACD"/>
    <w:rPr>
      <w:sz w:val="24"/>
      <w:szCs w:val="24"/>
    </w:rPr>
  </w:style>
  <w:style w:type="paragraph" w:styleId="1">
    <w:name w:val="heading 1"/>
    <w:basedOn w:val="a"/>
    <w:next w:val="a"/>
    <w:qFormat/>
    <w:rsid w:val="00767AC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1BB6"/>
    <w:rPr>
      <w:b/>
      <w:color w:val="000080"/>
    </w:rPr>
  </w:style>
  <w:style w:type="character" w:styleId="a4">
    <w:name w:val="Hyperlink"/>
    <w:basedOn w:val="a0"/>
    <w:rsid w:val="00846975"/>
    <w:rPr>
      <w:color w:val="0000FF"/>
      <w:u w:val="single"/>
    </w:rPr>
  </w:style>
  <w:style w:type="paragraph" w:styleId="a5">
    <w:name w:val="Balloon Text"/>
    <w:basedOn w:val="a"/>
    <w:semiHidden/>
    <w:rsid w:val="00A226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C21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95EA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32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2499"/>
    <w:rPr>
      <w:sz w:val="24"/>
      <w:szCs w:val="24"/>
    </w:rPr>
  </w:style>
  <w:style w:type="paragraph" w:styleId="a9">
    <w:name w:val="footer"/>
    <w:basedOn w:val="a"/>
    <w:link w:val="aa"/>
    <w:rsid w:val="00132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2499"/>
    <w:rPr>
      <w:sz w:val="24"/>
      <w:szCs w:val="24"/>
    </w:rPr>
  </w:style>
  <w:style w:type="character" w:styleId="ab">
    <w:name w:val="Emphasis"/>
    <w:basedOn w:val="a0"/>
    <w:uiPriority w:val="20"/>
    <w:qFormat/>
    <w:rsid w:val="00260FB0"/>
    <w:rPr>
      <w:i/>
      <w:iCs/>
    </w:rPr>
  </w:style>
  <w:style w:type="paragraph" w:styleId="ac">
    <w:name w:val="Body Text"/>
    <w:basedOn w:val="a"/>
    <w:link w:val="ad"/>
    <w:unhideWhenUsed/>
    <w:rsid w:val="0021718A"/>
    <w:pPr>
      <w:autoSpaceDE w:val="0"/>
      <w:autoSpaceDN w:val="0"/>
      <w:adjustRightInd w:val="0"/>
      <w:jc w:val="both"/>
    </w:pPr>
    <w:rPr>
      <w:rFonts w:cs="Arial"/>
      <w:szCs w:val="20"/>
    </w:rPr>
  </w:style>
  <w:style w:type="character" w:customStyle="1" w:styleId="ad">
    <w:name w:val="Основной текст Знак"/>
    <w:basedOn w:val="a0"/>
    <w:link w:val="ac"/>
    <w:rsid w:val="0021718A"/>
    <w:rPr>
      <w:rFonts w:cs="Arial"/>
      <w:sz w:val="24"/>
    </w:rPr>
  </w:style>
  <w:style w:type="paragraph" w:styleId="ae">
    <w:name w:val="Body Text Indent"/>
    <w:basedOn w:val="a"/>
    <w:link w:val="af"/>
    <w:unhideWhenUsed/>
    <w:rsid w:val="0021718A"/>
    <w:pPr>
      <w:autoSpaceDE w:val="0"/>
      <w:autoSpaceDN w:val="0"/>
      <w:adjustRightInd w:val="0"/>
      <w:ind w:firstLine="720"/>
      <w:jc w:val="both"/>
    </w:pPr>
    <w:rPr>
      <w:rFonts w:cs="Arial"/>
      <w:szCs w:val="20"/>
    </w:rPr>
  </w:style>
  <w:style w:type="character" w:customStyle="1" w:styleId="af">
    <w:name w:val="Основной текст с отступом Знак"/>
    <w:basedOn w:val="a0"/>
    <w:link w:val="ae"/>
    <w:rsid w:val="0021718A"/>
    <w:rPr>
      <w:rFonts w:cs="Arial"/>
      <w:sz w:val="24"/>
    </w:rPr>
  </w:style>
  <w:style w:type="paragraph" w:styleId="af0">
    <w:name w:val="No Spacing"/>
    <w:uiPriority w:val="1"/>
    <w:qFormat/>
    <w:rsid w:val="0021718A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F37B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7B6E"/>
    <w:pPr>
      <w:widowControl w:val="0"/>
      <w:shd w:val="clear" w:color="auto" w:fill="FFFFFF"/>
      <w:spacing w:before="36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FDE93A5EA7E04EAD2EBF14B1182AE58297BB2155B5D9D475EDF59BFEA91F2C2481D50D82729D536F0DF980629AE6D1FE49286B12E0AC6949U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F1AFC-EC37-46AA-9566-9EF97A29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10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Шутько Елена Евгеньевна</cp:lastModifiedBy>
  <cp:revision>165</cp:revision>
  <cp:lastPrinted>2025-04-02T09:21:00Z</cp:lastPrinted>
  <dcterms:created xsi:type="dcterms:W3CDTF">2018-05-07T08:43:00Z</dcterms:created>
  <dcterms:modified xsi:type="dcterms:W3CDTF">2025-04-08T13:42:00Z</dcterms:modified>
</cp:coreProperties>
</file>