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EC" w:rsidRPr="00CF2FDD" w:rsidRDefault="00CA42EC" w:rsidP="00CA42EC">
      <w:pPr>
        <w:keepNext/>
        <w:keepLines/>
        <w:spacing w:before="200"/>
        <w:jc w:val="center"/>
        <w:outlineLvl w:val="2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CF2FDD">
        <w:rPr>
          <w:b/>
          <w:bCs/>
          <w:sz w:val="28"/>
          <w:szCs w:val="28"/>
          <w:u w:val="single"/>
        </w:rPr>
        <w:t>Информационное сообщение о проведении конкурса</w:t>
      </w:r>
    </w:p>
    <w:p w:rsidR="00CA42EC" w:rsidRPr="00CF2FDD" w:rsidRDefault="00CA42EC" w:rsidP="00CA42EC">
      <w:pPr>
        <w:keepNext/>
        <w:keepLines/>
        <w:spacing w:before="200"/>
        <w:jc w:val="center"/>
        <w:outlineLvl w:val="2"/>
        <w:rPr>
          <w:b/>
          <w:bCs/>
          <w:sz w:val="28"/>
          <w:szCs w:val="28"/>
          <w:u w:val="single"/>
        </w:rPr>
      </w:pPr>
    </w:p>
    <w:p w:rsidR="00FE54A7" w:rsidRPr="00CF2FDD" w:rsidRDefault="00CA42EC" w:rsidP="00FE54A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2FDD">
        <w:rPr>
          <w:sz w:val="28"/>
          <w:szCs w:val="28"/>
        </w:rPr>
        <w:t xml:space="preserve">Администрация города Белгорода объявляет о проведении конкурса </w:t>
      </w:r>
      <w:r w:rsidR="00FE54A7" w:rsidRPr="00CF2FDD">
        <w:rPr>
          <w:sz w:val="28"/>
          <w:szCs w:val="28"/>
        </w:rPr>
        <w:t xml:space="preserve">на замещение вакантной должности и на включение в кадровый резерв для замещения вакантной должности муниципальной службы </w:t>
      </w:r>
      <w:r w:rsidR="00885F30">
        <w:rPr>
          <w:sz w:val="28"/>
          <w:szCs w:val="28"/>
        </w:rPr>
        <w:t>н</w:t>
      </w:r>
      <w:r w:rsidR="00885F30" w:rsidRPr="00885F30">
        <w:rPr>
          <w:sz w:val="28"/>
          <w:szCs w:val="28"/>
        </w:rPr>
        <w:t>ачальник</w:t>
      </w:r>
      <w:r w:rsidR="00885F30">
        <w:rPr>
          <w:sz w:val="28"/>
          <w:szCs w:val="28"/>
        </w:rPr>
        <w:t>а</w:t>
      </w:r>
      <w:r w:rsidR="00885F30" w:rsidRPr="00885F30">
        <w:rPr>
          <w:sz w:val="28"/>
          <w:szCs w:val="28"/>
        </w:rPr>
        <w:t xml:space="preserve"> отдела по взаимодействию с общественными, политическими организациями и ТОС  управления общественных отношений</w:t>
      </w:r>
      <w:r w:rsidR="00FE54A7" w:rsidRPr="00CF2FDD">
        <w:rPr>
          <w:sz w:val="28"/>
          <w:szCs w:val="28"/>
        </w:rPr>
        <w:t>.</w:t>
      </w:r>
    </w:p>
    <w:p w:rsidR="00CA42EC" w:rsidRPr="00CF2FDD" w:rsidRDefault="00CA42EC" w:rsidP="00CA42EC">
      <w:pPr>
        <w:ind w:firstLine="709"/>
        <w:jc w:val="both"/>
        <w:rPr>
          <w:sz w:val="28"/>
          <w:szCs w:val="28"/>
        </w:rPr>
      </w:pPr>
    </w:p>
    <w:p w:rsidR="00CA42EC" w:rsidRPr="00CF2FDD" w:rsidRDefault="00CA42EC" w:rsidP="00605C0F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CF2FDD">
        <w:rPr>
          <w:b/>
          <w:bCs/>
          <w:sz w:val="28"/>
          <w:szCs w:val="28"/>
          <w:u w:val="single"/>
        </w:rPr>
        <w:t>На конкурс представляются следующие документы:</w:t>
      </w:r>
    </w:p>
    <w:p w:rsidR="00FE54A7" w:rsidRPr="00CF2FDD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F2FDD">
        <w:rPr>
          <w:sz w:val="28"/>
          <w:szCs w:val="28"/>
        </w:rPr>
        <w:t>а)</w:t>
      </w:r>
      <w:r w:rsidR="00885F30">
        <w:rPr>
          <w:sz w:val="28"/>
          <w:szCs w:val="28"/>
        </w:rPr>
        <w:t> </w:t>
      </w:r>
      <w:r w:rsidRPr="00CF2FDD">
        <w:rPr>
          <w:sz w:val="28"/>
          <w:szCs w:val="28"/>
        </w:rPr>
        <w:t>личное заявление на имя представителя нанимателя (работодателя);</w:t>
      </w:r>
    </w:p>
    <w:p w:rsidR="00FE54A7" w:rsidRPr="00CF2FDD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 w:rsidRPr="00CF2FDD">
        <w:rPr>
          <w:sz w:val="28"/>
          <w:szCs w:val="28"/>
        </w:rPr>
        <w:t>б)</w:t>
      </w:r>
      <w:r w:rsidR="00885F30">
        <w:t> </w:t>
      </w:r>
      <w:r w:rsidRPr="00CF2FDD">
        <w:rPr>
          <w:sz w:val="28"/>
          <w:szCs w:val="28"/>
        </w:rPr>
        <w:t xml:space="preserve">заполненная и подписанная </w:t>
      </w:r>
      <w:hyperlink r:id="rId9" w:history="1">
        <w:r w:rsidRPr="00CF2FDD">
          <w:rPr>
            <w:sz w:val="28"/>
            <w:szCs w:val="28"/>
          </w:rPr>
          <w:t>анкета</w:t>
        </w:r>
      </w:hyperlink>
      <w:r w:rsidRPr="00CF2FDD">
        <w:rPr>
          <w:sz w:val="28"/>
          <w:szCs w:val="28"/>
        </w:rPr>
        <w:t xml:space="preserve"> по форме, утвержденной распоряжением Правительства Российской Федерации от 26 мая 2005 года </w:t>
      </w:r>
      <w:r w:rsidRPr="00CF2FDD">
        <w:rPr>
          <w:sz w:val="28"/>
          <w:szCs w:val="28"/>
        </w:rPr>
        <w:br/>
        <w:t>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фотографией (размер фотографии 3 см x 4 см);</w:t>
      </w:r>
      <w:proofErr w:type="gramEnd"/>
    </w:p>
    <w:p w:rsidR="00FE54A7" w:rsidRPr="00CF2FDD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F2FDD">
        <w:rPr>
          <w:sz w:val="28"/>
          <w:szCs w:val="28"/>
        </w:rPr>
        <w:t>в)</w:t>
      </w:r>
      <w:r w:rsidR="00885F30">
        <w:rPr>
          <w:sz w:val="28"/>
          <w:szCs w:val="28"/>
        </w:rPr>
        <w:t> </w:t>
      </w:r>
      <w:r w:rsidRPr="00CF2FDD">
        <w:rPr>
          <w:sz w:val="28"/>
          <w:szCs w:val="28"/>
        </w:rPr>
        <w:t>копия паспорта или заменяющий его документ (соответствующий документ предъявляется лично по прибытии на конкурс);</w:t>
      </w:r>
    </w:p>
    <w:p w:rsidR="00FE54A7" w:rsidRPr="00CF2FDD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F2FDD">
        <w:rPr>
          <w:sz w:val="28"/>
          <w:szCs w:val="28"/>
        </w:rPr>
        <w:t>г)</w:t>
      </w:r>
      <w:r w:rsidR="00885F30">
        <w:rPr>
          <w:sz w:val="28"/>
          <w:szCs w:val="28"/>
        </w:rPr>
        <w:t> </w:t>
      </w:r>
      <w:r w:rsidRPr="00CF2FDD">
        <w:rPr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FE54A7" w:rsidRPr="00CF2FDD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 w:rsidRPr="00CF2FDD">
        <w:rPr>
          <w:sz w:val="28"/>
          <w:szCs w:val="28"/>
        </w:rPr>
        <w:t>копия трудовой книжки, заверенная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FE54A7" w:rsidRPr="00CF2FDD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F2FDD"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FE54A7" w:rsidRPr="00CF2FDD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F2FDD">
        <w:rPr>
          <w:sz w:val="28"/>
          <w:szCs w:val="28"/>
        </w:rPr>
        <w:t>д)</w:t>
      </w:r>
      <w:r w:rsidR="00885F30">
        <w:rPr>
          <w:sz w:val="28"/>
          <w:szCs w:val="28"/>
        </w:rPr>
        <w:t> </w:t>
      </w:r>
      <w:r w:rsidRPr="00CF2FDD">
        <w:rPr>
          <w:sz w:val="28"/>
          <w:szCs w:val="28"/>
        </w:rPr>
        <w:t>заключение медицинского учреждения о наличии (отсутствии) у гражданина заболевания, препятствующего поступлению на муниципальную службу или ее прохождению (учетная форма N 001-ГС/у);</w:t>
      </w:r>
    </w:p>
    <w:p w:rsidR="00FE54A7" w:rsidRPr="00CF2FDD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F2FDD">
        <w:rPr>
          <w:sz w:val="28"/>
          <w:szCs w:val="28"/>
        </w:rPr>
        <w:t>е)</w:t>
      </w:r>
      <w:r w:rsidR="00885F30">
        <w:rPr>
          <w:sz w:val="28"/>
          <w:szCs w:val="28"/>
        </w:rPr>
        <w:t> </w:t>
      </w:r>
      <w:r w:rsidRPr="00CF2FDD">
        <w:rPr>
          <w:sz w:val="28"/>
          <w:szCs w:val="28"/>
        </w:rPr>
        <w:t>копия документа воинского учета (для военнообязанных и лиц, подлежащих призыву на военную службу);</w:t>
      </w:r>
    </w:p>
    <w:p w:rsidR="00FE54A7" w:rsidRPr="00CF2FDD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F2FDD">
        <w:rPr>
          <w:sz w:val="28"/>
          <w:szCs w:val="28"/>
        </w:rPr>
        <w:t>ж)</w:t>
      </w:r>
      <w:r w:rsidR="00885F30">
        <w:rPr>
          <w:sz w:val="28"/>
          <w:szCs w:val="28"/>
        </w:rPr>
        <w:t> </w:t>
      </w:r>
      <w:r w:rsidRPr="00CF2FDD">
        <w:rPr>
          <w:sz w:val="28"/>
          <w:szCs w:val="28"/>
        </w:rPr>
        <w:t xml:space="preserve">копия документа, подтверждающего изменение фамилии, имени, отчества гражданина (представляется в случае наличия расхождения в </w:t>
      </w:r>
      <w:r w:rsidRPr="00CF2FDD">
        <w:rPr>
          <w:sz w:val="28"/>
          <w:szCs w:val="28"/>
        </w:rPr>
        <w:lastRenderedPageBreak/>
        <w:t>представленных документах со сведениями о личности гражданина, внесенными в паспорт или заменяющий его документ (свидетельство о перемене имени, свидетельство о заключении брака, свидетельство о расторжении брака и др.));</w:t>
      </w:r>
    </w:p>
    <w:p w:rsidR="00FE54A7" w:rsidRPr="00CF2FDD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 w:rsidRPr="00CF2FDD">
        <w:rPr>
          <w:sz w:val="28"/>
          <w:szCs w:val="28"/>
        </w:rPr>
        <w:t>з)</w:t>
      </w:r>
      <w:r w:rsidR="00885F30">
        <w:rPr>
          <w:sz w:val="28"/>
          <w:szCs w:val="28"/>
        </w:rPr>
        <w:t> </w:t>
      </w:r>
      <w:hyperlink r:id="rId10" w:history="1">
        <w:r w:rsidRPr="00CF2FDD">
          <w:rPr>
            <w:sz w:val="28"/>
            <w:szCs w:val="28"/>
          </w:rPr>
          <w:t>сведения</w:t>
        </w:r>
      </w:hyperlink>
      <w:r w:rsidRPr="00CF2FDD">
        <w:rPr>
          <w:sz w:val="28"/>
          <w:szCs w:val="28"/>
        </w:rPr>
        <w:t xml:space="preserve">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службу, по форме, утвержденной распоряжением Правительства Российской Федерации от 28 декабря </w:t>
      </w:r>
      <w:r w:rsidRPr="00CF2FDD">
        <w:rPr>
          <w:sz w:val="28"/>
          <w:szCs w:val="28"/>
        </w:rPr>
        <w:br/>
        <w:t>2016 года № 2867-р.</w:t>
      </w:r>
      <w:proofErr w:type="gramEnd"/>
    </w:p>
    <w:p w:rsidR="00FE54A7" w:rsidRPr="00CF2FDD" w:rsidRDefault="00FE54A7" w:rsidP="00FE54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E54A7" w:rsidRPr="00CF2FDD" w:rsidRDefault="00FE54A7" w:rsidP="00FE54A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F2FDD">
        <w:rPr>
          <w:b/>
          <w:sz w:val="28"/>
          <w:szCs w:val="28"/>
        </w:rPr>
        <w:t>Квалификационные требования</w:t>
      </w:r>
    </w:p>
    <w:p w:rsidR="00FE54A7" w:rsidRPr="00CF2FDD" w:rsidRDefault="00FE54A7" w:rsidP="00FE54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2FDD">
        <w:rPr>
          <w:b/>
          <w:sz w:val="28"/>
          <w:szCs w:val="28"/>
        </w:rPr>
        <w:t xml:space="preserve">к уровню профессионального образования и стажу </w:t>
      </w:r>
      <w:proofErr w:type="gramStart"/>
      <w:r w:rsidRPr="00CF2FDD">
        <w:rPr>
          <w:b/>
          <w:sz w:val="28"/>
          <w:szCs w:val="28"/>
        </w:rPr>
        <w:t>муниципальной</w:t>
      </w:r>
      <w:proofErr w:type="gramEnd"/>
    </w:p>
    <w:p w:rsidR="00FE54A7" w:rsidRPr="00CF2FDD" w:rsidRDefault="00FE54A7" w:rsidP="00FE54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2FDD">
        <w:rPr>
          <w:b/>
          <w:sz w:val="28"/>
          <w:szCs w:val="28"/>
        </w:rPr>
        <w:t>службы или работы по специальности, направлению подготовки</w:t>
      </w: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644"/>
        <w:gridCol w:w="3402"/>
        <w:gridCol w:w="3510"/>
      </w:tblGrid>
      <w:tr w:rsidR="00CF2FDD" w:rsidRPr="00CF2FDD" w:rsidTr="0035658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EC" w:rsidRPr="00CF2FDD" w:rsidRDefault="00CA42EC" w:rsidP="00CA42E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F2FDD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F2FDD"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CF2FDD"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EC" w:rsidRPr="00CF2FDD" w:rsidRDefault="00FE54A7" w:rsidP="00CA42EC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 w:rsidRPr="00CF2FDD">
              <w:rPr>
                <w:b/>
                <w:sz w:val="28"/>
                <w:szCs w:val="28"/>
              </w:rPr>
              <w:t>Вакантная должность (должность кадрового резерва)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EC" w:rsidRPr="00CF2FDD" w:rsidRDefault="00260FB0" w:rsidP="00CA42EC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 w:rsidRPr="00CF2FDD">
              <w:rPr>
                <w:b/>
                <w:sz w:val="28"/>
                <w:szCs w:val="28"/>
              </w:rPr>
              <w:t>Требования к уровню профессионального образования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EC" w:rsidRPr="00CF2FDD" w:rsidRDefault="00260FB0" w:rsidP="00CA42EC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 w:rsidRPr="00CF2FDD">
              <w:rPr>
                <w:b/>
                <w:sz w:val="28"/>
                <w:szCs w:val="28"/>
              </w:rPr>
              <w:t>Требования к стажу муниципальной службы или работы по специальности, направлению подготовки</w:t>
            </w:r>
          </w:p>
        </w:tc>
      </w:tr>
      <w:tr w:rsidR="00CF2FDD" w:rsidRPr="00CF2FDD" w:rsidTr="00356586">
        <w:trPr>
          <w:trHeight w:val="14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0" w:rsidRPr="00CF2FDD" w:rsidRDefault="00167DE0" w:rsidP="00CA42EC">
            <w:pPr>
              <w:spacing w:before="100" w:beforeAutospacing="1" w:after="100" w:afterAutospacing="1" w:line="16" w:lineRule="atLeast"/>
              <w:jc w:val="center"/>
              <w:rPr>
                <w:sz w:val="28"/>
                <w:szCs w:val="28"/>
                <w:lang w:eastAsia="en-US"/>
              </w:rPr>
            </w:pPr>
            <w:r w:rsidRPr="00CF2FDD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0" w:rsidRPr="00CF2FDD" w:rsidRDefault="00885F30" w:rsidP="003A0E67">
            <w:pPr>
              <w:spacing w:line="16" w:lineRule="atLeast"/>
              <w:ind w:left="103"/>
              <w:jc w:val="center"/>
              <w:rPr>
                <w:sz w:val="26"/>
                <w:szCs w:val="26"/>
              </w:rPr>
            </w:pPr>
            <w:r w:rsidRPr="00885F30">
              <w:rPr>
                <w:sz w:val="26"/>
                <w:szCs w:val="26"/>
              </w:rPr>
              <w:t>Начальник отдела по взаимодействию с общественными, по</w:t>
            </w:r>
            <w:r>
              <w:rPr>
                <w:sz w:val="26"/>
                <w:szCs w:val="26"/>
              </w:rPr>
              <w:t>литическими организациями и ТОС</w:t>
            </w:r>
            <w:r w:rsidRPr="00885F30">
              <w:rPr>
                <w:sz w:val="26"/>
                <w:szCs w:val="26"/>
              </w:rPr>
              <w:t xml:space="preserve"> управления общественных отношений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30" w:rsidRDefault="006F3EF7" w:rsidP="00885F30">
            <w:pPr>
              <w:spacing w:line="16" w:lineRule="atLeast"/>
              <w:jc w:val="center"/>
              <w:rPr>
                <w:sz w:val="26"/>
                <w:szCs w:val="26"/>
              </w:rPr>
            </w:pPr>
            <w:proofErr w:type="gramStart"/>
            <w:r w:rsidRPr="00CF2FDD">
              <w:rPr>
                <w:sz w:val="26"/>
                <w:szCs w:val="26"/>
              </w:rPr>
              <w:t xml:space="preserve">Высшее образование </w:t>
            </w:r>
            <w:r w:rsidR="00885F30">
              <w:rPr>
                <w:sz w:val="26"/>
                <w:szCs w:val="26"/>
              </w:rPr>
              <w:t xml:space="preserve">не ниже уровня </w:t>
            </w:r>
            <w:proofErr w:type="spellStart"/>
            <w:r w:rsidR="00885F30">
              <w:rPr>
                <w:sz w:val="26"/>
                <w:szCs w:val="26"/>
              </w:rPr>
              <w:t>специалитета</w:t>
            </w:r>
            <w:proofErr w:type="spellEnd"/>
            <w:r w:rsidR="00885F30">
              <w:rPr>
                <w:sz w:val="26"/>
                <w:szCs w:val="26"/>
              </w:rPr>
              <w:t xml:space="preserve">, магистратуры по одному из направлений подготовки или специальности, входящих в укрупненные группы: </w:t>
            </w:r>
            <w:r w:rsidR="003A0E67">
              <w:rPr>
                <w:sz w:val="26"/>
                <w:szCs w:val="26"/>
              </w:rPr>
              <w:t xml:space="preserve">экономика и управление или юриспруденция, </w:t>
            </w:r>
            <w:r w:rsidR="00885F30">
              <w:rPr>
                <w:sz w:val="26"/>
                <w:szCs w:val="26"/>
              </w:rPr>
              <w:t>или история и археология, или</w:t>
            </w:r>
            <w:r w:rsidR="00952AB7">
              <w:rPr>
                <w:sz w:val="26"/>
                <w:szCs w:val="26"/>
              </w:rPr>
              <w:t xml:space="preserve"> образование и педагогические науки, или философия, этика и религиоведение, или социология и социальная работа, или средства массовой информации и библиотечное дело, или языковедение и литературоведение, или теология, или политические науки  и регионоведение, </w:t>
            </w:r>
            <w:proofErr w:type="gramEnd"/>
          </w:p>
          <w:p w:rsidR="00167DE0" w:rsidRPr="00CF2FDD" w:rsidRDefault="00952AB7" w:rsidP="00952AB7">
            <w:pPr>
              <w:spacing w:line="16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</w:t>
            </w:r>
            <w:r w:rsidR="003A0E67">
              <w:rPr>
                <w:sz w:val="26"/>
                <w:szCs w:val="26"/>
              </w:rPr>
              <w:t xml:space="preserve">специальности </w:t>
            </w:r>
            <w:r>
              <w:rPr>
                <w:sz w:val="26"/>
                <w:szCs w:val="26"/>
              </w:rPr>
              <w:t xml:space="preserve">и направления подготовки, содержащиеся в ранее применяемых перечнях специальностей и направлений подготовки, </w:t>
            </w:r>
            <w:r>
              <w:rPr>
                <w:sz w:val="26"/>
                <w:szCs w:val="26"/>
              </w:rPr>
              <w:lastRenderedPageBreak/>
              <w:t>для которых законодательство</w:t>
            </w:r>
            <w:r w:rsidR="006C1FF8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 об образовании Российской Федерации установлено соответствие указанным специальностям и направлениям подготовки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0" w:rsidRPr="00CF2FDD" w:rsidRDefault="00952AB7" w:rsidP="00356586">
            <w:pPr>
              <w:spacing w:line="16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Стаж</w:t>
            </w:r>
            <w:r w:rsidR="006F3EF7" w:rsidRPr="00CF2FDD">
              <w:rPr>
                <w:sz w:val="26"/>
                <w:szCs w:val="26"/>
              </w:rPr>
              <w:t xml:space="preserve"> муниципальной службы или работы по специальности, направлению подготовки</w:t>
            </w:r>
            <w:r>
              <w:rPr>
                <w:sz w:val="26"/>
                <w:szCs w:val="26"/>
              </w:rPr>
              <w:t xml:space="preserve"> не менее двух лет</w:t>
            </w:r>
            <w:r w:rsidR="003A2D9A">
              <w:rPr>
                <w:sz w:val="26"/>
                <w:szCs w:val="26"/>
              </w:rPr>
              <w:t xml:space="preserve">. </w:t>
            </w:r>
            <w:r w:rsidR="003A2D9A" w:rsidRPr="003A2D9A">
              <w:rPr>
                <w:sz w:val="26"/>
                <w:szCs w:val="26"/>
              </w:rPr>
      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работы по специальности, направлению подготовки для замещения главных должностей муниципальной службы - не менее шести месяцев стажа муниципальной службы или работы по специальности, направлению подготовки</w:t>
            </w:r>
          </w:p>
        </w:tc>
      </w:tr>
    </w:tbl>
    <w:p w:rsidR="00CA42EC" w:rsidRPr="00CF2FDD" w:rsidRDefault="00CA42EC" w:rsidP="00CA42EC">
      <w:pPr>
        <w:jc w:val="both"/>
        <w:rPr>
          <w:sz w:val="28"/>
          <w:szCs w:val="28"/>
        </w:rPr>
      </w:pPr>
    </w:p>
    <w:p w:rsidR="00CA42EC" w:rsidRPr="00CF2FDD" w:rsidRDefault="00CA42EC" w:rsidP="00CA42EC">
      <w:pPr>
        <w:jc w:val="both"/>
        <w:rPr>
          <w:sz w:val="26"/>
          <w:szCs w:val="26"/>
        </w:rPr>
        <w:sectPr w:rsidR="00CA42EC" w:rsidRPr="00CF2FDD" w:rsidSect="00CF2FDD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CA42EC" w:rsidRPr="00CF2FDD" w:rsidRDefault="009F773E" w:rsidP="00CA42EC">
      <w:pPr>
        <w:jc w:val="center"/>
        <w:rPr>
          <w:b/>
          <w:bCs/>
          <w:sz w:val="26"/>
          <w:szCs w:val="26"/>
          <w:lang w:eastAsia="en-US"/>
        </w:rPr>
      </w:pPr>
      <w:r w:rsidRPr="002F406C">
        <w:rPr>
          <w:b/>
          <w:bCs/>
          <w:sz w:val="26"/>
          <w:szCs w:val="26"/>
          <w:lang w:eastAsia="en-US"/>
        </w:rPr>
        <w:lastRenderedPageBreak/>
        <w:t>Квалификационные требования к знаниям и умениям</w:t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3"/>
        <w:gridCol w:w="6554"/>
        <w:gridCol w:w="5387"/>
      </w:tblGrid>
      <w:tr w:rsidR="00CF2FDD" w:rsidRPr="00CF2FDD" w:rsidTr="009F77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3E" w:rsidRPr="00CF2FDD" w:rsidRDefault="009F773E" w:rsidP="00CA42EC">
            <w:pPr>
              <w:spacing w:before="100" w:beforeAutospacing="1" w:after="115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F2FDD"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CF2FDD">
              <w:rPr>
                <w:b/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CF2FDD">
              <w:rPr>
                <w:b/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3E" w:rsidRPr="00CF2FDD" w:rsidRDefault="009F773E" w:rsidP="009F77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F2FDD">
              <w:rPr>
                <w:b/>
                <w:bCs/>
                <w:sz w:val="26"/>
                <w:szCs w:val="26"/>
              </w:rPr>
              <w:t>Вакантная должность (должность кадрового резерва)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3E" w:rsidRPr="00CF2FDD" w:rsidRDefault="009F773E" w:rsidP="009F77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F2FDD">
              <w:rPr>
                <w:b/>
                <w:bCs/>
                <w:sz w:val="26"/>
                <w:szCs w:val="26"/>
              </w:rPr>
              <w:t>Требования к знаниям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3E" w:rsidRPr="00CF2FDD" w:rsidRDefault="009F773E" w:rsidP="009F77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F2FDD">
              <w:rPr>
                <w:b/>
                <w:bCs/>
                <w:sz w:val="26"/>
                <w:szCs w:val="26"/>
              </w:rPr>
              <w:t>Требования к умениям</w:t>
            </w:r>
          </w:p>
        </w:tc>
      </w:tr>
      <w:tr w:rsidR="00CF2FDD" w:rsidRPr="00CF2FDD" w:rsidTr="00CA4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0" w:rsidRPr="00CF2FDD" w:rsidRDefault="00167DE0" w:rsidP="00CA42E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67DE0" w:rsidRPr="00CF2FDD" w:rsidRDefault="00167DE0" w:rsidP="00CA42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F2FDD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0" w:rsidRPr="00CF2FDD" w:rsidRDefault="002F406C" w:rsidP="003A0E67">
            <w:pPr>
              <w:rPr>
                <w:sz w:val="26"/>
                <w:szCs w:val="26"/>
              </w:rPr>
            </w:pPr>
            <w:r w:rsidRPr="002F406C">
              <w:rPr>
                <w:sz w:val="26"/>
                <w:szCs w:val="26"/>
              </w:rPr>
              <w:t xml:space="preserve">Начальник отдела по взаимодействию </w:t>
            </w:r>
            <w:r>
              <w:rPr>
                <w:sz w:val="26"/>
                <w:szCs w:val="26"/>
              </w:rPr>
              <w:br/>
            </w:r>
            <w:r w:rsidRPr="002F406C">
              <w:rPr>
                <w:sz w:val="26"/>
                <w:szCs w:val="26"/>
              </w:rPr>
              <w:t>с общественными, политическими организациями и ТОС  управления общественных отношений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0" w:rsidRPr="000729A4" w:rsidRDefault="00167DE0" w:rsidP="00167DE0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0729A4">
              <w:rPr>
                <w:sz w:val="26"/>
                <w:szCs w:val="26"/>
              </w:rPr>
              <w:t>Общие знания:</w:t>
            </w:r>
          </w:p>
          <w:p w:rsidR="003A2D9A" w:rsidRPr="003A2D9A" w:rsidRDefault="003A2D9A" w:rsidP="003A2D9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3A2D9A">
              <w:rPr>
                <w:sz w:val="26"/>
                <w:szCs w:val="26"/>
              </w:rPr>
              <w:t>Конституции Российской Федерации;</w:t>
            </w:r>
          </w:p>
          <w:p w:rsidR="003A2D9A" w:rsidRPr="003A2D9A" w:rsidRDefault="003A2D9A" w:rsidP="003A2D9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3A2D9A">
              <w:rPr>
                <w:sz w:val="26"/>
                <w:szCs w:val="26"/>
              </w:rPr>
              <w:t>законодательства Российской Федерации и Белгородской области;</w:t>
            </w:r>
          </w:p>
          <w:p w:rsidR="003A2D9A" w:rsidRPr="003A2D9A" w:rsidRDefault="003A2D9A" w:rsidP="003A2D9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3A2D9A">
              <w:rPr>
                <w:sz w:val="26"/>
                <w:szCs w:val="26"/>
              </w:rPr>
              <w:t>иных нормативных правовых актов в рамках компетенции администрации города Белгорода;</w:t>
            </w:r>
          </w:p>
          <w:p w:rsidR="003A2D9A" w:rsidRPr="003A2D9A" w:rsidRDefault="003A2D9A" w:rsidP="003A2D9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3A2D9A">
              <w:rPr>
                <w:sz w:val="26"/>
                <w:szCs w:val="26"/>
              </w:rPr>
              <w:t>основ организации прохождения муниципальной службы;</w:t>
            </w:r>
          </w:p>
          <w:p w:rsidR="003A2D9A" w:rsidRPr="003A2D9A" w:rsidRDefault="003A2D9A" w:rsidP="003A2D9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3A2D9A">
              <w:rPr>
                <w:sz w:val="26"/>
                <w:szCs w:val="26"/>
              </w:rPr>
              <w:t>законодательства о противодействии коррупции;</w:t>
            </w:r>
          </w:p>
          <w:p w:rsidR="003A2D9A" w:rsidRPr="003A2D9A" w:rsidRDefault="003A2D9A" w:rsidP="003A2D9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3A2D9A">
              <w:rPr>
                <w:sz w:val="26"/>
                <w:szCs w:val="26"/>
              </w:rPr>
              <w:t>порядка работы со служебной информацией;</w:t>
            </w:r>
          </w:p>
          <w:p w:rsidR="003A2D9A" w:rsidRPr="003A2D9A" w:rsidRDefault="003A2D9A" w:rsidP="003A2D9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3A2D9A">
              <w:rPr>
                <w:sz w:val="26"/>
                <w:szCs w:val="26"/>
              </w:rPr>
              <w:t xml:space="preserve">знания в области информационно-коммуникационных технологий (далее – ИКТ): аппаратного и программного обеспечения, возможностей и особенностей </w:t>
            </w:r>
            <w:proofErr w:type="gramStart"/>
            <w:r w:rsidRPr="003A2D9A">
              <w:rPr>
                <w:sz w:val="26"/>
                <w:szCs w:val="26"/>
              </w:rPr>
              <w:t>применения</w:t>
            </w:r>
            <w:proofErr w:type="gramEnd"/>
            <w:r w:rsidRPr="003A2D9A">
              <w:rPr>
                <w:sz w:val="26"/>
                <w:szCs w:val="26"/>
              </w:rPr>
              <w:t xml:space="preserve"> современных ИКТ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3A2D9A" w:rsidRPr="003A2D9A" w:rsidRDefault="003A2D9A" w:rsidP="003A2D9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3A2D9A">
              <w:rPr>
                <w:sz w:val="26"/>
                <w:szCs w:val="26"/>
              </w:rPr>
              <w:t xml:space="preserve">основ делопроизводства и документооборота (порядка оформления документов, процедур их согласования, утверждения, хранения и перемещения); </w:t>
            </w:r>
          </w:p>
          <w:p w:rsidR="003A2D9A" w:rsidRPr="003A2D9A" w:rsidRDefault="003A2D9A" w:rsidP="003A2D9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3A2D9A">
              <w:rPr>
                <w:sz w:val="26"/>
                <w:szCs w:val="26"/>
              </w:rPr>
              <w:t xml:space="preserve">законодательства о порядке работы с обращениями и жалобами граждан; </w:t>
            </w:r>
          </w:p>
          <w:p w:rsidR="003A2D9A" w:rsidRPr="003A2D9A" w:rsidRDefault="003A2D9A" w:rsidP="003A2D9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3A2D9A">
              <w:rPr>
                <w:sz w:val="26"/>
                <w:szCs w:val="26"/>
              </w:rPr>
              <w:t xml:space="preserve">основных положений нормативно-правовой базы в области проектного управления. </w:t>
            </w:r>
          </w:p>
          <w:p w:rsidR="00167DE0" w:rsidRPr="000729A4" w:rsidRDefault="00167DE0" w:rsidP="00167DE0">
            <w:p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</w:p>
          <w:p w:rsidR="00167DE0" w:rsidRPr="000729A4" w:rsidRDefault="00167DE0" w:rsidP="00167DE0">
            <w:pPr>
              <w:tabs>
                <w:tab w:val="left" w:pos="351"/>
              </w:tabs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0729A4">
              <w:rPr>
                <w:sz w:val="26"/>
                <w:szCs w:val="26"/>
              </w:rPr>
              <w:t>Специальные знания:</w:t>
            </w:r>
          </w:p>
          <w:p w:rsidR="000729A4" w:rsidRPr="000729A4" w:rsidRDefault="000729A4" w:rsidP="000729A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0729A4">
              <w:rPr>
                <w:sz w:val="26"/>
                <w:szCs w:val="26"/>
              </w:rPr>
              <w:t>законодательства об общих принципах организации местного самоуправления;</w:t>
            </w:r>
          </w:p>
          <w:p w:rsidR="000729A4" w:rsidRPr="000729A4" w:rsidRDefault="000729A4" w:rsidP="000729A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0729A4">
              <w:rPr>
                <w:sz w:val="26"/>
                <w:szCs w:val="26"/>
              </w:rPr>
              <w:lastRenderedPageBreak/>
              <w:t xml:space="preserve">законодательства в области использования электронного документооборота; </w:t>
            </w:r>
          </w:p>
          <w:p w:rsidR="000729A4" w:rsidRPr="000729A4" w:rsidRDefault="000729A4" w:rsidP="000729A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0729A4">
              <w:rPr>
                <w:sz w:val="26"/>
                <w:szCs w:val="26"/>
              </w:rPr>
              <w:t xml:space="preserve">законодательства о защите персональных данных; </w:t>
            </w:r>
          </w:p>
          <w:p w:rsidR="000729A4" w:rsidRPr="000729A4" w:rsidRDefault="000729A4" w:rsidP="000729A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0729A4">
              <w:rPr>
                <w:sz w:val="26"/>
                <w:szCs w:val="26"/>
              </w:rPr>
              <w:t xml:space="preserve">нормативно-правовой базы по вопросам организации работы ТОС; </w:t>
            </w:r>
          </w:p>
          <w:p w:rsidR="000729A4" w:rsidRPr="000729A4" w:rsidRDefault="000729A4" w:rsidP="000729A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0729A4">
              <w:rPr>
                <w:sz w:val="26"/>
                <w:szCs w:val="26"/>
              </w:rPr>
              <w:t xml:space="preserve">законодательства об общественных объединениях; </w:t>
            </w:r>
          </w:p>
          <w:p w:rsidR="000729A4" w:rsidRPr="000729A4" w:rsidRDefault="000729A4" w:rsidP="000729A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0729A4">
              <w:rPr>
                <w:sz w:val="26"/>
                <w:szCs w:val="26"/>
              </w:rPr>
              <w:t xml:space="preserve">законодательства о политических организациях; </w:t>
            </w:r>
          </w:p>
          <w:p w:rsidR="000729A4" w:rsidRPr="000729A4" w:rsidRDefault="000729A4" w:rsidP="000729A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0729A4">
              <w:rPr>
                <w:sz w:val="26"/>
                <w:szCs w:val="26"/>
              </w:rPr>
              <w:t xml:space="preserve">законодательства в сфере свободы совести и деятельности религиозных объединений; </w:t>
            </w:r>
          </w:p>
          <w:p w:rsidR="000729A4" w:rsidRPr="000729A4" w:rsidRDefault="000729A4" w:rsidP="000729A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0729A4">
              <w:rPr>
                <w:sz w:val="26"/>
                <w:szCs w:val="26"/>
              </w:rPr>
              <w:t xml:space="preserve">основных положений нормативно-правовой базы по работе с документами, составляющими государственную тайну; </w:t>
            </w:r>
          </w:p>
          <w:p w:rsidR="000729A4" w:rsidRPr="000729A4" w:rsidRDefault="000729A4" w:rsidP="000729A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0729A4">
              <w:rPr>
                <w:sz w:val="26"/>
                <w:szCs w:val="26"/>
              </w:rPr>
              <w:t xml:space="preserve">основных положений нормативно-правовой документации по предметной области; </w:t>
            </w:r>
          </w:p>
          <w:p w:rsidR="000729A4" w:rsidRPr="000729A4" w:rsidRDefault="000729A4" w:rsidP="000729A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0729A4">
              <w:rPr>
                <w:sz w:val="26"/>
                <w:szCs w:val="26"/>
              </w:rPr>
              <w:t>основных положений антимонопольного законодательства.</w:t>
            </w:r>
          </w:p>
          <w:p w:rsidR="00167DE0" w:rsidRPr="00CF2FDD" w:rsidRDefault="00167DE0" w:rsidP="00060BED">
            <w:pPr>
              <w:tabs>
                <w:tab w:val="left" w:pos="0"/>
              </w:tabs>
              <w:autoSpaceDE w:val="0"/>
              <w:autoSpaceDN w:val="0"/>
              <w:adjustRightInd w:val="0"/>
              <w:ind w:left="576"/>
              <w:outlineLvl w:val="2"/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0" w:rsidRPr="002F406C" w:rsidRDefault="00167DE0" w:rsidP="002F40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2F406C">
              <w:rPr>
                <w:sz w:val="26"/>
                <w:szCs w:val="26"/>
              </w:rPr>
              <w:lastRenderedPageBreak/>
              <w:t>Общие умения:</w:t>
            </w:r>
          </w:p>
          <w:p w:rsidR="000729A4" w:rsidRPr="002F406C" w:rsidRDefault="000729A4" w:rsidP="002F40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2F406C">
              <w:rPr>
                <w:sz w:val="26"/>
                <w:szCs w:val="26"/>
              </w:rPr>
              <w:t xml:space="preserve">обеспечения выполнения задач, планирования работы, контроля, анализа и прогнозирования последствий принимаемых решений; </w:t>
            </w:r>
          </w:p>
          <w:p w:rsidR="000729A4" w:rsidRPr="002F406C" w:rsidRDefault="000729A4" w:rsidP="002F40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2F406C">
              <w:rPr>
                <w:sz w:val="26"/>
                <w:szCs w:val="26"/>
              </w:rPr>
              <w:t xml:space="preserve">оперативного принятия и реализации управленческих решений; </w:t>
            </w:r>
          </w:p>
          <w:p w:rsidR="000729A4" w:rsidRPr="002F406C" w:rsidRDefault="000729A4" w:rsidP="002F40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2F406C">
              <w:rPr>
                <w:sz w:val="26"/>
                <w:szCs w:val="26"/>
              </w:rPr>
              <w:t xml:space="preserve">ведения деловых переговоров, публичного выступления; </w:t>
            </w:r>
          </w:p>
          <w:p w:rsidR="000729A4" w:rsidRPr="002F406C" w:rsidRDefault="000729A4" w:rsidP="002F40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2F406C">
              <w:rPr>
                <w:sz w:val="26"/>
                <w:szCs w:val="26"/>
              </w:rPr>
              <w:t xml:space="preserve">стратегического планирования и управления групповой деятельностью с учетом возможностей и особенностей </w:t>
            </w:r>
            <w:proofErr w:type="gramStart"/>
            <w:r w:rsidRPr="002F406C">
              <w:rPr>
                <w:sz w:val="26"/>
                <w:szCs w:val="26"/>
              </w:rPr>
              <w:t>применения</w:t>
            </w:r>
            <w:proofErr w:type="gramEnd"/>
            <w:r w:rsidRPr="002F406C">
              <w:rPr>
                <w:sz w:val="26"/>
                <w:szCs w:val="26"/>
              </w:rPr>
              <w:t xml:space="preserve"> современных информационно-коммуникационных технологий в органах местного самоуправления города Белгорода; </w:t>
            </w:r>
          </w:p>
          <w:p w:rsidR="000729A4" w:rsidRPr="002F406C" w:rsidRDefault="000729A4" w:rsidP="002F40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2F406C">
              <w:rPr>
                <w:sz w:val="26"/>
                <w:szCs w:val="26"/>
              </w:rPr>
              <w:t xml:space="preserve">владения современными средствами, методами и технологией работы с информацией (работы с внутренними и периферийными устройствами компьютера, работы в операционной системе, управления электронной почтой, работы в текстовом редакторе, работы с электронными таблицами и базами данных, с информационно-телекоммуникационными сетями, в том числе сетью Интернет); </w:t>
            </w:r>
          </w:p>
          <w:p w:rsidR="000729A4" w:rsidRPr="002F406C" w:rsidRDefault="000729A4" w:rsidP="002F40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2F406C">
              <w:rPr>
                <w:sz w:val="26"/>
                <w:szCs w:val="26"/>
              </w:rPr>
              <w:t xml:space="preserve">рассмотрения обращений и жалоб граждан; </w:t>
            </w:r>
          </w:p>
          <w:p w:rsidR="000729A4" w:rsidRPr="002F406C" w:rsidRDefault="000729A4" w:rsidP="002F40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2F406C">
              <w:rPr>
                <w:sz w:val="26"/>
                <w:szCs w:val="26"/>
              </w:rPr>
              <w:t>иные навыки, соответствующие специфике замещаемой должности.</w:t>
            </w:r>
          </w:p>
          <w:p w:rsidR="00167DE0" w:rsidRPr="002F406C" w:rsidRDefault="00167DE0" w:rsidP="002F40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2F406C">
              <w:rPr>
                <w:sz w:val="26"/>
                <w:szCs w:val="26"/>
              </w:rPr>
              <w:lastRenderedPageBreak/>
              <w:t>Специальные умения:</w:t>
            </w:r>
          </w:p>
          <w:p w:rsidR="000729A4" w:rsidRPr="000729A4" w:rsidRDefault="000729A4" w:rsidP="002F40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0729A4">
              <w:rPr>
                <w:sz w:val="26"/>
                <w:szCs w:val="26"/>
              </w:rPr>
              <w:t xml:space="preserve">основ управления персоналом; </w:t>
            </w:r>
          </w:p>
          <w:p w:rsidR="000729A4" w:rsidRPr="000729A4" w:rsidRDefault="000729A4" w:rsidP="002F40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0729A4">
              <w:rPr>
                <w:sz w:val="26"/>
                <w:szCs w:val="26"/>
              </w:rPr>
              <w:t xml:space="preserve">взаимодействия с органами местного самоуправления; </w:t>
            </w:r>
          </w:p>
          <w:p w:rsidR="000729A4" w:rsidRPr="000729A4" w:rsidRDefault="000729A4" w:rsidP="002F40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0729A4">
              <w:rPr>
                <w:sz w:val="26"/>
                <w:szCs w:val="26"/>
              </w:rPr>
              <w:t xml:space="preserve">взаимодействия с органами государственной власти, общественными объединениями, организациями; </w:t>
            </w:r>
          </w:p>
          <w:p w:rsidR="000729A4" w:rsidRPr="000729A4" w:rsidRDefault="000729A4" w:rsidP="002F40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0729A4">
              <w:rPr>
                <w:sz w:val="26"/>
                <w:szCs w:val="26"/>
              </w:rPr>
              <w:t xml:space="preserve">обеспечения организационно-технической подготовки заседаний, в том числе межведомственных комиссий, совещаний, семинаров, конференций по вопросам основной деятельности; </w:t>
            </w:r>
          </w:p>
          <w:p w:rsidR="000729A4" w:rsidRPr="000729A4" w:rsidRDefault="000729A4" w:rsidP="002F40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0729A4">
              <w:rPr>
                <w:sz w:val="26"/>
                <w:szCs w:val="26"/>
              </w:rPr>
              <w:t xml:space="preserve">взаимодействия с общественными организациями и политическими партиями в пределах своей компетенции; </w:t>
            </w:r>
          </w:p>
          <w:p w:rsidR="000729A4" w:rsidRPr="000729A4" w:rsidRDefault="000729A4" w:rsidP="002F40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0729A4">
              <w:rPr>
                <w:sz w:val="26"/>
                <w:szCs w:val="26"/>
              </w:rPr>
              <w:t xml:space="preserve">разработки стратегии и тактики работы с ними; </w:t>
            </w:r>
          </w:p>
          <w:p w:rsidR="000729A4" w:rsidRPr="000729A4" w:rsidRDefault="000729A4" w:rsidP="002F40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0729A4">
              <w:rPr>
                <w:sz w:val="26"/>
                <w:szCs w:val="26"/>
              </w:rPr>
              <w:t xml:space="preserve">владения современными средствами, методами и технологиями работы с информацией; </w:t>
            </w:r>
          </w:p>
          <w:p w:rsidR="000729A4" w:rsidRPr="000729A4" w:rsidRDefault="000729A4" w:rsidP="002F40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0729A4">
              <w:rPr>
                <w:sz w:val="26"/>
                <w:szCs w:val="26"/>
              </w:rPr>
              <w:t xml:space="preserve">систематизации и подготовки информационных материалов; </w:t>
            </w:r>
          </w:p>
          <w:p w:rsidR="000729A4" w:rsidRPr="000729A4" w:rsidRDefault="000729A4" w:rsidP="002F40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0729A4">
              <w:rPr>
                <w:sz w:val="26"/>
                <w:szCs w:val="26"/>
              </w:rPr>
              <w:t xml:space="preserve">подготовки делового письма; </w:t>
            </w:r>
          </w:p>
          <w:p w:rsidR="000729A4" w:rsidRPr="000729A4" w:rsidRDefault="000729A4" w:rsidP="002F40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0729A4">
              <w:rPr>
                <w:sz w:val="26"/>
                <w:szCs w:val="26"/>
              </w:rPr>
              <w:t xml:space="preserve">работы с документами (составление, оформление, анализ, ведение и хранение </w:t>
            </w:r>
            <w:proofErr w:type="gramStart"/>
            <w:r w:rsidRPr="000729A4">
              <w:rPr>
                <w:sz w:val="26"/>
                <w:szCs w:val="26"/>
              </w:rPr>
              <w:t>документации</w:t>
            </w:r>
            <w:proofErr w:type="gramEnd"/>
            <w:r w:rsidRPr="000729A4">
              <w:rPr>
                <w:sz w:val="26"/>
                <w:szCs w:val="26"/>
              </w:rPr>
              <w:t xml:space="preserve"> и иные практические навыки работы с документами); </w:t>
            </w:r>
          </w:p>
          <w:p w:rsidR="000729A4" w:rsidRPr="000729A4" w:rsidRDefault="000729A4" w:rsidP="002F40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0729A4">
              <w:rPr>
                <w:sz w:val="26"/>
                <w:szCs w:val="26"/>
              </w:rPr>
              <w:t xml:space="preserve">работы с информационными правовыми системами и системами электронного документооборота; </w:t>
            </w:r>
          </w:p>
          <w:p w:rsidR="000729A4" w:rsidRPr="000729A4" w:rsidRDefault="000729A4" w:rsidP="002F40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0729A4">
              <w:rPr>
                <w:sz w:val="26"/>
                <w:szCs w:val="26"/>
              </w:rPr>
              <w:t xml:space="preserve">подготовки отчетно-статистической информации руководству в средствах массовой информации о взаимодействии с общественностью; </w:t>
            </w:r>
          </w:p>
          <w:p w:rsidR="000729A4" w:rsidRPr="000729A4" w:rsidRDefault="000729A4" w:rsidP="002F40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0729A4">
              <w:rPr>
                <w:sz w:val="26"/>
                <w:szCs w:val="26"/>
              </w:rPr>
              <w:lastRenderedPageBreak/>
              <w:t xml:space="preserve">обеспечения взаимодействия администрации муниципального образования с местными отделениями политических партий, общественными объединениями и организациями, религиозными конфессиями, группами по интересам; </w:t>
            </w:r>
          </w:p>
          <w:p w:rsidR="000729A4" w:rsidRPr="000729A4" w:rsidRDefault="000729A4" w:rsidP="002F40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0729A4">
              <w:rPr>
                <w:sz w:val="26"/>
                <w:szCs w:val="26"/>
              </w:rPr>
              <w:t xml:space="preserve">организации хранения, комплектования, учёта и использования архивных документов; </w:t>
            </w:r>
          </w:p>
          <w:p w:rsidR="000729A4" w:rsidRPr="000729A4" w:rsidRDefault="000729A4" w:rsidP="002F40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0729A4">
              <w:rPr>
                <w:sz w:val="26"/>
                <w:szCs w:val="26"/>
              </w:rPr>
              <w:t xml:space="preserve">работы со сведениями, составляющими государственную тайну; </w:t>
            </w:r>
          </w:p>
          <w:p w:rsidR="000729A4" w:rsidRPr="000729A4" w:rsidRDefault="000729A4" w:rsidP="002F40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0729A4">
              <w:rPr>
                <w:sz w:val="26"/>
                <w:szCs w:val="26"/>
              </w:rPr>
              <w:t xml:space="preserve">организации и проведения консультационно-методических, контрольных и других организационных мероприятий по предметной области деятельности; </w:t>
            </w:r>
          </w:p>
          <w:p w:rsidR="00167DE0" w:rsidRPr="00060BED" w:rsidRDefault="000729A4" w:rsidP="002F40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0729A4">
              <w:rPr>
                <w:sz w:val="26"/>
                <w:szCs w:val="26"/>
              </w:rPr>
              <w:t>организации и подготовки нормативных актов, аналитических, статистических, методических, справочных, информационных материалов.</w:t>
            </w:r>
          </w:p>
        </w:tc>
      </w:tr>
    </w:tbl>
    <w:p w:rsidR="00CA42EC" w:rsidRPr="00CF2FDD" w:rsidRDefault="00CA42EC" w:rsidP="00CA42EC">
      <w:pPr>
        <w:jc w:val="center"/>
        <w:rPr>
          <w:b/>
          <w:bCs/>
          <w:szCs w:val="28"/>
        </w:rPr>
      </w:pPr>
    </w:p>
    <w:p w:rsidR="00CA42EC" w:rsidRPr="00CF2FDD" w:rsidRDefault="00CA42EC" w:rsidP="00CA42EC">
      <w:pPr>
        <w:ind w:left="426" w:firstLine="540"/>
        <w:jc w:val="both"/>
        <w:rPr>
          <w:sz w:val="27"/>
          <w:szCs w:val="27"/>
        </w:rPr>
      </w:pPr>
      <w:r w:rsidRPr="00BD49F2">
        <w:rPr>
          <w:sz w:val="27"/>
          <w:szCs w:val="27"/>
        </w:rPr>
        <w:t xml:space="preserve">Прием заявлений и прилагаемых документов на конкурс начинается </w:t>
      </w:r>
      <w:r w:rsidR="009F773E" w:rsidRPr="00BD49F2">
        <w:rPr>
          <w:b/>
          <w:sz w:val="27"/>
          <w:szCs w:val="27"/>
        </w:rPr>
        <w:t xml:space="preserve">с </w:t>
      </w:r>
      <w:r w:rsidR="00605C0F" w:rsidRPr="006C1FF8">
        <w:rPr>
          <w:b/>
          <w:sz w:val="27"/>
          <w:szCs w:val="27"/>
        </w:rPr>
        <w:t>2</w:t>
      </w:r>
      <w:r w:rsidR="006C1FF8" w:rsidRPr="006C1FF8">
        <w:rPr>
          <w:b/>
          <w:sz w:val="27"/>
          <w:szCs w:val="27"/>
        </w:rPr>
        <w:t>5</w:t>
      </w:r>
      <w:r w:rsidR="001A7437" w:rsidRPr="00BD49F2">
        <w:rPr>
          <w:b/>
          <w:sz w:val="27"/>
          <w:szCs w:val="27"/>
        </w:rPr>
        <w:t xml:space="preserve"> </w:t>
      </w:r>
      <w:r w:rsidR="00F72D04" w:rsidRPr="00BD49F2">
        <w:rPr>
          <w:b/>
          <w:sz w:val="27"/>
          <w:szCs w:val="27"/>
        </w:rPr>
        <w:t>ию</w:t>
      </w:r>
      <w:r w:rsidR="003A0E67">
        <w:rPr>
          <w:b/>
          <w:sz w:val="27"/>
          <w:szCs w:val="27"/>
        </w:rPr>
        <w:t>л</w:t>
      </w:r>
      <w:r w:rsidR="00F72D04" w:rsidRPr="00BD49F2">
        <w:rPr>
          <w:b/>
          <w:sz w:val="27"/>
          <w:szCs w:val="27"/>
        </w:rPr>
        <w:t>я</w:t>
      </w:r>
      <w:r w:rsidR="009F773E" w:rsidRPr="00BD49F2">
        <w:rPr>
          <w:b/>
          <w:sz w:val="27"/>
          <w:szCs w:val="27"/>
        </w:rPr>
        <w:t xml:space="preserve"> 202</w:t>
      </w:r>
      <w:r w:rsidR="009C1A3E" w:rsidRPr="00BD49F2">
        <w:rPr>
          <w:b/>
          <w:sz w:val="27"/>
          <w:szCs w:val="27"/>
        </w:rPr>
        <w:t>3</w:t>
      </w:r>
      <w:r w:rsidR="009F773E" w:rsidRPr="00BD49F2">
        <w:rPr>
          <w:b/>
          <w:sz w:val="27"/>
          <w:szCs w:val="27"/>
        </w:rPr>
        <w:t xml:space="preserve"> года</w:t>
      </w:r>
      <w:r w:rsidR="009F773E" w:rsidRPr="00BD49F2">
        <w:rPr>
          <w:sz w:val="27"/>
          <w:szCs w:val="27"/>
        </w:rPr>
        <w:t xml:space="preserve"> (</w:t>
      </w:r>
      <w:r w:rsidRPr="00BD49F2">
        <w:rPr>
          <w:sz w:val="27"/>
          <w:szCs w:val="27"/>
        </w:rPr>
        <w:t xml:space="preserve">со дня размещения объявления на официальном сайте органов местного самоуправления города Белгорода по адресу </w:t>
      </w:r>
      <w:r w:rsidR="00605C0F" w:rsidRPr="00BD49F2">
        <w:rPr>
          <w:sz w:val="27"/>
          <w:szCs w:val="27"/>
        </w:rPr>
        <w:t>www.beladm.gosuslugi.ru</w:t>
      </w:r>
      <w:r w:rsidR="009F773E" w:rsidRPr="00BD49F2">
        <w:rPr>
          <w:sz w:val="27"/>
          <w:szCs w:val="27"/>
        </w:rPr>
        <w:t xml:space="preserve">) </w:t>
      </w:r>
      <w:r w:rsidRPr="00BD49F2">
        <w:rPr>
          <w:sz w:val="27"/>
          <w:szCs w:val="27"/>
        </w:rPr>
        <w:t xml:space="preserve">и заканчивается </w:t>
      </w:r>
      <w:r w:rsidR="00605C0F" w:rsidRPr="006C1FF8">
        <w:rPr>
          <w:b/>
          <w:sz w:val="27"/>
          <w:szCs w:val="27"/>
        </w:rPr>
        <w:t>1</w:t>
      </w:r>
      <w:r w:rsidR="006C1FF8" w:rsidRPr="006C1FF8">
        <w:rPr>
          <w:b/>
          <w:sz w:val="27"/>
          <w:szCs w:val="27"/>
        </w:rPr>
        <w:t>4</w:t>
      </w:r>
      <w:r w:rsidR="001A7437" w:rsidRPr="00BD49F2">
        <w:rPr>
          <w:b/>
          <w:sz w:val="27"/>
          <w:szCs w:val="27"/>
        </w:rPr>
        <w:t xml:space="preserve"> </w:t>
      </w:r>
      <w:r w:rsidR="006C1FF8">
        <w:rPr>
          <w:b/>
          <w:sz w:val="27"/>
          <w:szCs w:val="27"/>
        </w:rPr>
        <w:t>ав</w:t>
      </w:r>
      <w:r w:rsidR="003A0E67">
        <w:rPr>
          <w:b/>
          <w:sz w:val="27"/>
          <w:szCs w:val="27"/>
        </w:rPr>
        <w:t>густа</w:t>
      </w:r>
      <w:r w:rsidR="009F773E" w:rsidRPr="00BD49F2">
        <w:rPr>
          <w:b/>
          <w:sz w:val="27"/>
          <w:szCs w:val="27"/>
        </w:rPr>
        <w:t xml:space="preserve"> 202</w:t>
      </w:r>
      <w:r w:rsidR="009C1A3E" w:rsidRPr="00BD49F2">
        <w:rPr>
          <w:b/>
          <w:sz w:val="27"/>
          <w:szCs w:val="27"/>
        </w:rPr>
        <w:t>3</w:t>
      </w:r>
      <w:r w:rsidR="009F773E" w:rsidRPr="00BD49F2">
        <w:rPr>
          <w:b/>
          <w:sz w:val="27"/>
          <w:szCs w:val="27"/>
        </w:rPr>
        <w:t xml:space="preserve"> года</w:t>
      </w:r>
      <w:r w:rsidR="009F773E" w:rsidRPr="00CF2FDD">
        <w:rPr>
          <w:sz w:val="27"/>
          <w:szCs w:val="27"/>
        </w:rPr>
        <w:t xml:space="preserve"> (</w:t>
      </w:r>
      <w:r w:rsidRPr="00CF2FDD">
        <w:rPr>
          <w:sz w:val="27"/>
          <w:szCs w:val="27"/>
        </w:rPr>
        <w:t>через 21 день со дня размещения объявления</w:t>
      </w:r>
      <w:r w:rsidR="009F773E" w:rsidRPr="00CF2FDD">
        <w:rPr>
          <w:sz w:val="27"/>
          <w:szCs w:val="27"/>
        </w:rPr>
        <w:t>)</w:t>
      </w:r>
      <w:r w:rsidRPr="00CF2FDD">
        <w:rPr>
          <w:sz w:val="27"/>
          <w:szCs w:val="27"/>
        </w:rPr>
        <w:t xml:space="preserve">. </w:t>
      </w:r>
    </w:p>
    <w:p w:rsidR="00CA42EC" w:rsidRPr="00CF2FDD" w:rsidRDefault="00CA42EC" w:rsidP="00CA42EC">
      <w:pPr>
        <w:ind w:left="426" w:firstLine="540"/>
        <w:jc w:val="both"/>
        <w:rPr>
          <w:sz w:val="27"/>
          <w:szCs w:val="27"/>
        </w:rPr>
      </w:pPr>
      <w:r w:rsidRPr="00CF2FDD">
        <w:rPr>
          <w:sz w:val="27"/>
          <w:szCs w:val="27"/>
        </w:rPr>
        <w:t>Все конкурсные документы доставляются лично в рабочие дни с 9.00 до 18.00 (перерыв с 13</w:t>
      </w:r>
      <w:r w:rsidR="003A0988" w:rsidRPr="00CF2FDD">
        <w:rPr>
          <w:sz w:val="27"/>
          <w:szCs w:val="27"/>
        </w:rPr>
        <w:t xml:space="preserve"> ч. </w:t>
      </w:r>
      <w:r w:rsidRPr="00CF2FDD">
        <w:rPr>
          <w:sz w:val="27"/>
          <w:szCs w:val="27"/>
        </w:rPr>
        <w:t>00</w:t>
      </w:r>
      <w:r w:rsidR="003A0988" w:rsidRPr="00CF2FDD">
        <w:rPr>
          <w:sz w:val="27"/>
          <w:szCs w:val="27"/>
        </w:rPr>
        <w:t xml:space="preserve"> мин.</w:t>
      </w:r>
      <w:r w:rsidRPr="00CF2FDD">
        <w:rPr>
          <w:sz w:val="27"/>
          <w:szCs w:val="27"/>
        </w:rPr>
        <w:t xml:space="preserve"> </w:t>
      </w:r>
      <w:r w:rsidR="003A0988" w:rsidRPr="00CF2FDD">
        <w:rPr>
          <w:sz w:val="27"/>
          <w:szCs w:val="27"/>
        </w:rPr>
        <w:br/>
      </w:r>
      <w:r w:rsidRPr="00CF2FDD">
        <w:rPr>
          <w:sz w:val="27"/>
          <w:szCs w:val="27"/>
        </w:rPr>
        <w:t>до 14</w:t>
      </w:r>
      <w:r w:rsidR="003A0988" w:rsidRPr="00CF2FDD">
        <w:rPr>
          <w:sz w:val="27"/>
          <w:szCs w:val="27"/>
        </w:rPr>
        <w:t xml:space="preserve"> ч</w:t>
      </w:r>
      <w:r w:rsidRPr="00CF2FDD">
        <w:rPr>
          <w:sz w:val="27"/>
          <w:szCs w:val="27"/>
        </w:rPr>
        <w:t>.</w:t>
      </w:r>
      <w:r w:rsidR="003A0988" w:rsidRPr="00CF2FDD">
        <w:rPr>
          <w:sz w:val="27"/>
          <w:szCs w:val="27"/>
        </w:rPr>
        <w:t xml:space="preserve"> </w:t>
      </w:r>
      <w:r w:rsidRPr="00CF2FDD">
        <w:rPr>
          <w:sz w:val="27"/>
          <w:szCs w:val="27"/>
        </w:rPr>
        <w:t>00</w:t>
      </w:r>
      <w:r w:rsidR="003A0988" w:rsidRPr="00CF2FDD">
        <w:rPr>
          <w:sz w:val="27"/>
          <w:szCs w:val="27"/>
        </w:rPr>
        <w:t xml:space="preserve"> мин.</w:t>
      </w:r>
      <w:r w:rsidRPr="00CF2FDD">
        <w:rPr>
          <w:sz w:val="27"/>
          <w:szCs w:val="27"/>
        </w:rPr>
        <w:t xml:space="preserve">) по адресу: г. Белгород, Гражданский проспект, 38, </w:t>
      </w:r>
      <w:proofErr w:type="spellStart"/>
      <w:r w:rsidRPr="00CF2FDD">
        <w:rPr>
          <w:sz w:val="27"/>
          <w:szCs w:val="27"/>
        </w:rPr>
        <w:t>каб</w:t>
      </w:r>
      <w:proofErr w:type="spellEnd"/>
      <w:r w:rsidRPr="00CF2FDD">
        <w:rPr>
          <w:sz w:val="27"/>
          <w:szCs w:val="27"/>
        </w:rPr>
        <w:t>. 303,304.</w:t>
      </w:r>
    </w:p>
    <w:p w:rsidR="00CA42EC" w:rsidRPr="00CF2FDD" w:rsidRDefault="00CA42EC" w:rsidP="00CA42EC">
      <w:pPr>
        <w:ind w:left="426" w:firstLine="540"/>
        <w:jc w:val="both"/>
        <w:rPr>
          <w:b/>
          <w:sz w:val="27"/>
          <w:szCs w:val="27"/>
        </w:rPr>
      </w:pPr>
      <w:r w:rsidRPr="00CF2FDD">
        <w:rPr>
          <w:sz w:val="27"/>
          <w:szCs w:val="27"/>
        </w:rPr>
        <w:t>Заседание комиссии по проведению конкурса для определения победителей конкурса</w:t>
      </w:r>
      <w:r w:rsidR="004A6718" w:rsidRPr="00CF2FDD">
        <w:rPr>
          <w:sz w:val="27"/>
          <w:szCs w:val="27"/>
        </w:rPr>
        <w:t xml:space="preserve"> состоится в месячный срок после окончания приёма конкурсных документов</w:t>
      </w:r>
      <w:r w:rsidRPr="00CF2FDD">
        <w:rPr>
          <w:sz w:val="27"/>
          <w:szCs w:val="27"/>
        </w:rPr>
        <w:t xml:space="preserve"> </w:t>
      </w:r>
      <w:r w:rsidRPr="00CF2FDD">
        <w:rPr>
          <w:b/>
          <w:sz w:val="27"/>
          <w:szCs w:val="27"/>
        </w:rPr>
        <w:t>по адресу: г. Белгород, Гражданский проспект, 38.</w:t>
      </w:r>
    </w:p>
    <w:p w:rsidR="00CA42EC" w:rsidRPr="00CF2FDD" w:rsidRDefault="00CA42EC" w:rsidP="00CA42EC">
      <w:pPr>
        <w:ind w:left="426" w:firstLine="540"/>
        <w:jc w:val="both"/>
        <w:rPr>
          <w:sz w:val="27"/>
          <w:szCs w:val="27"/>
        </w:rPr>
        <w:sectPr w:rsidR="00CA42EC" w:rsidRPr="00CF2FDD" w:rsidSect="00CF2FDD">
          <w:pgSz w:w="16838" w:h="11906" w:orient="landscape"/>
          <w:pgMar w:top="851" w:right="1134" w:bottom="567" w:left="425" w:header="709" w:footer="709" w:gutter="0"/>
          <w:cols w:space="708"/>
          <w:docGrid w:linePitch="360"/>
        </w:sectPr>
      </w:pPr>
      <w:r w:rsidRPr="00CF2FDD">
        <w:rPr>
          <w:sz w:val="27"/>
          <w:szCs w:val="27"/>
        </w:rPr>
        <w:t>Подробную информацию о проведении конкурса можно получить по телефон</w:t>
      </w:r>
      <w:r w:rsidR="0021718A" w:rsidRPr="00CF2FDD">
        <w:rPr>
          <w:sz w:val="27"/>
          <w:szCs w:val="27"/>
        </w:rPr>
        <w:t>у</w:t>
      </w:r>
      <w:r w:rsidRPr="00CF2FDD">
        <w:rPr>
          <w:sz w:val="27"/>
          <w:szCs w:val="27"/>
        </w:rPr>
        <w:t>:</w:t>
      </w:r>
      <w:r w:rsidR="002F406C">
        <w:rPr>
          <w:sz w:val="27"/>
          <w:szCs w:val="27"/>
        </w:rPr>
        <w:t> </w:t>
      </w:r>
      <w:r w:rsidR="009F773E" w:rsidRPr="00CF2FDD">
        <w:rPr>
          <w:sz w:val="27"/>
          <w:szCs w:val="27"/>
        </w:rPr>
        <w:t>+7</w:t>
      </w:r>
      <w:r w:rsidR="002F406C">
        <w:rPr>
          <w:sz w:val="27"/>
          <w:szCs w:val="27"/>
        </w:rPr>
        <w:t> </w:t>
      </w:r>
      <w:r w:rsidRPr="00CF2FDD">
        <w:rPr>
          <w:sz w:val="27"/>
          <w:szCs w:val="27"/>
        </w:rPr>
        <w:t>(4722)</w:t>
      </w:r>
      <w:r w:rsidR="002F406C">
        <w:rPr>
          <w:sz w:val="27"/>
          <w:szCs w:val="27"/>
        </w:rPr>
        <w:t> </w:t>
      </w:r>
      <w:r w:rsidRPr="00CF2FDD">
        <w:rPr>
          <w:sz w:val="27"/>
          <w:szCs w:val="27"/>
        </w:rPr>
        <w:t>32-73-49.</w:t>
      </w:r>
    </w:p>
    <w:p w:rsidR="00CF2FDD" w:rsidRPr="00CF2FDD" w:rsidRDefault="00CF2FDD" w:rsidP="00CF2FDD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  <w:r w:rsidRPr="00CF2FDD">
        <w:rPr>
          <w:rFonts w:eastAsia="Calibri"/>
          <w:b/>
          <w:sz w:val="27"/>
          <w:szCs w:val="27"/>
          <w:lang w:eastAsia="en-US"/>
        </w:rPr>
        <w:lastRenderedPageBreak/>
        <w:t xml:space="preserve">ТИПОВАЯ ФОРМА ТРУДОВОГО ДОГОВОРА, </w:t>
      </w:r>
    </w:p>
    <w:p w:rsidR="00CF2FDD" w:rsidRPr="00CF2FDD" w:rsidRDefault="00CF2FDD" w:rsidP="00CF2FDD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  <w:proofErr w:type="gramStart"/>
      <w:r w:rsidRPr="00CF2FDD">
        <w:rPr>
          <w:rFonts w:eastAsia="Calibri"/>
          <w:b/>
          <w:sz w:val="27"/>
          <w:szCs w:val="27"/>
          <w:lang w:eastAsia="en-US"/>
        </w:rPr>
        <w:t>заключаемого</w:t>
      </w:r>
      <w:proofErr w:type="gramEnd"/>
      <w:r w:rsidRPr="00CF2FDD">
        <w:rPr>
          <w:rFonts w:eastAsia="Calibri"/>
          <w:b/>
          <w:sz w:val="27"/>
          <w:szCs w:val="27"/>
          <w:lang w:eastAsia="en-US"/>
        </w:rPr>
        <w:t xml:space="preserve"> между работодателем и работником </w:t>
      </w:r>
    </w:p>
    <w:p w:rsidR="00CF2FDD" w:rsidRPr="00CF2FDD" w:rsidRDefault="00CF2FDD" w:rsidP="00CF2FDD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  <w:r w:rsidRPr="00CF2FDD">
        <w:rPr>
          <w:rFonts w:eastAsia="Calibri"/>
          <w:b/>
          <w:sz w:val="27"/>
          <w:szCs w:val="27"/>
          <w:lang w:eastAsia="en-US"/>
        </w:rPr>
        <w:t xml:space="preserve"> (муниципальным служащим) </w:t>
      </w:r>
    </w:p>
    <w:p w:rsidR="00CF2FDD" w:rsidRPr="00CF2FDD" w:rsidRDefault="00CF2FDD" w:rsidP="00CF2FDD">
      <w:pPr>
        <w:ind w:left="-426" w:firstLine="426"/>
      </w:pP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7"/>
          <w:szCs w:val="27"/>
          <w:lang w:eastAsia="en-US"/>
        </w:rPr>
      </w:pPr>
      <w:r w:rsidRPr="00CF2FDD">
        <w:rPr>
          <w:sz w:val="27"/>
          <w:szCs w:val="27"/>
        </w:rPr>
        <w:t>г. Белгород</w:t>
      </w:r>
      <w:r w:rsidRPr="00CF2FDD">
        <w:rPr>
          <w:sz w:val="27"/>
          <w:szCs w:val="27"/>
        </w:rPr>
        <w:tab/>
        <w:t xml:space="preserve">                                                            </w:t>
      </w:r>
      <w:r w:rsidRPr="00CF2FDD">
        <w:rPr>
          <w:sz w:val="27"/>
          <w:szCs w:val="27"/>
        </w:rPr>
        <w:tab/>
        <w:t xml:space="preserve">             </w:t>
      </w:r>
      <w:r w:rsidRPr="00CF2FDD">
        <w:rPr>
          <w:rFonts w:eastAsia="Calibri"/>
          <w:sz w:val="27"/>
          <w:szCs w:val="27"/>
          <w:lang w:eastAsia="en-US"/>
        </w:rPr>
        <w:t xml:space="preserve">«__» _________ ____ </w:t>
      </w:r>
      <w:proofErr w:type="gramStart"/>
      <w:r w:rsidRPr="00CF2FDD">
        <w:rPr>
          <w:rFonts w:eastAsia="Calibri"/>
          <w:sz w:val="27"/>
          <w:szCs w:val="27"/>
          <w:lang w:eastAsia="en-US"/>
        </w:rPr>
        <w:t>г</w:t>
      </w:r>
      <w:proofErr w:type="gramEnd"/>
      <w:r w:rsidRPr="00CF2FDD">
        <w:rPr>
          <w:rFonts w:eastAsia="Calibri"/>
          <w:sz w:val="27"/>
          <w:szCs w:val="27"/>
          <w:lang w:eastAsia="en-US"/>
        </w:rPr>
        <w:t>.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 xml:space="preserve">  </w:t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i/>
          <w:sz w:val="27"/>
          <w:szCs w:val="27"/>
          <w:lang w:eastAsia="en-US"/>
        </w:rPr>
        <w:t xml:space="preserve">     </w:t>
      </w:r>
      <w:r w:rsidRPr="00CF2FDD">
        <w:rPr>
          <w:rFonts w:eastAsia="Calibri"/>
          <w:i/>
          <w:lang w:eastAsia="en-US"/>
        </w:rPr>
        <w:t>(дата заключения)</w:t>
      </w:r>
    </w:p>
    <w:p w:rsidR="00CF2FDD" w:rsidRPr="00CF2FDD" w:rsidRDefault="00CF2FDD" w:rsidP="00CF2FDD">
      <w:pPr>
        <w:tabs>
          <w:tab w:val="left" w:pos="1965"/>
        </w:tabs>
        <w:rPr>
          <w:sz w:val="18"/>
          <w:szCs w:val="18"/>
          <w:u w:val="single"/>
        </w:rPr>
      </w:pPr>
    </w:p>
    <w:p w:rsidR="00CF2FDD" w:rsidRPr="00CF2FDD" w:rsidRDefault="00CF2FDD" w:rsidP="00CF2FDD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sz w:val="27"/>
          <w:szCs w:val="27"/>
        </w:rPr>
        <w:t>Администрация города Белгорода</w:t>
      </w:r>
      <w:r w:rsidRPr="00CF2FDD">
        <w:rPr>
          <w:rFonts w:eastAsia="Calibri"/>
          <w:sz w:val="27"/>
          <w:szCs w:val="27"/>
          <w:lang w:eastAsia="en-US"/>
        </w:rPr>
        <w:t>, в лице главы администрации города Белгорода</w:t>
      </w:r>
      <w:proofErr w:type="gramStart"/>
      <w:r w:rsidRPr="00CF2FDD">
        <w:rPr>
          <w:rFonts w:eastAsia="Calibri"/>
          <w:sz w:val="27"/>
          <w:szCs w:val="27"/>
          <w:lang w:eastAsia="en-US"/>
        </w:rPr>
        <w:t xml:space="preserve"> </w:t>
      </w:r>
      <w:r w:rsidRPr="00CF2FDD">
        <w:rPr>
          <w:rFonts w:eastAsia="Calibri"/>
          <w:sz w:val="27"/>
          <w:szCs w:val="27"/>
          <w:u w:val="single"/>
          <w:lang w:eastAsia="en-US"/>
        </w:rPr>
        <w:t xml:space="preserve">                                                </w:t>
      </w:r>
      <w:r w:rsidRPr="00CF2FDD">
        <w:rPr>
          <w:rFonts w:eastAsia="Calibri"/>
          <w:sz w:val="27"/>
          <w:szCs w:val="27"/>
          <w:lang w:eastAsia="en-US"/>
        </w:rPr>
        <w:t xml:space="preserve"> ,</w:t>
      </w:r>
      <w:proofErr w:type="gramEnd"/>
      <w:r w:rsidRPr="00CF2FDD">
        <w:rPr>
          <w:sz w:val="27"/>
          <w:szCs w:val="27"/>
        </w:rPr>
        <w:t xml:space="preserve">  именуемая  в  дальнейшем  Работодатель,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 </w:t>
      </w:r>
      <w:r w:rsidRPr="00CF2FDD">
        <w:rPr>
          <w:rFonts w:eastAsia="Calibri"/>
          <w:i/>
          <w:lang w:eastAsia="en-US"/>
        </w:rPr>
        <w:tab/>
      </w:r>
      <w:r w:rsidRPr="00CF2FDD">
        <w:rPr>
          <w:rFonts w:eastAsia="Calibri"/>
          <w:i/>
          <w:lang w:eastAsia="en-US"/>
        </w:rPr>
        <w:tab/>
        <w:t xml:space="preserve">                      (ФИО)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F2FDD">
        <w:rPr>
          <w:sz w:val="27"/>
          <w:szCs w:val="27"/>
        </w:rPr>
        <w:t xml:space="preserve">действуя на основании Устава городского округа «Город Белгород»,                           Федерального закона от 02.03.2007 г. №25-ФЗ «О муниципальной службе в Российской Федерации», с одной стороны, и_________________________________, </w:t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 xml:space="preserve"> </w:t>
      </w:r>
    </w:p>
    <w:p w:rsidR="00CF2FDD" w:rsidRPr="00CF2FDD" w:rsidRDefault="00CF2FDD" w:rsidP="00CF2FDD">
      <w:pPr>
        <w:autoSpaceDE w:val="0"/>
        <w:autoSpaceDN w:val="0"/>
        <w:adjustRightInd w:val="0"/>
        <w:ind w:left="1416" w:firstLine="708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                                                     (фамилия, имя, отчество работника)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F2FDD">
        <w:rPr>
          <w:sz w:val="27"/>
          <w:szCs w:val="27"/>
        </w:rPr>
        <w:t>именуемый (</w:t>
      </w:r>
      <w:proofErr w:type="spellStart"/>
      <w:r w:rsidRPr="00CF2FDD">
        <w:rPr>
          <w:sz w:val="27"/>
          <w:szCs w:val="27"/>
        </w:rPr>
        <w:t>ая</w:t>
      </w:r>
      <w:proofErr w:type="spellEnd"/>
      <w:r w:rsidRPr="00CF2FDD">
        <w:rPr>
          <w:sz w:val="27"/>
          <w:szCs w:val="27"/>
        </w:rPr>
        <w:t>) в дальнейшем Работник, с другой стороны, заключили настоящий трудовой договор о нижеследующем:</w:t>
      </w:r>
    </w:p>
    <w:p w:rsidR="00CF2FDD" w:rsidRPr="00CF2FDD" w:rsidRDefault="00CF2FDD" w:rsidP="00CF2FDD">
      <w:pPr>
        <w:autoSpaceDE w:val="0"/>
        <w:autoSpaceDN w:val="0"/>
        <w:adjustRightInd w:val="0"/>
        <w:jc w:val="center"/>
        <w:rPr>
          <w:rFonts w:cs="Arial"/>
          <w:b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t>1. Общие положения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7"/>
          <w:szCs w:val="27"/>
          <w:lang w:eastAsia="en-US"/>
        </w:rPr>
      </w:pPr>
      <w:r w:rsidRPr="00CF2FDD">
        <w:rPr>
          <w:sz w:val="27"/>
          <w:szCs w:val="27"/>
        </w:rPr>
        <w:tab/>
        <w:t xml:space="preserve">1.1. Трудовой договор регулирует трудовые отношения между Работодателем и Работником о личном выполнении Работником за плату трудовых функций, содержание которых определено должностной инструкцией по должности муниципальной службы </w:t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>_________________________________________</w:t>
      </w:r>
    </w:p>
    <w:p w:rsidR="00CF2FDD" w:rsidRPr="00CF2FDD" w:rsidRDefault="00CF2FDD" w:rsidP="00CF2FDD">
      <w:pPr>
        <w:autoSpaceDE w:val="0"/>
        <w:autoSpaceDN w:val="0"/>
        <w:adjustRightInd w:val="0"/>
        <w:jc w:val="center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                                      (наименование должности)</w:t>
      </w:r>
    </w:p>
    <w:p w:rsidR="00CF2FDD" w:rsidRPr="00CF2FDD" w:rsidRDefault="00CF2FDD" w:rsidP="00CF2FDD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1.2. Работник приступает к работе с «__» _____________   ____ года.</w:t>
      </w:r>
    </w:p>
    <w:p w:rsidR="00CF2FDD" w:rsidRPr="00CF2FDD" w:rsidRDefault="00CF2FDD" w:rsidP="00CF2FDD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 xml:space="preserve">1.3. </w:t>
      </w:r>
      <w:r w:rsidRPr="00CF2FDD">
        <w:rPr>
          <w:sz w:val="27"/>
          <w:szCs w:val="27"/>
        </w:rPr>
        <w:t xml:space="preserve">Трудовой договор </w:t>
      </w:r>
      <w:r w:rsidRPr="00CF2FDD">
        <w:rPr>
          <w:rFonts w:eastAsia="Calibri"/>
          <w:sz w:val="27"/>
          <w:szCs w:val="27"/>
          <w:lang w:eastAsia="en-US"/>
        </w:rPr>
        <w:t xml:space="preserve">заключается 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__________________________________________________________</w:t>
      </w:r>
      <w:r w:rsidRPr="00CF2FDD">
        <w:rPr>
          <w:rFonts w:eastAsia="Calibri"/>
          <w:sz w:val="27"/>
          <w:szCs w:val="27"/>
          <w:u w:val="single"/>
          <w:lang w:eastAsia="en-US"/>
        </w:rPr>
        <w:t xml:space="preserve">                      </w:t>
      </w:r>
      <w:r w:rsidRPr="00CF2FDD">
        <w:rPr>
          <w:rFonts w:eastAsia="Calibri"/>
          <w:sz w:val="27"/>
          <w:szCs w:val="27"/>
          <w:lang w:eastAsia="en-US"/>
        </w:rPr>
        <w:t>.</w:t>
      </w:r>
    </w:p>
    <w:p w:rsidR="00CF2FDD" w:rsidRPr="00CF2FDD" w:rsidRDefault="00CF2FDD" w:rsidP="00CF2FDD">
      <w:pPr>
        <w:autoSpaceDE w:val="0"/>
        <w:autoSpaceDN w:val="0"/>
        <w:adjustRightInd w:val="0"/>
        <w:jc w:val="center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>(указать - на неопределенный срок/срочный трудовой договор)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ab/>
        <w:t xml:space="preserve"> В случае заключения срочного трудового договора: срок действия трудового договора _______________________________________________.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sz w:val="27"/>
          <w:szCs w:val="27"/>
          <w:lang w:eastAsia="en-US"/>
        </w:rPr>
        <w:t xml:space="preserve">              </w:t>
      </w:r>
      <w:r w:rsidRPr="00CF2FDD">
        <w:rPr>
          <w:rFonts w:eastAsia="Calibri"/>
          <w:i/>
          <w:lang w:eastAsia="en-US"/>
        </w:rPr>
        <w:t>(продолжительность, дата окончания трудового договора)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Основанием заключения срочного договора является________________________.</w:t>
      </w:r>
    </w:p>
    <w:p w:rsidR="00CF2FDD" w:rsidRPr="00CF2FDD" w:rsidRDefault="00CF2FDD" w:rsidP="00CF2FDD">
      <w:pPr>
        <w:autoSpaceDE w:val="0"/>
        <w:autoSpaceDN w:val="0"/>
        <w:adjustRightInd w:val="0"/>
        <w:jc w:val="center"/>
        <w:rPr>
          <w:rFonts w:eastAsia="Calibri"/>
          <w:i/>
          <w:lang w:eastAsia="en-US"/>
        </w:rPr>
      </w:pPr>
      <w:proofErr w:type="gramStart"/>
      <w:r w:rsidRPr="00CF2FDD">
        <w:rPr>
          <w:rFonts w:eastAsia="Calibri"/>
          <w:i/>
          <w:lang w:eastAsia="en-US"/>
        </w:rPr>
        <w:t>(для руководителей указать - соглашение сторон (абз.8 ч.2 ст. 59 ТК РФ).</w:t>
      </w:r>
      <w:proofErr w:type="gramEnd"/>
    </w:p>
    <w:p w:rsidR="00CF2FDD" w:rsidRPr="00CF2FDD" w:rsidRDefault="00CF2FDD" w:rsidP="00CF2FDD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1.4. Работа по настоящему трудовому договору является для Работника основной.</w:t>
      </w:r>
    </w:p>
    <w:p w:rsidR="00CF2FDD" w:rsidRPr="00CF2FDD" w:rsidRDefault="00CF2FDD" w:rsidP="00CF2FDD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1.5.</w:t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 xml:space="preserve"> </w:t>
      </w:r>
      <w:r w:rsidRPr="00CF2FDD">
        <w:rPr>
          <w:rFonts w:eastAsia="Calibri"/>
          <w:sz w:val="27"/>
          <w:szCs w:val="27"/>
          <w:lang w:eastAsia="en-US"/>
        </w:rPr>
        <w:t xml:space="preserve">Работнику ___________________________________ </w:t>
      </w:r>
      <w:proofErr w:type="gramStart"/>
      <w:r w:rsidRPr="00CF2FDD">
        <w:rPr>
          <w:rFonts w:eastAsia="Calibri"/>
          <w:sz w:val="27"/>
          <w:szCs w:val="27"/>
          <w:lang w:eastAsia="en-US"/>
        </w:rPr>
        <w:t>испытательный</w:t>
      </w:r>
      <w:proofErr w:type="gramEnd"/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                                   (указать - </w:t>
      </w:r>
      <w:proofErr w:type="gramStart"/>
      <w:r w:rsidRPr="00CF2FDD">
        <w:rPr>
          <w:rFonts w:eastAsia="Calibri"/>
          <w:i/>
          <w:lang w:eastAsia="en-US"/>
        </w:rPr>
        <w:t>устанавливается</w:t>
      </w:r>
      <w:proofErr w:type="gramEnd"/>
      <w:r w:rsidRPr="00CF2FDD">
        <w:rPr>
          <w:rFonts w:eastAsia="Calibri"/>
          <w:i/>
          <w:lang w:eastAsia="en-US"/>
        </w:rPr>
        <w:t>/не устанавливается)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срок___________________________________________ месяцев  (недель, дней).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</w:t>
      </w:r>
      <w:r w:rsidRPr="00CF2FDD">
        <w:rPr>
          <w:rFonts w:eastAsia="Calibri"/>
          <w:i/>
          <w:lang w:eastAsia="en-US"/>
        </w:rPr>
        <w:tab/>
        <w:t xml:space="preserve">       (заполняется при установлении испытания)</w:t>
      </w:r>
    </w:p>
    <w:p w:rsidR="00CF2FDD" w:rsidRPr="00CF2FDD" w:rsidRDefault="00CF2FDD" w:rsidP="00CF2FDD">
      <w:pPr>
        <w:autoSpaceDE w:val="0"/>
        <w:autoSpaceDN w:val="0"/>
        <w:adjustRightInd w:val="0"/>
        <w:jc w:val="center"/>
        <w:rPr>
          <w:rFonts w:cs="Arial"/>
          <w:b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t>2. Права и обязанности Работника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2.1. Работник имеет право </w:t>
      </w:r>
      <w:proofErr w:type="gramStart"/>
      <w:r w:rsidRPr="00CF2FDD">
        <w:rPr>
          <w:rFonts w:cs="Arial"/>
          <w:sz w:val="27"/>
          <w:szCs w:val="27"/>
        </w:rPr>
        <w:t>на</w:t>
      </w:r>
      <w:proofErr w:type="gramEnd"/>
      <w:r w:rsidRPr="00CF2FDD">
        <w:rPr>
          <w:rFonts w:cs="Arial"/>
          <w:sz w:val="27"/>
          <w:szCs w:val="27"/>
        </w:rPr>
        <w:t>: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рабочее место;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своевременную оплату труда, предусмотренную настоящим трудовым договором;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ежегодный оплачиваемый отпуск в соответствии с графиком;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получение в   установленном  порядке  информации и  материалов,  необходимых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для исполнения должностных обязанностей, а также  на  внесение  предложений  о</w:t>
      </w:r>
    </w:p>
    <w:p w:rsidR="00CF2FDD" w:rsidRPr="00CF2FDD" w:rsidRDefault="00CF2FDD" w:rsidP="00CF2FDD">
      <w:pPr>
        <w:jc w:val="both"/>
        <w:rPr>
          <w:sz w:val="27"/>
          <w:szCs w:val="27"/>
        </w:rPr>
      </w:pPr>
      <w:proofErr w:type="gramStart"/>
      <w:r w:rsidRPr="00CF2FDD">
        <w:rPr>
          <w:sz w:val="27"/>
          <w:szCs w:val="27"/>
        </w:rPr>
        <w:t>совершенствовании</w:t>
      </w:r>
      <w:proofErr w:type="gramEnd"/>
      <w:r w:rsidRPr="00CF2FDD">
        <w:rPr>
          <w:sz w:val="27"/>
          <w:szCs w:val="27"/>
        </w:rPr>
        <w:t xml:space="preserve"> деятельности органа местного самоуправления;</w:t>
      </w:r>
    </w:p>
    <w:p w:rsidR="00CF2FDD" w:rsidRPr="00CF2FDD" w:rsidRDefault="00CF2FDD" w:rsidP="00CF2FDD">
      <w:pPr>
        <w:jc w:val="both"/>
        <w:rPr>
          <w:sz w:val="27"/>
          <w:szCs w:val="27"/>
        </w:rPr>
      </w:pPr>
      <w:r w:rsidRPr="00CF2FDD">
        <w:rPr>
          <w:sz w:val="27"/>
          <w:szCs w:val="27"/>
        </w:rPr>
        <w:lastRenderedPageBreak/>
        <w:t>- участие по своей инициативе в конкурсах на замещение вакантных должностей муниципальной службы;</w:t>
      </w:r>
    </w:p>
    <w:p w:rsidR="00CF2FDD" w:rsidRPr="00CF2FDD" w:rsidRDefault="00CF2FDD" w:rsidP="00CF2FDD">
      <w:pPr>
        <w:jc w:val="both"/>
        <w:rPr>
          <w:sz w:val="27"/>
          <w:szCs w:val="27"/>
        </w:rPr>
      </w:pPr>
      <w:r w:rsidRPr="00CF2FDD">
        <w:rPr>
          <w:sz w:val="27"/>
          <w:szCs w:val="27"/>
        </w:rPr>
        <w:t>- повышение квалификации в соответствии с муниципальным правовым актом за счет средств местного бюджета;</w:t>
      </w:r>
    </w:p>
    <w:p w:rsidR="00CF2FDD" w:rsidRPr="00CF2FDD" w:rsidRDefault="00CF2FDD" w:rsidP="00CF2FDD">
      <w:pPr>
        <w:rPr>
          <w:sz w:val="27"/>
          <w:szCs w:val="27"/>
        </w:rPr>
      </w:pPr>
      <w:r w:rsidRPr="00CF2FDD">
        <w:rPr>
          <w:sz w:val="27"/>
          <w:szCs w:val="27"/>
        </w:rPr>
        <w:t>- защиту своих персональных данных;</w:t>
      </w:r>
    </w:p>
    <w:p w:rsidR="00CF2FDD" w:rsidRPr="00CF2FDD" w:rsidRDefault="00CF2FDD" w:rsidP="00CF2FDD">
      <w:pPr>
        <w:jc w:val="both"/>
        <w:rPr>
          <w:sz w:val="27"/>
          <w:szCs w:val="27"/>
        </w:rPr>
      </w:pPr>
      <w:r w:rsidRPr="00CF2FDD">
        <w:rPr>
          <w:sz w:val="27"/>
          <w:szCs w:val="27"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CF2FDD" w:rsidRPr="00CF2FDD" w:rsidRDefault="00CF2FDD" w:rsidP="00CF2FDD">
      <w:pPr>
        <w:jc w:val="both"/>
        <w:rPr>
          <w:rFonts w:cs="Arial"/>
          <w:sz w:val="27"/>
          <w:szCs w:val="27"/>
        </w:rPr>
      </w:pPr>
      <w:r w:rsidRPr="00CF2FDD">
        <w:rPr>
          <w:sz w:val="27"/>
          <w:szCs w:val="27"/>
        </w:rPr>
        <w:t>- пенсионное обеспечение в соответствии с действующим законодательством Российской Федерации.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2.2.Работник обязан: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соблюдать Конституцию Российской Федерации, федеральные законы и законы Белгородской области;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выполнять обязанности в соответствии с должностной инструкцией;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подчиняться правилам внутреннего трудового распорядка;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sz w:val="27"/>
          <w:szCs w:val="27"/>
        </w:rPr>
        <w:t>- соблюдать кодекс этики и служебного поведения муниципальных служащих администрации города Белгорода;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соблюдать трудовую дисциплину;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сохранять государственную и иную, охраняемую законом, тайну, а также ставшие ему известными в связи с исполнением служебных обязанностей сведения, затрагивающие частную жизнь, честь и достоинство граждан;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в случае изменения адреса регистрации по месту жительства, паспортных и иных учетных данных уведомить Работодателя в течение 3-х дней;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- </w:t>
      </w:r>
      <w:r w:rsidRPr="00CF2FDD">
        <w:rPr>
          <w:sz w:val="27"/>
          <w:szCs w:val="27"/>
        </w:rPr>
        <w:t>ежегодно, не позднее 1 апреля года, следующего за отчетным,</w:t>
      </w:r>
      <w:r w:rsidRPr="00CF2FDD">
        <w:rPr>
          <w:rFonts w:cs="Arial"/>
          <w:sz w:val="27"/>
          <w:szCs w:val="27"/>
        </w:rPr>
        <w:t xml:space="preserve"> представлять сведения об адресах сайтов и (или) страниц сайтов в информационно-телекоммуникационной сети «Интернет» на которых муниципальным служащим размещались общедоступная информация, а также данные, позволяющие его идентифицировать;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i/>
          <w:sz w:val="27"/>
          <w:szCs w:val="27"/>
        </w:rPr>
      </w:pPr>
      <w:proofErr w:type="gramStart"/>
      <w:r w:rsidRPr="00CF2FDD">
        <w:rPr>
          <w:sz w:val="27"/>
          <w:szCs w:val="27"/>
        </w:rPr>
        <w:t>- представлять сведения о своих доходах, расходах, об имуществе  и обязательствах имущественного характера, сведения о  доходах, расходах, об имуществе и обязательствах имущественного характера супруга (супруги) и несовершеннолетних детей  ежегодно, не позднее 30 апреля года, следующего за отчетным в соответствии с Федеральным законом от 2 марта 2007 года № 25-ФЗ «О муниципальной службе в Российской Федерации», с законом Белгородской области от 29.09.2007 г</w:t>
      </w:r>
      <w:proofErr w:type="gramEnd"/>
      <w:r w:rsidRPr="00CF2FDD">
        <w:rPr>
          <w:sz w:val="27"/>
          <w:szCs w:val="27"/>
        </w:rPr>
        <w:t>. № 150 «Об особенностях организации муниципальной службы в Белгородской области»</w:t>
      </w:r>
      <w:r w:rsidRPr="00CF2FDD">
        <w:rPr>
          <w:i/>
          <w:sz w:val="27"/>
          <w:szCs w:val="27"/>
        </w:rPr>
        <w:t xml:space="preserve"> </w:t>
      </w:r>
      <w:r w:rsidRPr="00CF2FDD">
        <w:rPr>
          <w:rFonts w:eastAsia="Calibri"/>
          <w:i/>
          <w:sz w:val="27"/>
          <w:szCs w:val="27"/>
          <w:lang w:eastAsia="en-US"/>
        </w:rPr>
        <w:t xml:space="preserve">(включается в трудовой договор муниципальных служащих, замещающих должности, включенные  в Перечень </w:t>
      </w:r>
      <w:proofErr w:type="spellStart"/>
      <w:r w:rsidRPr="00CF2FDD">
        <w:rPr>
          <w:rFonts w:eastAsia="Calibri"/>
          <w:i/>
          <w:sz w:val="27"/>
          <w:szCs w:val="27"/>
          <w:lang w:eastAsia="en-US"/>
        </w:rPr>
        <w:t>коррупциогенных</w:t>
      </w:r>
      <w:proofErr w:type="spellEnd"/>
      <w:r w:rsidRPr="00CF2FDD">
        <w:rPr>
          <w:rFonts w:eastAsia="Calibri"/>
          <w:i/>
          <w:sz w:val="27"/>
          <w:szCs w:val="27"/>
          <w:lang w:eastAsia="en-US"/>
        </w:rPr>
        <w:t xml:space="preserve"> должностей муниципальной службы)</w:t>
      </w:r>
      <w:r w:rsidRPr="00CF2FDD">
        <w:rPr>
          <w:i/>
          <w:sz w:val="27"/>
          <w:szCs w:val="27"/>
        </w:rPr>
        <w:t>;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F2FDD">
        <w:rPr>
          <w:rFonts w:cs="Arial"/>
          <w:sz w:val="27"/>
          <w:szCs w:val="27"/>
        </w:rPr>
        <w:t>- сдать удостоверение администрации города (пропуск) и обходной лист при увольнении;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F2FDD">
        <w:rPr>
          <w:rFonts w:cs="Arial"/>
          <w:sz w:val="27"/>
          <w:szCs w:val="27"/>
        </w:rPr>
        <w:t>- соблюдать условия настоящего договора.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2.3. Работник несет ответственность за ущерб, причиненный Рабо</w:t>
      </w:r>
      <w:r w:rsidRPr="00CF2FDD">
        <w:rPr>
          <w:rFonts w:cs="Arial"/>
          <w:sz w:val="27"/>
          <w:szCs w:val="27"/>
        </w:rPr>
        <w:softHyphen/>
        <w:t>тодателю его виновными действиями (бездействием), в порядке, предус</w:t>
      </w:r>
      <w:r w:rsidRPr="00CF2FDD">
        <w:rPr>
          <w:rFonts w:cs="Arial"/>
          <w:sz w:val="27"/>
          <w:szCs w:val="27"/>
        </w:rPr>
        <w:softHyphen/>
        <w:t>мотренном законодательством.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2.4. Работник несет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</w:t>
      </w:r>
      <w:r w:rsidRPr="00CF2FDD">
        <w:rPr>
          <w:rFonts w:cs="Arial"/>
          <w:sz w:val="27"/>
          <w:szCs w:val="27"/>
        </w:rPr>
        <w:lastRenderedPageBreak/>
        <w:t>локальными нормативными актами Работодателя и настоящим трудовым договором.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2.5.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Трудового кодекса РФ. 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2.6. Работник может быть привлечен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CF2FDD" w:rsidRPr="00CF2FDD" w:rsidRDefault="00CF2FDD" w:rsidP="00CF2FDD">
      <w:pPr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t>3. Права и обязанности Работодателя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3.1. Работодатель имеет право: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требовать от Работника добросовестного выполнения обязанностей, предусмотренных должностной инструкцией и настоящим договором;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поощрять Работника за добросовестный эффективный труд;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- привлекать Работника к дисциплинарной и материальной ответственности в порядке, установленном Трудовым кодексом, иными Федеральными законами. 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3.2. Работодатель обязан: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соблюдать условия настоящего договора;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- обеспечить </w:t>
      </w:r>
      <w:r w:rsidRPr="00CF2FDD">
        <w:rPr>
          <w:rFonts w:eastAsia="Calibri"/>
          <w:sz w:val="26"/>
          <w:szCs w:val="26"/>
          <w:lang w:eastAsia="en-US"/>
        </w:rPr>
        <w:t>безопасность и условия труда, соответствующие государственным нормативным требованиям охраны труда;</w:t>
      </w:r>
    </w:p>
    <w:p w:rsidR="00CF2FDD" w:rsidRPr="00CF2FDD" w:rsidRDefault="00CF2FDD" w:rsidP="00CF2FDD">
      <w:pPr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sz w:val="27"/>
          <w:szCs w:val="27"/>
        </w:rPr>
        <w:t xml:space="preserve">- своевременно выплачивать регламентируемую настоящим трудовым договором заработную плату; </w:t>
      </w:r>
    </w:p>
    <w:p w:rsidR="00CF2FDD" w:rsidRPr="00CF2FDD" w:rsidRDefault="00CF2FDD" w:rsidP="00CF2FDD">
      <w:pPr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- осуществлять обязательное социальное страхование работников в порядке, установленном федеральными законами.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center"/>
        <w:rPr>
          <w:rFonts w:cs="Arial"/>
          <w:b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t>4. Оплата труда и социальные гарантии Работника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b/>
          <w:sz w:val="27"/>
          <w:szCs w:val="27"/>
        </w:rPr>
      </w:pPr>
      <w:r w:rsidRPr="00CF2FDD">
        <w:rPr>
          <w:rFonts w:cs="Arial"/>
          <w:sz w:val="27"/>
          <w:szCs w:val="27"/>
        </w:rPr>
        <w:t>4.1. За выполнение обязанностей, предусмотренных настоящим трудовым договором, Работнику устанавливается должностной оклад в размере ___  процентов от оклада главы администрации города Белгорода, а также следующие надбавки, выплаты: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а) ежемесячная надбавка за особые условия муниципальной службы                         в размере ___ процентов должностного оклада;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б) ежемесячная надбавка за классный чин устанавливается распорядительным актом Работодателя в твердой денежной сумме;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в) ежемесячная процентная надбавка к должностному окладу за стаж муниципальной службы в размере до 30 процентов в зависимости от стажа муниципальной службы, дающего право на получение этой надбавки. Размер надбавки устанавливается распорядительным актом Работодателя;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г) ежемесячное денежное поощрение в размере до 100 процентов должностного оклада в соответствии с Положением об оплате труда</w:t>
      </w:r>
      <w:r w:rsidRPr="00CF2FDD">
        <w:rPr>
          <w:sz w:val="27"/>
          <w:szCs w:val="27"/>
        </w:rPr>
        <w:t xml:space="preserve">, социальных гарантиях, </w:t>
      </w:r>
      <w:r w:rsidRPr="00CF2FDD">
        <w:rPr>
          <w:rFonts w:cs="Arial"/>
          <w:sz w:val="27"/>
          <w:szCs w:val="27"/>
        </w:rPr>
        <w:t>мерах поощрения и ответственности муниципальных служащих городского округа «Город Белгород»;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д) единовременная выплата, состоящая из двух месячных должностных окладов и двух ежемесячных надбавок за классный чин, один раз в календарный год по заявлению Работника при предоставлении ежегодного оплачиваемого отпуска</w:t>
      </w:r>
      <w:r w:rsidRPr="00CF2FDD">
        <w:t xml:space="preserve"> </w:t>
      </w:r>
      <w:r w:rsidRPr="00CF2FDD">
        <w:rPr>
          <w:rFonts w:cs="Arial"/>
          <w:sz w:val="27"/>
          <w:szCs w:val="27"/>
        </w:rPr>
        <w:t>продолжительностью не менее 14 календарных дней;</w:t>
      </w:r>
    </w:p>
    <w:p w:rsidR="00CF2FDD" w:rsidRPr="00CF2FDD" w:rsidRDefault="00CF2FDD" w:rsidP="00CF2FDD">
      <w:pPr>
        <w:ind w:firstLine="709"/>
        <w:jc w:val="both"/>
        <w:rPr>
          <w:sz w:val="27"/>
          <w:szCs w:val="27"/>
        </w:rPr>
      </w:pPr>
      <w:proofErr w:type="gramStart"/>
      <w:r w:rsidRPr="00CF2FDD">
        <w:rPr>
          <w:rFonts w:cs="Arial"/>
          <w:spacing w:val="-6"/>
          <w:sz w:val="27"/>
          <w:szCs w:val="27"/>
        </w:rPr>
        <w:t>е)</w:t>
      </w:r>
      <w:r w:rsidRPr="00CF2FDD">
        <w:rPr>
          <w:sz w:val="27"/>
          <w:szCs w:val="27"/>
        </w:rPr>
        <w:t xml:space="preserve"> ежеквартальная премия за выполнение особо важных и сложных</w:t>
      </w:r>
      <w:r w:rsidRPr="00CF2FDD">
        <w:rPr>
          <w:b/>
          <w:sz w:val="27"/>
          <w:szCs w:val="27"/>
        </w:rPr>
        <w:t xml:space="preserve"> </w:t>
      </w:r>
      <w:r w:rsidRPr="00CF2FDD">
        <w:rPr>
          <w:sz w:val="27"/>
          <w:szCs w:val="27"/>
        </w:rPr>
        <w:t xml:space="preserve">заданий по типу «мероприятия» и «проекты», по которым своевременно или досрочно завершены в текущем (премируемом) квартале контрольные события, </w:t>
      </w:r>
      <w:r w:rsidRPr="00CF2FDD">
        <w:rPr>
          <w:sz w:val="27"/>
          <w:szCs w:val="27"/>
        </w:rPr>
        <w:lastRenderedPageBreak/>
        <w:t xml:space="preserve">устанавливается по результатам работы до 100 процентов должностного оклада и может быть увеличена до 100 процентов ежемесячного денежного содержания в соответствии с </w:t>
      </w:r>
      <w:r w:rsidRPr="00CF2FDD">
        <w:rPr>
          <w:rFonts w:cs="Arial"/>
          <w:sz w:val="27"/>
          <w:szCs w:val="27"/>
        </w:rPr>
        <w:t>Порядком назначения и выплаты ежемесячного денежного поощрения, ежеквартальной премии работникам администрации</w:t>
      </w:r>
      <w:proofErr w:type="gramEnd"/>
      <w:r w:rsidRPr="00CF2FDD">
        <w:rPr>
          <w:rFonts w:cs="Arial"/>
          <w:sz w:val="27"/>
          <w:szCs w:val="27"/>
        </w:rPr>
        <w:t xml:space="preserve"> города Белгорода</w:t>
      </w:r>
      <w:r w:rsidRPr="00CF2FDD">
        <w:rPr>
          <w:sz w:val="27"/>
          <w:szCs w:val="27"/>
        </w:rPr>
        <w:t>.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pacing w:val="-6"/>
          <w:sz w:val="27"/>
          <w:szCs w:val="27"/>
        </w:rPr>
      </w:pPr>
      <w:proofErr w:type="gramStart"/>
      <w:r w:rsidRPr="00CF2FDD">
        <w:rPr>
          <w:sz w:val="27"/>
          <w:szCs w:val="27"/>
        </w:rPr>
        <w:t>Размер премии за выполнение особо важных и сложных заданий по типу «проекты», по которым своевременно или досрочно завершены в текущем (премируемом) квартале контрольные события и по которым достигнуты в текущем квартале показатели результативности (проекты завершены), устанавливается в связи с получением всех результатов, предусмотренных планом управления проекта, пропорционально трудозатратам участников, без ограничений в пределах фонда оплаты труда;</w:t>
      </w:r>
      <w:proofErr w:type="gramEnd"/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ж) единовременная выплата по итогам исполнения местного бюджета, программ комплексного социально-экономического развития городского округа «Город Белгород» за полугодие, за год в размере до 100 процентов должностного оклада;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з) ежемесячная процентная надбавка к должностному окладу за работу со сведениями, составляющими государственную тайну. Размер надбавки устанавливается распорядительным актом Работодателя. 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i/>
          <w:sz w:val="27"/>
          <w:szCs w:val="27"/>
        </w:rPr>
        <w:t>(подпун</w:t>
      </w:r>
      <w:proofErr w:type="gramStart"/>
      <w:r w:rsidRPr="00CF2FDD">
        <w:rPr>
          <w:rFonts w:cs="Arial"/>
          <w:i/>
          <w:sz w:val="27"/>
          <w:szCs w:val="27"/>
        </w:rPr>
        <w:t>кт вкл</w:t>
      </w:r>
      <w:proofErr w:type="gramEnd"/>
      <w:r w:rsidRPr="00CF2FDD">
        <w:rPr>
          <w:rFonts w:cs="Arial"/>
          <w:i/>
          <w:sz w:val="27"/>
          <w:szCs w:val="27"/>
        </w:rPr>
        <w:t>ючается в трудовой договор муниципальных служащих, замещающих должности, включенные в перечень должностей, замещение которых предполагает допуск к документам, содержащим государственную тайну).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ab/>
        <w:t>4.2. За успешное и добросовестное исполнение должностных обязанностей, выполнение заданий особой сложности Работник поощряется в соответствии со            ст. 191 ТК РФ и законом Белгородской области от 24 сентября 2007 года № 150 «Об особенностях организации муниципальной службы в Белгородской области».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4.3. </w:t>
      </w:r>
      <w:proofErr w:type="gramStart"/>
      <w:r w:rsidRPr="00CF2FDD">
        <w:rPr>
          <w:rFonts w:cs="Arial"/>
          <w:sz w:val="27"/>
          <w:szCs w:val="27"/>
        </w:rPr>
        <w:t>Выплаты надбавок к должностному окладу, ежемесячного денежного поощрения, ежеквартальной премии, единовременной выплаты по итогам исполнения местного бюджета, программ комплексного социально-экономического развития городского округа «Город Белгород» за полугодие, за год осуществляются согласно Положению об оплате труда</w:t>
      </w:r>
      <w:r w:rsidRPr="00CF2FDD">
        <w:rPr>
          <w:sz w:val="27"/>
          <w:szCs w:val="27"/>
        </w:rPr>
        <w:t xml:space="preserve">, социальных гарантиях, </w:t>
      </w:r>
      <w:r w:rsidRPr="00CF2FDD">
        <w:rPr>
          <w:rFonts w:cs="Arial"/>
          <w:sz w:val="27"/>
          <w:szCs w:val="27"/>
        </w:rPr>
        <w:t>мерах поощрения и ответственности муниципальных служащих городского округа «Город Белгород», утвержденному решением Совета депутатов города Белгорода от 04.12.2007 г. № 601, Порядку назначения и</w:t>
      </w:r>
      <w:proofErr w:type="gramEnd"/>
      <w:r w:rsidRPr="00CF2FDD">
        <w:rPr>
          <w:rFonts w:cs="Arial"/>
          <w:sz w:val="27"/>
          <w:szCs w:val="27"/>
        </w:rPr>
        <w:t xml:space="preserve"> выплаты ежемесячного денежного поощрения, ежеквартальной премии работникам администрации города Белгорода, </w:t>
      </w:r>
      <w:r w:rsidRPr="00CF2FDD">
        <w:rPr>
          <w:sz w:val="27"/>
          <w:szCs w:val="27"/>
        </w:rPr>
        <w:t>Порядку осуществления единовременной выплаты работникам администрации города по итогам исполнения местного бюджета, программ комплексного социально-экономического развития городского округа «Город Белгород» за полугодие, за год</w:t>
      </w:r>
      <w:r w:rsidRPr="00CF2FDD">
        <w:rPr>
          <w:rFonts w:cs="Arial"/>
          <w:sz w:val="27"/>
          <w:szCs w:val="27"/>
        </w:rPr>
        <w:t>.</w:t>
      </w:r>
    </w:p>
    <w:p w:rsidR="00CF2FDD" w:rsidRPr="00CF2FDD" w:rsidRDefault="00CF2FDD" w:rsidP="00CF2FDD">
      <w:pPr>
        <w:autoSpaceDE w:val="0"/>
        <w:autoSpaceDN w:val="0"/>
        <w:adjustRightInd w:val="0"/>
        <w:ind w:firstLine="54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4.4. Классный чин, надбавки за классный чин, за стаж муниципальной службы устанавливаются в соответствии с законом Белгородской области от 24 сентября 2007 года № 150 «Об особенностях организации муниципальной службы в Белгородской области»</w:t>
      </w:r>
      <w:r w:rsidRPr="00CF2FDD">
        <w:rPr>
          <w:rFonts w:eastAsia="Calibri"/>
          <w:sz w:val="26"/>
          <w:szCs w:val="26"/>
          <w:lang w:eastAsia="en-US"/>
        </w:rPr>
        <w:t xml:space="preserve"> в порядке, устанавливаемом муниципальными правовыми актами</w:t>
      </w:r>
      <w:r w:rsidRPr="00CF2FDD">
        <w:rPr>
          <w:rFonts w:cs="Arial"/>
          <w:sz w:val="27"/>
          <w:szCs w:val="27"/>
        </w:rPr>
        <w:t>.</w:t>
      </w:r>
    </w:p>
    <w:p w:rsidR="00060BED" w:rsidRDefault="00060BED" w:rsidP="00CF2FDD">
      <w:pPr>
        <w:autoSpaceDE w:val="0"/>
        <w:autoSpaceDN w:val="0"/>
        <w:adjustRightInd w:val="0"/>
        <w:ind w:firstLine="720"/>
        <w:jc w:val="center"/>
        <w:rPr>
          <w:rFonts w:cs="Arial"/>
          <w:b/>
          <w:sz w:val="27"/>
          <w:szCs w:val="27"/>
        </w:rPr>
      </w:pPr>
    </w:p>
    <w:p w:rsidR="00060BED" w:rsidRDefault="00060BED" w:rsidP="00CF2FDD">
      <w:pPr>
        <w:autoSpaceDE w:val="0"/>
        <w:autoSpaceDN w:val="0"/>
        <w:adjustRightInd w:val="0"/>
        <w:ind w:firstLine="720"/>
        <w:jc w:val="center"/>
        <w:rPr>
          <w:rFonts w:cs="Arial"/>
          <w:b/>
          <w:sz w:val="27"/>
          <w:szCs w:val="27"/>
        </w:rPr>
      </w:pP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center"/>
        <w:rPr>
          <w:b/>
          <w:bCs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lastRenderedPageBreak/>
        <w:t>5. Рабочее (с</w:t>
      </w:r>
      <w:r w:rsidRPr="00CF2FDD">
        <w:rPr>
          <w:b/>
          <w:bCs/>
          <w:sz w:val="27"/>
          <w:szCs w:val="27"/>
        </w:rPr>
        <w:t>лужебное) время и время отдыха</w:t>
      </w:r>
    </w:p>
    <w:p w:rsidR="00CF2FDD" w:rsidRPr="00CF2FDD" w:rsidRDefault="00CF2FDD" w:rsidP="00CF2F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CF2FDD">
        <w:rPr>
          <w:bCs/>
          <w:sz w:val="27"/>
          <w:szCs w:val="27"/>
        </w:rPr>
        <w:tab/>
        <w:t xml:space="preserve">5.1. </w:t>
      </w:r>
      <w:r w:rsidRPr="00CF2FDD">
        <w:rPr>
          <w:sz w:val="27"/>
          <w:szCs w:val="27"/>
        </w:rPr>
        <w:t>Работнику устанавливается  пятидневная  рабочая неделя продолжительностью 40 часов с двумя выходными днями  (суббота,  воскресенье) и режимом  работы  согласно  правилам  внутреннего трудового распорядка администрации города Белгорода.</w:t>
      </w:r>
    </w:p>
    <w:p w:rsidR="00CF2FDD" w:rsidRPr="00CF2FDD" w:rsidRDefault="00CF2FDD" w:rsidP="00CF2FDD">
      <w:pPr>
        <w:autoSpaceDE w:val="0"/>
        <w:autoSpaceDN w:val="0"/>
        <w:adjustRightInd w:val="0"/>
        <w:ind w:firstLine="708"/>
        <w:jc w:val="both"/>
        <w:rPr>
          <w:rFonts w:cs="Arial"/>
          <w:sz w:val="27"/>
          <w:szCs w:val="27"/>
        </w:rPr>
      </w:pPr>
      <w:r w:rsidRPr="00CF2FDD">
        <w:rPr>
          <w:sz w:val="27"/>
          <w:szCs w:val="27"/>
        </w:rPr>
        <w:t>5.2. Работник исполняет обязанности в условиях ненормированного служебного дня.</w:t>
      </w:r>
    </w:p>
    <w:p w:rsidR="00060BED" w:rsidRPr="00CF2FDD" w:rsidRDefault="00CF2FDD" w:rsidP="00060BED">
      <w:pPr>
        <w:autoSpaceDE w:val="0"/>
        <w:autoSpaceDN w:val="0"/>
        <w:adjustRightInd w:val="0"/>
        <w:ind w:firstLine="708"/>
        <w:jc w:val="both"/>
        <w:rPr>
          <w:rFonts w:cs="Arial"/>
          <w:sz w:val="27"/>
          <w:szCs w:val="27"/>
        </w:rPr>
      </w:pPr>
      <w:r w:rsidRPr="00CF2FDD">
        <w:rPr>
          <w:sz w:val="27"/>
          <w:szCs w:val="27"/>
        </w:rPr>
        <w:t xml:space="preserve">5.3. </w:t>
      </w:r>
      <w:proofErr w:type="gramStart"/>
      <w:r w:rsidRPr="00CF2FDD">
        <w:rPr>
          <w:rFonts w:cs="Arial"/>
          <w:sz w:val="27"/>
          <w:szCs w:val="27"/>
        </w:rPr>
        <w:t>Работнику устанавливаются ежегодный основной оплачиваемый отпуск продолжительностью 30 календарных дней, ежегодный дополнительный оплачиваемый отпуск за ненормированный служебный день продолжительностью 3 календарных дня, ежегодный дополнительный оплачиваемый отпуск за выслугу лет продолжительностью не более 10 календарных дней в соответствии с Законом Белгородской области от 24 сентября 2007 года № 150 «Об особенностях организации муниципальной службы в Белгородской области», Федеральным законом от 2 марта</w:t>
      </w:r>
      <w:proofErr w:type="gramEnd"/>
      <w:r w:rsidRPr="00CF2FDD">
        <w:rPr>
          <w:rFonts w:cs="Arial"/>
          <w:sz w:val="27"/>
          <w:szCs w:val="27"/>
        </w:rPr>
        <w:t xml:space="preserve"> 2007 года № 25-ФЗ «О муниципальной службе в Российской Федерации», правилами внутреннего трудового распорядка администрации города Белгорода, коллективным договором.</w:t>
      </w:r>
    </w:p>
    <w:p w:rsidR="00060BED" w:rsidRPr="00CF2FDD" w:rsidRDefault="00CF2FDD" w:rsidP="00060BED">
      <w:pPr>
        <w:autoSpaceDE w:val="0"/>
        <w:autoSpaceDN w:val="0"/>
        <w:adjustRightInd w:val="0"/>
        <w:ind w:firstLine="708"/>
        <w:jc w:val="center"/>
        <w:rPr>
          <w:b/>
          <w:bCs/>
          <w:sz w:val="27"/>
          <w:szCs w:val="27"/>
        </w:rPr>
      </w:pPr>
      <w:r w:rsidRPr="00CF2FDD">
        <w:rPr>
          <w:b/>
          <w:bCs/>
          <w:sz w:val="27"/>
          <w:szCs w:val="27"/>
        </w:rPr>
        <w:t>6. Иные условия трудового договора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6.1. Изменения и дополнения в настоящий договор могут вноситься по соглашению сторон в случаях: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изменений действующего законодательства;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изменения Устава города;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инициативы любой из сторон настоящего трудового договора.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6.2. Изменения и дополнения оформляются письменными дополнительными соглашениями, которые являются неотъемлемой частью настоящего тру</w:t>
      </w:r>
      <w:r w:rsidRPr="00CF2FDD">
        <w:rPr>
          <w:rFonts w:cs="Arial"/>
          <w:sz w:val="27"/>
          <w:szCs w:val="27"/>
        </w:rPr>
        <w:softHyphen/>
        <w:t>дового договора.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6.3. Настоящий трудовой договор может быть досрочно прекращен по основа</w:t>
      </w:r>
      <w:r w:rsidRPr="00CF2FDD">
        <w:rPr>
          <w:rFonts w:cs="Arial"/>
          <w:sz w:val="27"/>
          <w:szCs w:val="27"/>
        </w:rPr>
        <w:softHyphen/>
        <w:t xml:space="preserve">ниям, предусмотренным законодательством о труде. 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6.4. Правовое положение Работника при ликвидации и реорганизации органа местного самоуправления регулируется законодательством о труде и </w:t>
      </w:r>
      <w:proofErr w:type="gramStart"/>
      <w:r w:rsidRPr="00CF2FDD">
        <w:rPr>
          <w:rFonts w:cs="Arial"/>
          <w:sz w:val="27"/>
          <w:szCs w:val="27"/>
        </w:rPr>
        <w:t>законодательством</w:t>
      </w:r>
      <w:proofErr w:type="gramEnd"/>
      <w:r w:rsidRPr="00CF2FDD">
        <w:rPr>
          <w:rFonts w:cs="Arial"/>
          <w:sz w:val="27"/>
          <w:szCs w:val="27"/>
        </w:rPr>
        <w:t xml:space="preserve"> о муниципальной службе. 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6.5. Споры и разногласия по настоящему трудовому договору раз</w:t>
      </w:r>
      <w:r w:rsidRPr="00CF2FDD">
        <w:rPr>
          <w:rFonts w:cs="Arial"/>
          <w:sz w:val="27"/>
          <w:szCs w:val="27"/>
        </w:rPr>
        <w:softHyphen/>
        <w:t>решаются в порядке, установленном действующим законодательством о труде.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6.6. Настоящий трудовой договор составлен в двух экземплярах, имеющих одинаковую юридическую силу. Один экземпляр хранится в личном деле Работника, второй </w:t>
      </w:r>
      <w:r w:rsidR="00060BED">
        <w:rPr>
          <w:rFonts w:cs="Arial"/>
          <w:sz w:val="27"/>
          <w:szCs w:val="27"/>
        </w:rPr>
        <w:t>–</w:t>
      </w:r>
      <w:r w:rsidRPr="00CF2FDD">
        <w:rPr>
          <w:rFonts w:cs="Arial"/>
          <w:sz w:val="27"/>
          <w:szCs w:val="27"/>
        </w:rPr>
        <w:t xml:space="preserve"> у Работника.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</w:p>
    <w:p w:rsidR="00CF2FDD" w:rsidRPr="00CF2FDD" w:rsidRDefault="00CF2FDD" w:rsidP="00CF2FDD">
      <w:pPr>
        <w:tabs>
          <w:tab w:val="left" w:pos="6660"/>
        </w:tabs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Администрация города Белгорода</w:t>
      </w:r>
      <w:r w:rsidRPr="00CF2FDD">
        <w:rPr>
          <w:rFonts w:cs="Arial"/>
          <w:sz w:val="27"/>
          <w:szCs w:val="27"/>
        </w:rPr>
        <w:tab/>
        <w:t>Работник</w:t>
      </w:r>
    </w:p>
    <w:p w:rsidR="00CF2FDD" w:rsidRPr="00CF2FDD" w:rsidRDefault="00CF2FDD" w:rsidP="00CF2FDD">
      <w:pPr>
        <w:tabs>
          <w:tab w:val="left" w:pos="5812"/>
        </w:tabs>
        <w:autoSpaceDE w:val="0"/>
        <w:autoSpaceDN w:val="0"/>
        <w:adjustRightInd w:val="0"/>
        <w:jc w:val="both"/>
        <w:rPr>
          <w:rFonts w:cs="Arial"/>
          <w:i/>
          <w:sz w:val="27"/>
          <w:szCs w:val="27"/>
        </w:rPr>
      </w:pPr>
      <w:r w:rsidRPr="00CF2FDD">
        <w:rPr>
          <w:rFonts w:cs="Arial"/>
          <w:sz w:val="27"/>
          <w:szCs w:val="27"/>
        </w:rPr>
        <w:t>ФИО,</w:t>
      </w:r>
      <w:r w:rsidRPr="00CF2FDD">
        <w:rPr>
          <w:rFonts w:cs="Arial"/>
          <w:sz w:val="27"/>
          <w:szCs w:val="27"/>
        </w:rPr>
        <w:tab/>
        <w:t xml:space="preserve">        _____________</w:t>
      </w:r>
    </w:p>
    <w:p w:rsidR="00CF2FDD" w:rsidRPr="00CF2FDD" w:rsidRDefault="00CF2FDD" w:rsidP="00CF2FDD">
      <w:pPr>
        <w:tabs>
          <w:tab w:val="left" w:pos="6990"/>
          <w:tab w:val="left" w:pos="8055"/>
        </w:tabs>
        <w:autoSpaceDE w:val="0"/>
        <w:autoSpaceDN w:val="0"/>
        <w:adjustRightInd w:val="0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глава администрации</w:t>
      </w:r>
      <w:r w:rsidRPr="00CF2FDD">
        <w:rPr>
          <w:rFonts w:cs="Arial"/>
          <w:sz w:val="27"/>
          <w:szCs w:val="27"/>
        </w:rPr>
        <w:tab/>
        <w:t>(ФИО)</w:t>
      </w:r>
    </w:p>
    <w:p w:rsidR="00CF2FDD" w:rsidRPr="00CF2FDD" w:rsidRDefault="00CF2FDD" w:rsidP="00CF2FDD">
      <w:pPr>
        <w:tabs>
          <w:tab w:val="left" w:pos="6990"/>
          <w:tab w:val="left" w:pos="8055"/>
        </w:tabs>
        <w:autoSpaceDE w:val="0"/>
        <w:autoSpaceDN w:val="0"/>
        <w:adjustRightInd w:val="0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города Белгорода     </w:t>
      </w:r>
    </w:p>
    <w:p w:rsidR="00CF2FDD" w:rsidRPr="00CF2FDD" w:rsidRDefault="00CF2FDD" w:rsidP="00CF2FDD">
      <w:pPr>
        <w:tabs>
          <w:tab w:val="left" w:pos="6990"/>
          <w:tab w:val="left" w:pos="8055"/>
        </w:tabs>
        <w:autoSpaceDE w:val="0"/>
        <w:autoSpaceDN w:val="0"/>
        <w:adjustRightInd w:val="0"/>
        <w:rPr>
          <w:rFonts w:cs="Arial"/>
          <w:sz w:val="27"/>
          <w:szCs w:val="27"/>
          <w:u w:val="single"/>
        </w:rPr>
      </w:pPr>
      <w:r w:rsidRPr="00CF2FDD">
        <w:rPr>
          <w:rFonts w:cs="Arial"/>
          <w:sz w:val="27"/>
          <w:szCs w:val="27"/>
        </w:rPr>
        <w:t xml:space="preserve">                                                                                                                           _____________________                                                    _________________</w:t>
      </w:r>
      <w:r w:rsidRPr="00CF2FDD">
        <w:rPr>
          <w:rFonts w:cs="Arial"/>
          <w:sz w:val="27"/>
          <w:szCs w:val="27"/>
          <w:u w:val="single"/>
        </w:rPr>
        <w:t xml:space="preserve">   </w:t>
      </w:r>
    </w:p>
    <w:p w:rsidR="00CF2FDD" w:rsidRPr="00CF2FDD" w:rsidRDefault="00CF2FDD" w:rsidP="00CF2FDD">
      <w:pPr>
        <w:tabs>
          <w:tab w:val="left" w:pos="5812"/>
        </w:tabs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«     »_____________ ____ г.</w:t>
      </w:r>
      <w:r w:rsidRPr="00CF2FDD">
        <w:rPr>
          <w:rFonts w:cs="Arial"/>
          <w:sz w:val="27"/>
          <w:szCs w:val="27"/>
        </w:rPr>
        <w:tab/>
        <w:t xml:space="preserve">«     »_____________ _____ </w:t>
      </w:r>
      <w:proofErr w:type="gramStart"/>
      <w:r w:rsidRPr="00CF2FDD">
        <w:rPr>
          <w:rFonts w:cs="Arial"/>
          <w:sz w:val="27"/>
          <w:szCs w:val="27"/>
        </w:rPr>
        <w:t>г</w:t>
      </w:r>
      <w:proofErr w:type="gramEnd"/>
      <w:r w:rsidRPr="00CF2FDD">
        <w:rPr>
          <w:rFonts w:cs="Arial"/>
          <w:sz w:val="27"/>
          <w:szCs w:val="27"/>
        </w:rPr>
        <w:t>.</w:t>
      </w:r>
    </w:p>
    <w:p w:rsidR="00CF2FDD" w:rsidRPr="00CF2FDD" w:rsidRDefault="00CF2FDD" w:rsidP="00CF2FDD">
      <w:pPr>
        <w:autoSpaceDE w:val="0"/>
        <w:autoSpaceDN w:val="0"/>
        <w:adjustRightInd w:val="0"/>
        <w:ind w:left="5664" w:hanging="5664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Адрес: г. Белгород, </w:t>
      </w:r>
      <w:r w:rsidRPr="00CF2FDD">
        <w:rPr>
          <w:rFonts w:cs="Arial"/>
          <w:sz w:val="27"/>
          <w:szCs w:val="27"/>
        </w:rPr>
        <w:tab/>
        <w:t xml:space="preserve"> Адрес регистрации: </w:t>
      </w:r>
    </w:p>
    <w:p w:rsidR="00CF2FDD" w:rsidRPr="00CF2FDD" w:rsidRDefault="00CF2FDD" w:rsidP="00CF2FDD">
      <w:pPr>
        <w:autoSpaceDE w:val="0"/>
        <w:autoSpaceDN w:val="0"/>
        <w:adjustRightInd w:val="0"/>
        <w:ind w:left="5664" w:hanging="5664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пр. Гражданский, 38</w:t>
      </w:r>
      <w:r w:rsidRPr="00CF2FDD">
        <w:rPr>
          <w:rFonts w:cs="Arial"/>
          <w:sz w:val="27"/>
          <w:szCs w:val="27"/>
        </w:rPr>
        <w:tab/>
      </w:r>
    </w:p>
    <w:p w:rsidR="00CF2FDD" w:rsidRPr="00CF2FDD" w:rsidRDefault="00CF2FDD" w:rsidP="00CF2FDD">
      <w:pPr>
        <w:autoSpaceDE w:val="0"/>
        <w:autoSpaceDN w:val="0"/>
        <w:adjustRightInd w:val="0"/>
        <w:ind w:left="5664" w:hanging="5664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ИНН</w:t>
      </w:r>
      <w:r w:rsidRPr="00CF2FDD">
        <w:rPr>
          <w:rFonts w:cs="Arial"/>
          <w:sz w:val="27"/>
          <w:szCs w:val="27"/>
        </w:rPr>
        <w:tab/>
        <w:t xml:space="preserve"> паспорт: </w:t>
      </w:r>
    </w:p>
    <w:sectPr w:rsidR="00CF2FDD" w:rsidRPr="00CF2FDD" w:rsidSect="00CF2FDD">
      <w:headerReference w:type="default" r:id="rId11"/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21E" w:rsidRDefault="00B9621E" w:rsidP="00132499">
      <w:r>
        <w:separator/>
      </w:r>
    </w:p>
  </w:endnote>
  <w:endnote w:type="continuationSeparator" w:id="0">
    <w:p w:rsidR="00B9621E" w:rsidRDefault="00B9621E" w:rsidP="0013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21E" w:rsidRDefault="00B9621E" w:rsidP="00132499">
      <w:r>
        <w:separator/>
      </w:r>
    </w:p>
  </w:footnote>
  <w:footnote w:type="continuationSeparator" w:id="0">
    <w:p w:rsidR="00B9621E" w:rsidRDefault="00B9621E" w:rsidP="00132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D1" w:rsidRDefault="00A730D1">
    <w:pPr>
      <w:pStyle w:val="a7"/>
      <w:jc w:val="center"/>
    </w:pPr>
  </w:p>
  <w:p w:rsidR="00A730D1" w:rsidRDefault="00A730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8B8"/>
    <w:multiLevelType w:val="hybridMultilevel"/>
    <w:tmpl w:val="91B8D76C"/>
    <w:lvl w:ilvl="0" w:tplc="D9EE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770D83"/>
    <w:multiLevelType w:val="hybridMultilevel"/>
    <w:tmpl w:val="F5A6A8B8"/>
    <w:lvl w:ilvl="0" w:tplc="D9EE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3B4614"/>
    <w:multiLevelType w:val="hybridMultilevel"/>
    <w:tmpl w:val="2A543B9C"/>
    <w:lvl w:ilvl="0" w:tplc="60ECC2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A64262">
      <w:start w:val="5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F72817"/>
    <w:multiLevelType w:val="hybridMultilevel"/>
    <w:tmpl w:val="493275C6"/>
    <w:lvl w:ilvl="0" w:tplc="055256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7BB1219"/>
    <w:multiLevelType w:val="hybridMultilevel"/>
    <w:tmpl w:val="0160F92E"/>
    <w:lvl w:ilvl="0" w:tplc="D9EE40A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67642C55"/>
    <w:multiLevelType w:val="hybridMultilevel"/>
    <w:tmpl w:val="5554E2EA"/>
    <w:lvl w:ilvl="0" w:tplc="B24820EA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75534382"/>
    <w:multiLevelType w:val="hybridMultilevel"/>
    <w:tmpl w:val="37529864"/>
    <w:lvl w:ilvl="0" w:tplc="D9EE40A6">
      <w:start w:val="1"/>
      <w:numFmt w:val="bullet"/>
      <w:lvlText w:val=""/>
      <w:lvlJc w:val="left"/>
      <w:pPr>
        <w:ind w:left="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CD"/>
    <w:rsid w:val="00013708"/>
    <w:rsid w:val="00016748"/>
    <w:rsid w:val="00024814"/>
    <w:rsid w:val="00032B99"/>
    <w:rsid w:val="000567A8"/>
    <w:rsid w:val="000572D9"/>
    <w:rsid w:val="00057D32"/>
    <w:rsid w:val="00060BED"/>
    <w:rsid w:val="0006184F"/>
    <w:rsid w:val="000729A4"/>
    <w:rsid w:val="00074842"/>
    <w:rsid w:val="000752BF"/>
    <w:rsid w:val="000757A0"/>
    <w:rsid w:val="00082678"/>
    <w:rsid w:val="000862F3"/>
    <w:rsid w:val="000A2389"/>
    <w:rsid w:val="000A39FE"/>
    <w:rsid w:val="000A7C46"/>
    <w:rsid w:val="000B1A06"/>
    <w:rsid w:val="000B1E44"/>
    <w:rsid w:val="000B2650"/>
    <w:rsid w:val="000B2F55"/>
    <w:rsid w:val="000D5782"/>
    <w:rsid w:val="00113C50"/>
    <w:rsid w:val="001200F9"/>
    <w:rsid w:val="00130697"/>
    <w:rsid w:val="00130D54"/>
    <w:rsid w:val="00132499"/>
    <w:rsid w:val="001340FE"/>
    <w:rsid w:val="00141EEF"/>
    <w:rsid w:val="00142E12"/>
    <w:rsid w:val="00143026"/>
    <w:rsid w:val="00143790"/>
    <w:rsid w:val="00146623"/>
    <w:rsid w:val="00154530"/>
    <w:rsid w:val="001653CF"/>
    <w:rsid w:val="00167DE0"/>
    <w:rsid w:val="00172982"/>
    <w:rsid w:val="00172A36"/>
    <w:rsid w:val="001A01F9"/>
    <w:rsid w:val="001A25F7"/>
    <w:rsid w:val="001A7437"/>
    <w:rsid w:val="001B4CE3"/>
    <w:rsid w:val="001C21AA"/>
    <w:rsid w:val="001E7892"/>
    <w:rsid w:val="0020038B"/>
    <w:rsid w:val="002004C6"/>
    <w:rsid w:val="00201BB6"/>
    <w:rsid w:val="00213023"/>
    <w:rsid w:val="0021718A"/>
    <w:rsid w:val="00217E50"/>
    <w:rsid w:val="0022651F"/>
    <w:rsid w:val="00231BFC"/>
    <w:rsid w:val="0023646F"/>
    <w:rsid w:val="00242121"/>
    <w:rsid w:val="00244471"/>
    <w:rsid w:val="0026081A"/>
    <w:rsid w:val="00260FB0"/>
    <w:rsid w:val="00262DE7"/>
    <w:rsid w:val="00265705"/>
    <w:rsid w:val="0027795D"/>
    <w:rsid w:val="00286D71"/>
    <w:rsid w:val="002871F4"/>
    <w:rsid w:val="0029389C"/>
    <w:rsid w:val="002B60E6"/>
    <w:rsid w:val="002D336D"/>
    <w:rsid w:val="002E7D1B"/>
    <w:rsid w:val="002F15C8"/>
    <w:rsid w:val="002F406C"/>
    <w:rsid w:val="00306D73"/>
    <w:rsid w:val="00320BCB"/>
    <w:rsid w:val="00320C2F"/>
    <w:rsid w:val="00322C75"/>
    <w:rsid w:val="00344386"/>
    <w:rsid w:val="00344A9F"/>
    <w:rsid w:val="00345342"/>
    <w:rsid w:val="00356586"/>
    <w:rsid w:val="003637AE"/>
    <w:rsid w:val="003677EB"/>
    <w:rsid w:val="00374583"/>
    <w:rsid w:val="00374A3C"/>
    <w:rsid w:val="003842F1"/>
    <w:rsid w:val="003A0988"/>
    <w:rsid w:val="003A0E67"/>
    <w:rsid w:val="003A2D9A"/>
    <w:rsid w:val="003B1CA0"/>
    <w:rsid w:val="003C7826"/>
    <w:rsid w:val="003D59B5"/>
    <w:rsid w:val="003D7F72"/>
    <w:rsid w:val="003E6BF4"/>
    <w:rsid w:val="003F02C4"/>
    <w:rsid w:val="004026B9"/>
    <w:rsid w:val="00421C8E"/>
    <w:rsid w:val="0042313E"/>
    <w:rsid w:val="004254D5"/>
    <w:rsid w:val="00426EAB"/>
    <w:rsid w:val="004275D5"/>
    <w:rsid w:val="00444736"/>
    <w:rsid w:val="004643BF"/>
    <w:rsid w:val="004902B0"/>
    <w:rsid w:val="004960EB"/>
    <w:rsid w:val="004A6718"/>
    <w:rsid w:val="004C09D5"/>
    <w:rsid w:val="004C60F3"/>
    <w:rsid w:val="004D619B"/>
    <w:rsid w:val="004D6288"/>
    <w:rsid w:val="004F66D9"/>
    <w:rsid w:val="004F675A"/>
    <w:rsid w:val="005238F1"/>
    <w:rsid w:val="0052592D"/>
    <w:rsid w:val="00541C54"/>
    <w:rsid w:val="00565726"/>
    <w:rsid w:val="00571397"/>
    <w:rsid w:val="00595EAC"/>
    <w:rsid w:val="005A2186"/>
    <w:rsid w:val="005A25E8"/>
    <w:rsid w:val="005B5716"/>
    <w:rsid w:val="005E29FA"/>
    <w:rsid w:val="00603360"/>
    <w:rsid w:val="006045C2"/>
    <w:rsid w:val="00605C0F"/>
    <w:rsid w:val="00624F99"/>
    <w:rsid w:val="0064575D"/>
    <w:rsid w:val="00663E53"/>
    <w:rsid w:val="00666528"/>
    <w:rsid w:val="0066710C"/>
    <w:rsid w:val="0068296E"/>
    <w:rsid w:val="00683BEB"/>
    <w:rsid w:val="0069318D"/>
    <w:rsid w:val="006A5237"/>
    <w:rsid w:val="006B2D12"/>
    <w:rsid w:val="006B5A44"/>
    <w:rsid w:val="006C06DD"/>
    <w:rsid w:val="006C1C20"/>
    <w:rsid w:val="006C1FF8"/>
    <w:rsid w:val="006C30A9"/>
    <w:rsid w:val="006E0A59"/>
    <w:rsid w:val="006F2F3D"/>
    <w:rsid w:val="006F3EF7"/>
    <w:rsid w:val="00722E60"/>
    <w:rsid w:val="007273AD"/>
    <w:rsid w:val="00731FC0"/>
    <w:rsid w:val="00732F2A"/>
    <w:rsid w:val="007337E4"/>
    <w:rsid w:val="0073472C"/>
    <w:rsid w:val="007554B9"/>
    <w:rsid w:val="00767ACD"/>
    <w:rsid w:val="0078714B"/>
    <w:rsid w:val="007B0521"/>
    <w:rsid w:val="007B05DE"/>
    <w:rsid w:val="007B48FA"/>
    <w:rsid w:val="007C33A9"/>
    <w:rsid w:val="007D3F2A"/>
    <w:rsid w:val="007D4C5E"/>
    <w:rsid w:val="007F316E"/>
    <w:rsid w:val="007F4CB8"/>
    <w:rsid w:val="00816545"/>
    <w:rsid w:val="00817EB9"/>
    <w:rsid w:val="00844AD8"/>
    <w:rsid w:val="00846975"/>
    <w:rsid w:val="00852720"/>
    <w:rsid w:val="00857BA7"/>
    <w:rsid w:val="008646D7"/>
    <w:rsid w:val="00866F6E"/>
    <w:rsid w:val="0087230E"/>
    <w:rsid w:val="0087455D"/>
    <w:rsid w:val="00876388"/>
    <w:rsid w:val="00885F30"/>
    <w:rsid w:val="008871B0"/>
    <w:rsid w:val="00897696"/>
    <w:rsid w:val="00897BC6"/>
    <w:rsid w:val="008B1D64"/>
    <w:rsid w:val="008C39EB"/>
    <w:rsid w:val="008F2B6D"/>
    <w:rsid w:val="008F7B12"/>
    <w:rsid w:val="00905A1B"/>
    <w:rsid w:val="00912DE9"/>
    <w:rsid w:val="009135FD"/>
    <w:rsid w:val="009144B0"/>
    <w:rsid w:val="009212E9"/>
    <w:rsid w:val="00921DBA"/>
    <w:rsid w:val="00932CD6"/>
    <w:rsid w:val="00952360"/>
    <w:rsid w:val="00952AB7"/>
    <w:rsid w:val="009701A6"/>
    <w:rsid w:val="00974A21"/>
    <w:rsid w:val="00976E31"/>
    <w:rsid w:val="00981D66"/>
    <w:rsid w:val="009B10DA"/>
    <w:rsid w:val="009C1A3E"/>
    <w:rsid w:val="009D0655"/>
    <w:rsid w:val="009D6A3B"/>
    <w:rsid w:val="009E182D"/>
    <w:rsid w:val="009F11DB"/>
    <w:rsid w:val="009F21BE"/>
    <w:rsid w:val="009F34AA"/>
    <w:rsid w:val="009F773E"/>
    <w:rsid w:val="00A00848"/>
    <w:rsid w:val="00A11052"/>
    <w:rsid w:val="00A2268C"/>
    <w:rsid w:val="00A2274A"/>
    <w:rsid w:val="00A22D63"/>
    <w:rsid w:val="00A30E12"/>
    <w:rsid w:val="00A50A09"/>
    <w:rsid w:val="00A62CEA"/>
    <w:rsid w:val="00A6688A"/>
    <w:rsid w:val="00A6740C"/>
    <w:rsid w:val="00A730D1"/>
    <w:rsid w:val="00A74FDA"/>
    <w:rsid w:val="00A76E06"/>
    <w:rsid w:val="00A84CB1"/>
    <w:rsid w:val="00A95ED3"/>
    <w:rsid w:val="00AA1D77"/>
    <w:rsid w:val="00AA6FF6"/>
    <w:rsid w:val="00AD56AA"/>
    <w:rsid w:val="00AE408B"/>
    <w:rsid w:val="00AF0462"/>
    <w:rsid w:val="00B054A7"/>
    <w:rsid w:val="00B05C64"/>
    <w:rsid w:val="00B114A5"/>
    <w:rsid w:val="00B23EF6"/>
    <w:rsid w:val="00B27903"/>
    <w:rsid w:val="00B326DC"/>
    <w:rsid w:val="00B36CBB"/>
    <w:rsid w:val="00B40665"/>
    <w:rsid w:val="00B46A95"/>
    <w:rsid w:val="00B47763"/>
    <w:rsid w:val="00B63530"/>
    <w:rsid w:val="00B64EC6"/>
    <w:rsid w:val="00B7252D"/>
    <w:rsid w:val="00B7625F"/>
    <w:rsid w:val="00B9621E"/>
    <w:rsid w:val="00BA0B01"/>
    <w:rsid w:val="00BB0FCE"/>
    <w:rsid w:val="00BD49F2"/>
    <w:rsid w:val="00BF6561"/>
    <w:rsid w:val="00C0401E"/>
    <w:rsid w:val="00C05157"/>
    <w:rsid w:val="00C07F4B"/>
    <w:rsid w:val="00C17C2D"/>
    <w:rsid w:val="00C17CC2"/>
    <w:rsid w:val="00C20CE8"/>
    <w:rsid w:val="00C20FA9"/>
    <w:rsid w:val="00C27508"/>
    <w:rsid w:val="00C363BC"/>
    <w:rsid w:val="00C454BE"/>
    <w:rsid w:val="00C54A55"/>
    <w:rsid w:val="00C60931"/>
    <w:rsid w:val="00C75227"/>
    <w:rsid w:val="00CA42EC"/>
    <w:rsid w:val="00CA6CBD"/>
    <w:rsid w:val="00CC0A12"/>
    <w:rsid w:val="00CC32E7"/>
    <w:rsid w:val="00CD7C88"/>
    <w:rsid w:val="00CE3794"/>
    <w:rsid w:val="00CF2D32"/>
    <w:rsid w:val="00CF2FDD"/>
    <w:rsid w:val="00CF32B2"/>
    <w:rsid w:val="00CF5442"/>
    <w:rsid w:val="00D374B5"/>
    <w:rsid w:val="00D831CF"/>
    <w:rsid w:val="00D93647"/>
    <w:rsid w:val="00DC0897"/>
    <w:rsid w:val="00DC0A7E"/>
    <w:rsid w:val="00DC4A78"/>
    <w:rsid w:val="00DC65B9"/>
    <w:rsid w:val="00DF260D"/>
    <w:rsid w:val="00E048EA"/>
    <w:rsid w:val="00E048FC"/>
    <w:rsid w:val="00E14DE4"/>
    <w:rsid w:val="00E22029"/>
    <w:rsid w:val="00E24736"/>
    <w:rsid w:val="00E45357"/>
    <w:rsid w:val="00E501E4"/>
    <w:rsid w:val="00E631F9"/>
    <w:rsid w:val="00E92D52"/>
    <w:rsid w:val="00E93FE6"/>
    <w:rsid w:val="00E9669D"/>
    <w:rsid w:val="00EB757B"/>
    <w:rsid w:val="00ED4A97"/>
    <w:rsid w:val="00EF2765"/>
    <w:rsid w:val="00EF62A8"/>
    <w:rsid w:val="00F103C6"/>
    <w:rsid w:val="00F20F81"/>
    <w:rsid w:val="00F26C79"/>
    <w:rsid w:val="00F30C05"/>
    <w:rsid w:val="00F31E10"/>
    <w:rsid w:val="00F359C0"/>
    <w:rsid w:val="00F37B6E"/>
    <w:rsid w:val="00F616D4"/>
    <w:rsid w:val="00F64CD4"/>
    <w:rsid w:val="00F70B25"/>
    <w:rsid w:val="00F72D04"/>
    <w:rsid w:val="00F772CD"/>
    <w:rsid w:val="00F800A0"/>
    <w:rsid w:val="00F82097"/>
    <w:rsid w:val="00F90E1B"/>
    <w:rsid w:val="00F97291"/>
    <w:rsid w:val="00FB1256"/>
    <w:rsid w:val="00FB7940"/>
    <w:rsid w:val="00FC05D4"/>
    <w:rsid w:val="00FC7012"/>
    <w:rsid w:val="00FC7621"/>
    <w:rsid w:val="00FD0576"/>
    <w:rsid w:val="00FD76BF"/>
    <w:rsid w:val="00FE461A"/>
    <w:rsid w:val="00FE54A7"/>
    <w:rsid w:val="00FF1210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ACD"/>
    <w:rPr>
      <w:sz w:val="24"/>
      <w:szCs w:val="24"/>
    </w:rPr>
  </w:style>
  <w:style w:type="paragraph" w:styleId="1">
    <w:name w:val="heading 1"/>
    <w:basedOn w:val="a"/>
    <w:next w:val="a"/>
    <w:qFormat/>
    <w:rsid w:val="00767ACD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1BB6"/>
    <w:rPr>
      <w:b/>
      <w:color w:val="000080"/>
    </w:rPr>
  </w:style>
  <w:style w:type="character" w:styleId="a4">
    <w:name w:val="Hyperlink"/>
    <w:basedOn w:val="a0"/>
    <w:rsid w:val="00846975"/>
    <w:rPr>
      <w:color w:val="0000FF"/>
      <w:u w:val="single"/>
    </w:rPr>
  </w:style>
  <w:style w:type="paragraph" w:styleId="a5">
    <w:name w:val="Balloon Text"/>
    <w:basedOn w:val="a"/>
    <w:semiHidden/>
    <w:rsid w:val="00A226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21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95EA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1324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2499"/>
    <w:rPr>
      <w:sz w:val="24"/>
      <w:szCs w:val="24"/>
    </w:rPr>
  </w:style>
  <w:style w:type="paragraph" w:styleId="a9">
    <w:name w:val="footer"/>
    <w:basedOn w:val="a"/>
    <w:link w:val="aa"/>
    <w:rsid w:val="001324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2499"/>
    <w:rPr>
      <w:sz w:val="24"/>
      <w:szCs w:val="24"/>
    </w:rPr>
  </w:style>
  <w:style w:type="character" w:styleId="ab">
    <w:name w:val="Emphasis"/>
    <w:basedOn w:val="a0"/>
    <w:uiPriority w:val="20"/>
    <w:qFormat/>
    <w:rsid w:val="00260FB0"/>
    <w:rPr>
      <w:i/>
      <w:iCs/>
    </w:rPr>
  </w:style>
  <w:style w:type="paragraph" w:styleId="ac">
    <w:name w:val="Body Text"/>
    <w:basedOn w:val="a"/>
    <w:link w:val="ad"/>
    <w:unhideWhenUsed/>
    <w:rsid w:val="0021718A"/>
    <w:pPr>
      <w:autoSpaceDE w:val="0"/>
      <w:autoSpaceDN w:val="0"/>
      <w:adjustRightInd w:val="0"/>
      <w:jc w:val="both"/>
    </w:pPr>
    <w:rPr>
      <w:rFonts w:cs="Arial"/>
      <w:szCs w:val="20"/>
    </w:rPr>
  </w:style>
  <w:style w:type="character" w:customStyle="1" w:styleId="ad">
    <w:name w:val="Основной текст Знак"/>
    <w:basedOn w:val="a0"/>
    <w:link w:val="ac"/>
    <w:rsid w:val="0021718A"/>
    <w:rPr>
      <w:rFonts w:cs="Arial"/>
      <w:sz w:val="24"/>
    </w:rPr>
  </w:style>
  <w:style w:type="paragraph" w:styleId="ae">
    <w:name w:val="Body Text Indent"/>
    <w:basedOn w:val="a"/>
    <w:link w:val="af"/>
    <w:unhideWhenUsed/>
    <w:rsid w:val="0021718A"/>
    <w:pPr>
      <w:autoSpaceDE w:val="0"/>
      <w:autoSpaceDN w:val="0"/>
      <w:adjustRightInd w:val="0"/>
      <w:ind w:firstLine="720"/>
      <w:jc w:val="both"/>
    </w:pPr>
    <w:rPr>
      <w:rFonts w:cs="Arial"/>
      <w:szCs w:val="20"/>
    </w:rPr>
  </w:style>
  <w:style w:type="character" w:customStyle="1" w:styleId="af">
    <w:name w:val="Основной текст с отступом Знак"/>
    <w:basedOn w:val="a0"/>
    <w:link w:val="ae"/>
    <w:rsid w:val="0021718A"/>
    <w:rPr>
      <w:rFonts w:cs="Arial"/>
      <w:sz w:val="24"/>
    </w:rPr>
  </w:style>
  <w:style w:type="paragraph" w:styleId="af0">
    <w:name w:val="No Spacing"/>
    <w:uiPriority w:val="1"/>
    <w:qFormat/>
    <w:rsid w:val="0021718A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F37B6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B6E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ACD"/>
    <w:rPr>
      <w:sz w:val="24"/>
      <w:szCs w:val="24"/>
    </w:rPr>
  </w:style>
  <w:style w:type="paragraph" w:styleId="1">
    <w:name w:val="heading 1"/>
    <w:basedOn w:val="a"/>
    <w:next w:val="a"/>
    <w:qFormat/>
    <w:rsid w:val="00767ACD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1BB6"/>
    <w:rPr>
      <w:b/>
      <w:color w:val="000080"/>
    </w:rPr>
  </w:style>
  <w:style w:type="character" w:styleId="a4">
    <w:name w:val="Hyperlink"/>
    <w:basedOn w:val="a0"/>
    <w:rsid w:val="00846975"/>
    <w:rPr>
      <w:color w:val="0000FF"/>
      <w:u w:val="single"/>
    </w:rPr>
  </w:style>
  <w:style w:type="paragraph" w:styleId="a5">
    <w:name w:val="Balloon Text"/>
    <w:basedOn w:val="a"/>
    <w:semiHidden/>
    <w:rsid w:val="00A226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21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95EA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1324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2499"/>
    <w:rPr>
      <w:sz w:val="24"/>
      <w:szCs w:val="24"/>
    </w:rPr>
  </w:style>
  <w:style w:type="paragraph" w:styleId="a9">
    <w:name w:val="footer"/>
    <w:basedOn w:val="a"/>
    <w:link w:val="aa"/>
    <w:rsid w:val="001324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2499"/>
    <w:rPr>
      <w:sz w:val="24"/>
      <w:szCs w:val="24"/>
    </w:rPr>
  </w:style>
  <w:style w:type="character" w:styleId="ab">
    <w:name w:val="Emphasis"/>
    <w:basedOn w:val="a0"/>
    <w:uiPriority w:val="20"/>
    <w:qFormat/>
    <w:rsid w:val="00260FB0"/>
    <w:rPr>
      <w:i/>
      <w:iCs/>
    </w:rPr>
  </w:style>
  <w:style w:type="paragraph" w:styleId="ac">
    <w:name w:val="Body Text"/>
    <w:basedOn w:val="a"/>
    <w:link w:val="ad"/>
    <w:unhideWhenUsed/>
    <w:rsid w:val="0021718A"/>
    <w:pPr>
      <w:autoSpaceDE w:val="0"/>
      <w:autoSpaceDN w:val="0"/>
      <w:adjustRightInd w:val="0"/>
      <w:jc w:val="both"/>
    </w:pPr>
    <w:rPr>
      <w:rFonts w:cs="Arial"/>
      <w:szCs w:val="20"/>
    </w:rPr>
  </w:style>
  <w:style w:type="character" w:customStyle="1" w:styleId="ad">
    <w:name w:val="Основной текст Знак"/>
    <w:basedOn w:val="a0"/>
    <w:link w:val="ac"/>
    <w:rsid w:val="0021718A"/>
    <w:rPr>
      <w:rFonts w:cs="Arial"/>
      <w:sz w:val="24"/>
    </w:rPr>
  </w:style>
  <w:style w:type="paragraph" w:styleId="ae">
    <w:name w:val="Body Text Indent"/>
    <w:basedOn w:val="a"/>
    <w:link w:val="af"/>
    <w:unhideWhenUsed/>
    <w:rsid w:val="0021718A"/>
    <w:pPr>
      <w:autoSpaceDE w:val="0"/>
      <w:autoSpaceDN w:val="0"/>
      <w:adjustRightInd w:val="0"/>
      <w:ind w:firstLine="720"/>
      <w:jc w:val="both"/>
    </w:pPr>
    <w:rPr>
      <w:rFonts w:cs="Arial"/>
      <w:szCs w:val="20"/>
    </w:rPr>
  </w:style>
  <w:style w:type="character" w:customStyle="1" w:styleId="af">
    <w:name w:val="Основной текст с отступом Знак"/>
    <w:basedOn w:val="a0"/>
    <w:link w:val="ae"/>
    <w:rsid w:val="0021718A"/>
    <w:rPr>
      <w:rFonts w:cs="Arial"/>
      <w:sz w:val="24"/>
    </w:rPr>
  </w:style>
  <w:style w:type="paragraph" w:styleId="af0">
    <w:name w:val="No Spacing"/>
    <w:uiPriority w:val="1"/>
    <w:qFormat/>
    <w:rsid w:val="0021718A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F37B6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B6E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2E61298C2C36F96CB3D6B0F4E97AD0BB81021FE7FB3D6A94930B91F6E27E8C5AFC85524995447F4B13294A8E1E9020EE1001E0A0FD8A6F3fF4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E61298C2C36F96CB3D6B0F4E97AD0BBE1024FA7EB3D6A94930B91F6E27E8C5AFC85524995447F0B63294A8E1E9020EE1001E0A0FD8A6F3fF4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36821-C337-40B1-BA5E-4780137B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11</Pages>
  <Words>3549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Шутько Елена Евгеньевна</cp:lastModifiedBy>
  <cp:revision>146</cp:revision>
  <cp:lastPrinted>2023-07-25T10:00:00Z</cp:lastPrinted>
  <dcterms:created xsi:type="dcterms:W3CDTF">2018-05-07T08:43:00Z</dcterms:created>
  <dcterms:modified xsi:type="dcterms:W3CDTF">2023-07-25T11:44:00Z</dcterms:modified>
</cp:coreProperties>
</file>