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A00" w:rsidRPr="00815AE7" w:rsidRDefault="000A6A00" w:rsidP="00815AE7">
      <w:pPr>
        <w:pStyle w:val="af2"/>
        <w:tabs>
          <w:tab w:val="left" w:pos="5103"/>
        </w:tabs>
        <w:ind w:left="3969"/>
        <w:jc w:val="center"/>
        <w:rPr>
          <w:rFonts w:ascii="Times New Roman" w:hAnsi="Times New Roman"/>
          <w:b/>
          <w:sz w:val="28"/>
          <w:szCs w:val="28"/>
        </w:rPr>
      </w:pPr>
    </w:p>
    <w:p w:rsidR="000A6A00" w:rsidRDefault="000A6A00" w:rsidP="008F443E">
      <w:pPr>
        <w:pStyle w:val="af2"/>
        <w:jc w:val="center"/>
        <w:rPr>
          <w:rFonts w:ascii="Times New Roman" w:hAnsi="Times New Roman"/>
          <w:b/>
          <w:sz w:val="28"/>
          <w:szCs w:val="28"/>
        </w:rPr>
      </w:pPr>
    </w:p>
    <w:p w:rsidR="000A6A00" w:rsidRDefault="000A6A00" w:rsidP="008F443E">
      <w:pPr>
        <w:pStyle w:val="af2"/>
        <w:jc w:val="center"/>
        <w:rPr>
          <w:rFonts w:ascii="Times New Roman" w:hAnsi="Times New Roman"/>
          <w:b/>
          <w:sz w:val="28"/>
          <w:szCs w:val="28"/>
        </w:rPr>
      </w:pPr>
    </w:p>
    <w:p w:rsidR="000A6A00" w:rsidRDefault="000A6A00" w:rsidP="008F443E">
      <w:pPr>
        <w:pStyle w:val="af2"/>
        <w:jc w:val="center"/>
        <w:rPr>
          <w:rFonts w:ascii="Times New Roman" w:hAnsi="Times New Roman"/>
          <w:b/>
          <w:sz w:val="28"/>
          <w:szCs w:val="28"/>
        </w:rPr>
      </w:pPr>
    </w:p>
    <w:p w:rsidR="000A6A00" w:rsidRDefault="000A6A00" w:rsidP="008F443E">
      <w:pPr>
        <w:pStyle w:val="af2"/>
        <w:jc w:val="center"/>
        <w:rPr>
          <w:rFonts w:ascii="Times New Roman" w:hAnsi="Times New Roman"/>
          <w:b/>
          <w:sz w:val="28"/>
          <w:szCs w:val="28"/>
        </w:rPr>
      </w:pPr>
    </w:p>
    <w:p w:rsidR="007A2A88" w:rsidRDefault="007A2A88" w:rsidP="008F443E">
      <w:pPr>
        <w:pStyle w:val="af2"/>
        <w:jc w:val="center"/>
        <w:rPr>
          <w:rFonts w:ascii="Times New Roman" w:hAnsi="Times New Roman"/>
          <w:b/>
          <w:sz w:val="28"/>
          <w:szCs w:val="28"/>
        </w:rPr>
      </w:pPr>
    </w:p>
    <w:p w:rsidR="000A6A00" w:rsidRPr="009246E7" w:rsidRDefault="000A6A00" w:rsidP="008F443E">
      <w:pPr>
        <w:pStyle w:val="af2"/>
        <w:jc w:val="center"/>
        <w:rPr>
          <w:rFonts w:ascii="Times New Roman" w:hAnsi="Times New Roman"/>
          <w:b/>
          <w:sz w:val="16"/>
          <w:szCs w:val="16"/>
        </w:rPr>
      </w:pPr>
    </w:p>
    <w:p w:rsidR="000A6A00" w:rsidRPr="008F443E" w:rsidRDefault="000A6A00" w:rsidP="008F443E">
      <w:pPr>
        <w:pStyle w:val="af2"/>
        <w:jc w:val="center"/>
        <w:rPr>
          <w:rFonts w:ascii="Times New Roman" w:hAnsi="Times New Roman"/>
          <w:b/>
          <w:sz w:val="28"/>
          <w:szCs w:val="28"/>
        </w:rPr>
      </w:pPr>
      <w:r w:rsidRPr="008F443E">
        <w:rPr>
          <w:rFonts w:ascii="Times New Roman" w:hAnsi="Times New Roman"/>
          <w:b/>
          <w:sz w:val="28"/>
          <w:szCs w:val="28"/>
        </w:rPr>
        <w:t>Доклад об антимонопольном комплаенсе</w:t>
      </w:r>
    </w:p>
    <w:p w:rsidR="000A6A00" w:rsidRPr="0056394E" w:rsidRDefault="000A6A00" w:rsidP="008F443E">
      <w:pPr>
        <w:spacing w:after="0" w:line="240" w:lineRule="auto"/>
        <w:jc w:val="center"/>
        <w:rPr>
          <w:rFonts w:ascii="Times New Roman" w:hAnsi="Times New Roman"/>
          <w:b/>
          <w:sz w:val="28"/>
          <w:szCs w:val="28"/>
        </w:rPr>
      </w:pPr>
      <w:r w:rsidRPr="008F443E">
        <w:rPr>
          <w:rFonts w:ascii="Times New Roman" w:hAnsi="Times New Roman"/>
          <w:b/>
          <w:sz w:val="28"/>
          <w:szCs w:val="28"/>
        </w:rPr>
        <w:t>администрации</w:t>
      </w:r>
      <w:r w:rsidRPr="0056394E">
        <w:rPr>
          <w:rFonts w:ascii="Times New Roman" w:hAnsi="Times New Roman"/>
          <w:b/>
          <w:sz w:val="28"/>
          <w:szCs w:val="28"/>
        </w:rPr>
        <w:t xml:space="preserve"> города Белгорода</w:t>
      </w:r>
    </w:p>
    <w:p w:rsidR="000A6A00" w:rsidRPr="002F5281" w:rsidRDefault="000A6A00" w:rsidP="003F29F5">
      <w:pPr>
        <w:spacing w:after="0" w:line="240" w:lineRule="auto"/>
        <w:jc w:val="center"/>
        <w:rPr>
          <w:rFonts w:ascii="Times New Roman" w:hAnsi="Times New Roman"/>
          <w:i/>
          <w:sz w:val="20"/>
          <w:szCs w:val="20"/>
        </w:rPr>
      </w:pPr>
    </w:p>
    <w:p w:rsidR="000A6A00" w:rsidRPr="002F5281" w:rsidRDefault="000A6A00" w:rsidP="003F29F5">
      <w:pPr>
        <w:spacing w:after="0" w:line="240" w:lineRule="auto"/>
        <w:jc w:val="center"/>
        <w:rPr>
          <w:rFonts w:ascii="Times New Roman" w:hAnsi="Times New Roman"/>
          <w:b/>
          <w:sz w:val="28"/>
          <w:szCs w:val="28"/>
        </w:rPr>
      </w:pPr>
      <w:r w:rsidRPr="002F5281">
        <w:rPr>
          <w:rFonts w:ascii="Times New Roman" w:hAnsi="Times New Roman"/>
          <w:b/>
          <w:sz w:val="28"/>
          <w:szCs w:val="28"/>
        </w:rPr>
        <w:t xml:space="preserve">за </w:t>
      </w:r>
      <w:r>
        <w:rPr>
          <w:rFonts w:ascii="Times New Roman" w:hAnsi="Times New Roman"/>
          <w:b/>
          <w:sz w:val="28"/>
          <w:szCs w:val="28"/>
        </w:rPr>
        <w:t>2020</w:t>
      </w:r>
      <w:r w:rsidRPr="002F5281">
        <w:rPr>
          <w:rFonts w:ascii="Times New Roman" w:hAnsi="Times New Roman"/>
          <w:b/>
          <w:sz w:val="28"/>
          <w:szCs w:val="28"/>
        </w:rPr>
        <w:t xml:space="preserve"> год</w:t>
      </w:r>
    </w:p>
    <w:p w:rsidR="000A6A00" w:rsidRDefault="000A6A00" w:rsidP="00564E0F">
      <w:pPr>
        <w:spacing w:after="0" w:line="240" w:lineRule="auto"/>
        <w:jc w:val="center"/>
        <w:rPr>
          <w:rFonts w:ascii="Times New Roman" w:hAnsi="Times New Roman"/>
          <w:sz w:val="24"/>
          <w:szCs w:val="24"/>
        </w:rPr>
      </w:pPr>
    </w:p>
    <w:p w:rsidR="000A6A00" w:rsidRPr="002F5281" w:rsidRDefault="000A6A00" w:rsidP="00564E0F">
      <w:pPr>
        <w:spacing w:after="0" w:line="240" w:lineRule="auto"/>
        <w:jc w:val="center"/>
        <w:rPr>
          <w:rFonts w:ascii="Times New Roman" w:hAnsi="Times New Roman"/>
          <w:sz w:val="24"/>
          <w:szCs w:val="24"/>
        </w:rPr>
      </w:pPr>
      <w:r w:rsidRPr="002F5281">
        <w:rPr>
          <w:rFonts w:ascii="Times New Roman" w:hAnsi="Times New Roman"/>
          <w:sz w:val="24"/>
          <w:szCs w:val="24"/>
        </w:rPr>
        <w:t xml:space="preserve">утвержден коллегиальным органом – </w:t>
      </w:r>
      <w:r>
        <w:rPr>
          <w:rFonts w:ascii="Times New Roman" w:hAnsi="Times New Roman"/>
          <w:sz w:val="24"/>
          <w:szCs w:val="24"/>
        </w:rPr>
        <w:t>Экономическим Советом города Белгорода</w:t>
      </w:r>
    </w:p>
    <w:p w:rsidR="000A6A00" w:rsidRPr="002F5281" w:rsidRDefault="000A6A00" w:rsidP="00564E0F">
      <w:pPr>
        <w:spacing w:after="0" w:line="240" w:lineRule="auto"/>
        <w:jc w:val="center"/>
        <w:rPr>
          <w:rFonts w:ascii="Times New Roman" w:hAnsi="Times New Roman"/>
          <w:sz w:val="24"/>
          <w:szCs w:val="24"/>
        </w:rPr>
      </w:pPr>
      <w:r w:rsidRPr="002F5281">
        <w:rPr>
          <w:rFonts w:ascii="Times New Roman" w:hAnsi="Times New Roman"/>
          <w:sz w:val="24"/>
          <w:szCs w:val="24"/>
        </w:rPr>
        <w:t xml:space="preserve">(протокол от </w:t>
      </w:r>
      <w:r w:rsidR="00D62422">
        <w:rPr>
          <w:rFonts w:ascii="Times New Roman" w:hAnsi="Times New Roman"/>
          <w:sz w:val="24"/>
          <w:szCs w:val="24"/>
        </w:rPr>
        <w:t>09.01.2021 г.</w:t>
      </w:r>
      <w:r w:rsidRPr="002F5281">
        <w:rPr>
          <w:rFonts w:ascii="Times New Roman" w:hAnsi="Times New Roman"/>
          <w:sz w:val="24"/>
          <w:szCs w:val="24"/>
        </w:rPr>
        <w:t xml:space="preserve"> года № </w:t>
      </w:r>
      <w:r w:rsidR="00D62422">
        <w:rPr>
          <w:rFonts w:ascii="Times New Roman" w:hAnsi="Times New Roman"/>
          <w:sz w:val="24"/>
          <w:szCs w:val="24"/>
        </w:rPr>
        <w:t>1</w:t>
      </w:r>
      <w:r w:rsidRPr="002F5281">
        <w:rPr>
          <w:rFonts w:ascii="Times New Roman" w:hAnsi="Times New Roman"/>
          <w:sz w:val="24"/>
          <w:szCs w:val="24"/>
        </w:rPr>
        <w:t>)</w:t>
      </w:r>
    </w:p>
    <w:p w:rsidR="000A6A00" w:rsidRPr="002F5281" w:rsidRDefault="000A6A00" w:rsidP="00564E0F">
      <w:pPr>
        <w:pStyle w:val="ConsPlusNormal"/>
        <w:ind w:firstLine="539"/>
        <w:jc w:val="both"/>
        <w:rPr>
          <w:rFonts w:ascii="Times New Roman" w:hAnsi="Times New Roman"/>
          <w:sz w:val="28"/>
          <w:szCs w:val="28"/>
        </w:rPr>
      </w:pPr>
    </w:p>
    <w:p w:rsidR="000A6A00" w:rsidRPr="002F5281" w:rsidRDefault="000A6A00" w:rsidP="003F29F5">
      <w:pPr>
        <w:spacing w:after="0" w:line="240" w:lineRule="auto"/>
        <w:jc w:val="center"/>
        <w:rPr>
          <w:rFonts w:ascii="Times New Roman" w:hAnsi="Times New Roman"/>
          <w:sz w:val="20"/>
          <w:szCs w:val="20"/>
        </w:rPr>
      </w:pPr>
    </w:p>
    <w:p w:rsidR="000A6A00" w:rsidRPr="002F5281" w:rsidRDefault="000A6A00" w:rsidP="003A4E3C">
      <w:pPr>
        <w:pStyle w:val="ConsPlusNormal"/>
        <w:jc w:val="center"/>
        <w:rPr>
          <w:rFonts w:ascii="Times New Roman" w:hAnsi="Times New Roman"/>
          <w:b/>
          <w:sz w:val="28"/>
          <w:szCs w:val="28"/>
        </w:rPr>
      </w:pPr>
      <w:r w:rsidRPr="002F5281">
        <w:rPr>
          <w:rFonts w:ascii="Times New Roman" w:hAnsi="Times New Roman"/>
          <w:b/>
          <w:sz w:val="28"/>
          <w:szCs w:val="28"/>
        </w:rPr>
        <w:t xml:space="preserve">Раздел 1. Информация о внедрении антимонопольного комплаенса </w:t>
      </w:r>
    </w:p>
    <w:p w:rsidR="000A6A00" w:rsidRPr="002F5281" w:rsidRDefault="000A6A00" w:rsidP="003A4E3C">
      <w:pPr>
        <w:pStyle w:val="ConsPlusNormal"/>
        <w:jc w:val="center"/>
        <w:rPr>
          <w:rFonts w:ascii="Times New Roman" w:hAnsi="Times New Roman"/>
          <w:b/>
          <w:sz w:val="28"/>
          <w:szCs w:val="28"/>
        </w:rPr>
      </w:pPr>
    </w:p>
    <w:p w:rsidR="000A6A00" w:rsidRPr="002F5281" w:rsidRDefault="000A6A00" w:rsidP="003A4E3C">
      <w:pPr>
        <w:pStyle w:val="ConsPlusNormal"/>
        <w:ind w:firstLine="709"/>
        <w:jc w:val="both"/>
        <w:rPr>
          <w:rFonts w:ascii="Times New Roman" w:hAnsi="Times New Roman"/>
          <w:sz w:val="28"/>
          <w:szCs w:val="28"/>
        </w:rPr>
      </w:pPr>
      <w:r w:rsidRPr="002F5281">
        <w:rPr>
          <w:rFonts w:ascii="Times New Roman" w:hAnsi="Times New Roman"/>
          <w:sz w:val="28"/>
          <w:szCs w:val="28"/>
        </w:rPr>
        <w:t>1.1. Перечень правовых актов, регулирующих антимонопольный комплаенс ОМСУ.</w:t>
      </w:r>
    </w:p>
    <w:p w:rsidR="000A6A00" w:rsidRPr="002F5281" w:rsidRDefault="000A6A00" w:rsidP="003A4E3C">
      <w:pPr>
        <w:pStyle w:val="ConsPlusNormal"/>
        <w:ind w:firstLine="567"/>
        <w:jc w:val="both"/>
        <w:rPr>
          <w:rFonts w:ascii="Times New Roman" w:hAnsi="Times New Roman"/>
          <w:i/>
          <w:sz w:val="28"/>
          <w:szCs w:val="28"/>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4253"/>
        <w:gridCol w:w="4820"/>
      </w:tblGrid>
      <w:tr w:rsidR="000A6A00" w:rsidRPr="00B65E8D" w:rsidTr="002C63B9">
        <w:trPr>
          <w:tblHeader/>
        </w:trPr>
        <w:tc>
          <w:tcPr>
            <w:tcW w:w="675" w:type="dxa"/>
          </w:tcPr>
          <w:p w:rsidR="000A6A00" w:rsidRPr="0099127F" w:rsidRDefault="000A6A00" w:rsidP="006206BB">
            <w:pPr>
              <w:pStyle w:val="ConsPlusNormal"/>
              <w:jc w:val="center"/>
              <w:rPr>
                <w:rFonts w:ascii="Times New Roman" w:eastAsia="Times New Roman" w:hAnsi="Times New Roman"/>
                <w:b/>
              </w:rPr>
            </w:pPr>
            <w:r w:rsidRPr="0099127F">
              <w:rPr>
                <w:rFonts w:ascii="Times New Roman" w:eastAsia="Times New Roman" w:hAnsi="Times New Roman"/>
                <w:b/>
              </w:rPr>
              <w:t>№ п/п</w:t>
            </w:r>
          </w:p>
        </w:tc>
        <w:tc>
          <w:tcPr>
            <w:tcW w:w="4253" w:type="dxa"/>
          </w:tcPr>
          <w:p w:rsidR="000A6A00" w:rsidRPr="0099127F" w:rsidRDefault="000A6A00" w:rsidP="006206BB">
            <w:pPr>
              <w:pStyle w:val="ConsPlusNormal"/>
              <w:jc w:val="center"/>
              <w:rPr>
                <w:rFonts w:ascii="Times New Roman" w:eastAsia="Times New Roman" w:hAnsi="Times New Roman"/>
                <w:b/>
              </w:rPr>
            </w:pPr>
            <w:r w:rsidRPr="0099127F">
              <w:rPr>
                <w:rFonts w:ascii="Times New Roman" w:eastAsia="Times New Roman" w:hAnsi="Times New Roman"/>
                <w:b/>
              </w:rPr>
              <w:t>Реквизиты (дата, №) и наименование правового акта ОИВО</w:t>
            </w:r>
          </w:p>
        </w:tc>
        <w:tc>
          <w:tcPr>
            <w:tcW w:w="4820" w:type="dxa"/>
          </w:tcPr>
          <w:p w:rsidR="000A6A00" w:rsidRPr="0099127F" w:rsidRDefault="000A6A00" w:rsidP="006206BB">
            <w:pPr>
              <w:pStyle w:val="ConsPlusNormal"/>
              <w:jc w:val="center"/>
              <w:rPr>
                <w:rFonts w:ascii="Times New Roman" w:eastAsia="Times New Roman" w:hAnsi="Times New Roman"/>
                <w:b/>
              </w:rPr>
            </w:pPr>
            <w:r w:rsidRPr="0099127F">
              <w:rPr>
                <w:rFonts w:ascii="Times New Roman" w:eastAsia="Times New Roman" w:hAnsi="Times New Roman"/>
                <w:b/>
              </w:rPr>
              <w:t>Реквизиты (дата, №) и наименование правового акта ОМСУ</w:t>
            </w:r>
          </w:p>
        </w:tc>
      </w:tr>
      <w:tr w:rsidR="000A6A00" w:rsidRPr="00B65E8D" w:rsidTr="002C63B9">
        <w:tc>
          <w:tcPr>
            <w:tcW w:w="675" w:type="dxa"/>
          </w:tcPr>
          <w:p w:rsidR="000A6A00" w:rsidRPr="0099127F" w:rsidRDefault="000A6A00" w:rsidP="006206BB">
            <w:pPr>
              <w:pStyle w:val="ConsPlusNormal"/>
              <w:jc w:val="both"/>
              <w:rPr>
                <w:rFonts w:ascii="Times New Roman" w:eastAsia="Times New Roman" w:hAnsi="Times New Roman"/>
              </w:rPr>
            </w:pPr>
            <w:r w:rsidRPr="0099127F">
              <w:rPr>
                <w:rFonts w:ascii="Times New Roman" w:eastAsia="Times New Roman" w:hAnsi="Times New Roman"/>
              </w:rPr>
              <w:t>1.</w:t>
            </w:r>
          </w:p>
        </w:tc>
        <w:tc>
          <w:tcPr>
            <w:tcW w:w="4253" w:type="dxa"/>
          </w:tcPr>
          <w:p w:rsidR="000A6A00" w:rsidRPr="0099127F" w:rsidRDefault="000A6A00" w:rsidP="002C63B9">
            <w:pPr>
              <w:pStyle w:val="ConsPlusNormal"/>
              <w:rPr>
                <w:rFonts w:ascii="Times New Roman" w:eastAsia="Times New Roman" w:hAnsi="Times New Roman"/>
                <w:b/>
              </w:rPr>
            </w:pPr>
            <w:r w:rsidRPr="0099127F">
              <w:rPr>
                <w:rFonts w:ascii="Times New Roman" w:eastAsia="Times New Roman" w:hAnsi="Times New Roman"/>
              </w:rPr>
              <w:t xml:space="preserve">Постановление Губернатора области от </w:t>
            </w:r>
            <w:r w:rsidR="00C324A8">
              <w:rPr>
                <w:rFonts w:ascii="Times New Roman" w:eastAsia="Times New Roman" w:hAnsi="Times New Roman"/>
              </w:rPr>
              <w:br/>
            </w:r>
            <w:r w:rsidRPr="0099127F">
              <w:rPr>
                <w:rFonts w:ascii="Times New Roman" w:eastAsia="Times New Roman" w:hAnsi="Times New Roman"/>
              </w:rPr>
              <w:t>26 февраля 2019 года № 8 «Об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области»</w:t>
            </w:r>
          </w:p>
        </w:tc>
        <w:tc>
          <w:tcPr>
            <w:tcW w:w="4820" w:type="dxa"/>
          </w:tcPr>
          <w:p w:rsidR="000A6A00" w:rsidRPr="00B65E8D" w:rsidRDefault="000A6A00" w:rsidP="006206BB">
            <w:pPr>
              <w:spacing w:after="0" w:line="240" w:lineRule="auto"/>
              <w:jc w:val="center"/>
              <w:rPr>
                <w:rFonts w:ascii="Times New Roman" w:hAnsi="Times New Roman"/>
                <w:b/>
              </w:rPr>
            </w:pPr>
            <w:r w:rsidRPr="00B65E8D">
              <w:rPr>
                <w:rFonts w:ascii="Times New Roman" w:hAnsi="Times New Roman"/>
              </w:rPr>
              <w:t xml:space="preserve">Постановление администрации г. Белгорода от 26.08.2019 года № 135 </w:t>
            </w:r>
            <w:hyperlink r:id="rId8" w:history="1">
              <w:r w:rsidRPr="00B65E8D">
                <w:rPr>
                  <w:rFonts w:ascii="Times New Roman" w:hAnsi="Times New Roman"/>
                </w:rPr>
                <w:t>«Об организации системы внутреннего обеспечения соответствия требованиям антимонопольного законодательства (антимонопольного комплаенса) деятельности администрации города Белгорода»</w:t>
              </w:r>
            </w:hyperlink>
          </w:p>
        </w:tc>
      </w:tr>
      <w:tr w:rsidR="000A6A00" w:rsidRPr="00B65E8D" w:rsidTr="002C63B9">
        <w:tc>
          <w:tcPr>
            <w:tcW w:w="675" w:type="dxa"/>
          </w:tcPr>
          <w:p w:rsidR="000A6A00" w:rsidRPr="0099127F" w:rsidRDefault="000A6A00" w:rsidP="006206BB">
            <w:pPr>
              <w:pStyle w:val="ConsPlusNormal"/>
              <w:jc w:val="both"/>
              <w:rPr>
                <w:rFonts w:ascii="Times New Roman" w:eastAsia="Times New Roman" w:hAnsi="Times New Roman"/>
              </w:rPr>
            </w:pPr>
            <w:r w:rsidRPr="0099127F">
              <w:rPr>
                <w:rFonts w:ascii="Times New Roman" w:eastAsia="Times New Roman" w:hAnsi="Times New Roman"/>
              </w:rPr>
              <w:t>2.</w:t>
            </w:r>
          </w:p>
        </w:tc>
        <w:tc>
          <w:tcPr>
            <w:tcW w:w="4253" w:type="dxa"/>
          </w:tcPr>
          <w:p w:rsidR="000A6A00" w:rsidRPr="0099127F" w:rsidRDefault="000A6A00" w:rsidP="00C324A8">
            <w:pPr>
              <w:pStyle w:val="ConsPlusNormal"/>
              <w:rPr>
                <w:rFonts w:ascii="Times New Roman" w:eastAsia="Times New Roman" w:hAnsi="Times New Roman"/>
                <w:highlight w:val="yellow"/>
              </w:rPr>
            </w:pPr>
            <w:r w:rsidRPr="0099127F">
              <w:rPr>
                <w:rFonts w:ascii="Times New Roman" w:eastAsia="Times New Roman" w:hAnsi="Times New Roman"/>
              </w:rPr>
              <w:t xml:space="preserve">Приказ департамента экономического развития области от 19 июня 2020 года </w:t>
            </w:r>
            <w:r w:rsidR="00C95D42">
              <w:rPr>
                <w:rFonts w:ascii="Times New Roman" w:eastAsia="Times New Roman" w:hAnsi="Times New Roman"/>
              </w:rPr>
              <w:br/>
            </w:r>
            <w:r w:rsidRPr="0099127F">
              <w:rPr>
                <w:rFonts w:ascii="Times New Roman" w:eastAsia="Times New Roman" w:hAnsi="Times New Roman"/>
              </w:rPr>
              <w:t>№ 682-пр «Об утверждении перечня ключевых показателей эффективности функционирования антимонопольного комплаенса органа исполнительной власти Белгородской области и методики их расчета»</w:t>
            </w:r>
          </w:p>
        </w:tc>
        <w:tc>
          <w:tcPr>
            <w:tcW w:w="4820" w:type="dxa"/>
          </w:tcPr>
          <w:p w:rsidR="000A6A00" w:rsidRPr="0099127F" w:rsidRDefault="000A6A00" w:rsidP="006206BB">
            <w:pPr>
              <w:pStyle w:val="ConsPlusNormal"/>
              <w:jc w:val="center"/>
              <w:rPr>
                <w:rFonts w:ascii="Times New Roman" w:eastAsia="Times New Roman" w:hAnsi="Times New Roman"/>
                <w:i/>
                <w:highlight w:val="yellow"/>
              </w:rPr>
            </w:pPr>
            <w:r w:rsidRPr="0099127F">
              <w:rPr>
                <w:rFonts w:ascii="Times New Roman" w:eastAsia="Times New Roman" w:hAnsi="Times New Roman"/>
              </w:rPr>
              <w:t xml:space="preserve">Постановление администрации г. Белгорода от 26.08.2019 года № 135 </w:t>
            </w:r>
            <w:hyperlink r:id="rId9" w:history="1">
              <w:r w:rsidRPr="0099127F">
                <w:rPr>
                  <w:rFonts w:ascii="Times New Roman" w:eastAsia="Times New Roman" w:hAnsi="Times New Roman"/>
                </w:rPr>
                <w:t>«Об организации системы внутреннего обеспечения соответствия требованиям антимонопольного законодательства (антимонопольного комплаенса) деятельности администрации города Белгорода»</w:t>
              </w:r>
            </w:hyperlink>
            <w:r w:rsidRPr="0099127F">
              <w:rPr>
                <w:rFonts w:ascii="Times New Roman" w:eastAsia="Times New Roman" w:hAnsi="Times New Roman"/>
              </w:rPr>
              <w:t xml:space="preserve"> (приложение № 4)</w:t>
            </w:r>
          </w:p>
        </w:tc>
      </w:tr>
      <w:tr w:rsidR="000A6A00" w:rsidRPr="00B65E8D" w:rsidTr="002C63B9">
        <w:tc>
          <w:tcPr>
            <w:tcW w:w="675" w:type="dxa"/>
          </w:tcPr>
          <w:p w:rsidR="000A6A00" w:rsidRPr="0099127F" w:rsidRDefault="000A6A00" w:rsidP="006206BB">
            <w:pPr>
              <w:pStyle w:val="ConsPlusNormal"/>
              <w:jc w:val="both"/>
              <w:rPr>
                <w:rFonts w:ascii="Times New Roman" w:eastAsia="Times New Roman" w:hAnsi="Times New Roman"/>
              </w:rPr>
            </w:pPr>
            <w:r w:rsidRPr="0099127F">
              <w:rPr>
                <w:rFonts w:ascii="Times New Roman" w:eastAsia="Times New Roman" w:hAnsi="Times New Roman"/>
              </w:rPr>
              <w:t>3.</w:t>
            </w:r>
          </w:p>
        </w:tc>
        <w:tc>
          <w:tcPr>
            <w:tcW w:w="4253" w:type="dxa"/>
          </w:tcPr>
          <w:p w:rsidR="007A2A88" w:rsidRPr="00C324A8" w:rsidRDefault="000A6A00" w:rsidP="002C63B9">
            <w:pPr>
              <w:pStyle w:val="ConsPlusNormal"/>
              <w:rPr>
                <w:rFonts w:ascii="Times New Roman" w:eastAsia="Times New Roman" w:hAnsi="Times New Roman"/>
              </w:rPr>
            </w:pPr>
            <w:r w:rsidRPr="0099127F">
              <w:rPr>
                <w:rFonts w:ascii="Times New Roman" w:eastAsia="Times New Roman" w:hAnsi="Times New Roman"/>
              </w:rPr>
              <w:t xml:space="preserve">Приказ департамента экономического развития области от 30 мая 2019 года </w:t>
            </w:r>
            <w:r w:rsidR="00C35A38">
              <w:rPr>
                <w:rFonts w:ascii="Times New Roman" w:eastAsia="Times New Roman" w:hAnsi="Times New Roman"/>
              </w:rPr>
              <w:br/>
            </w:r>
            <w:r w:rsidRPr="0099127F">
              <w:rPr>
                <w:rFonts w:ascii="Times New Roman" w:eastAsia="Times New Roman" w:hAnsi="Times New Roman"/>
              </w:rPr>
              <w:t>№ 518-пр «Об утверждении методических рекомендаций по осуществлению анализа нормативных правовых актов Губернатора и Правительства области, органа исполнительной власти области и их проектов на предмет выявления рисков нарушения антимонопольного законодательства» (далее приказ ДЭР от 30 мая 2019 года № 518-пр)</w:t>
            </w:r>
          </w:p>
        </w:tc>
        <w:tc>
          <w:tcPr>
            <w:tcW w:w="4820" w:type="dxa"/>
          </w:tcPr>
          <w:p w:rsidR="000A6A00" w:rsidRPr="0099127F" w:rsidRDefault="000A6A00" w:rsidP="006206BB">
            <w:pPr>
              <w:pStyle w:val="ConsPlusNormal"/>
              <w:jc w:val="center"/>
              <w:rPr>
                <w:rFonts w:ascii="Times New Roman" w:eastAsia="Times New Roman" w:hAnsi="Times New Roman"/>
                <w:highlight w:val="yellow"/>
              </w:rPr>
            </w:pPr>
            <w:r w:rsidRPr="0099127F">
              <w:rPr>
                <w:rFonts w:ascii="Times New Roman" w:eastAsia="Times New Roman" w:hAnsi="Times New Roman"/>
              </w:rPr>
              <w:t>Постановление администрации</w:t>
            </w:r>
            <w:r w:rsidR="00BB0D33" w:rsidRPr="0099127F">
              <w:rPr>
                <w:rFonts w:ascii="Times New Roman" w:eastAsia="Times New Roman" w:hAnsi="Times New Roman"/>
              </w:rPr>
              <w:t xml:space="preserve"> </w:t>
            </w:r>
            <w:r w:rsidRPr="0099127F">
              <w:rPr>
                <w:rFonts w:ascii="Times New Roman" w:eastAsia="Times New Roman" w:hAnsi="Times New Roman"/>
              </w:rPr>
              <w:t>г.</w:t>
            </w:r>
            <w:r w:rsidR="00C95D42">
              <w:rPr>
                <w:rFonts w:ascii="Times New Roman" w:eastAsia="Times New Roman" w:hAnsi="Times New Roman"/>
              </w:rPr>
              <w:t xml:space="preserve"> </w:t>
            </w:r>
            <w:r w:rsidRPr="0099127F">
              <w:rPr>
                <w:rFonts w:ascii="Times New Roman" w:eastAsia="Times New Roman" w:hAnsi="Times New Roman"/>
              </w:rPr>
              <w:t>Белгорода от 01.11.2019</w:t>
            </w:r>
            <w:r w:rsidR="00C35A38">
              <w:rPr>
                <w:rFonts w:ascii="Times New Roman" w:eastAsia="Times New Roman" w:hAnsi="Times New Roman"/>
              </w:rPr>
              <w:t xml:space="preserve"> </w:t>
            </w:r>
            <w:r w:rsidRPr="0099127F">
              <w:rPr>
                <w:rFonts w:ascii="Times New Roman" w:eastAsia="Times New Roman" w:hAnsi="Times New Roman"/>
              </w:rPr>
              <w:t>г. № 179 «</w:t>
            </w:r>
            <w:hyperlink r:id="rId10" w:history="1">
              <w:r w:rsidRPr="0099127F">
                <w:rPr>
                  <w:rStyle w:val="ab"/>
                  <w:rFonts w:ascii="Times New Roman" w:eastAsia="Times New Roman" w:hAnsi="Times New Roman"/>
                  <w:color w:val="auto"/>
                  <w:u w:val="none"/>
                </w:rPr>
                <w:t>Об утверждении методических рекомендаций по осуществлению анализа нормативных правовых актов администрации города Белгорода и их проектов на предмет выявления рисков нарушения антимонопольного законодательства»</w:t>
              </w:r>
            </w:hyperlink>
          </w:p>
        </w:tc>
      </w:tr>
      <w:tr w:rsidR="000A6A00" w:rsidRPr="00B65E8D" w:rsidTr="002C63B9">
        <w:tc>
          <w:tcPr>
            <w:tcW w:w="675" w:type="dxa"/>
          </w:tcPr>
          <w:p w:rsidR="000A6A00" w:rsidRPr="0099127F" w:rsidRDefault="000A6A00" w:rsidP="006206BB">
            <w:pPr>
              <w:pStyle w:val="ConsPlusNormal"/>
              <w:jc w:val="both"/>
              <w:rPr>
                <w:rFonts w:ascii="Times New Roman" w:eastAsia="Times New Roman" w:hAnsi="Times New Roman"/>
              </w:rPr>
            </w:pPr>
            <w:r w:rsidRPr="0099127F">
              <w:rPr>
                <w:rFonts w:ascii="Times New Roman" w:eastAsia="Times New Roman" w:hAnsi="Times New Roman"/>
              </w:rPr>
              <w:t>4.</w:t>
            </w:r>
          </w:p>
        </w:tc>
        <w:tc>
          <w:tcPr>
            <w:tcW w:w="4253" w:type="dxa"/>
          </w:tcPr>
          <w:p w:rsidR="000A6A00" w:rsidRPr="0099127F" w:rsidRDefault="000A6A00" w:rsidP="002C63B9">
            <w:pPr>
              <w:pStyle w:val="ConsPlusNormal"/>
              <w:rPr>
                <w:rFonts w:ascii="Times New Roman" w:eastAsia="Times New Roman" w:hAnsi="Times New Roman"/>
              </w:rPr>
            </w:pPr>
            <w:r w:rsidRPr="0099127F">
              <w:rPr>
                <w:rFonts w:ascii="Times New Roman" w:eastAsia="Times New Roman" w:hAnsi="Times New Roman"/>
              </w:rPr>
              <w:t xml:space="preserve">Правовой акт об организации антимонопольного комплаенса, определяющий уполномоченное подразделение (должностное лицо) и </w:t>
            </w:r>
            <w:r w:rsidRPr="0099127F">
              <w:rPr>
                <w:rFonts w:ascii="Times New Roman" w:eastAsia="Times New Roman" w:hAnsi="Times New Roman"/>
              </w:rPr>
              <w:lastRenderedPageBreak/>
              <w:t>коллегиальный орган</w:t>
            </w:r>
          </w:p>
        </w:tc>
        <w:tc>
          <w:tcPr>
            <w:tcW w:w="4820" w:type="dxa"/>
          </w:tcPr>
          <w:p w:rsidR="000A6A00" w:rsidRPr="00C95D42" w:rsidRDefault="00C95D42" w:rsidP="006206BB">
            <w:pPr>
              <w:pStyle w:val="ConsPlusNormal"/>
              <w:jc w:val="center"/>
              <w:rPr>
                <w:rFonts w:ascii="Times New Roman" w:eastAsia="Times New Roman" w:hAnsi="Times New Roman"/>
                <w:i/>
              </w:rPr>
            </w:pPr>
            <w:r w:rsidRPr="00C95D42">
              <w:rPr>
                <w:rFonts w:ascii="Times New Roman" w:hAnsi="Times New Roman"/>
                <w:color w:val="333333"/>
                <w:shd w:val="clear" w:color="auto" w:fill="FFFFFF"/>
              </w:rPr>
              <w:lastRenderedPageBreak/>
              <w:t>Распоряжение администрации города Белгорода от 15.12.2020 № 1267 </w:t>
            </w:r>
            <w:hyperlink r:id="rId11" w:history="1">
              <w:r w:rsidRPr="00C95D42">
                <w:rPr>
                  <w:rStyle w:val="ab"/>
                  <w:rFonts w:ascii="Times New Roman" w:hAnsi="Times New Roman"/>
                  <w:color w:val="273860"/>
                  <w:u w:val="none"/>
                  <w:shd w:val="clear" w:color="auto" w:fill="FFFFFF"/>
                </w:rPr>
                <w:t xml:space="preserve">«Об утверждении уполномоченных структурных подразделений (должностных лиц), ответственных </w:t>
              </w:r>
              <w:r w:rsidRPr="00C95D42">
                <w:rPr>
                  <w:rStyle w:val="ab"/>
                  <w:rFonts w:ascii="Times New Roman" w:hAnsi="Times New Roman"/>
                  <w:color w:val="273860"/>
                  <w:u w:val="none"/>
                  <w:shd w:val="clear" w:color="auto" w:fill="FFFFFF"/>
                </w:rPr>
                <w:lastRenderedPageBreak/>
                <w:t>за функционирование системы обеспечения соответствия требованиям антимонопольного комплаенса деятельности администрации города Белгорода»</w:t>
              </w:r>
            </w:hyperlink>
          </w:p>
        </w:tc>
      </w:tr>
      <w:tr w:rsidR="000A6A00" w:rsidRPr="00B65E8D" w:rsidTr="002C63B9">
        <w:tc>
          <w:tcPr>
            <w:tcW w:w="675" w:type="dxa"/>
          </w:tcPr>
          <w:p w:rsidR="000A6A00" w:rsidRPr="0099127F" w:rsidRDefault="000A6A00" w:rsidP="006206BB">
            <w:pPr>
              <w:pStyle w:val="ConsPlusNormal"/>
              <w:jc w:val="both"/>
              <w:rPr>
                <w:rFonts w:ascii="Times New Roman" w:eastAsia="Times New Roman" w:hAnsi="Times New Roman"/>
              </w:rPr>
            </w:pPr>
            <w:r w:rsidRPr="0099127F">
              <w:rPr>
                <w:rFonts w:ascii="Times New Roman" w:eastAsia="Times New Roman" w:hAnsi="Times New Roman"/>
              </w:rPr>
              <w:lastRenderedPageBreak/>
              <w:t>5.</w:t>
            </w:r>
          </w:p>
        </w:tc>
        <w:tc>
          <w:tcPr>
            <w:tcW w:w="4253" w:type="dxa"/>
          </w:tcPr>
          <w:p w:rsidR="000A6A00" w:rsidRPr="0099127F" w:rsidRDefault="000A6A00" w:rsidP="006206BB">
            <w:pPr>
              <w:pStyle w:val="ConsPlusNormal"/>
              <w:jc w:val="both"/>
              <w:rPr>
                <w:rFonts w:ascii="Times New Roman" w:eastAsia="Times New Roman" w:hAnsi="Times New Roman"/>
              </w:rPr>
            </w:pPr>
            <w:r w:rsidRPr="0099127F">
              <w:rPr>
                <w:rFonts w:ascii="Times New Roman" w:eastAsia="Times New Roman" w:hAnsi="Times New Roman"/>
              </w:rPr>
              <w:t>Правовой акт об утв</w:t>
            </w:r>
            <w:r w:rsidR="002C63B9">
              <w:rPr>
                <w:rFonts w:ascii="Times New Roman" w:eastAsia="Times New Roman" w:hAnsi="Times New Roman"/>
              </w:rPr>
              <w:t xml:space="preserve">ерждении внутренних документов, </w:t>
            </w:r>
            <w:r w:rsidRPr="0099127F">
              <w:rPr>
                <w:rFonts w:ascii="Times New Roman" w:eastAsia="Times New Roman" w:hAnsi="Times New Roman"/>
              </w:rPr>
              <w:t xml:space="preserve">обеспечивающих управление рисками нарушения антимонопольного законодательства (карта комплаенс-рисков, план мероприятий по снижению комплаенс-рисков, ключевые показатели эффективности на отчетный год) </w:t>
            </w:r>
          </w:p>
        </w:tc>
        <w:tc>
          <w:tcPr>
            <w:tcW w:w="4820" w:type="dxa"/>
          </w:tcPr>
          <w:p w:rsidR="000A6A00" w:rsidRPr="00C95D42" w:rsidRDefault="00C95D42" w:rsidP="006206BB">
            <w:pPr>
              <w:pStyle w:val="ConsPlusNormal"/>
              <w:jc w:val="center"/>
              <w:rPr>
                <w:rFonts w:ascii="Times New Roman" w:eastAsia="Times New Roman" w:hAnsi="Times New Roman"/>
                <w:i/>
                <w:color w:val="FF0000"/>
              </w:rPr>
            </w:pPr>
            <w:r w:rsidRPr="00C95D42">
              <w:rPr>
                <w:rFonts w:ascii="Times New Roman" w:hAnsi="Times New Roman"/>
                <w:color w:val="333333"/>
                <w:shd w:val="clear" w:color="auto" w:fill="FFFFFF"/>
              </w:rPr>
              <w:t>Распоряжение админ</w:t>
            </w:r>
            <w:r>
              <w:rPr>
                <w:rFonts w:ascii="Times New Roman" w:hAnsi="Times New Roman"/>
                <w:color w:val="333333"/>
                <w:shd w:val="clear" w:color="auto" w:fill="FFFFFF"/>
              </w:rPr>
              <w:t>и</w:t>
            </w:r>
            <w:r w:rsidRPr="00C95D42">
              <w:rPr>
                <w:rFonts w:ascii="Times New Roman" w:hAnsi="Times New Roman"/>
                <w:color w:val="333333"/>
                <w:shd w:val="clear" w:color="auto" w:fill="FFFFFF"/>
              </w:rPr>
              <w:t>страции города Белгорода от 15.09.2020 № 894 </w:t>
            </w:r>
            <w:hyperlink r:id="rId12" w:history="1">
              <w:r w:rsidRPr="00C95D42">
                <w:rPr>
                  <w:rStyle w:val="ab"/>
                  <w:rFonts w:ascii="Times New Roman" w:hAnsi="Times New Roman"/>
                  <w:color w:val="273860"/>
                  <w:u w:val="none"/>
                  <w:shd w:val="clear" w:color="auto" w:fill="FFFFFF"/>
                </w:rPr>
                <w:t>«Об утверждении внутренних документов администрации города Белгорода, обеспечивающих управление рисками нарушения антимонопольного законодательства»</w:t>
              </w:r>
            </w:hyperlink>
          </w:p>
        </w:tc>
      </w:tr>
      <w:tr w:rsidR="000A6A00" w:rsidRPr="00B65E8D" w:rsidTr="002C63B9">
        <w:tc>
          <w:tcPr>
            <w:tcW w:w="675" w:type="dxa"/>
          </w:tcPr>
          <w:p w:rsidR="000A6A00" w:rsidRPr="0099127F" w:rsidRDefault="000A6A00" w:rsidP="006206BB">
            <w:pPr>
              <w:pStyle w:val="ConsPlusNormal"/>
              <w:jc w:val="both"/>
              <w:rPr>
                <w:rFonts w:ascii="Times New Roman" w:eastAsia="Times New Roman" w:hAnsi="Times New Roman"/>
              </w:rPr>
            </w:pPr>
            <w:r w:rsidRPr="0099127F">
              <w:rPr>
                <w:rFonts w:ascii="Times New Roman" w:eastAsia="Times New Roman" w:hAnsi="Times New Roman"/>
              </w:rPr>
              <w:t>6.</w:t>
            </w:r>
          </w:p>
        </w:tc>
        <w:tc>
          <w:tcPr>
            <w:tcW w:w="4253" w:type="dxa"/>
          </w:tcPr>
          <w:p w:rsidR="000A6A00" w:rsidRPr="0099127F" w:rsidRDefault="000A6A00" w:rsidP="006206BB">
            <w:pPr>
              <w:pStyle w:val="ConsPlusNormal"/>
              <w:jc w:val="both"/>
              <w:rPr>
                <w:rFonts w:ascii="Times New Roman" w:eastAsia="Times New Roman" w:hAnsi="Times New Roman"/>
              </w:rPr>
            </w:pPr>
            <w:r w:rsidRPr="0099127F">
              <w:rPr>
                <w:rFonts w:ascii="Times New Roman" w:eastAsia="Times New Roman" w:hAnsi="Times New Roman"/>
              </w:rPr>
              <w:t>Правовой акт о внесении изменений в положение об общественном совете (в случае, если функции коллегиального органа возложены на общественный совет)</w:t>
            </w:r>
          </w:p>
        </w:tc>
        <w:tc>
          <w:tcPr>
            <w:tcW w:w="4820" w:type="dxa"/>
          </w:tcPr>
          <w:p w:rsidR="000A6A00" w:rsidRPr="0099127F" w:rsidRDefault="000A6A00" w:rsidP="006206BB">
            <w:pPr>
              <w:pStyle w:val="ConsPlusNormal"/>
              <w:jc w:val="center"/>
              <w:rPr>
                <w:rFonts w:ascii="Times New Roman" w:eastAsia="Times New Roman" w:hAnsi="Times New Roman"/>
                <w:color w:val="FF0000"/>
              </w:rPr>
            </w:pPr>
            <w:r w:rsidRPr="0099127F">
              <w:rPr>
                <w:rFonts w:ascii="Times New Roman" w:eastAsia="Times New Roman" w:hAnsi="Times New Roman"/>
              </w:rPr>
              <w:t>Постановление администрации города Белгорода от 11.10.2019г.  № 166 «Об экономическом Совете города Белгорода»</w:t>
            </w:r>
          </w:p>
        </w:tc>
      </w:tr>
      <w:tr w:rsidR="000A6A00" w:rsidRPr="00B65E8D" w:rsidTr="002C63B9">
        <w:tc>
          <w:tcPr>
            <w:tcW w:w="675" w:type="dxa"/>
          </w:tcPr>
          <w:p w:rsidR="000A6A00" w:rsidRPr="0099127F" w:rsidRDefault="000A6A00" w:rsidP="006206BB">
            <w:pPr>
              <w:pStyle w:val="ConsPlusNormal"/>
              <w:jc w:val="both"/>
              <w:rPr>
                <w:rFonts w:ascii="Times New Roman" w:eastAsia="Times New Roman" w:hAnsi="Times New Roman"/>
              </w:rPr>
            </w:pPr>
            <w:r w:rsidRPr="0099127F">
              <w:rPr>
                <w:rFonts w:ascii="Times New Roman" w:eastAsia="Times New Roman" w:hAnsi="Times New Roman"/>
              </w:rPr>
              <w:t xml:space="preserve">7. </w:t>
            </w:r>
          </w:p>
        </w:tc>
        <w:tc>
          <w:tcPr>
            <w:tcW w:w="4253" w:type="dxa"/>
          </w:tcPr>
          <w:p w:rsidR="000A6A00" w:rsidRPr="0099127F" w:rsidRDefault="000A6A00" w:rsidP="006206BB">
            <w:pPr>
              <w:pStyle w:val="ConsPlusNormal"/>
              <w:jc w:val="both"/>
              <w:rPr>
                <w:rFonts w:ascii="Times New Roman" w:eastAsia="Times New Roman" w:hAnsi="Times New Roman"/>
              </w:rPr>
            </w:pPr>
            <w:r w:rsidRPr="0099127F">
              <w:rPr>
                <w:rFonts w:ascii="Times New Roman" w:eastAsia="Times New Roman" w:hAnsi="Times New Roman"/>
              </w:rPr>
              <w:t>Правовой акт, определяющий процедуру внутреннего расследования, связанного с функционированием антимонопольного комплаенса</w:t>
            </w:r>
          </w:p>
        </w:tc>
        <w:tc>
          <w:tcPr>
            <w:tcW w:w="4820" w:type="dxa"/>
          </w:tcPr>
          <w:p w:rsidR="000A6A00" w:rsidRPr="00B65E8D" w:rsidRDefault="000A6A00" w:rsidP="006206BB">
            <w:pPr>
              <w:tabs>
                <w:tab w:val="left" w:pos="3926"/>
              </w:tabs>
              <w:spacing w:after="0" w:line="240" w:lineRule="auto"/>
              <w:jc w:val="center"/>
              <w:rPr>
                <w:rFonts w:ascii="Times New Roman" w:hAnsi="Times New Roman"/>
                <w:color w:val="FF0000"/>
              </w:rPr>
            </w:pPr>
            <w:r w:rsidRPr="00B65E8D">
              <w:rPr>
                <w:rFonts w:ascii="Times New Roman" w:hAnsi="Times New Roman"/>
              </w:rPr>
              <w:t>Распоряжение администрации города Белгорода от 18.02.2020</w:t>
            </w:r>
            <w:r w:rsidR="00C35A38">
              <w:rPr>
                <w:rFonts w:ascii="Times New Roman" w:hAnsi="Times New Roman"/>
              </w:rPr>
              <w:t xml:space="preserve"> </w:t>
            </w:r>
            <w:r w:rsidRPr="00B65E8D">
              <w:rPr>
                <w:rFonts w:ascii="Times New Roman" w:hAnsi="Times New Roman"/>
              </w:rPr>
              <w:t>г. № 150 «Об утверждении процедуры внутреннего расследования, связанного с функционированием антимонопольного комплаенса в администрации города Белгорода»</w:t>
            </w:r>
          </w:p>
        </w:tc>
      </w:tr>
    </w:tbl>
    <w:p w:rsidR="000A6A00" w:rsidRPr="002F5281" w:rsidRDefault="000A6A00" w:rsidP="003A4E3C">
      <w:pPr>
        <w:pStyle w:val="ConsPlusNormal"/>
        <w:ind w:firstLine="567"/>
        <w:jc w:val="both"/>
        <w:rPr>
          <w:rFonts w:ascii="Times New Roman" w:hAnsi="Times New Roman"/>
          <w:i/>
          <w:sz w:val="12"/>
          <w:szCs w:val="12"/>
        </w:rPr>
      </w:pPr>
    </w:p>
    <w:p w:rsidR="000A6A00" w:rsidRPr="00466072" w:rsidRDefault="000A6A00" w:rsidP="003A4E3C">
      <w:pPr>
        <w:pStyle w:val="ConsPlusNormal"/>
        <w:ind w:firstLine="709"/>
        <w:jc w:val="both"/>
        <w:rPr>
          <w:rFonts w:ascii="Times New Roman" w:hAnsi="Times New Roman"/>
          <w:sz w:val="28"/>
          <w:szCs w:val="28"/>
        </w:rPr>
      </w:pPr>
      <w:r w:rsidRPr="00466072">
        <w:rPr>
          <w:rFonts w:ascii="Times New Roman" w:hAnsi="Times New Roman"/>
          <w:sz w:val="28"/>
          <w:szCs w:val="28"/>
        </w:rPr>
        <w:t>1.2. Размещение информации об антимонопольном комплаенсе на официальном сайте администрации города Белгорода в сети Интернет.</w:t>
      </w:r>
    </w:p>
    <w:p w:rsidR="000A6A00" w:rsidRPr="00466072" w:rsidRDefault="000A6A00" w:rsidP="003A4E3C">
      <w:pPr>
        <w:pStyle w:val="ConsPlusNormal"/>
        <w:ind w:firstLine="709"/>
        <w:jc w:val="both"/>
        <w:rPr>
          <w:rFonts w:ascii="Times New Roman" w:hAnsi="Times New Roman"/>
          <w:sz w:val="28"/>
          <w:szCs w:val="28"/>
        </w:rPr>
      </w:pPr>
      <w:r w:rsidRPr="00466072">
        <w:rPr>
          <w:rFonts w:ascii="Times New Roman" w:hAnsi="Times New Roman"/>
          <w:sz w:val="28"/>
          <w:szCs w:val="28"/>
        </w:rPr>
        <w:t>На официальном сайте органов местного самоуправления города Белгорода в разделе «Органы местного самоуправления – Деятельность</w:t>
      </w:r>
      <w:r>
        <w:rPr>
          <w:rFonts w:ascii="Times New Roman" w:hAnsi="Times New Roman"/>
          <w:sz w:val="28"/>
          <w:szCs w:val="28"/>
        </w:rPr>
        <w:t xml:space="preserve"> –</w:t>
      </w:r>
      <w:r w:rsidRPr="00466072">
        <w:rPr>
          <w:rFonts w:ascii="Times New Roman" w:hAnsi="Times New Roman"/>
          <w:sz w:val="28"/>
          <w:szCs w:val="28"/>
        </w:rPr>
        <w:t>Антимонопольный комплаенс» размещена следующая информация:</w:t>
      </w:r>
    </w:p>
    <w:p w:rsidR="000A6A00" w:rsidRPr="00AE253F" w:rsidRDefault="000A6A00" w:rsidP="003A4E3C">
      <w:pPr>
        <w:pStyle w:val="ConsPlusNormal"/>
        <w:ind w:firstLine="709"/>
        <w:jc w:val="both"/>
        <w:rPr>
          <w:rStyle w:val="ac"/>
          <w:rFonts w:ascii="Times New Roman" w:hAnsi="Times New Roman" w:cs="Calibri"/>
          <w:b w:val="0"/>
          <w:sz w:val="28"/>
          <w:szCs w:val="28"/>
          <w:shd w:val="clear" w:color="auto" w:fill="FFFFFF"/>
        </w:rPr>
      </w:pPr>
      <w:r w:rsidRPr="00AE253F">
        <w:rPr>
          <w:rStyle w:val="ac"/>
          <w:rFonts w:ascii="Times New Roman" w:hAnsi="Times New Roman" w:cs="Calibri"/>
          <w:b w:val="0"/>
          <w:sz w:val="28"/>
          <w:szCs w:val="28"/>
          <w:shd w:val="clear" w:color="auto" w:fill="FFFFFF"/>
        </w:rPr>
        <w:t>- публичные консультации в рамках анализа действующих нормативных правовых актов</w:t>
      </w:r>
      <w:r>
        <w:rPr>
          <w:rStyle w:val="ac"/>
          <w:rFonts w:ascii="Times New Roman" w:hAnsi="Times New Roman" w:cs="Calibri"/>
          <w:b w:val="0"/>
          <w:sz w:val="28"/>
          <w:szCs w:val="28"/>
          <w:shd w:val="clear" w:color="auto" w:fill="FFFFFF"/>
        </w:rPr>
        <w:t xml:space="preserve"> </w:t>
      </w:r>
      <w:r w:rsidRPr="00AE253F">
        <w:rPr>
          <w:rFonts w:ascii="Times New Roman" w:hAnsi="Times New Roman"/>
          <w:bCs/>
          <w:kern w:val="36"/>
          <w:sz w:val="28"/>
          <w:szCs w:val="28"/>
        </w:rPr>
        <w:t>администрации города Белгорода</w:t>
      </w:r>
      <w:r w:rsidRPr="00AE253F">
        <w:rPr>
          <w:rStyle w:val="ac"/>
          <w:rFonts w:ascii="Times New Roman" w:hAnsi="Times New Roman" w:cs="Calibri"/>
          <w:b w:val="0"/>
          <w:sz w:val="28"/>
          <w:szCs w:val="28"/>
          <w:shd w:val="clear" w:color="auto" w:fill="FFFFFF"/>
        </w:rPr>
        <w:t>;</w:t>
      </w:r>
    </w:p>
    <w:p w:rsidR="000A6A00" w:rsidRPr="00AE253F" w:rsidRDefault="000A6A00" w:rsidP="003A4E3C">
      <w:pPr>
        <w:pStyle w:val="ConsPlusNormal"/>
        <w:ind w:firstLine="709"/>
        <w:jc w:val="both"/>
        <w:rPr>
          <w:rStyle w:val="ac"/>
          <w:rFonts w:ascii="Times New Roman" w:hAnsi="Times New Roman" w:cs="Calibri"/>
          <w:b w:val="0"/>
          <w:sz w:val="28"/>
          <w:szCs w:val="28"/>
          <w:shd w:val="clear" w:color="auto" w:fill="FFFFFF"/>
        </w:rPr>
      </w:pPr>
      <w:r w:rsidRPr="00AE253F">
        <w:rPr>
          <w:rStyle w:val="ac"/>
          <w:rFonts w:ascii="Times New Roman" w:hAnsi="Times New Roman" w:cs="Calibri"/>
          <w:b w:val="0"/>
          <w:sz w:val="28"/>
          <w:szCs w:val="28"/>
          <w:shd w:val="clear" w:color="auto" w:fill="FFFFFF"/>
        </w:rPr>
        <w:t>- публичные консультации в рамках анализа проектов нормативных правовых актов</w:t>
      </w:r>
      <w:r>
        <w:rPr>
          <w:rStyle w:val="ac"/>
          <w:rFonts w:ascii="Times New Roman" w:hAnsi="Times New Roman" w:cs="Calibri"/>
          <w:b w:val="0"/>
          <w:sz w:val="28"/>
          <w:szCs w:val="28"/>
          <w:shd w:val="clear" w:color="auto" w:fill="FFFFFF"/>
        </w:rPr>
        <w:t xml:space="preserve"> </w:t>
      </w:r>
      <w:r w:rsidRPr="00AE253F">
        <w:rPr>
          <w:rFonts w:ascii="Times New Roman" w:hAnsi="Times New Roman"/>
          <w:bCs/>
          <w:kern w:val="36"/>
          <w:sz w:val="28"/>
          <w:szCs w:val="28"/>
        </w:rPr>
        <w:t>администрации города Белгорода</w:t>
      </w:r>
      <w:r w:rsidRPr="00AE253F">
        <w:rPr>
          <w:rStyle w:val="ac"/>
          <w:rFonts w:ascii="Times New Roman" w:hAnsi="Times New Roman" w:cs="Calibri"/>
          <w:b w:val="0"/>
          <w:sz w:val="28"/>
          <w:szCs w:val="28"/>
          <w:shd w:val="clear" w:color="auto" w:fill="FFFFFF"/>
        </w:rPr>
        <w:t>;</w:t>
      </w:r>
    </w:p>
    <w:p w:rsidR="00B90F93" w:rsidRDefault="000A6A00" w:rsidP="003A4E3C">
      <w:pPr>
        <w:pStyle w:val="ConsPlusNormal"/>
        <w:ind w:firstLine="709"/>
        <w:jc w:val="both"/>
        <w:rPr>
          <w:rFonts w:ascii="Times New Roman" w:hAnsi="Times New Roman"/>
          <w:bCs/>
          <w:kern w:val="36"/>
          <w:sz w:val="28"/>
          <w:szCs w:val="28"/>
        </w:rPr>
      </w:pPr>
      <w:r w:rsidRPr="00AE253F">
        <w:rPr>
          <w:rStyle w:val="ac"/>
          <w:rFonts w:ascii="Times New Roman" w:hAnsi="Times New Roman" w:cs="Calibri"/>
          <w:b w:val="0"/>
          <w:sz w:val="28"/>
          <w:szCs w:val="28"/>
          <w:shd w:val="clear" w:color="auto" w:fill="FFFFFF"/>
        </w:rPr>
        <w:t xml:space="preserve">- </w:t>
      </w:r>
      <w:r w:rsidRPr="00AE253F">
        <w:rPr>
          <w:rFonts w:ascii="Times New Roman" w:hAnsi="Times New Roman"/>
          <w:bCs/>
          <w:kern w:val="36"/>
          <w:sz w:val="28"/>
          <w:szCs w:val="28"/>
        </w:rPr>
        <w:t>правовые акты, обеспечивающие организацию и функцион</w:t>
      </w:r>
      <w:r w:rsidRPr="00B95BD7">
        <w:rPr>
          <w:rFonts w:ascii="Times New Roman" w:hAnsi="Times New Roman"/>
          <w:bCs/>
          <w:kern w:val="36"/>
          <w:sz w:val="28"/>
          <w:szCs w:val="28"/>
        </w:rPr>
        <w:t>ирование антимонопольного комплаенса</w:t>
      </w:r>
      <w:r>
        <w:rPr>
          <w:rFonts w:ascii="Times New Roman" w:hAnsi="Times New Roman"/>
          <w:bCs/>
          <w:kern w:val="36"/>
          <w:sz w:val="28"/>
          <w:szCs w:val="28"/>
        </w:rPr>
        <w:t xml:space="preserve"> в</w:t>
      </w:r>
      <w:r w:rsidR="00B90F93">
        <w:rPr>
          <w:rFonts w:ascii="Times New Roman" w:hAnsi="Times New Roman"/>
          <w:bCs/>
          <w:kern w:val="36"/>
          <w:sz w:val="28"/>
          <w:szCs w:val="28"/>
        </w:rPr>
        <w:t xml:space="preserve"> администрации города Белгорода;</w:t>
      </w:r>
    </w:p>
    <w:p w:rsidR="00B90F93" w:rsidRDefault="00B90F93" w:rsidP="003A4E3C">
      <w:pPr>
        <w:pStyle w:val="ConsPlusNormal"/>
        <w:ind w:firstLine="709"/>
        <w:jc w:val="both"/>
        <w:rPr>
          <w:rFonts w:ascii="Times New Roman" w:hAnsi="Times New Roman"/>
          <w:bCs/>
          <w:kern w:val="36"/>
          <w:sz w:val="28"/>
          <w:szCs w:val="28"/>
        </w:rPr>
      </w:pPr>
      <w:r>
        <w:rPr>
          <w:rFonts w:ascii="Times New Roman" w:hAnsi="Times New Roman"/>
          <w:bCs/>
          <w:kern w:val="36"/>
          <w:sz w:val="28"/>
          <w:szCs w:val="28"/>
        </w:rPr>
        <w:t>- доклад об антимонопольном комплаенсе администра</w:t>
      </w:r>
      <w:r w:rsidR="00C324A8">
        <w:rPr>
          <w:rFonts w:ascii="Times New Roman" w:hAnsi="Times New Roman"/>
          <w:bCs/>
          <w:kern w:val="36"/>
          <w:sz w:val="28"/>
          <w:szCs w:val="28"/>
        </w:rPr>
        <w:t>ции города Белгорода</w:t>
      </w:r>
      <w:r>
        <w:rPr>
          <w:rFonts w:ascii="Times New Roman" w:hAnsi="Times New Roman"/>
          <w:bCs/>
          <w:kern w:val="36"/>
          <w:sz w:val="28"/>
          <w:szCs w:val="28"/>
        </w:rPr>
        <w:t>.</w:t>
      </w:r>
      <w:r w:rsidR="00CC4A93">
        <w:rPr>
          <w:rFonts w:ascii="Times New Roman" w:hAnsi="Times New Roman"/>
          <w:bCs/>
          <w:kern w:val="36"/>
          <w:sz w:val="28"/>
          <w:szCs w:val="28"/>
        </w:rPr>
        <w:t xml:space="preserve"> </w:t>
      </w:r>
    </w:p>
    <w:p w:rsidR="000A6A00" w:rsidRPr="00AA194D" w:rsidRDefault="000A6A00" w:rsidP="003A4E3C">
      <w:pPr>
        <w:pStyle w:val="ConsPlusNormal"/>
        <w:ind w:firstLine="709"/>
        <w:jc w:val="both"/>
        <w:rPr>
          <w:rFonts w:ascii="Times New Roman" w:hAnsi="Times New Roman"/>
          <w:i/>
          <w:sz w:val="28"/>
          <w:szCs w:val="28"/>
        </w:rPr>
      </w:pPr>
      <w:r w:rsidRPr="00AA194D">
        <w:rPr>
          <w:rFonts w:ascii="Times New Roman" w:hAnsi="Times New Roman"/>
          <w:sz w:val="28"/>
          <w:szCs w:val="28"/>
        </w:rPr>
        <w:t>1.3.</w:t>
      </w:r>
      <w:r w:rsidR="00C35A38">
        <w:rPr>
          <w:rFonts w:ascii="Times New Roman" w:hAnsi="Times New Roman"/>
          <w:sz w:val="28"/>
          <w:szCs w:val="28"/>
        </w:rPr>
        <w:t xml:space="preserve"> </w:t>
      </w:r>
      <w:r>
        <w:rPr>
          <w:rFonts w:ascii="Times New Roman" w:hAnsi="Times New Roman"/>
          <w:sz w:val="28"/>
          <w:szCs w:val="28"/>
        </w:rPr>
        <w:t xml:space="preserve">Ознакомление сотрудников </w:t>
      </w:r>
      <w:r w:rsidRPr="00AA194D">
        <w:rPr>
          <w:rFonts w:ascii="Times New Roman" w:hAnsi="Times New Roman"/>
          <w:sz w:val="28"/>
          <w:szCs w:val="28"/>
        </w:rPr>
        <w:t>администрации города Белгорода с правовыми актами, регулирующими антимонопольный комплаенс ОМСУ.</w:t>
      </w:r>
    </w:p>
    <w:p w:rsidR="000A6A00" w:rsidRPr="002F5281" w:rsidRDefault="000A6A00" w:rsidP="00C324A8">
      <w:pPr>
        <w:spacing w:after="0" w:line="240" w:lineRule="auto"/>
        <w:ind w:firstLine="709"/>
        <w:jc w:val="both"/>
        <w:rPr>
          <w:rFonts w:ascii="Times New Roman" w:hAnsi="Times New Roman"/>
          <w:sz w:val="28"/>
          <w:szCs w:val="28"/>
        </w:rPr>
      </w:pPr>
      <w:r w:rsidRPr="00AA194D">
        <w:rPr>
          <w:rFonts w:ascii="Times New Roman" w:hAnsi="Times New Roman"/>
          <w:sz w:val="28"/>
          <w:szCs w:val="28"/>
        </w:rPr>
        <w:t xml:space="preserve">Сотрудники администрации города ознакомлены с правовыми актами, регулирующими организацию антимонопольного комплаенса в администрации города </w:t>
      </w:r>
      <w:r>
        <w:rPr>
          <w:rFonts w:ascii="Times New Roman" w:hAnsi="Times New Roman"/>
          <w:sz w:val="28"/>
          <w:szCs w:val="28"/>
        </w:rPr>
        <w:t>в</w:t>
      </w:r>
      <w:r w:rsidRPr="00AA194D">
        <w:rPr>
          <w:rFonts w:ascii="Times New Roman" w:hAnsi="Times New Roman"/>
          <w:sz w:val="28"/>
          <w:szCs w:val="28"/>
        </w:rPr>
        <w:t xml:space="preserve"> течение 10 рабочих дней после размещения правовых актов на официальном сайте органов местного самоуправления города Белгорода в информационно-телекоммуникационной сети Интернет</w:t>
      </w:r>
      <w:r>
        <w:rPr>
          <w:rFonts w:ascii="Times New Roman" w:hAnsi="Times New Roman"/>
          <w:sz w:val="28"/>
          <w:szCs w:val="28"/>
        </w:rPr>
        <w:t>.</w:t>
      </w:r>
      <w:r w:rsidR="00C324A8">
        <w:rPr>
          <w:rFonts w:ascii="Times New Roman" w:hAnsi="Times New Roman"/>
          <w:sz w:val="28"/>
          <w:szCs w:val="28"/>
        </w:rPr>
        <w:br/>
      </w:r>
      <w:r w:rsidRPr="002F5281">
        <w:rPr>
          <w:rFonts w:ascii="Times New Roman" w:hAnsi="Times New Roman"/>
          <w:sz w:val="28"/>
          <w:szCs w:val="28"/>
        </w:rPr>
        <w:t>1.4.</w:t>
      </w:r>
      <w:r w:rsidR="00C35A38">
        <w:rPr>
          <w:rFonts w:ascii="Times New Roman" w:hAnsi="Times New Roman"/>
          <w:sz w:val="28"/>
          <w:szCs w:val="28"/>
        </w:rPr>
        <w:t xml:space="preserve">  </w:t>
      </w:r>
      <w:r w:rsidRPr="002F5281">
        <w:rPr>
          <w:rFonts w:ascii="Times New Roman" w:hAnsi="Times New Roman"/>
          <w:sz w:val="28"/>
          <w:szCs w:val="28"/>
        </w:rPr>
        <w:t xml:space="preserve">Участие сотрудников </w:t>
      </w:r>
      <w:r w:rsidRPr="006F3B47">
        <w:rPr>
          <w:rFonts w:ascii="Times New Roman" w:hAnsi="Times New Roman"/>
          <w:sz w:val="28"/>
          <w:szCs w:val="28"/>
        </w:rPr>
        <w:t>администрации города Белгорода</w:t>
      </w:r>
      <w:r w:rsidRPr="002F5281">
        <w:rPr>
          <w:rFonts w:ascii="Times New Roman" w:hAnsi="Times New Roman"/>
          <w:sz w:val="28"/>
          <w:szCs w:val="28"/>
        </w:rPr>
        <w:t xml:space="preserve"> в обучающих мероприятиях по вопросам применения антимонопольного законодательства и организации антимонопольного комплаенса.</w:t>
      </w:r>
    </w:p>
    <w:p w:rsidR="000A6A00" w:rsidRDefault="000A6A00" w:rsidP="003A4E3C">
      <w:pPr>
        <w:pStyle w:val="ConsPlusNormal"/>
        <w:ind w:firstLine="567"/>
        <w:jc w:val="both"/>
        <w:rPr>
          <w:rFonts w:ascii="Times New Roman" w:hAnsi="Times New Roman"/>
          <w:i/>
          <w:sz w:val="28"/>
          <w:szCs w:val="28"/>
        </w:rPr>
      </w:pPr>
    </w:p>
    <w:p w:rsidR="00C324A8" w:rsidRPr="002F5281" w:rsidRDefault="00C324A8" w:rsidP="003A4E3C">
      <w:pPr>
        <w:pStyle w:val="ConsPlusNormal"/>
        <w:ind w:firstLine="567"/>
        <w:jc w:val="both"/>
        <w:rPr>
          <w:rFonts w:ascii="Times New Roman" w:hAnsi="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5528"/>
        <w:gridCol w:w="3285"/>
      </w:tblGrid>
      <w:tr w:rsidR="000A6A00" w:rsidRPr="00B65E8D" w:rsidTr="006206BB">
        <w:tc>
          <w:tcPr>
            <w:tcW w:w="817" w:type="dxa"/>
          </w:tcPr>
          <w:p w:rsidR="000A6A00" w:rsidRPr="0099127F" w:rsidRDefault="000A6A00" w:rsidP="006206BB">
            <w:pPr>
              <w:pStyle w:val="ConsPlusNormal"/>
              <w:jc w:val="center"/>
              <w:rPr>
                <w:rFonts w:ascii="Times New Roman" w:eastAsia="Times New Roman" w:hAnsi="Times New Roman"/>
                <w:b/>
                <w:sz w:val="24"/>
                <w:szCs w:val="24"/>
              </w:rPr>
            </w:pPr>
            <w:r w:rsidRPr="0099127F">
              <w:rPr>
                <w:rFonts w:ascii="Times New Roman" w:eastAsia="Times New Roman" w:hAnsi="Times New Roman"/>
                <w:b/>
                <w:sz w:val="24"/>
                <w:szCs w:val="24"/>
              </w:rPr>
              <w:lastRenderedPageBreak/>
              <w:t>№ п/п</w:t>
            </w:r>
          </w:p>
        </w:tc>
        <w:tc>
          <w:tcPr>
            <w:tcW w:w="5528" w:type="dxa"/>
          </w:tcPr>
          <w:p w:rsidR="000A6A00" w:rsidRPr="0099127F" w:rsidRDefault="000A6A00" w:rsidP="006206BB">
            <w:pPr>
              <w:pStyle w:val="ConsPlusNormal"/>
              <w:jc w:val="center"/>
              <w:rPr>
                <w:rFonts w:ascii="Times New Roman" w:eastAsia="Times New Roman" w:hAnsi="Times New Roman"/>
                <w:b/>
                <w:sz w:val="24"/>
                <w:szCs w:val="24"/>
              </w:rPr>
            </w:pPr>
            <w:r w:rsidRPr="0099127F">
              <w:rPr>
                <w:rFonts w:ascii="Times New Roman" w:eastAsia="Times New Roman" w:hAnsi="Times New Roman"/>
                <w:b/>
                <w:sz w:val="24"/>
                <w:szCs w:val="24"/>
              </w:rPr>
              <w:t xml:space="preserve">Информация об обучающем мероприятии </w:t>
            </w:r>
          </w:p>
          <w:p w:rsidR="000A6A00" w:rsidRPr="0099127F" w:rsidRDefault="000A6A00" w:rsidP="006206BB">
            <w:pPr>
              <w:pStyle w:val="ConsPlusNormal"/>
              <w:jc w:val="center"/>
              <w:rPr>
                <w:rFonts w:ascii="Times New Roman" w:eastAsia="Times New Roman" w:hAnsi="Times New Roman"/>
                <w:b/>
                <w:sz w:val="24"/>
                <w:szCs w:val="24"/>
              </w:rPr>
            </w:pPr>
            <w:r w:rsidRPr="0099127F">
              <w:rPr>
                <w:rFonts w:ascii="Times New Roman" w:eastAsia="Times New Roman" w:hAnsi="Times New Roman"/>
                <w:b/>
                <w:sz w:val="24"/>
                <w:szCs w:val="24"/>
              </w:rPr>
              <w:t>(вид мероприятия, дата, тема, организатор)</w:t>
            </w:r>
          </w:p>
        </w:tc>
        <w:tc>
          <w:tcPr>
            <w:tcW w:w="3285" w:type="dxa"/>
          </w:tcPr>
          <w:p w:rsidR="000A6A00" w:rsidRPr="0099127F" w:rsidRDefault="000A6A00" w:rsidP="006206BB">
            <w:pPr>
              <w:pStyle w:val="ConsPlusNormal"/>
              <w:jc w:val="center"/>
              <w:rPr>
                <w:rFonts w:ascii="Times New Roman" w:eastAsia="Times New Roman" w:hAnsi="Times New Roman"/>
                <w:b/>
                <w:sz w:val="24"/>
                <w:szCs w:val="24"/>
              </w:rPr>
            </w:pPr>
            <w:r w:rsidRPr="0099127F">
              <w:rPr>
                <w:rFonts w:ascii="Times New Roman" w:eastAsia="Times New Roman" w:hAnsi="Times New Roman"/>
                <w:b/>
                <w:bCs/>
                <w:color w:val="000000"/>
                <w:sz w:val="24"/>
                <w:szCs w:val="24"/>
              </w:rPr>
              <w:t>Численность сотрудников, прошедших обучение, человек</w:t>
            </w:r>
          </w:p>
        </w:tc>
      </w:tr>
      <w:tr w:rsidR="000A6A00" w:rsidRPr="00A048A0" w:rsidTr="006206BB">
        <w:tc>
          <w:tcPr>
            <w:tcW w:w="817" w:type="dxa"/>
          </w:tcPr>
          <w:p w:rsidR="000A6A00" w:rsidRPr="0099127F" w:rsidRDefault="000A6A00" w:rsidP="006206BB">
            <w:pPr>
              <w:pStyle w:val="ConsPlusNormal"/>
              <w:jc w:val="both"/>
              <w:rPr>
                <w:rFonts w:ascii="Times New Roman" w:eastAsia="Times New Roman" w:hAnsi="Times New Roman"/>
                <w:sz w:val="24"/>
                <w:szCs w:val="24"/>
              </w:rPr>
            </w:pPr>
            <w:r w:rsidRPr="0099127F">
              <w:rPr>
                <w:rFonts w:ascii="Times New Roman" w:eastAsia="Times New Roman" w:hAnsi="Times New Roman"/>
                <w:sz w:val="24"/>
                <w:szCs w:val="24"/>
              </w:rPr>
              <w:t>1.</w:t>
            </w:r>
          </w:p>
        </w:tc>
        <w:tc>
          <w:tcPr>
            <w:tcW w:w="5528" w:type="dxa"/>
          </w:tcPr>
          <w:p w:rsidR="000A6A00" w:rsidRDefault="00C35A38" w:rsidP="006206BB">
            <w:pPr>
              <w:spacing w:after="0" w:line="240" w:lineRule="auto"/>
              <w:jc w:val="center"/>
              <w:rPr>
                <w:rFonts w:ascii="Times New Roman" w:hAnsi="Times New Roman"/>
                <w:sz w:val="24"/>
                <w:szCs w:val="24"/>
              </w:rPr>
            </w:pPr>
            <w:r>
              <w:rPr>
                <w:rFonts w:ascii="Times New Roman" w:hAnsi="Times New Roman"/>
                <w:sz w:val="24"/>
                <w:szCs w:val="24"/>
              </w:rPr>
              <w:t>23-27 ноября</w:t>
            </w:r>
            <w:r w:rsidR="000A6A00" w:rsidRPr="00A048A0">
              <w:rPr>
                <w:rFonts w:ascii="Times New Roman" w:hAnsi="Times New Roman"/>
                <w:sz w:val="24"/>
                <w:szCs w:val="24"/>
              </w:rPr>
              <w:t xml:space="preserve"> 2020 года – повышение квалификации в АНО ДПО «ИППКС при БГТУ </w:t>
            </w:r>
          </w:p>
          <w:p w:rsidR="000A6A00" w:rsidRPr="00A048A0" w:rsidRDefault="000A6A00" w:rsidP="006206BB">
            <w:pPr>
              <w:spacing w:after="0" w:line="240" w:lineRule="auto"/>
              <w:jc w:val="center"/>
              <w:rPr>
                <w:rFonts w:ascii="Times New Roman" w:hAnsi="Times New Roman"/>
                <w:sz w:val="24"/>
                <w:szCs w:val="24"/>
              </w:rPr>
            </w:pPr>
            <w:r w:rsidRPr="00A048A0">
              <w:rPr>
                <w:rFonts w:ascii="Times New Roman" w:hAnsi="Times New Roman"/>
                <w:sz w:val="24"/>
                <w:szCs w:val="24"/>
              </w:rPr>
              <w:t>им. В.Г. Шухова» по дополнительной профессиональной программе «Новация закона, проблемы применения. Антимонопольный комплаенс»</w:t>
            </w:r>
          </w:p>
        </w:tc>
        <w:tc>
          <w:tcPr>
            <w:tcW w:w="3285" w:type="dxa"/>
          </w:tcPr>
          <w:p w:rsidR="000A6A00" w:rsidRPr="0099127F" w:rsidRDefault="000A6A00" w:rsidP="006206BB">
            <w:pPr>
              <w:pStyle w:val="ConsPlusNormal"/>
              <w:jc w:val="center"/>
              <w:rPr>
                <w:rFonts w:ascii="Times New Roman" w:eastAsia="Times New Roman" w:hAnsi="Times New Roman"/>
                <w:sz w:val="24"/>
                <w:szCs w:val="24"/>
              </w:rPr>
            </w:pPr>
            <w:r w:rsidRPr="0099127F">
              <w:rPr>
                <w:rFonts w:ascii="Times New Roman" w:eastAsia="Times New Roman" w:hAnsi="Times New Roman"/>
                <w:sz w:val="24"/>
                <w:szCs w:val="24"/>
              </w:rPr>
              <w:t>21</w:t>
            </w:r>
          </w:p>
        </w:tc>
      </w:tr>
      <w:tr w:rsidR="000A6A00" w:rsidRPr="00A048A0" w:rsidTr="006206BB">
        <w:tc>
          <w:tcPr>
            <w:tcW w:w="817" w:type="dxa"/>
          </w:tcPr>
          <w:p w:rsidR="000A6A00" w:rsidRPr="0099127F" w:rsidRDefault="000A6A00" w:rsidP="006206BB">
            <w:pPr>
              <w:pStyle w:val="ConsPlusNormal"/>
              <w:jc w:val="both"/>
              <w:rPr>
                <w:rFonts w:ascii="Times New Roman" w:eastAsia="Times New Roman" w:hAnsi="Times New Roman"/>
                <w:sz w:val="24"/>
                <w:szCs w:val="24"/>
              </w:rPr>
            </w:pPr>
            <w:r w:rsidRPr="0099127F">
              <w:rPr>
                <w:rFonts w:ascii="Times New Roman" w:eastAsia="Times New Roman" w:hAnsi="Times New Roman"/>
                <w:sz w:val="24"/>
                <w:szCs w:val="24"/>
              </w:rPr>
              <w:t>2.</w:t>
            </w:r>
          </w:p>
        </w:tc>
        <w:tc>
          <w:tcPr>
            <w:tcW w:w="5528" w:type="dxa"/>
          </w:tcPr>
          <w:p w:rsidR="000A6A00" w:rsidRPr="00A048A0" w:rsidRDefault="000A6A00" w:rsidP="006206BB">
            <w:pPr>
              <w:spacing w:after="0" w:line="240" w:lineRule="auto"/>
              <w:jc w:val="center"/>
              <w:rPr>
                <w:rFonts w:ascii="Times New Roman" w:hAnsi="Times New Roman"/>
                <w:sz w:val="24"/>
                <w:szCs w:val="24"/>
              </w:rPr>
            </w:pPr>
            <w:r w:rsidRPr="00A048A0">
              <w:rPr>
                <w:rFonts w:ascii="Times New Roman" w:hAnsi="Times New Roman"/>
                <w:sz w:val="24"/>
                <w:szCs w:val="24"/>
              </w:rPr>
              <w:t>2 декабря 2020 года – обучающий семинар на тему «Организация процесса функционирования антимонопольного комплаенса в администрации города Белгорода» (департамент экономического развития администрации города Белгорода)</w:t>
            </w:r>
          </w:p>
        </w:tc>
        <w:tc>
          <w:tcPr>
            <w:tcW w:w="3285" w:type="dxa"/>
          </w:tcPr>
          <w:p w:rsidR="000A6A00" w:rsidRPr="0099127F" w:rsidRDefault="000A6A00" w:rsidP="006206BB">
            <w:pPr>
              <w:pStyle w:val="ConsPlusNormal"/>
              <w:jc w:val="center"/>
              <w:rPr>
                <w:rFonts w:ascii="Times New Roman" w:eastAsia="Times New Roman" w:hAnsi="Times New Roman"/>
                <w:sz w:val="24"/>
                <w:szCs w:val="24"/>
              </w:rPr>
            </w:pPr>
            <w:r w:rsidRPr="0099127F">
              <w:rPr>
                <w:rFonts w:ascii="Times New Roman" w:eastAsia="Times New Roman" w:hAnsi="Times New Roman"/>
                <w:sz w:val="24"/>
                <w:szCs w:val="24"/>
              </w:rPr>
              <w:t>24</w:t>
            </w:r>
          </w:p>
        </w:tc>
      </w:tr>
      <w:tr w:rsidR="000A6A00" w:rsidRPr="00A048A0" w:rsidTr="006206BB">
        <w:tc>
          <w:tcPr>
            <w:tcW w:w="817" w:type="dxa"/>
          </w:tcPr>
          <w:p w:rsidR="000A6A00" w:rsidRPr="0099127F" w:rsidRDefault="000A6A00" w:rsidP="006206BB">
            <w:pPr>
              <w:pStyle w:val="ConsPlusNormal"/>
              <w:jc w:val="both"/>
              <w:rPr>
                <w:rFonts w:ascii="Times New Roman" w:eastAsia="Times New Roman" w:hAnsi="Times New Roman"/>
                <w:sz w:val="24"/>
                <w:szCs w:val="24"/>
              </w:rPr>
            </w:pPr>
            <w:r w:rsidRPr="0099127F">
              <w:rPr>
                <w:rFonts w:ascii="Times New Roman" w:eastAsia="Times New Roman" w:hAnsi="Times New Roman"/>
                <w:sz w:val="24"/>
                <w:szCs w:val="24"/>
              </w:rPr>
              <w:t>3.</w:t>
            </w:r>
          </w:p>
        </w:tc>
        <w:tc>
          <w:tcPr>
            <w:tcW w:w="5528" w:type="dxa"/>
          </w:tcPr>
          <w:p w:rsidR="000A6A00" w:rsidRPr="00A048A0" w:rsidRDefault="000A6A00" w:rsidP="006206BB">
            <w:pPr>
              <w:spacing w:after="0" w:line="240" w:lineRule="auto"/>
              <w:jc w:val="center"/>
              <w:rPr>
                <w:rFonts w:ascii="Times New Roman" w:hAnsi="Times New Roman"/>
                <w:sz w:val="24"/>
                <w:szCs w:val="24"/>
              </w:rPr>
            </w:pPr>
            <w:r w:rsidRPr="00A048A0">
              <w:rPr>
                <w:rFonts w:ascii="Times New Roman" w:hAnsi="Times New Roman"/>
                <w:sz w:val="24"/>
                <w:szCs w:val="24"/>
              </w:rPr>
              <w:t xml:space="preserve">17 декабря </w:t>
            </w:r>
            <w:smartTag w:uri="urn:schemas-microsoft-com:office:smarttags" w:element="metricconverter">
              <w:smartTagPr>
                <w:attr w:name="ProductID" w:val="2020 г"/>
              </w:smartTagPr>
              <w:r w:rsidRPr="00A048A0">
                <w:rPr>
                  <w:rFonts w:ascii="Times New Roman" w:hAnsi="Times New Roman"/>
                  <w:sz w:val="24"/>
                  <w:szCs w:val="24"/>
                </w:rPr>
                <w:t>2020 г</w:t>
              </w:r>
            </w:smartTag>
            <w:r w:rsidRPr="00A048A0">
              <w:rPr>
                <w:rFonts w:ascii="Times New Roman" w:hAnsi="Times New Roman"/>
                <w:sz w:val="24"/>
                <w:szCs w:val="24"/>
              </w:rPr>
              <w:t>. – обучающий семинар по вопросу организации антимонопольного комплаенса в администрациях муниципальных районов и городских округов области (департамент экономического развития области по видео-конференц-связи, г. Белгород)</w:t>
            </w:r>
          </w:p>
        </w:tc>
        <w:tc>
          <w:tcPr>
            <w:tcW w:w="3285" w:type="dxa"/>
          </w:tcPr>
          <w:p w:rsidR="000A6A00" w:rsidRPr="0099127F" w:rsidRDefault="00C324A8" w:rsidP="006206BB">
            <w:pPr>
              <w:pStyle w:val="ConsPlusNormal"/>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r>
      <w:tr w:rsidR="00C324A8" w:rsidRPr="00A048A0" w:rsidTr="006206BB">
        <w:tc>
          <w:tcPr>
            <w:tcW w:w="817" w:type="dxa"/>
          </w:tcPr>
          <w:p w:rsidR="00C324A8" w:rsidRPr="0099127F" w:rsidRDefault="00C324A8" w:rsidP="006206BB">
            <w:pPr>
              <w:pStyle w:val="ConsPlusNormal"/>
              <w:jc w:val="both"/>
              <w:rPr>
                <w:rFonts w:ascii="Times New Roman" w:eastAsia="Times New Roman" w:hAnsi="Times New Roman"/>
                <w:sz w:val="24"/>
                <w:szCs w:val="24"/>
              </w:rPr>
            </w:pPr>
            <w:r>
              <w:rPr>
                <w:rFonts w:ascii="Times New Roman" w:eastAsia="Times New Roman" w:hAnsi="Times New Roman"/>
                <w:sz w:val="24"/>
                <w:szCs w:val="24"/>
              </w:rPr>
              <w:t>4.</w:t>
            </w:r>
          </w:p>
        </w:tc>
        <w:tc>
          <w:tcPr>
            <w:tcW w:w="5528" w:type="dxa"/>
          </w:tcPr>
          <w:p w:rsidR="00C324A8" w:rsidRPr="00C324A8" w:rsidRDefault="00C324A8" w:rsidP="006206BB">
            <w:pPr>
              <w:spacing w:after="0" w:line="240" w:lineRule="auto"/>
              <w:jc w:val="center"/>
              <w:rPr>
                <w:rFonts w:ascii="Times New Roman" w:hAnsi="Times New Roman"/>
                <w:sz w:val="24"/>
                <w:szCs w:val="24"/>
              </w:rPr>
            </w:pPr>
            <w:r>
              <w:rPr>
                <w:rFonts w:ascii="Times New Roman" w:hAnsi="Times New Roman"/>
                <w:sz w:val="24"/>
                <w:szCs w:val="24"/>
              </w:rPr>
              <w:t xml:space="preserve">21 декабря 2020 г. - </w:t>
            </w:r>
            <w:r w:rsidRPr="00A048A0">
              <w:rPr>
                <w:rFonts w:ascii="Times New Roman" w:hAnsi="Times New Roman"/>
                <w:sz w:val="24"/>
                <w:szCs w:val="24"/>
              </w:rPr>
              <w:t>обучающий семинар по вопросу организации антимонопольного комплаенса в администраци</w:t>
            </w:r>
            <w:r>
              <w:rPr>
                <w:rFonts w:ascii="Times New Roman" w:hAnsi="Times New Roman"/>
                <w:sz w:val="24"/>
                <w:szCs w:val="24"/>
              </w:rPr>
              <w:t xml:space="preserve">и города Белгорода (платформа </w:t>
            </w:r>
            <w:r>
              <w:rPr>
                <w:rFonts w:ascii="Times New Roman" w:hAnsi="Times New Roman"/>
                <w:sz w:val="24"/>
                <w:szCs w:val="24"/>
                <w:lang w:val="en-US"/>
              </w:rPr>
              <w:t>Zoom</w:t>
            </w:r>
            <w:r w:rsidRPr="00C324A8">
              <w:rPr>
                <w:rFonts w:ascii="Times New Roman" w:hAnsi="Times New Roman"/>
                <w:sz w:val="24"/>
                <w:szCs w:val="24"/>
              </w:rPr>
              <w:t>)</w:t>
            </w:r>
          </w:p>
        </w:tc>
        <w:tc>
          <w:tcPr>
            <w:tcW w:w="3285" w:type="dxa"/>
          </w:tcPr>
          <w:p w:rsidR="00C324A8" w:rsidRPr="00C324A8" w:rsidRDefault="00C324A8" w:rsidP="006206BB">
            <w:pPr>
              <w:pStyle w:val="ConsPlusNormal"/>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585</w:t>
            </w:r>
          </w:p>
        </w:tc>
      </w:tr>
      <w:tr w:rsidR="00C324A8" w:rsidRPr="00A048A0" w:rsidTr="00C324A8">
        <w:tc>
          <w:tcPr>
            <w:tcW w:w="817" w:type="dxa"/>
          </w:tcPr>
          <w:p w:rsidR="00C324A8" w:rsidRPr="00C324A8" w:rsidRDefault="00C324A8" w:rsidP="006206BB">
            <w:pPr>
              <w:pStyle w:val="ConsPlusNormal"/>
              <w:jc w:val="both"/>
              <w:rPr>
                <w:rFonts w:ascii="Times New Roman" w:eastAsia="Times New Roman" w:hAnsi="Times New Roman"/>
                <w:sz w:val="24"/>
                <w:szCs w:val="24"/>
              </w:rPr>
            </w:pPr>
            <w:r w:rsidRPr="00C324A8">
              <w:rPr>
                <w:rFonts w:ascii="Times New Roman" w:eastAsia="Times New Roman" w:hAnsi="Times New Roman"/>
                <w:sz w:val="24"/>
                <w:szCs w:val="24"/>
              </w:rPr>
              <w:t>5.</w:t>
            </w:r>
          </w:p>
        </w:tc>
        <w:tc>
          <w:tcPr>
            <w:tcW w:w="5528" w:type="dxa"/>
            <w:shd w:val="clear" w:color="auto" w:fill="auto"/>
          </w:tcPr>
          <w:p w:rsidR="00C324A8" w:rsidRDefault="00C324A8" w:rsidP="00C324A8">
            <w:pPr>
              <w:spacing w:after="0" w:line="240" w:lineRule="auto"/>
              <w:jc w:val="center"/>
              <w:rPr>
                <w:rFonts w:ascii="Times New Roman" w:hAnsi="Times New Roman"/>
                <w:sz w:val="24"/>
                <w:szCs w:val="24"/>
              </w:rPr>
            </w:pPr>
            <w:r w:rsidRPr="00C324A8">
              <w:rPr>
                <w:rFonts w:ascii="Times New Roman" w:hAnsi="Times New Roman"/>
                <w:sz w:val="24"/>
                <w:szCs w:val="24"/>
              </w:rPr>
              <w:t>Обучающее мероприятие по вопросам конкуренции и антимонопольного комплаенса, декабрь 2020 года</w:t>
            </w:r>
          </w:p>
        </w:tc>
        <w:tc>
          <w:tcPr>
            <w:tcW w:w="3285" w:type="dxa"/>
          </w:tcPr>
          <w:p w:rsidR="00C324A8" w:rsidRPr="00C324A8" w:rsidRDefault="00C324A8" w:rsidP="006206BB">
            <w:pPr>
              <w:pStyle w:val="ConsPlusNormal"/>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r>
    </w:tbl>
    <w:p w:rsidR="000A6A00" w:rsidRPr="00A048A0" w:rsidRDefault="000A6A00">
      <w:pPr>
        <w:rPr>
          <w:rFonts w:ascii="Times New Roman" w:hAnsi="Times New Roman"/>
          <w:b/>
          <w:sz w:val="24"/>
          <w:szCs w:val="24"/>
          <w:lang w:eastAsia="ru-RU"/>
        </w:rPr>
      </w:pPr>
    </w:p>
    <w:p w:rsidR="000A6A00" w:rsidRPr="002F5281" w:rsidRDefault="000A6A00" w:rsidP="00774E01">
      <w:pPr>
        <w:pStyle w:val="ConsPlusNormal"/>
        <w:jc w:val="center"/>
        <w:rPr>
          <w:rFonts w:ascii="Times New Roman" w:hAnsi="Times New Roman"/>
          <w:b/>
          <w:sz w:val="28"/>
          <w:szCs w:val="28"/>
        </w:rPr>
        <w:sectPr w:rsidR="000A6A00" w:rsidRPr="002F5281" w:rsidSect="00815AE7">
          <w:headerReference w:type="default" r:id="rId13"/>
          <w:headerReference w:type="first" r:id="rId14"/>
          <w:pgSz w:w="11906" w:h="16838"/>
          <w:pgMar w:top="851" w:right="567" w:bottom="1134" w:left="1701" w:header="709" w:footer="709" w:gutter="0"/>
          <w:cols w:space="708"/>
          <w:titlePg/>
          <w:docGrid w:linePitch="360"/>
        </w:sectPr>
      </w:pPr>
    </w:p>
    <w:p w:rsidR="000A6A00" w:rsidRPr="002F5281" w:rsidRDefault="000A6A00" w:rsidP="00774E01">
      <w:pPr>
        <w:pStyle w:val="ConsPlusNormal"/>
        <w:jc w:val="center"/>
        <w:rPr>
          <w:rFonts w:ascii="Times New Roman" w:hAnsi="Times New Roman"/>
          <w:b/>
          <w:sz w:val="28"/>
          <w:szCs w:val="28"/>
        </w:rPr>
      </w:pPr>
      <w:r w:rsidRPr="002F5281">
        <w:rPr>
          <w:rFonts w:ascii="Times New Roman" w:hAnsi="Times New Roman"/>
          <w:b/>
          <w:sz w:val="28"/>
          <w:szCs w:val="28"/>
        </w:rPr>
        <w:lastRenderedPageBreak/>
        <w:t>Раздел 2. Информация о результатах проведенной работы по выявлению и оценке комплаенс-рисков</w:t>
      </w:r>
    </w:p>
    <w:p w:rsidR="000A6A00" w:rsidRPr="002F5281" w:rsidRDefault="000A6A00" w:rsidP="00774E01">
      <w:pPr>
        <w:pStyle w:val="ConsPlusNormal"/>
        <w:jc w:val="center"/>
        <w:rPr>
          <w:rFonts w:ascii="Times New Roman" w:hAnsi="Times New Roman"/>
          <w:b/>
          <w:sz w:val="28"/>
          <w:szCs w:val="28"/>
        </w:rPr>
      </w:pPr>
    </w:p>
    <w:p w:rsidR="000A6A00" w:rsidRPr="002F5281" w:rsidRDefault="000A6A00" w:rsidP="005824AA">
      <w:pPr>
        <w:pStyle w:val="ConsPlusNormal"/>
        <w:ind w:firstLine="709"/>
        <w:jc w:val="both"/>
        <w:rPr>
          <w:rFonts w:ascii="Times New Roman" w:hAnsi="Times New Roman"/>
          <w:sz w:val="28"/>
          <w:szCs w:val="28"/>
        </w:rPr>
      </w:pPr>
      <w:r w:rsidRPr="002F5281">
        <w:rPr>
          <w:rFonts w:ascii="Times New Roman" w:hAnsi="Times New Roman"/>
          <w:sz w:val="28"/>
          <w:szCs w:val="28"/>
        </w:rPr>
        <w:t>2.1. Анализ выявленных нарушений антимонопольного законодательства в деятельности ОМСУ за 3 предшествующих календарных года (наличие предостережений, предупреждений, штрафов, жалоб, возбужденных дел).</w:t>
      </w:r>
    </w:p>
    <w:tbl>
      <w:tblPr>
        <w:tblW w:w="14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595"/>
        <w:gridCol w:w="1788"/>
        <w:gridCol w:w="1862"/>
        <w:gridCol w:w="1714"/>
        <w:gridCol w:w="1688"/>
        <w:gridCol w:w="1788"/>
        <w:gridCol w:w="2039"/>
        <w:gridCol w:w="1788"/>
      </w:tblGrid>
      <w:tr w:rsidR="000A6A00" w:rsidRPr="00B65E8D" w:rsidTr="00B65E8D">
        <w:tc>
          <w:tcPr>
            <w:tcW w:w="675" w:type="dxa"/>
          </w:tcPr>
          <w:p w:rsidR="000A6A00" w:rsidRPr="00B65E8D" w:rsidRDefault="000A6A00" w:rsidP="00B65E8D">
            <w:pPr>
              <w:spacing w:after="0" w:line="240" w:lineRule="auto"/>
              <w:contextualSpacing/>
              <w:jc w:val="center"/>
              <w:rPr>
                <w:rFonts w:ascii="Times New Roman" w:hAnsi="Times New Roman"/>
                <w:b/>
                <w:sz w:val="16"/>
                <w:szCs w:val="16"/>
              </w:rPr>
            </w:pPr>
            <w:r w:rsidRPr="00B65E8D">
              <w:rPr>
                <w:rFonts w:ascii="Times New Roman" w:hAnsi="Times New Roman"/>
                <w:b/>
                <w:sz w:val="16"/>
                <w:szCs w:val="16"/>
              </w:rPr>
              <w:t>№ п/п</w:t>
            </w:r>
          </w:p>
        </w:tc>
        <w:tc>
          <w:tcPr>
            <w:tcW w:w="1595" w:type="dxa"/>
          </w:tcPr>
          <w:p w:rsidR="000A6A00" w:rsidRPr="00B65E8D" w:rsidRDefault="000A6A00" w:rsidP="00B65E8D">
            <w:pPr>
              <w:spacing w:after="0" w:line="240" w:lineRule="auto"/>
              <w:contextualSpacing/>
              <w:jc w:val="center"/>
              <w:rPr>
                <w:rFonts w:ascii="Times New Roman" w:hAnsi="Times New Roman"/>
                <w:b/>
                <w:sz w:val="16"/>
                <w:szCs w:val="16"/>
              </w:rPr>
            </w:pPr>
            <w:r w:rsidRPr="00B65E8D">
              <w:rPr>
                <w:rFonts w:ascii="Times New Roman" w:hAnsi="Times New Roman"/>
                <w:b/>
                <w:sz w:val="16"/>
                <w:szCs w:val="16"/>
              </w:rPr>
              <w:t>Номер и дата решения о нарушении антимонопольного законодательства, выданного ФАС России или Белгородским УФАС</w:t>
            </w:r>
          </w:p>
        </w:tc>
        <w:tc>
          <w:tcPr>
            <w:tcW w:w="1788" w:type="dxa"/>
          </w:tcPr>
          <w:p w:rsidR="000A6A00" w:rsidRPr="00B65E8D" w:rsidRDefault="000A6A00" w:rsidP="00B65E8D">
            <w:pPr>
              <w:spacing w:after="0" w:line="240" w:lineRule="auto"/>
              <w:contextualSpacing/>
              <w:jc w:val="center"/>
              <w:rPr>
                <w:rFonts w:ascii="Times New Roman" w:hAnsi="Times New Roman"/>
                <w:b/>
                <w:sz w:val="16"/>
                <w:szCs w:val="16"/>
              </w:rPr>
            </w:pPr>
            <w:r w:rsidRPr="00B65E8D">
              <w:rPr>
                <w:rFonts w:ascii="Times New Roman" w:hAnsi="Times New Roman"/>
                <w:b/>
                <w:sz w:val="16"/>
                <w:szCs w:val="16"/>
              </w:rPr>
              <w:t>Наименование органа исполнительной власти области (органа местного самоуправления), допустившего нарушение антимонопольного законодательства</w:t>
            </w:r>
          </w:p>
        </w:tc>
        <w:tc>
          <w:tcPr>
            <w:tcW w:w="1862" w:type="dxa"/>
          </w:tcPr>
          <w:p w:rsidR="000A6A00" w:rsidRPr="00B65E8D" w:rsidRDefault="000A6A00" w:rsidP="00B65E8D">
            <w:pPr>
              <w:spacing w:after="0" w:line="240" w:lineRule="auto"/>
              <w:contextualSpacing/>
              <w:jc w:val="center"/>
              <w:rPr>
                <w:rFonts w:ascii="Times New Roman" w:hAnsi="Times New Roman"/>
                <w:b/>
                <w:sz w:val="16"/>
                <w:szCs w:val="16"/>
              </w:rPr>
            </w:pPr>
            <w:r w:rsidRPr="00B65E8D">
              <w:rPr>
                <w:rFonts w:ascii="Times New Roman" w:hAnsi="Times New Roman"/>
                <w:b/>
                <w:sz w:val="16"/>
                <w:szCs w:val="16"/>
              </w:rPr>
              <w:t>Нарушенная норма антимонопольного законодательства</w:t>
            </w:r>
          </w:p>
        </w:tc>
        <w:tc>
          <w:tcPr>
            <w:tcW w:w="1714" w:type="dxa"/>
          </w:tcPr>
          <w:p w:rsidR="000A6A00" w:rsidRPr="00B65E8D" w:rsidRDefault="000A6A00" w:rsidP="00B65E8D">
            <w:pPr>
              <w:spacing w:after="0" w:line="240" w:lineRule="auto"/>
              <w:contextualSpacing/>
              <w:jc w:val="center"/>
              <w:rPr>
                <w:rFonts w:ascii="Times New Roman" w:hAnsi="Times New Roman"/>
                <w:b/>
                <w:sz w:val="16"/>
                <w:szCs w:val="16"/>
              </w:rPr>
            </w:pPr>
            <w:r w:rsidRPr="00B65E8D">
              <w:rPr>
                <w:rFonts w:ascii="Times New Roman" w:hAnsi="Times New Roman"/>
                <w:b/>
                <w:sz w:val="16"/>
                <w:szCs w:val="16"/>
              </w:rPr>
              <w:t>Краткое изложение сути нарушения антимонопольного законодательства</w:t>
            </w:r>
          </w:p>
        </w:tc>
        <w:tc>
          <w:tcPr>
            <w:tcW w:w="1688" w:type="dxa"/>
          </w:tcPr>
          <w:p w:rsidR="000A6A00" w:rsidRPr="00B65E8D" w:rsidRDefault="000A6A00" w:rsidP="00B65E8D">
            <w:pPr>
              <w:spacing w:after="0" w:line="240" w:lineRule="auto"/>
              <w:contextualSpacing/>
              <w:jc w:val="center"/>
              <w:rPr>
                <w:rFonts w:ascii="Times New Roman" w:hAnsi="Times New Roman"/>
                <w:b/>
                <w:sz w:val="16"/>
                <w:szCs w:val="16"/>
              </w:rPr>
            </w:pPr>
            <w:r w:rsidRPr="00B65E8D">
              <w:rPr>
                <w:rFonts w:ascii="Times New Roman" w:hAnsi="Times New Roman"/>
                <w:b/>
                <w:sz w:val="16"/>
                <w:szCs w:val="16"/>
              </w:rPr>
              <w:t xml:space="preserve">Последствия нарушения антимонопольного законодательства </w:t>
            </w:r>
          </w:p>
        </w:tc>
        <w:tc>
          <w:tcPr>
            <w:tcW w:w="1788" w:type="dxa"/>
          </w:tcPr>
          <w:p w:rsidR="000A6A00" w:rsidRPr="00B65E8D" w:rsidRDefault="000A6A00" w:rsidP="00B65E8D">
            <w:pPr>
              <w:spacing w:after="0" w:line="240" w:lineRule="auto"/>
              <w:contextualSpacing/>
              <w:jc w:val="center"/>
              <w:rPr>
                <w:rFonts w:ascii="Times New Roman" w:hAnsi="Times New Roman"/>
                <w:b/>
                <w:sz w:val="16"/>
                <w:szCs w:val="16"/>
              </w:rPr>
            </w:pPr>
            <w:r w:rsidRPr="00B65E8D">
              <w:rPr>
                <w:rFonts w:ascii="Times New Roman" w:hAnsi="Times New Roman"/>
                <w:b/>
                <w:sz w:val="16"/>
                <w:szCs w:val="16"/>
              </w:rPr>
              <w:t>Результат рассмотрения нарушения антимонопольного законодательства ФАС России, Белгородским УФАС</w:t>
            </w:r>
          </w:p>
        </w:tc>
        <w:tc>
          <w:tcPr>
            <w:tcW w:w="2039" w:type="dxa"/>
          </w:tcPr>
          <w:p w:rsidR="000A6A00" w:rsidRPr="00B65E8D" w:rsidRDefault="000A6A00" w:rsidP="00B65E8D">
            <w:pPr>
              <w:spacing w:after="0" w:line="240" w:lineRule="auto"/>
              <w:contextualSpacing/>
              <w:jc w:val="center"/>
              <w:rPr>
                <w:rFonts w:ascii="Times New Roman" w:hAnsi="Times New Roman"/>
                <w:b/>
                <w:sz w:val="16"/>
                <w:szCs w:val="16"/>
              </w:rPr>
            </w:pPr>
            <w:r w:rsidRPr="00B65E8D">
              <w:rPr>
                <w:rFonts w:ascii="Times New Roman" w:hAnsi="Times New Roman"/>
                <w:b/>
                <w:sz w:val="16"/>
                <w:szCs w:val="16"/>
              </w:rPr>
              <w:t>Сведения о мерах по устранению нарушений антимонопольного законодательства</w:t>
            </w:r>
          </w:p>
        </w:tc>
        <w:tc>
          <w:tcPr>
            <w:tcW w:w="1788" w:type="dxa"/>
          </w:tcPr>
          <w:p w:rsidR="000A6A00" w:rsidRPr="00B65E8D" w:rsidRDefault="000A6A00" w:rsidP="00B65E8D">
            <w:pPr>
              <w:spacing w:after="0" w:line="240" w:lineRule="auto"/>
              <w:contextualSpacing/>
              <w:jc w:val="center"/>
              <w:rPr>
                <w:rFonts w:ascii="Times New Roman" w:hAnsi="Times New Roman"/>
                <w:b/>
                <w:sz w:val="16"/>
                <w:szCs w:val="16"/>
              </w:rPr>
            </w:pPr>
            <w:r w:rsidRPr="00B65E8D">
              <w:rPr>
                <w:rFonts w:ascii="Times New Roman" w:hAnsi="Times New Roman"/>
                <w:b/>
                <w:sz w:val="16"/>
                <w:szCs w:val="16"/>
              </w:rPr>
              <w:t>Сведения о мерах, направленных на недопущение повторения нарушения антимонопольного законодательства</w:t>
            </w:r>
          </w:p>
        </w:tc>
      </w:tr>
      <w:tr w:rsidR="000A6A00" w:rsidRPr="00B65E8D" w:rsidTr="00B65E8D">
        <w:tc>
          <w:tcPr>
            <w:tcW w:w="14937" w:type="dxa"/>
            <w:gridSpan w:val="9"/>
          </w:tcPr>
          <w:p w:rsidR="000A6A00" w:rsidRPr="00B65E8D" w:rsidRDefault="000A6A00" w:rsidP="00B65E8D">
            <w:pPr>
              <w:spacing w:after="0" w:line="240" w:lineRule="auto"/>
              <w:contextualSpacing/>
              <w:jc w:val="center"/>
              <w:rPr>
                <w:rFonts w:ascii="Times New Roman" w:hAnsi="Times New Roman"/>
                <w:b/>
                <w:sz w:val="16"/>
                <w:szCs w:val="16"/>
              </w:rPr>
            </w:pPr>
            <w:r w:rsidRPr="00B65E8D">
              <w:rPr>
                <w:rFonts w:ascii="Times New Roman" w:hAnsi="Times New Roman"/>
                <w:b/>
                <w:sz w:val="16"/>
                <w:szCs w:val="16"/>
              </w:rPr>
              <w:t>2019 год</w:t>
            </w:r>
          </w:p>
        </w:tc>
      </w:tr>
      <w:tr w:rsidR="000A6A00" w:rsidRPr="00B65E8D" w:rsidTr="00B65E8D">
        <w:tc>
          <w:tcPr>
            <w:tcW w:w="675" w:type="dxa"/>
          </w:tcPr>
          <w:p w:rsidR="000A6A00" w:rsidRPr="00B65E8D" w:rsidRDefault="000A6A00" w:rsidP="00B65E8D">
            <w:pPr>
              <w:spacing w:after="0" w:line="240" w:lineRule="auto"/>
              <w:contextualSpacing/>
              <w:jc w:val="center"/>
              <w:rPr>
                <w:rFonts w:ascii="Times New Roman" w:hAnsi="Times New Roman"/>
                <w:sz w:val="16"/>
                <w:szCs w:val="16"/>
              </w:rPr>
            </w:pPr>
            <w:r w:rsidRPr="00B65E8D">
              <w:rPr>
                <w:rFonts w:ascii="Times New Roman" w:hAnsi="Times New Roman"/>
                <w:sz w:val="16"/>
                <w:szCs w:val="16"/>
              </w:rPr>
              <w:t>4</w:t>
            </w:r>
          </w:p>
        </w:tc>
        <w:tc>
          <w:tcPr>
            <w:tcW w:w="1595" w:type="dxa"/>
          </w:tcPr>
          <w:p w:rsidR="000A6A00" w:rsidRPr="00B65E8D" w:rsidRDefault="000A6A00" w:rsidP="00B65E8D">
            <w:pPr>
              <w:spacing w:after="0" w:line="240" w:lineRule="auto"/>
              <w:contextualSpacing/>
              <w:jc w:val="center"/>
              <w:rPr>
                <w:rFonts w:ascii="Times New Roman" w:hAnsi="Times New Roman"/>
                <w:sz w:val="16"/>
                <w:szCs w:val="16"/>
              </w:rPr>
            </w:pPr>
            <w:r w:rsidRPr="00B65E8D">
              <w:rPr>
                <w:rFonts w:ascii="Times New Roman" w:hAnsi="Times New Roman"/>
                <w:sz w:val="16"/>
                <w:szCs w:val="16"/>
              </w:rPr>
              <w:t>Предупреждение Белгородского УФАС России от 04.02.2019 № 449/5</w:t>
            </w:r>
          </w:p>
        </w:tc>
        <w:tc>
          <w:tcPr>
            <w:tcW w:w="1788" w:type="dxa"/>
          </w:tcPr>
          <w:p w:rsidR="000A6A00" w:rsidRPr="00B65E8D" w:rsidRDefault="000A6A00" w:rsidP="00B65E8D">
            <w:pPr>
              <w:spacing w:after="0" w:line="240" w:lineRule="auto"/>
              <w:contextualSpacing/>
              <w:jc w:val="center"/>
              <w:rPr>
                <w:rFonts w:ascii="Times New Roman" w:hAnsi="Times New Roman"/>
                <w:sz w:val="16"/>
                <w:szCs w:val="16"/>
              </w:rPr>
            </w:pPr>
            <w:r w:rsidRPr="00B65E8D">
              <w:rPr>
                <w:rFonts w:ascii="Times New Roman" w:hAnsi="Times New Roman"/>
                <w:sz w:val="16"/>
                <w:szCs w:val="16"/>
              </w:rPr>
              <w:t>Администрация города Белгорода</w:t>
            </w:r>
          </w:p>
          <w:p w:rsidR="000A6A00" w:rsidRPr="00B65E8D" w:rsidRDefault="000A6A00" w:rsidP="00B65E8D">
            <w:pPr>
              <w:spacing w:after="0" w:line="240" w:lineRule="auto"/>
              <w:contextualSpacing/>
              <w:jc w:val="center"/>
              <w:rPr>
                <w:rFonts w:ascii="Times New Roman" w:hAnsi="Times New Roman"/>
                <w:sz w:val="16"/>
                <w:szCs w:val="16"/>
              </w:rPr>
            </w:pPr>
          </w:p>
        </w:tc>
        <w:tc>
          <w:tcPr>
            <w:tcW w:w="1862" w:type="dxa"/>
          </w:tcPr>
          <w:p w:rsidR="000A6A00" w:rsidRPr="00B65E8D" w:rsidRDefault="000A6A00" w:rsidP="00B65E8D">
            <w:pPr>
              <w:spacing w:after="0" w:line="240" w:lineRule="auto"/>
              <w:contextualSpacing/>
              <w:jc w:val="center"/>
              <w:rPr>
                <w:rFonts w:ascii="Times New Roman" w:hAnsi="Times New Roman"/>
                <w:sz w:val="16"/>
                <w:szCs w:val="16"/>
              </w:rPr>
            </w:pPr>
            <w:r w:rsidRPr="00B65E8D">
              <w:rPr>
                <w:rFonts w:ascii="Times New Roman" w:hAnsi="Times New Roman"/>
                <w:sz w:val="16"/>
                <w:szCs w:val="16"/>
              </w:rPr>
              <w:t>ч. 1 ст. 15 Федерального закона от 26.07.2006 № 135-ФЗ «О защите конкуренции»</w:t>
            </w:r>
          </w:p>
        </w:tc>
        <w:tc>
          <w:tcPr>
            <w:tcW w:w="1714" w:type="dxa"/>
          </w:tcPr>
          <w:p w:rsidR="000A6A00" w:rsidRPr="00B65E8D" w:rsidRDefault="000A6A00" w:rsidP="00B65E8D">
            <w:pPr>
              <w:spacing w:after="0" w:line="240" w:lineRule="auto"/>
              <w:contextualSpacing/>
              <w:jc w:val="center"/>
              <w:rPr>
                <w:rFonts w:ascii="Times New Roman" w:hAnsi="Times New Roman"/>
                <w:sz w:val="16"/>
                <w:szCs w:val="16"/>
              </w:rPr>
            </w:pPr>
            <w:r w:rsidRPr="00B65E8D">
              <w:rPr>
                <w:rFonts w:ascii="Times New Roman" w:hAnsi="Times New Roman"/>
                <w:sz w:val="16"/>
                <w:szCs w:val="16"/>
              </w:rPr>
              <w:t>Неисполнение обязанностей по проведению торгов на право заключения договора на установку рекламных конструкций</w:t>
            </w:r>
          </w:p>
        </w:tc>
        <w:tc>
          <w:tcPr>
            <w:tcW w:w="1688" w:type="dxa"/>
          </w:tcPr>
          <w:p w:rsidR="000A6A00" w:rsidRPr="00B65E8D" w:rsidRDefault="000A6A00" w:rsidP="00B65E8D">
            <w:pPr>
              <w:spacing w:after="0" w:line="240" w:lineRule="auto"/>
              <w:contextualSpacing/>
              <w:jc w:val="center"/>
              <w:rPr>
                <w:rFonts w:ascii="Times New Roman" w:hAnsi="Times New Roman"/>
                <w:sz w:val="16"/>
                <w:szCs w:val="16"/>
              </w:rPr>
            </w:pPr>
            <w:r w:rsidRPr="00B65E8D">
              <w:rPr>
                <w:rFonts w:ascii="Times New Roman" w:hAnsi="Times New Roman"/>
                <w:sz w:val="16"/>
                <w:szCs w:val="16"/>
              </w:rPr>
              <w:t>Недопущение, устранение, ограничение конкуренции</w:t>
            </w:r>
          </w:p>
        </w:tc>
        <w:tc>
          <w:tcPr>
            <w:tcW w:w="1788" w:type="dxa"/>
          </w:tcPr>
          <w:p w:rsidR="000A6A00" w:rsidRPr="00B65E8D" w:rsidRDefault="000A6A00" w:rsidP="00B65E8D">
            <w:pPr>
              <w:spacing w:after="0" w:line="240" w:lineRule="auto"/>
              <w:contextualSpacing/>
              <w:jc w:val="center"/>
              <w:rPr>
                <w:rFonts w:ascii="Times New Roman" w:hAnsi="Times New Roman"/>
                <w:sz w:val="16"/>
                <w:szCs w:val="16"/>
              </w:rPr>
            </w:pPr>
            <w:r w:rsidRPr="00B65E8D">
              <w:rPr>
                <w:rFonts w:ascii="Times New Roman" w:hAnsi="Times New Roman"/>
                <w:sz w:val="16"/>
                <w:szCs w:val="16"/>
              </w:rPr>
              <w:t>Исполнено</w:t>
            </w:r>
          </w:p>
        </w:tc>
        <w:tc>
          <w:tcPr>
            <w:tcW w:w="2039" w:type="dxa"/>
          </w:tcPr>
          <w:p w:rsidR="000A6A00" w:rsidRPr="00B65E8D" w:rsidRDefault="000A6A00" w:rsidP="00B65E8D">
            <w:pPr>
              <w:spacing w:after="0" w:line="240" w:lineRule="auto"/>
              <w:contextualSpacing/>
              <w:jc w:val="center"/>
              <w:rPr>
                <w:rFonts w:ascii="Times New Roman" w:hAnsi="Times New Roman"/>
                <w:sz w:val="16"/>
                <w:szCs w:val="16"/>
              </w:rPr>
            </w:pPr>
            <w:r w:rsidRPr="00B65E8D">
              <w:rPr>
                <w:rFonts w:ascii="Times New Roman" w:hAnsi="Times New Roman"/>
                <w:sz w:val="16"/>
                <w:szCs w:val="16"/>
              </w:rPr>
              <w:t xml:space="preserve">Выдано предписание о демонтаже рекламной конструкции. </w:t>
            </w:r>
          </w:p>
          <w:p w:rsidR="000A6A00" w:rsidRPr="00B65E8D" w:rsidRDefault="000A6A00" w:rsidP="00B65E8D">
            <w:pPr>
              <w:spacing w:after="0" w:line="240" w:lineRule="auto"/>
              <w:contextualSpacing/>
              <w:jc w:val="center"/>
              <w:rPr>
                <w:rFonts w:ascii="Times New Roman" w:hAnsi="Times New Roman"/>
                <w:sz w:val="16"/>
                <w:szCs w:val="16"/>
              </w:rPr>
            </w:pPr>
            <w:r w:rsidRPr="00B65E8D">
              <w:rPr>
                <w:rFonts w:ascii="Times New Roman" w:hAnsi="Times New Roman"/>
                <w:sz w:val="16"/>
                <w:szCs w:val="16"/>
              </w:rPr>
              <w:t>Проведены торги на право заключения договора на установку и эксплуатацию рекламной конструкции</w:t>
            </w:r>
          </w:p>
        </w:tc>
        <w:tc>
          <w:tcPr>
            <w:tcW w:w="1788" w:type="dxa"/>
          </w:tcPr>
          <w:p w:rsidR="000A6A00" w:rsidRPr="00B65E8D" w:rsidRDefault="000A6A00" w:rsidP="00B65E8D">
            <w:pPr>
              <w:spacing w:after="0" w:line="240" w:lineRule="auto"/>
              <w:contextualSpacing/>
              <w:jc w:val="center"/>
              <w:rPr>
                <w:rFonts w:ascii="Times New Roman" w:hAnsi="Times New Roman"/>
                <w:sz w:val="16"/>
                <w:szCs w:val="16"/>
              </w:rPr>
            </w:pPr>
            <w:r w:rsidRPr="00B65E8D">
              <w:rPr>
                <w:rFonts w:ascii="Times New Roman" w:hAnsi="Times New Roman"/>
                <w:sz w:val="16"/>
                <w:szCs w:val="16"/>
              </w:rPr>
              <w:t>С должностными лицами администрации города проведена работа, направленная на недопущение нарушений законодательства Российской Федерации о защите конкуренции и о рекламе</w:t>
            </w:r>
          </w:p>
        </w:tc>
      </w:tr>
      <w:tr w:rsidR="000A6A00" w:rsidRPr="00B65E8D" w:rsidTr="00B65E8D">
        <w:tc>
          <w:tcPr>
            <w:tcW w:w="675" w:type="dxa"/>
          </w:tcPr>
          <w:p w:rsidR="000A6A00" w:rsidRPr="00B65E8D" w:rsidRDefault="000A6A00" w:rsidP="00B65E8D">
            <w:pPr>
              <w:spacing w:after="0" w:line="240" w:lineRule="auto"/>
              <w:contextualSpacing/>
              <w:jc w:val="center"/>
              <w:rPr>
                <w:rFonts w:ascii="Times New Roman" w:hAnsi="Times New Roman"/>
                <w:sz w:val="16"/>
                <w:szCs w:val="16"/>
              </w:rPr>
            </w:pPr>
            <w:r w:rsidRPr="00B65E8D">
              <w:rPr>
                <w:rFonts w:ascii="Times New Roman" w:hAnsi="Times New Roman"/>
                <w:sz w:val="16"/>
                <w:szCs w:val="16"/>
              </w:rPr>
              <w:t>5</w:t>
            </w:r>
          </w:p>
        </w:tc>
        <w:tc>
          <w:tcPr>
            <w:tcW w:w="1595" w:type="dxa"/>
          </w:tcPr>
          <w:p w:rsidR="000A6A00" w:rsidRPr="00B65E8D" w:rsidRDefault="000A6A00" w:rsidP="00B65E8D">
            <w:pPr>
              <w:spacing w:after="0" w:line="240" w:lineRule="auto"/>
              <w:contextualSpacing/>
              <w:jc w:val="center"/>
              <w:rPr>
                <w:rFonts w:ascii="Times New Roman" w:hAnsi="Times New Roman"/>
                <w:sz w:val="16"/>
                <w:szCs w:val="16"/>
              </w:rPr>
            </w:pPr>
            <w:r w:rsidRPr="00B65E8D">
              <w:rPr>
                <w:rFonts w:ascii="Times New Roman" w:hAnsi="Times New Roman"/>
                <w:sz w:val="16"/>
                <w:szCs w:val="16"/>
              </w:rPr>
              <w:t xml:space="preserve">Предупреждение Белгородского УФАС России от 18.04.2019 </w:t>
            </w:r>
          </w:p>
          <w:p w:rsidR="000A6A00" w:rsidRPr="00B65E8D" w:rsidRDefault="000A6A00" w:rsidP="00B65E8D">
            <w:pPr>
              <w:spacing w:after="0" w:line="240" w:lineRule="auto"/>
              <w:contextualSpacing/>
              <w:jc w:val="center"/>
              <w:rPr>
                <w:rFonts w:ascii="Times New Roman" w:hAnsi="Times New Roman"/>
                <w:sz w:val="16"/>
                <w:szCs w:val="16"/>
              </w:rPr>
            </w:pPr>
            <w:r w:rsidRPr="00B65E8D">
              <w:rPr>
                <w:rFonts w:ascii="Times New Roman" w:hAnsi="Times New Roman"/>
                <w:sz w:val="16"/>
                <w:szCs w:val="16"/>
              </w:rPr>
              <w:t>№ 1761/5</w:t>
            </w:r>
          </w:p>
        </w:tc>
        <w:tc>
          <w:tcPr>
            <w:tcW w:w="1788" w:type="dxa"/>
          </w:tcPr>
          <w:p w:rsidR="000A6A00" w:rsidRPr="00B65E8D" w:rsidRDefault="000A6A00" w:rsidP="00B65E8D">
            <w:pPr>
              <w:spacing w:after="0" w:line="240" w:lineRule="auto"/>
              <w:contextualSpacing/>
              <w:jc w:val="center"/>
              <w:rPr>
                <w:rFonts w:ascii="Times New Roman" w:hAnsi="Times New Roman"/>
                <w:sz w:val="16"/>
                <w:szCs w:val="16"/>
              </w:rPr>
            </w:pPr>
            <w:r w:rsidRPr="00B65E8D">
              <w:rPr>
                <w:rFonts w:ascii="Times New Roman" w:hAnsi="Times New Roman"/>
                <w:sz w:val="16"/>
                <w:szCs w:val="16"/>
              </w:rPr>
              <w:t>Администрация города Белгорода</w:t>
            </w:r>
          </w:p>
          <w:p w:rsidR="000A6A00" w:rsidRPr="00B65E8D" w:rsidRDefault="000A6A00" w:rsidP="00B65E8D">
            <w:pPr>
              <w:spacing w:after="0" w:line="240" w:lineRule="auto"/>
              <w:contextualSpacing/>
              <w:jc w:val="center"/>
              <w:rPr>
                <w:rFonts w:ascii="Times New Roman" w:hAnsi="Times New Roman"/>
                <w:sz w:val="16"/>
                <w:szCs w:val="16"/>
              </w:rPr>
            </w:pPr>
          </w:p>
        </w:tc>
        <w:tc>
          <w:tcPr>
            <w:tcW w:w="1862" w:type="dxa"/>
          </w:tcPr>
          <w:p w:rsidR="000A6A00" w:rsidRPr="00B65E8D" w:rsidRDefault="000A6A00" w:rsidP="00B65E8D">
            <w:pPr>
              <w:spacing w:after="0" w:line="240" w:lineRule="auto"/>
              <w:contextualSpacing/>
              <w:jc w:val="center"/>
              <w:rPr>
                <w:rFonts w:ascii="Times New Roman" w:hAnsi="Times New Roman"/>
                <w:sz w:val="16"/>
                <w:szCs w:val="16"/>
              </w:rPr>
            </w:pPr>
            <w:r w:rsidRPr="00B65E8D">
              <w:rPr>
                <w:rFonts w:ascii="Times New Roman" w:hAnsi="Times New Roman"/>
                <w:sz w:val="16"/>
                <w:szCs w:val="16"/>
              </w:rPr>
              <w:t>ч. 1 ст. 15 Федерального закона от 26.07.2006 № 135-ФЗ «О защите конкуренции»</w:t>
            </w:r>
          </w:p>
        </w:tc>
        <w:tc>
          <w:tcPr>
            <w:tcW w:w="1714" w:type="dxa"/>
          </w:tcPr>
          <w:p w:rsidR="000A6A00" w:rsidRPr="00B65E8D" w:rsidRDefault="000A6A00" w:rsidP="00B65E8D">
            <w:pPr>
              <w:spacing w:after="0" w:line="240" w:lineRule="auto"/>
              <w:contextualSpacing/>
              <w:jc w:val="center"/>
              <w:rPr>
                <w:rFonts w:ascii="Times New Roman" w:hAnsi="Times New Roman"/>
                <w:sz w:val="16"/>
                <w:szCs w:val="16"/>
              </w:rPr>
            </w:pPr>
            <w:r w:rsidRPr="00B65E8D">
              <w:rPr>
                <w:rFonts w:ascii="Times New Roman" w:hAnsi="Times New Roman"/>
                <w:sz w:val="16"/>
                <w:szCs w:val="16"/>
              </w:rPr>
              <w:t>Направление хозяйствующим субъектам писем, рекомендующих заключить договор с МУП</w:t>
            </w:r>
          </w:p>
        </w:tc>
        <w:tc>
          <w:tcPr>
            <w:tcW w:w="1688" w:type="dxa"/>
          </w:tcPr>
          <w:p w:rsidR="000A6A00" w:rsidRPr="00B65E8D" w:rsidRDefault="000A6A00" w:rsidP="00B65E8D">
            <w:pPr>
              <w:spacing w:after="0" w:line="240" w:lineRule="auto"/>
              <w:contextualSpacing/>
              <w:jc w:val="center"/>
              <w:rPr>
                <w:rFonts w:ascii="Times New Roman" w:hAnsi="Times New Roman"/>
                <w:sz w:val="16"/>
                <w:szCs w:val="16"/>
              </w:rPr>
            </w:pPr>
            <w:r w:rsidRPr="00B65E8D">
              <w:rPr>
                <w:rFonts w:ascii="Times New Roman" w:hAnsi="Times New Roman"/>
                <w:sz w:val="16"/>
                <w:szCs w:val="16"/>
              </w:rPr>
              <w:t>Недопущение, устранение, ограничение конкуренции</w:t>
            </w:r>
          </w:p>
        </w:tc>
        <w:tc>
          <w:tcPr>
            <w:tcW w:w="1788" w:type="dxa"/>
          </w:tcPr>
          <w:p w:rsidR="000A6A00" w:rsidRPr="00B65E8D" w:rsidRDefault="000A6A00" w:rsidP="00B65E8D">
            <w:pPr>
              <w:spacing w:after="0" w:line="240" w:lineRule="auto"/>
              <w:contextualSpacing/>
              <w:jc w:val="center"/>
              <w:rPr>
                <w:rFonts w:ascii="Times New Roman" w:hAnsi="Times New Roman"/>
                <w:sz w:val="16"/>
                <w:szCs w:val="16"/>
              </w:rPr>
            </w:pPr>
            <w:r w:rsidRPr="00B65E8D">
              <w:rPr>
                <w:rFonts w:ascii="Times New Roman" w:hAnsi="Times New Roman"/>
                <w:sz w:val="16"/>
                <w:szCs w:val="16"/>
              </w:rPr>
              <w:t>Исполнено</w:t>
            </w:r>
          </w:p>
        </w:tc>
        <w:tc>
          <w:tcPr>
            <w:tcW w:w="2039" w:type="dxa"/>
          </w:tcPr>
          <w:p w:rsidR="000A6A00" w:rsidRPr="00B65E8D" w:rsidRDefault="000A6A00" w:rsidP="00B65E8D">
            <w:pPr>
              <w:spacing w:after="0" w:line="240" w:lineRule="auto"/>
              <w:contextualSpacing/>
              <w:jc w:val="center"/>
              <w:rPr>
                <w:rFonts w:ascii="Times New Roman" w:hAnsi="Times New Roman"/>
                <w:sz w:val="16"/>
                <w:szCs w:val="16"/>
              </w:rPr>
            </w:pPr>
            <w:r w:rsidRPr="00B65E8D">
              <w:rPr>
                <w:rFonts w:ascii="Times New Roman" w:hAnsi="Times New Roman"/>
                <w:sz w:val="16"/>
                <w:szCs w:val="16"/>
              </w:rPr>
              <w:t>Отозваны письма, рекомендующие заключить договоры на оказание услуг по локализации аварийных ситуаций внутридомового инженерного оборудования с МУП «Аварийная служба г. Белгорода»</w:t>
            </w:r>
          </w:p>
        </w:tc>
        <w:tc>
          <w:tcPr>
            <w:tcW w:w="1788" w:type="dxa"/>
          </w:tcPr>
          <w:p w:rsidR="000A6A00" w:rsidRPr="00B65E8D" w:rsidRDefault="000A6A00" w:rsidP="00B65E8D">
            <w:pPr>
              <w:spacing w:after="0" w:line="240" w:lineRule="auto"/>
              <w:contextualSpacing/>
              <w:jc w:val="center"/>
              <w:rPr>
                <w:rFonts w:ascii="Times New Roman" w:hAnsi="Times New Roman"/>
                <w:sz w:val="16"/>
                <w:szCs w:val="16"/>
              </w:rPr>
            </w:pPr>
            <w:r w:rsidRPr="00B65E8D">
              <w:rPr>
                <w:rFonts w:ascii="Times New Roman" w:hAnsi="Times New Roman"/>
                <w:sz w:val="16"/>
                <w:szCs w:val="16"/>
              </w:rPr>
              <w:t>С должностными лицами администрации города проведена работа, направленная на недопущение нарушений законодательства Российской Федерации о защите конкуренции</w:t>
            </w:r>
          </w:p>
        </w:tc>
      </w:tr>
    </w:tbl>
    <w:p w:rsidR="000A6A00" w:rsidRPr="002F5281" w:rsidRDefault="000A6A00" w:rsidP="00E72801">
      <w:pPr>
        <w:pStyle w:val="ConsPlusNormal"/>
        <w:ind w:firstLine="539"/>
        <w:jc w:val="both"/>
        <w:rPr>
          <w:rFonts w:ascii="Times New Roman" w:hAnsi="Times New Roman"/>
          <w:sz w:val="28"/>
          <w:szCs w:val="28"/>
        </w:rPr>
      </w:pPr>
    </w:p>
    <w:p w:rsidR="000A6A00" w:rsidRPr="0014480F" w:rsidRDefault="000A6A00" w:rsidP="005824AA">
      <w:pPr>
        <w:pStyle w:val="ConsPlusNormal"/>
        <w:ind w:firstLine="709"/>
        <w:jc w:val="both"/>
        <w:rPr>
          <w:rFonts w:ascii="Times New Roman" w:hAnsi="Times New Roman"/>
          <w:sz w:val="28"/>
          <w:szCs w:val="28"/>
        </w:rPr>
      </w:pPr>
      <w:r w:rsidRPr="0014480F">
        <w:rPr>
          <w:rFonts w:ascii="Times New Roman" w:hAnsi="Times New Roman"/>
          <w:sz w:val="28"/>
          <w:szCs w:val="28"/>
        </w:rPr>
        <w:t>2.2. Анализ действующих нормативных правовых актов администрации города Белгорода на предмет выявления рисков нарушения антимонопольного законодательства.</w:t>
      </w:r>
    </w:p>
    <w:p w:rsidR="000A6A00" w:rsidRPr="00D75CDC" w:rsidRDefault="000A6A00" w:rsidP="005824AA">
      <w:pPr>
        <w:pStyle w:val="ConsPlusNormal"/>
        <w:ind w:firstLine="709"/>
        <w:jc w:val="both"/>
        <w:rPr>
          <w:rFonts w:ascii="Times New Roman" w:hAnsi="Times New Roman"/>
          <w:sz w:val="28"/>
          <w:szCs w:val="28"/>
        </w:rPr>
      </w:pPr>
      <w:r w:rsidRPr="00D75CDC">
        <w:rPr>
          <w:rFonts w:ascii="Times New Roman" w:hAnsi="Times New Roman"/>
          <w:sz w:val="28"/>
          <w:szCs w:val="28"/>
        </w:rPr>
        <w:t xml:space="preserve">2.2.1. Исчерпывающий перечень нормативных правовых актов администрации города Белгорода (далее – действующих НПА) по состоянию на </w:t>
      </w:r>
      <w:r>
        <w:rPr>
          <w:rFonts w:ascii="Times New Roman" w:hAnsi="Times New Roman"/>
          <w:sz w:val="28"/>
          <w:szCs w:val="28"/>
        </w:rPr>
        <w:t xml:space="preserve">01.05.2020 </w:t>
      </w:r>
      <w:r w:rsidRPr="00D75CDC">
        <w:rPr>
          <w:rFonts w:ascii="Times New Roman" w:hAnsi="Times New Roman"/>
          <w:sz w:val="28"/>
          <w:szCs w:val="28"/>
        </w:rPr>
        <w:t>года.</w:t>
      </w:r>
    </w:p>
    <w:p w:rsidR="000A6A00" w:rsidRPr="00D46623" w:rsidRDefault="000A6A00" w:rsidP="002418F5">
      <w:pPr>
        <w:pStyle w:val="ConsPlusNormal"/>
        <w:jc w:val="center"/>
        <w:rPr>
          <w:rFonts w:ascii="Times New Roman" w:hAnsi="Times New Roman"/>
          <w:i/>
          <w:color w:val="FF0000"/>
          <w:sz w:val="28"/>
          <w:szCs w:val="28"/>
        </w:rPr>
      </w:pPr>
    </w:p>
    <w:tbl>
      <w:tblPr>
        <w:tblW w:w="14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14034"/>
      </w:tblGrid>
      <w:tr w:rsidR="000A6A00" w:rsidRPr="00B65E8D" w:rsidTr="00B65E8D">
        <w:tc>
          <w:tcPr>
            <w:tcW w:w="817" w:type="dxa"/>
          </w:tcPr>
          <w:p w:rsidR="000A6A00" w:rsidRPr="0099127F" w:rsidRDefault="000A6A00" w:rsidP="00B65E8D">
            <w:pPr>
              <w:pStyle w:val="ConsPlusNormal"/>
              <w:jc w:val="center"/>
              <w:rPr>
                <w:rFonts w:ascii="Times New Roman" w:eastAsia="Times New Roman" w:hAnsi="Times New Roman"/>
                <w:b/>
                <w:sz w:val="24"/>
                <w:szCs w:val="24"/>
              </w:rPr>
            </w:pPr>
            <w:r w:rsidRPr="0099127F">
              <w:rPr>
                <w:rFonts w:ascii="Times New Roman" w:eastAsia="Times New Roman" w:hAnsi="Times New Roman"/>
                <w:b/>
                <w:sz w:val="24"/>
                <w:szCs w:val="24"/>
              </w:rPr>
              <w:lastRenderedPageBreak/>
              <w:t>№ п/п</w:t>
            </w:r>
          </w:p>
        </w:tc>
        <w:tc>
          <w:tcPr>
            <w:tcW w:w="14034" w:type="dxa"/>
          </w:tcPr>
          <w:p w:rsidR="000A6A00" w:rsidRPr="0099127F" w:rsidRDefault="000A6A00" w:rsidP="00B65E8D">
            <w:pPr>
              <w:pStyle w:val="ConsPlusNormal"/>
              <w:jc w:val="center"/>
              <w:rPr>
                <w:rFonts w:ascii="Times New Roman" w:eastAsia="Times New Roman" w:hAnsi="Times New Roman"/>
                <w:b/>
                <w:sz w:val="24"/>
                <w:szCs w:val="24"/>
              </w:rPr>
            </w:pPr>
            <w:r w:rsidRPr="0099127F">
              <w:rPr>
                <w:rFonts w:ascii="Times New Roman" w:eastAsia="Times New Roman" w:hAnsi="Times New Roman"/>
                <w:b/>
                <w:sz w:val="24"/>
                <w:szCs w:val="24"/>
              </w:rPr>
              <w:t xml:space="preserve">Реквизиты и наименование нормативного правового акта </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30.10.2019 г. № 176 «О внесении изменений в постановление администрации города Белгорода от 27.09.2016 № 163»</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22.10.2018 г. № 157 «Об утверждении перечня улиц, в отношении которых разрабатываются Архитектурно-художественные концепции»</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28.09.2018 г. № 142 «О внесении изменений в постановление администрации города Белгорода от 27 декабря 2016 года № 231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28.09.2018 г. № 141 «О внесении изменений в постановление администрации города Белгорода от 27 декабря 2016 года № 230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19.09.2018 г. № 138 «О внесении изменений в постановление администрации города Белгорода от 13 сентября 2007 года № 132» (вместе с «Положением о порядке деятельности комиссии по подготовке проекта правил землепользования и застройки»)</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02.07.2018 г. № 83 «О внесении изменений в постановление администрации города Белгорода от 25.08.2014 № 151»</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02.07.2018 г. № 84 «О признании утратившим силу постановления администрации города Белгорода от 26 мая 2017 года № 131»</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05.04.2018 г. № 55 «О внесении изменений в постановление администрации города Белгорода от 01.10.2015 № 132 «Об утверждении проекта планировки территории и проекта межевания территории в границах ул. Попова - ул. Н.Островского - пр. Белгородский города Белгорода»</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05.04.2018 г. № 54 «Об утверждении документации по планировке территории в составе проекта межевания территории, ограниченной пр. Ватутина - ул. Губкина - территорией ФКУЗ «МСЧ МВД России по Белгородской области»</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 xml:space="preserve">Постановление администрации города Белгорода от 23.03.2018 г. № 47 «Об утверждении Архитектурно-художественной концепции внешнего облика части проспекта Богдана Хмельницкого от улицы Мичурина до </w:t>
            </w:r>
            <w:r w:rsidRPr="00B65E8D">
              <w:rPr>
                <w:rFonts w:ascii="Times New Roman" w:hAnsi="Times New Roman"/>
                <w:sz w:val="28"/>
                <w:szCs w:val="28"/>
              </w:rPr>
              <w:lastRenderedPageBreak/>
              <w:t>улицы Студенческой города Белгорода»</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12.03.2018 г. № 44 «Об установлении размера платы за предоставление сведений из информационной системы обеспечения градостроительной деятельности»</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28.02.2018 г. № 41 «Об утверждении дизайн</w:t>
            </w:r>
            <w:r w:rsidR="002C63B9">
              <w:rPr>
                <w:rFonts w:ascii="Times New Roman" w:hAnsi="Times New Roman"/>
                <w:sz w:val="28"/>
                <w:szCs w:val="28"/>
              </w:rPr>
              <w:t xml:space="preserve"> </w:t>
            </w:r>
            <w:r w:rsidRPr="00B65E8D">
              <w:rPr>
                <w:rFonts w:ascii="Times New Roman" w:hAnsi="Times New Roman"/>
                <w:sz w:val="28"/>
                <w:szCs w:val="28"/>
              </w:rPr>
              <w:t>-</w:t>
            </w:r>
            <w:r w:rsidR="002C63B9">
              <w:rPr>
                <w:rFonts w:ascii="Times New Roman" w:hAnsi="Times New Roman"/>
                <w:sz w:val="28"/>
                <w:szCs w:val="28"/>
              </w:rPr>
              <w:t xml:space="preserve"> </w:t>
            </w:r>
            <w:r w:rsidRPr="00B65E8D">
              <w:rPr>
                <w:rFonts w:ascii="Times New Roman" w:hAnsi="Times New Roman"/>
                <w:sz w:val="28"/>
                <w:szCs w:val="28"/>
              </w:rPr>
              <w:t>проектов благоустройства общественных территорий городского округа «Город Белгород», предлагаемых на рейтинговое голосование»</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 xml:space="preserve">Постановление администрации города Белгорода от 26.01.2018 г. № 8 «Об утверждении документации по планировке территории в составе проекта планировки и проекта межевания территории жилого района </w:t>
            </w:r>
          </w:p>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пр-т Б.Хмельницкого - ул. Парковая в городе Белгороде»</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29.12.2017 г. № 272 «Об утверждении документации по планировке территории в составе проекта планировки и проекта межевания территории жилого квартала улица Макаренко - улица Почтовая «Жилой квартал «А» города Белгорода»</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26.12.2017 г. № 268 «О признании утратившим силу постановления администрации города Белгорода от 21 мая 2014 года № 90»</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22.12.2017 г. № 267 «Об утверждении Архитектурно-художественных концепций внешнего облика улиц города Белгорода (в части размещения информационных конструкций): улицы Попова, проспекта Славы»</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11.12.2017 г. № 261 «О внесении изменений в постановление администрации города Белгорода от 15 августа 2016 года № 128 «Об утверждении административного регламента предоставления муниципальной услуги «Выдача градостроительного плана земельного участка»</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11.12.2017 г. № 244 «Об отклонении проекта межевания территории I, II, III ГСК XI ЮМР»</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29.09.2017 г. № 218 «О внесении изменений в постановление администрации города Белгорода от 27 декабря 2016 года № 230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 xml:space="preserve">Постановление администрации города Белгорода от 29.09.2017 г. № 217 «О внесении изменений в постановление администрации города Белгорода от 24 января 2017 года № 21 «Об утверждении административного регламента предоставления муниципальной услуги «Выдача разрешения на установку и эксплуатацию рекламной </w:t>
            </w:r>
            <w:r w:rsidRPr="00B65E8D">
              <w:rPr>
                <w:rFonts w:ascii="Times New Roman" w:hAnsi="Times New Roman"/>
                <w:sz w:val="28"/>
                <w:szCs w:val="28"/>
              </w:rPr>
              <w:lastRenderedPageBreak/>
              <w:t>конструкции на территории городского округа «Город Белгород», аннулирование такого разрешения»</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29.09.2017 г. № 216 «О внесении изменений в постановление администрации города Белгорода от 24.01.2017 г. № 22 «Об утверждении административного регламента предоставления муниципальной услуги «Предоставление сведений из информационной системы градостроительной деятельности»</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28.07.2017 г. № 155 «О внесении изменений в постановление администрации города Белгорода от 15.08.2007 № 113»</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21.06.2017 г. № 146 «Об утверждении проекта планировки и проекта межевания территории для строительства линейного объекта «Подземный газопровод среднего давления по пер. 3-й Южный в городе Белгороде»</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23.05.2017 г. № 121 «Об утверждении проекта планировки и проекта межевания территории для строительства линейного объекта»</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23.05.2017 г. № 120 «Об утверждении проекта планировки и проекта межевания территории для строительства линейного объекта»</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23.05.2017 г. № 119 «О присвоении наименования улице в микрорайоне «Восточный» города Белгорода»</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03.05.2017 г. № 105 «О внесении изменений в документацию по планировке территории в составе проекта планировки и проекта межевания территории, ограниченной поймой р. Северский Донец - ул. Разуменская - ул. Волчанская - ул. Рабочая - ул. Коммунальная - ул. Михайловское шоссе города Белгорода»</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03.05.2017 г. № 104 «О внесении изменений в постановление администрации города Белгорода от 30 сентября 2016 года № 172»</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24.04.2017 г. № 94 «Об утверждении проекта межевания территории, ограниченной МКР «Репное» - урочищем «Авилово» - территорией ГСК «Спутник» - территорией ГСК «Автомобилист» в городе Белгороде»</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10.04.2017 г. № 90 «Об утверждении проекта планировки и проекта межевания территории для строительства линейного объекта «Подземный газопровод высокого и среднего давления по ул. Донецкая в городе Белгороде»</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10.04.2017 г. № 89 «Об утверждении проекта планировки и проекта межевания территории для строительства линейного объекта»</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10.04.2017 г. № 88 «Об утверждении проекта планировки и проекта межевания территории для строительства линейного объекта»</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10.04.2017 г. № 87 «Об утверждении проекта планировки и проекта межевания территории для строительства линейного объекта»</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04.04.2017 г. № 82 «Об утверждении проекта межевания территории микрорайона «Юго-Западный-1» в городе Белгороде»</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30.03.2017 г. № 77 «Об утверждении проектов планировки и проектов межевания территорий для строительства линейных объектов»</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30.03.2017 г. № 76 «Об утверждении проекта планировки и проекта межевания территории для строительства линейного объекта»</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30.03.2017 г. № 74 «О признании утратившим силу постановления администрации города Белгорода от 23 мая 2006 года № 107»</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30.03.2017 г. № 73 «О внесении изменений в постановление администрации города Белгорода от 9 декабря 2015 года № 177»</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22.03.2017 г. № 68 «О внесении изменений в постановление администрации города Белгорода от 22 декабря 2015 года № 182 и признании утратившим силу постановление администрации города Белгорода от 15 февраля 2017 года № 35»</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27.02.2017 г. № 45 «Об утверждении административного регламента предоставления муниципальной услуги «Присвоение и аннулирование адреса объекта недвижимости» (в ред. от 17.12.2018 г.)</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21.02.2017 г. № 39 «Об утверждении проекта планировки и проекта межевания территории линейного объекта в границах города Белгорода, являющегося частью внеплощадочных сетей водоснабжения и водоотведения для жилых кварталов 3, 5, 6 массива № 54 п. Разумное в Белгородском районе»</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15.02.2017 г. № 37 «Об утверждении проекта планировки и проекта межевания территории квартала, ограниченного пр. Славы - ул. 50-летия Белгородской области - бульваром Свято-Троицкий - пр. Богдана Хмельницкого в городе Белгороде»</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15.02.2017 г. № 36 «Об утверждении проекта планировки и проекта межевания территории линейного объекта в границах города Белгорода»</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15.02.2017 г. № 35 «О внесении изменений в документацию по планировке территории в составе проекта планировки и проекта межевания территории микрорайона «Юго-западный-1» в городе Белгороде»</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02.02.2017 г. № 27 «Об утверждении проекта планировки территории и проекта межевания территории микрорайона «Восточный» города Белгорода»</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24.01.2017 г. № 22 «Об утверждении административного регламента предоставления муниципальной услуги «Предоставление сведений из информационной системы градостроительной деятельности» (в ред. от 29.09.2017 г.)</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27.12.2016 г. № 231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(ред. от 28.09.2018)</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 xml:space="preserve">Постановление администрации города Белгорода от 27.12.2016 г. № 230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sidRPr="00B65E8D">
              <w:rPr>
                <w:rFonts w:ascii="Times New Roman" w:hAnsi="Times New Roman"/>
                <w:sz w:val="28"/>
                <w:szCs w:val="28"/>
              </w:rPr>
              <w:br/>
              <w:t>(в ред. от 28.09.2018 г.)</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21.12.2016 г. № 227 «Об утверждении проекта планировки и проекта межевания территории для размещения линейных объектов»</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03.11.2016 г. № 197 «Об утверждении проекта планировки и проекта межевания территории для размещения линейного объекта «ПС 110/10 кВ с питанием по ЛЭП 110 кВ от ПС 330 кВ «Белгород» в границах города Белгорода»</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30.09.2016 г. № 172 «Об утверждении проекта планировки и проекта межевания территории квартала, ограниченного ул. Щорса - проездом Автомобилистов - территорией ЗАО «Белгородский инструментальный завод» - территорией жилых домов №№ 7, 7а и 7б по ул. Славянская в городе Белгороде» (ред. от 03.05.2017 г.)</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27.09.2016 г. № 163 «Об утверждении проекта планировки и проекта межевания территории, ограниченной пр. Б.Хмельницкого - пр. Славы - ул. Сумская - ул. Декабристов - северной границей карьера ЗАО «Белгородский цемент» - ул. Артема - ул. А.Невского города Белгорода»</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08.09.2016 № 148 «О внесении изменений в постановление администрации города Белгорода от 10 марта 2016 года № 43»</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08.09.2016 г. № 147 «О внесении изменений в постановление администрации города Белгорода от 9 декабря 2015 года № 177»</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12.07.2016 г. № 122 «Об утверждении проекта планировки и проекта межевания территории квартала, ограниченного улицами Щорса - 5 Августа - Костюкова города Белгорода»</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28.05.2015 г. № 61 «О присвоении наименования скверу, расположенному по ул. Ватутина»</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13.01.2015 г. № 2 «О внесении изменений в Положение о составе, порядке подготовки и утверждения местных нормативов градостроительного проектирования городского округа «Город Белгород», утвержденное постановлением администрации города Белгорода от 28.02.2014 № 35»</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от 28.02.2014 г. № 35 «Об утверждении положения о составе, порядке подготовки и утверждения местных нормативов градостроительного проектирования городского округа «город Белгород» (в ред. от 13.01.2015 г.)</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19.11.2013 г. № 238 «О присвоении наименования улице в микрорайоне жилой застройки «Восточный»</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10.07.2012 г. № 127 «О внесении изменений в состав комиссии по Правилам землепользования и застройки»</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09.02.2012 г. № 17 «О присвоении наименования микрорайону в Юго-Восточной части города»</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 xml:space="preserve">Постановление администрации города Белгорода от 20.07.2011 г. № 117 «О присвоении наименования улицам в новом микрорайоне жилой застройки «Восточный» г. Белгорода» </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24.05.2011 г. № 86 «О присвоении наименования скверу, расположенному вдоль Свято-Троицкого бульвара»</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09.03.2011 г. № 30 «О присвоении наименования улицам в микрорайоне жилой застройки «Юго-Западный» (участок 2/2) г. Белгорода»</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01.02.2011 г. № 9 «О присвоении наименования улицам в новом микрорайоне жилой застройки «Восточный» г. Белгорода»</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13.07.2010 г. № 108 «О подготовке проекта о внесении изменений в Правила землепользования и застройки в городе Белгороде»</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28.06.2010 г. № 100 «Об утверждении проекта планировки микрорайона «Восточный»</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от 17.03.2010 г. № 37 «О присвоении наименования улице в новом микрорайоне жилой застройки «Восточный» г. Белгорода»</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10.12.2009 г. № 202 «О внесении изменений в состав комиссии по Правилам землепользования и застройки»</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12.11.2009 г. № 187 «О присвоении наименований улицам и переулкам в новом микрорайоне жилой застройки «Восточный» г. Белгорода»</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05.05.2009 г. № 80 «О присвоении наименования площади, расположенной между Белгородским государственным историко-краеведческим музеем, Белгородским государственным историко-художественным музеем-диорамой «Курская битва. Белгородское направление» и Белгородским государственным художественным музеем»</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17.03.2009 г. № 40 «О присвоении наименований улицам и переулкам нового микрорайона жилой застройки в Юго-Восточном районе г. Белгорода»</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18.03.2008 г. № 52 «О присвоении наименований новым улицам и переулкам в Юго-Западном микрорайоне жилой застройки»</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17.03.2008 г. № 50 «О присвоении наименования микрорайону, расположенному в юго-восточной части города»</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13.09.2007 г. № 132 «О создании комиссии по подготовке проекта правил землепользования и застройки» (вместе с «Положением о порядке деятельности комиссии по подготовке проекта правил землепользования и застройки») (в ред. от 19.09.2018 г.)</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06.08.2007 г. № 108 «О присвоении названий новым улицам, переулкам и проездам в микрорайоне жилой застройки «Спутник»</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06.06.2007 г. № 78 «О развитии застроенных территорий города Белгорода»</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tabs>
                <w:tab w:val="left" w:pos="142"/>
              </w:tabs>
              <w:spacing w:after="0" w:line="240" w:lineRule="auto"/>
              <w:jc w:val="both"/>
              <w:rPr>
                <w:rFonts w:ascii="Times New Roman" w:hAnsi="Times New Roman"/>
                <w:sz w:val="28"/>
                <w:szCs w:val="28"/>
                <w:lang w:eastAsia="ru-RU"/>
              </w:rPr>
            </w:pPr>
            <w:r w:rsidRPr="00B65E8D">
              <w:rPr>
                <w:rFonts w:ascii="Times New Roman" w:hAnsi="Times New Roman"/>
                <w:sz w:val="28"/>
                <w:szCs w:val="28"/>
                <w:lang w:eastAsia="ru-RU"/>
              </w:rPr>
              <w:t xml:space="preserve">Постановление администрации города Белгорода от 28.02.2013 г. № 48 «О представлении лицом, поступающим на должность руководителя муниципального учреждения города, а также руководителем муниципального </w:t>
            </w:r>
            <w:r w:rsidRPr="00B65E8D">
              <w:rPr>
                <w:rFonts w:ascii="Times New Roman" w:hAnsi="Times New Roman"/>
                <w:sz w:val="28"/>
                <w:szCs w:val="28"/>
                <w:lang w:eastAsia="ru-RU"/>
              </w:rPr>
              <w:lastRenderedPageBreak/>
              <w:t xml:space="preserve">учреждения города сведений о доходах, об имуществе и обязательствах имущественного характера и доходах, об имуществе и обязательствах имущественного характера» </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tabs>
                <w:tab w:val="left" w:pos="142"/>
              </w:tabs>
              <w:spacing w:after="0" w:line="240" w:lineRule="auto"/>
              <w:jc w:val="both"/>
              <w:rPr>
                <w:rFonts w:ascii="Times New Roman" w:hAnsi="Times New Roman"/>
                <w:sz w:val="28"/>
                <w:szCs w:val="28"/>
                <w:lang w:eastAsia="ru-RU"/>
              </w:rPr>
            </w:pPr>
            <w:r w:rsidRPr="00B65E8D">
              <w:rPr>
                <w:rFonts w:ascii="Times New Roman" w:hAnsi="Times New Roman"/>
                <w:sz w:val="28"/>
                <w:szCs w:val="28"/>
                <w:lang w:eastAsia="ru-RU"/>
              </w:rPr>
              <w:t xml:space="preserve">Постановление администрации города Белгорода от 5.08.2014 г. № 145 «Об утверждении перечня должностных лиц администрации города, уполномоченных на осуществление муниципального контроля» </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tabs>
                <w:tab w:val="left" w:pos="142"/>
              </w:tabs>
              <w:spacing w:after="0" w:line="240" w:lineRule="auto"/>
              <w:jc w:val="both"/>
              <w:rPr>
                <w:rFonts w:ascii="Times New Roman" w:hAnsi="Times New Roman"/>
                <w:sz w:val="28"/>
                <w:szCs w:val="28"/>
                <w:lang w:eastAsia="ru-RU"/>
              </w:rPr>
            </w:pPr>
            <w:r w:rsidRPr="00B65E8D">
              <w:rPr>
                <w:rFonts w:ascii="Times New Roman" w:hAnsi="Times New Roman"/>
                <w:sz w:val="28"/>
                <w:szCs w:val="28"/>
                <w:lang w:eastAsia="ru-RU"/>
              </w:rPr>
              <w:t>Постановление администрации города Белгорода от 25.12.2014 г. № 255 «О представлении сведений о доходах, расходах, об имуществе и обязательствах имущественного характера» (вместе с «Положением о порядке представления сведений о доходах, расходах, об имуществе и обязательствах имущественного характера»</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tabs>
                <w:tab w:val="left" w:pos="142"/>
              </w:tabs>
              <w:spacing w:after="0" w:line="240" w:lineRule="auto"/>
              <w:jc w:val="both"/>
              <w:rPr>
                <w:rFonts w:ascii="Times New Roman" w:hAnsi="Times New Roman"/>
                <w:sz w:val="28"/>
                <w:szCs w:val="28"/>
                <w:lang w:eastAsia="ru-RU"/>
              </w:rPr>
            </w:pPr>
            <w:r w:rsidRPr="00B65E8D">
              <w:rPr>
                <w:rFonts w:ascii="Times New Roman" w:hAnsi="Times New Roman"/>
                <w:sz w:val="28"/>
                <w:szCs w:val="28"/>
                <w:lang w:eastAsia="ru-RU"/>
              </w:rPr>
              <w:t xml:space="preserve">Постановление администрации города Белгорода от 30.04.2015 г. № 51 «Об утверждении Порядка размещения сведений о доходах, об имуществе и обязательствах имущественного характера руководителей муниципальных учреждений городского округа «Город Белгород» и членов их семей на официальном сайте органов местного самоуправления города Белгорода и предоставления этих сведений средствам массовой информации для опубликования» </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tabs>
                <w:tab w:val="left" w:pos="142"/>
              </w:tabs>
              <w:spacing w:after="0" w:line="240" w:lineRule="auto"/>
              <w:jc w:val="both"/>
              <w:rPr>
                <w:rFonts w:ascii="Times New Roman" w:hAnsi="Times New Roman"/>
                <w:sz w:val="28"/>
                <w:szCs w:val="28"/>
                <w:lang w:eastAsia="ru-RU"/>
              </w:rPr>
            </w:pPr>
            <w:r w:rsidRPr="00B65E8D">
              <w:rPr>
                <w:rFonts w:ascii="Times New Roman" w:hAnsi="Times New Roman"/>
                <w:sz w:val="28"/>
                <w:szCs w:val="28"/>
                <w:lang w:eastAsia="ru-RU"/>
              </w:rPr>
              <w:t xml:space="preserve">Постановление администрации города Белгорода от 28.11.2016 г. № 217 «Об утверждении Перечня должностей муниципальной службы администрации города Белгорода,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tabs>
                <w:tab w:val="left" w:pos="142"/>
              </w:tabs>
              <w:spacing w:after="0" w:line="240" w:lineRule="auto"/>
              <w:jc w:val="both"/>
              <w:rPr>
                <w:rFonts w:ascii="Times New Roman" w:hAnsi="Times New Roman"/>
                <w:sz w:val="28"/>
                <w:szCs w:val="28"/>
                <w:lang w:eastAsia="ru-RU"/>
              </w:rPr>
            </w:pPr>
            <w:r w:rsidRPr="00B65E8D">
              <w:rPr>
                <w:rFonts w:ascii="Times New Roman" w:hAnsi="Times New Roman"/>
                <w:sz w:val="28"/>
                <w:szCs w:val="28"/>
                <w:lang w:eastAsia="ru-RU"/>
              </w:rPr>
              <w:t>Постановление администрации города Белгорода от 14.02.2017 г. № 32  «Об утверждении Положения о порядке представления сведений о размещении информации в информационно-телекоммуникационной сети «Интернет»</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tabs>
                <w:tab w:val="left" w:pos="142"/>
              </w:tabs>
              <w:spacing w:after="0" w:line="240" w:lineRule="auto"/>
              <w:jc w:val="both"/>
              <w:rPr>
                <w:rFonts w:ascii="Times New Roman" w:hAnsi="Times New Roman"/>
                <w:sz w:val="28"/>
                <w:szCs w:val="28"/>
                <w:lang w:eastAsia="ru-RU"/>
              </w:rPr>
            </w:pPr>
            <w:r w:rsidRPr="00B65E8D">
              <w:rPr>
                <w:rFonts w:ascii="Times New Roman" w:hAnsi="Times New Roman"/>
                <w:sz w:val="28"/>
                <w:szCs w:val="28"/>
                <w:lang w:eastAsia="ru-RU"/>
              </w:rPr>
              <w:t>Постановление администрации города Белгорода от 29.11.2017 г. № 241«О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tabs>
                <w:tab w:val="left" w:pos="142"/>
              </w:tabs>
              <w:spacing w:after="0" w:line="240" w:lineRule="auto"/>
              <w:jc w:val="both"/>
              <w:rPr>
                <w:rFonts w:ascii="Times New Roman" w:hAnsi="Times New Roman"/>
                <w:sz w:val="28"/>
                <w:szCs w:val="28"/>
                <w:lang w:eastAsia="ru-RU"/>
              </w:rPr>
            </w:pPr>
            <w:r w:rsidRPr="00B65E8D">
              <w:rPr>
                <w:rFonts w:ascii="Times New Roman" w:hAnsi="Times New Roman"/>
                <w:sz w:val="28"/>
                <w:szCs w:val="28"/>
                <w:lang w:eastAsia="ru-RU"/>
              </w:rPr>
              <w:t>Постановление администрации города Белгорода от 25.12.2018 г. № 230 «Об утверждении Положения о проверке достоверности и полноты сведений о доходах, об имуществе и обязательствах имущественного характера предоставляемых гражданами, претендующими на замещение должностей руководителей муниципальных учреждений и лицами, замещающими эти должности»</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tabs>
                <w:tab w:val="left" w:pos="142"/>
              </w:tabs>
              <w:spacing w:after="0" w:line="240" w:lineRule="auto"/>
              <w:jc w:val="both"/>
              <w:rPr>
                <w:rFonts w:ascii="Times New Roman" w:hAnsi="Times New Roman"/>
                <w:sz w:val="28"/>
                <w:szCs w:val="28"/>
                <w:lang w:eastAsia="ru-RU"/>
              </w:rPr>
            </w:pPr>
            <w:r w:rsidRPr="00B65E8D">
              <w:rPr>
                <w:rFonts w:ascii="Times New Roman" w:hAnsi="Times New Roman"/>
                <w:sz w:val="28"/>
                <w:szCs w:val="28"/>
                <w:lang w:eastAsia="ru-RU"/>
              </w:rPr>
              <w:t xml:space="preserve">Постановление администрации города Белгорода от 30.04.2020 г. № 77 «О мерах по реализации Указа Президента Российской Федерации от 17 апреля 2020 года № 272 «О представлении сведений о доходах, расходах, об </w:t>
            </w:r>
            <w:r w:rsidRPr="00B65E8D">
              <w:rPr>
                <w:rFonts w:ascii="Times New Roman" w:hAnsi="Times New Roman"/>
                <w:sz w:val="28"/>
                <w:szCs w:val="28"/>
                <w:lang w:eastAsia="ru-RU"/>
              </w:rPr>
              <w:lastRenderedPageBreak/>
              <w:t>имуществе и обязательствах имущественного характера за отчетный период с 1 января по 31 декабря 2019 года»</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eastAsia="SimSun" w:hAnsi="Times New Roman"/>
                <w:sz w:val="28"/>
                <w:szCs w:val="28"/>
                <w:lang w:eastAsia="zh-CN"/>
              </w:rPr>
            </w:pPr>
            <w:r w:rsidRPr="00B65E8D">
              <w:rPr>
                <w:rFonts w:ascii="Times New Roman" w:eastAsia="SimSun" w:hAnsi="Times New Roman"/>
                <w:sz w:val="28"/>
                <w:szCs w:val="28"/>
                <w:lang w:eastAsia="zh-CN"/>
              </w:rPr>
              <w:t>Постановление администрации г. Белгорода от 22.11.2016 г. № 214 «Об утверждении административного регламента по предоставлению муниципальной услуги «Заключение соглашения 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  (в ред. от 16.11.2018 г.)</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eastAsia="SimSun" w:hAnsi="Times New Roman"/>
                <w:sz w:val="28"/>
                <w:szCs w:val="28"/>
                <w:lang w:eastAsia="zh-CN"/>
              </w:rPr>
            </w:pPr>
            <w:r w:rsidRPr="00B65E8D">
              <w:rPr>
                <w:rFonts w:ascii="Times New Roman" w:eastAsia="SimSun" w:hAnsi="Times New Roman"/>
                <w:sz w:val="28"/>
                <w:szCs w:val="28"/>
                <w:lang w:eastAsia="zh-CN"/>
              </w:rPr>
              <w:t xml:space="preserve">Постановление администрации г. Белгорода от 02.02.2017 г. № 28 «Об утверждении административного регламента по предоставлению муниципальной услуги «Принятие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гражданина или юридического лица, заинтересованных в предоставлении земельного участка, находящегося в муниципальной собственности или государственная собственность на который не разграничена» </w:t>
            </w:r>
            <w:r w:rsidRPr="00B65E8D">
              <w:rPr>
                <w:rFonts w:ascii="Times New Roman" w:eastAsia="SimSun" w:hAnsi="Times New Roman"/>
                <w:sz w:val="28"/>
                <w:szCs w:val="28"/>
                <w:lang w:eastAsia="zh-CN"/>
              </w:rPr>
              <w:br/>
              <w:t xml:space="preserve">(в ред. от 10.07.2019 г.)  </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eastAsia="SimSun" w:hAnsi="Times New Roman"/>
                <w:bCs/>
                <w:sz w:val="28"/>
                <w:szCs w:val="28"/>
                <w:lang w:eastAsia="zh-CN"/>
              </w:rPr>
            </w:pPr>
            <w:r w:rsidRPr="00B65E8D">
              <w:rPr>
                <w:rFonts w:ascii="Times New Roman" w:eastAsia="SimSun" w:hAnsi="Times New Roman"/>
                <w:sz w:val="28"/>
                <w:szCs w:val="28"/>
                <w:lang w:eastAsia="zh-CN"/>
              </w:rPr>
              <w:t>Постановление администрации г. Белгорода от 02.02.2017 г. № 29 «Об утверждении административного регламента по предоставлению муниципальной услуги «Предоставление водных объектов или их частей в пользование на основании договоров водопользования, решений о предоставлении водных объектов в пользование, за исключением предоставления водного объекта в пользование для обеспечения обороны страны и безопасности государства»</w:t>
            </w:r>
            <w:r w:rsidRPr="00B65E8D">
              <w:rPr>
                <w:rFonts w:ascii="Times New Roman" w:eastAsia="SimSun" w:hAnsi="Times New Roman"/>
                <w:b/>
                <w:bCs/>
                <w:sz w:val="28"/>
                <w:szCs w:val="28"/>
                <w:lang w:eastAsia="zh-CN"/>
              </w:rPr>
              <w:t xml:space="preserve">  </w:t>
            </w:r>
            <w:r w:rsidRPr="00B65E8D">
              <w:rPr>
                <w:rFonts w:ascii="Times New Roman" w:eastAsia="SimSun" w:hAnsi="Times New Roman"/>
                <w:bCs/>
                <w:sz w:val="28"/>
                <w:szCs w:val="28"/>
                <w:lang w:eastAsia="zh-CN"/>
              </w:rPr>
              <w:t>(в ред. от  05.09.2018 г.)</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eastAsia="SimSun" w:hAnsi="Times New Roman"/>
                <w:sz w:val="28"/>
                <w:szCs w:val="28"/>
                <w:lang w:eastAsia="zh-CN"/>
              </w:rPr>
            </w:pPr>
            <w:r w:rsidRPr="00B65E8D">
              <w:rPr>
                <w:rFonts w:ascii="Times New Roman" w:eastAsia="SimSun" w:hAnsi="Times New Roman"/>
                <w:sz w:val="28"/>
                <w:szCs w:val="28"/>
                <w:lang w:eastAsia="zh-CN"/>
              </w:rPr>
              <w:t xml:space="preserve">Постановление администрации города Белгорода от 30.03.2017  г.  № 72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(в ред. от 03.07.2020 г.)  </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eastAsia="SimSun" w:hAnsi="Times New Roman"/>
                <w:sz w:val="28"/>
                <w:szCs w:val="28"/>
                <w:lang w:eastAsia="zh-CN"/>
              </w:rPr>
            </w:pPr>
            <w:r w:rsidRPr="00B65E8D">
              <w:rPr>
                <w:rFonts w:ascii="Times New Roman" w:eastAsia="SimSun" w:hAnsi="Times New Roman"/>
                <w:sz w:val="28"/>
                <w:szCs w:val="28"/>
                <w:lang w:eastAsia="zh-CN"/>
              </w:rPr>
              <w:t xml:space="preserve">Постановление администрации города Белгорода от 09.10.2017 г. № 228 «Об утверждении административного регламента исполнения муниципальной функции по осуществлению муниципального земельного контроля за использования земель на территории муниципального образования городского округа «Город Белгород»   </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eastAsia="SimSun" w:hAnsi="Times New Roman"/>
                <w:sz w:val="28"/>
                <w:szCs w:val="28"/>
                <w:lang w:eastAsia="zh-CN"/>
              </w:rPr>
            </w:pPr>
            <w:r w:rsidRPr="00B65E8D">
              <w:rPr>
                <w:rFonts w:ascii="Times New Roman" w:eastAsia="SimSun" w:hAnsi="Times New Roman"/>
                <w:sz w:val="28"/>
                <w:szCs w:val="28"/>
                <w:lang w:eastAsia="zh-CN"/>
              </w:rPr>
              <w:t>Постановление администрации города Белгорода от 18.03.2013 г.  № 60 «</w:t>
            </w:r>
            <w:hyperlink r:id="rId15" w:history="1">
              <w:r w:rsidRPr="00B65E8D">
                <w:rPr>
                  <w:rFonts w:ascii="Times New Roman" w:eastAsia="SimSun" w:hAnsi="Times New Roman"/>
                  <w:sz w:val="28"/>
                  <w:szCs w:val="28"/>
                  <w:lang w:eastAsia="zh-CN"/>
                </w:rPr>
                <w:t>Об утверждении административного регламента по предоставлению муниципальной услуги «Предоставление информации об объектах недвижимого имущества, предназначенного для сдачи в аренду»</w:t>
              </w:r>
            </w:hyperlink>
            <w:r w:rsidRPr="00B65E8D">
              <w:rPr>
                <w:rFonts w:ascii="Times New Roman" w:eastAsia="SimSun" w:hAnsi="Times New Roman"/>
                <w:sz w:val="28"/>
                <w:szCs w:val="28"/>
                <w:lang w:eastAsia="zh-CN"/>
              </w:rPr>
              <w:t xml:space="preserve"> (в ред. от 03.04.2019 г.)</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eastAsia="SimSun" w:hAnsi="Times New Roman"/>
                <w:b/>
                <w:bCs/>
                <w:sz w:val="28"/>
                <w:szCs w:val="28"/>
                <w:lang w:eastAsia="zh-CN"/>
              </w:rPr>
            </w:pPr>
            <w:r w:rsidRPr="00B65E8D">
              <w:rPr>
                <w:rFonts w:ascii="Times New Roman" w:eastAsia="SimSun" w:hAnsi="Times New Roman"/>
                <w:sz w:val="28"/>
                <w:szCs w:val="28"/>
                <w:lang w:eastAsia="zh-CN"/>
              </w:rPr>
              <w:t>Постановление администрации города Белгорода от 17.02.2010 г. № 25 «Об утверждении Порядка сноса объектов, находящихся в муниципальной собственности» (в ред. от 30.04.2015 г.)</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rPr>
                <w:rFonts w:ascii="Times New Roman" w:eastAsia="SimSun" w:hAnsi="Times New Roman"/>
                <w:b/>
                <w:bCs/>
                <w:sz w:val="28"/>
                <w:szCs w:val="28"/>
                <w:lang w:eastAsia="zh-CN"/>
              </w:rPr>
            </w:pPr>
            <w:r w:rsidRPr="00B65E8D">
              <w:rPr>
                <w:rFonts w:ascii="Times New Roman" w:eastAsia="SimSun" w:hAnsi="Times New Roman"/>
                <w:sz w:val="28"/>
                <w:szCs w:val="28"/>
                <w:lang w:eastAsia="zh-CN"/>
              </w:rPr>
              <w:t>Постановление администрации города Белгорода от 01.11.2012 г. № 217  «Об особенностях списание имущества, находящегося в муниципальной собственности г. Белгорода» (в ред. от 24.03.2020 г.)</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eastAsia="SimSun" w:hAnsi="Times New Roman"/>
                <w:b/>
                <w:bCs/>
                <w:sz w:val="28"/>
                <w:szCs w:val="28"/>
                <w:lang w:eastAsia="zh-CN"/>
              </w:rPr>
            </w:pPr>
            <w:r w:rsidRPr="00B65E8D">
              <w:rPr>
                <w:rFonts w:ascii="Times New Roman" w:eastAsia="SimSun" w:hAnsi="Times New Roman"/>
                <w:sz w:val="28"/>
                <w:szCs w:val="28"/>
                <w:lang w:eastAsia="zh-CN"/>
              </w:rPr>
              <w:t>Постановление администрации города Белгорода от 06.07.2012 г. № 124 «Об утверждении Порядка безвозмездной передачи имущества в собственность городского округа «Город Белгород»</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eastAsia="SimSun" w:hAnsi="Times New Roman"/>
                <w:b/>
                <w:bCs/>
                <w:sz w:val="28"/>
                <w:szCs w:val="28"/>
                <w:lang w:eastAsia="zh-CN"/>
              </w:rPr>
            </w:pPr>
            <w:r w:rsidRPr="00B65E8D">
              <w:rPr>
                <w:rFonts w:ascii="Times New Roman" w:hAnsi="Times New Roman"/>
                <w:sz w:val="28"/>
                <w:szCs w:val="28"/>
              </w:rPr>
              <w:t xml:space="preserve">Постановление администрации города Белгорода от 19.10.2015 г. № 140 «Об утверждении Порядка оказания имущественной поддержки социально ориентированным некоммерческим организациям в виде предоставления муниципального имущества городского округа «Город Белгород» в аренду или в безвозмездное пользование» </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eastAsia="SimSun" w:hAnsi="Times New Roman"/>
                <w:b/>
                <w:bCs/>
                <w:sz w:val="28"/>
                <w:szCs w:val="28"/>
                <w:lang w:eastAsia="zh-CN"/>
              </w:rPr>
            </w:pPr>
            <w:r w:rsidRPr="00B65E8D">
              <w:rPr>
                <w:rFonts w:ascii="Times New Roman" w:eastAsia="SimSun" w:hAnsi="Times New Roman"/>
                <w:sz w:val="28"/>
                <w:szCs w:val="28"/>
                <w:lang w:eastAsia="zh-CN"/>
              </w:rPr>
              <w:t>Постановление администрации города Белгорода от 03.04.2015 г. № 39 «Об утверждении административного регламента предоставления муниципальной услуги «Отчуждение недвижимого имущества, находящегося в собственности городского округа «Город Белгород» и арендуемого субъектами малого и среднего предпринимательства» (в ред. от 26.07.2019 г.)</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widowControl w:val="0"/>
              <w:spacing w:after="0" w:line="240" w:lineRule="auto"/>
              <w:jc w:val="both"/>
              <w:outlineLvl w:val="0"/>
              <w:rPr>
                <w:rFonts w:ascii="Times New Roman" w:eastAsia="SimSun" w:hAnsi="Times New Roman"/>
                <w:sz w:val="28"/>
                <w:szCs w:val="28"/>
                <w:lang w:eastAsia="zh-CN"/>
              </w:rPr>
            </w:pPr>
            <w:r w:rsidRPr="00B65E8D">
              <w:rPr>
                <w:rFonts w:ascii="Times New Roman" w:eastAsia="SimSun" w:hAnsi="Times New Roman"/>
                <w:sz w:val="28"/>
                <w:szCs w:val="28"/>
                <w:lang w:eastAsia="zh-CN"/>
              </w:rPr>
              <w:t>Постановление администрации города от 27.11.2014  г. № 236 «Об утверждении результатов определения кадастровой стоимости земельных участков в составе земель населенных пунктов на территории городского округа «Город Белгород» (в ред. от 04.02.2016 г.)</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eastAsia="SimSun" w:hAnsi="Times New Roman"/>
                <w:sz w:val="28"/>
                <w:szCs w:val="28"/>
                <w:lang w:eastAsia="zh-CN"/>
              </w:rPr>
            </w:pPr>
            <w:r w:rsidRPr="00B65E8D">
              <w:rPr>
                <w:rFonts w:ascii="Times New Roman" w:eastAsia="SimSun" w:hAnsi="Times New Roman"/>
                <w:sz w:val="28"/>
                <w:szCs w:val="28"/>
                <w:lang w:eastAsia="zh-CN"/>
              </w:rPr>
              <w:t xml:space="preserve">Постановление администрации города от 15.06.2011 г. № 96 «Об порядке определения видах особого ценного движимого имущества муниципального автономного или бюджетного учреждения городского округа «Город Белгород» и перечней  особого ценного движимого имущества муниципального автономного или бюджетного учреждения городского округа «Город Белгород» </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bCs/>
                <w:sz w:val="28"/>
                <w:szCs w:val="28"/>
              </w:rPr>
            </w:pPr>
            <w:r w:rsidRPr="00B65E8D">
              <w:rPr>
                <w:rFonts w:ascii="Times New Roman" w:hAnsi="Times New Roman"/>
                <w:bCs/>
                <w:sz w:val="28"/>
                <w:szCs w:val="28"/>
              </w:rPr>
              <w:t>Постановление администрации города Белгорода от 15.08.2016 г. № 133 «Об утверждении административного регламента по предоставлению муниципальной услуги «Утверждение схемы расположения земельного участка или земельных участков, находящихся в муниципальной собственности или государственная собственность на которые не разграничена, на кадастровом плане территории»</w:t>
            </w:r>
            <w:r w:rsidRPr="00B65E8D">
              <w:rPr>
                <w:rFonts w:ascii="Times New Roman" w:hAnsi="Times New Roman"/>
                <w:sz w:val="28"/>
                <w:szCs w:val="28"/>
              </w:rPr>
              <w:t xml:space="preserve"> (в ред. от 16.11.2018 г.)</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bCs/>
                <w:sz w:val="28"/>
                <w:szCs w:val="28"/>
              </w:rPr>
            </w:pPr>
            <w:r w:rsidRPr="00B65E8D">
              <w:rPr>
                <w:rFonts w:ascii="Times New Roman" w:hAnsi="Times New Roman"/>
                <w:bCs/>
                <w:sz w:val="28"/>
                <w:szCs w:val="28"/>
              </w:rPr>
              <w:t>Постановление администрации города Белгорода от 15.08.2016 г. № 132 «Об утверждении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B65E8D">
              <w:rPr>
                <w:rFonts w:ascii="Times New Roman" w:hAnsi="Times New Roman"/>
                <w:sz w:val="28"/>
                <w:szCs w:val="28"/>
              </w:rPr>
              <w:t xml:space="preserve"> (в ред. от 16.11.2018 г.)</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bCs/>
                <w:sz w:val="28"/>
                <w:szCs w:val="28"/>
              </w:rPr>
            </w:pPr>
            <w:r w:rsidRPr="00B65E8D">
              <w:rPr>
                <w:rFonts w:ascii="Times New Roman" w:hAnsi="Times New Roman"/>
                <w:bCs/>
                <w:sz w:val="28"/>
                <w:szCs w:val="28"/>
              </w:rPr>
              <w:t xml:space="preserve">Постановление администрации города Белгорода от 27.09.2016 г. № 166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w:t>
            </w:r>
            <w:r w:rsidRPr="00B65E8D">
              <w:rPr>
                <w:rFonts w:ascii="Times New Roman" w:hAnsi="Times New Roman"/>
                <w:bCs/>
                <w:sz w:val="28"/>
                <w:szCs w:val="28"/>
              </w:rPr>
              <w:lastRenderedPageBreak/>
              <w:t>не разграничена»</w:t>
            </w:r>
            <w:r w:rsidRPr="00B65E8D">
              <w:rPr>
                <w:rFonts w:ascii="Times New Roman" w:hAnsi="Times New Roman"/>
                <w:sz w:val="28"/>
                <w:szCs w:val="28"/>
              </w:rPr>
              <w:t xml:space="preserve"> (в ред. от 19.09.2017 г.)</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bCs/>
                <w:sz w:val="28"/>
                <w:szCs w:val="28"/>
              </w:rPr>
            </w:pPr>
            <w:r w:rsidRPr="00B65E8D">
              <w:rPr>
                <w:rFonts w:ascii="Times New Roman" w:hAnsi="Times New Roman"/>
                <w:bCs/>
                <w:sz w:val="28"/>
                <w:szCs w:val="28"/>
              </w:rPr>
              <w:t>Постановление администрации города Белгорода от 27.09.2016 г. № 168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B65E8D">
              <w:rPr>
                <w:rFonts w:ascii="Times New Roman" w:hAnsi="Times New Roman"/>
                <w:sz w:val="28"/>
                <w:szCs w:val="28"/>
              </w:rPr>
              <w:t xml:space="preserve"> (в ред. от 16.11.2018 г.)</w:t>
            </w:r>
          </w:p>
        </w:tc>
      </w:tr>
      <w:tr w:rsidR="000A6A00" w:rsidRPr="00B65E8D" w:rsidTr="00B65E8D">
        <w:trPr>
          <w:trHeight w:val="38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bCs/>
                <w:sz w:val="28"/>
                <w:szCs w:val="28"/>
              </w:rPr>
            </w:pPr>
            <w:r w:rsidRPr="00B65E8D">
              <w:rPr>
                <w:rFonts w:ascii="Times New Roman" w:hAnsi="Times New Roman"/>
                <w:bCs/>
                <w:sz w:val="28"/>
                <w:szCs w:val="28"/>
              </w:rPr>
              <w:t>Постановление администрации города Белгорода от 11.07.2016 г. № 119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(в ред.</w:t>
            </w:r>
            <w:r w:rsidRPr="00B65E8D">
              <w:rPr>
                <w:rFonts w:ascii="Times New Roman" w:hAnsi="Times New Roman"/>
                <w:sz w:val="28"/>
                <w:szCs w:val="28"/>
              </w:rPr>
              <w:t xml:space="preserve"> от 16.11.2018 г.)</w:t>
            </w:r>
          </w:p>
        </w:tc>
      </w:tr>
      <w:tr w:rsidR="000A6A00" w:rsidRPr="00B65E8D" w:rsidTr="00B65E8D">
        <w:trPr>
          <w:trHeight w:val="987"/>
        </w:trPr>
        <w:tc>
          <w:tcPr>
            <w:tcW w:w="817" w:type="dxa"/>
          </w:tcPr>
          <w:p w:rsidR="000A6A00" w:rsidRPr="00B65E8D" w:rsidRDefault="000A6A00" w:rsidP="00B65E8D">
            <w:pPr>
              <w:pStyle w:val="a4"/>
              <w:numPr>
                <w:ilvl w:val="0"/>
                <w:numId w:val="5"/>
              </w:numPr>
              <w:spacing w:after="0" w:line="240" w:lineRule="auto"/>
              <w:rPr>
                <w:rFonts w:ascii="Times New Roman" w:hAnsi="Times New Roman"/>
                <w:color w:val="7030A0"/>
                <w:sz w:val="24"/>
                <w:szCs w:val="24"/>
              </w:rPr>
            </w:pPr>
          </w:p>
        </w:tc>
        <w:tc>
          <w:tcPr>
            <w:tcW w:w="14034" w:type="dxa"/>
          </w:tcPr>
          <w:p w:rsidR="000A6A00" w:rsidRPr="00B65E8D" w:rsidRDefault="000A6A00" w:rsidP="00B65E8D">
            <w:pPr>
              <w:spacing w:after="0" w:line="240" w:lineRule="auto"/>
              <w:jc w:val="both"/>
              <w:rPr>
                <w:rFonts w:ascii="Times New Roman" w:hAnsi="Times New Roman"/>
                <w:bCs/>
                <w:sz w:val="28"/>
                <w:szCs w:val="28"/>
              </w:rPr>
            </w:pPr>
            <w:r w:rsidRPr="00B65E8D">
              <w:rPr>
                <w:rFonts w:ascii="Times New Roman" w:hAnsi="Times New Roman"/>
                <w:bCs/>
                <w:sz w:val="28"/>
                <w:szCs w:val="28"/>
              </w:rPr>
              <w:t xml:space="preserve">Постановление администрации города Белгорода от 29.05.2015 г. № 62 «Об утверждении административного регламента по предоставлению муниципальной услуги «Предоставление муниципального имущества в аренду» </w:t>
            </w:r>
            <w:r w:rsidRPr="00B65E8D">
              <w:rPr>
                <w:rFonts w:ascii="Times New Roman" w:hAnsi="Times New Roman"/>
                <w:bCs/>
                <w:sz w:val="28"/>
                <w:szCs w:val="28"/>
              </w:rPr>
              <w:br/>
              <w:t>(в ред. от 26.06.2019 г.)</w:t>
            </w:r>
          </w:p>
        </w:tc>
      </w:tr>
      <w:tr w:rsidR="000A6A00" w:rsidRPr="00B65E8D" w:rsidTr="00B65E8D">
        <w:trPr>
          <w:trHeight w:val="451"/>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vAlign w:val="center"/>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16.01.2020 г. № 4 «Об утверждении Положения о ежегодном конкурсе на присуждение именных стипендий главы администрации города Белгорода»</w:t>
            </w:r>
          </w:p>
        </w:tc>
      </w:tr>
      <w:tr w:rsidR="000A6A00" w:rsidRPr="00B65E8D" w:rsidTr="00B65E8D">
        <w:trPr>
          <w:trHeight w:val="437"/>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04.09.2019 г. № 145 «Об утверждении Положения о проведении конкурса на соискание гранта на реализацию социально-значимых проектов в молодежной среде «</w:t>
            </w:r>
            <w:r w:rsidRPr="00B65E8D">
              <w:rPr>
                <w:rFonts w:ascii="Times New Roman" w:hAnsi="Times New Roman"/>
                <w:sz w:val="28"/>
                <w:szCs w:val="28"/>
                <w:lang w:val="en-US"/>
              </w:rPr>
              <w:t>PRO</w:t>
            </w:r>
            <w:r w:rsidRPr="00B65E8D">
              <w:rPr>
                <w:rFonts w:ascii="Times New Roman" w:hAnsi="Times New Roman"/>
                <w:sz w:val="28"/>
                <w:szCs w:val="28"/>
              </w:rPr>
              <w:t>-возможности»</w:t>
            </w:r>
          </w:p>
        </w:tc>
      </w:tr>
      <w:tr w:rsidR="000A6A00" w:rsidRPr="00B65E8D" w:rsidTr="00B65E8D">
        <w:trPr>
          <w:trHeight w:val="452"/>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29.10.2019 г. № 175 «О внесении изменений в постановление администрации города Белгорода от 11 декабря 2018 года № 196 «Об утверждении Положения о ежегодном конкурсе на присуждение стипендий администрации города Белгорода наиболее активным членам экологических молодежных отрядов»</w:t>
            </w:r>
          </w:p>
        </w:tc>
      </w:tr>
      <w:tr w:rsidR="000A6A00" w:rsidRPr="00B65E8D" w:rsidTr="00B65E8D">
        <w:trPr>
          <w:trHeight w:val="987"/>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20.04.2015 г. № 48 «Об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городского округа "Город Белгород»</w:t>
            </w:r>
          </w:p>
        </w:tc>
      </w:tr>
      <w:tr w:rsidR="000A6A00" w:rsidRPr="00B65E8D" w:rsidTr="00B65E8D">
        <w:trPr>
          <w:trHeight w:val="987"/>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before="100" w:beforeAutospacing="1" w:after="100" w:afterAutospacing="1"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07.09.2015 г. № 109 «Об утверждении требований к определению нормативных затрат на обеспечение функций муниципальных органов городского округа «Город Белгород», в том числе подведомственных им казенных учреждений»</w:t>
            </w:r>
          </w:p>
        </w:tc>
      </w:tr>
      <w:tr w:rsidR="000A6A00" w:rsidRPr="00B65E8D" w:rsidTr="00B65E8D">
        <w:trPr>
          <w:trHeight w:val="987"/>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before="100" w:beforeAutospacing="1" w:after="100" w:afterAutospacing="1"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09.02.2016 г. № 11 «Об утверждении требований к порядку разработки и принятия правовых актов о нормировании в сфере закупок для обеспечения нужд городского округа «Город Белгород», содержанию указанных актов и обеспечению их исполнения»</w:t>
            </w:r>
          </w:p>
        </w:tc>
      </w:tr>
      <w:tr w:rsidR="000A6A00" w:rsidRPr="00B65E8D" w:rsidTr="00B65E8D">
        <w:trPr>
          <w:trHeight w:val="593"/>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before="100" w:beforeAutospacing="1" w:after="100" w:afterAutospacing="1"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11.08.2017 г. № 170 «Об использовании электронного ресурса, обеспечивающего автоматизацию процедур проведения закупок товаров, работ, услуг»</w:t>
            </w:r>
          </w:p>
        </w:tc>
      </w:tr>
      <w:tr w:rsidR="000A6A00" w:rsidRPr="00B65E8D" w:rsidTr="00B65E8D">
        <w:trPr>
          <w:trHeight w:val="842"/>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7"/>
                <w:szCs w:val="27"/>
              </w:rPr>
            </w:pPr>
            <w:r w:rsidRPr="00B65E8D">
              <w:rPr>
                <w:rFonts w:ascii="Times New Roman" w:hAnsi="Times New Roman"/>
                <w:sz w:val="27"/>
                <w:szCs w:val="27"/>
              </w:rPr>
              <w:t>Постановление администрации города Белгорода от 22.11.2016 г. № 210 «Об утверждении административного регламента предоставления муниципальной услуги по оказанию консультационной поддержки социальной ориентированным некоммерческим организациям в городском округе «Город Белгород»» (в ред. от 29.10.2018 года №164)</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7"/>
                <w:szCs w:val="27"/>
              </w:rPr>
            </w:pPr>
            <w:r w:rsidRPr="00B65E8D">
              <w:rPr>
                <w:rFonts w:ascii="Times New Roman" w:hAnsi="Times New Roman"/>
                <w:sz w:val="27"/>
                <w:szCs w:val="27"/>
              </w:rPr>
              <w:t>Постановление администрации города Белгорода от 16.11.2015 г. № 168 «Об утверждении административного регламента предоставления муниципальной услуги «Выдача разрешений на вступление в брак несовершеннолетних детей» (в ред. от 29.09.2017 года № 203)</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7"/>
                <w:szCs w:val="27"/>
              </w:rPr>
            </w:pPr>
            <w:r w:rsidRPr="00B65E8D">
              <w:rPr>
                <w:rFonts w:ascii="Times New Roman" w:hAnsi="Times New Roman"/>
                <w:sz w:val="27"/>
                <w:szCs w:val="27"/>
              </w:rPr>
              <w:t>Постановление администрации города Белгорода от 03.11.2016 г. № 195 «Об утверждении административного регламента по реализации органами местного самоуправления услуг, предоставляемых в рамках переданных полномочий по предоставлению государственной услуги по выдаче предварительного разрешения органа опеки и попечительства, затрагивающего осуществление имущественных прав подопечного» (в ред. от 29.09.2017 года № 203)</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7"/>
                <w:szCs w:val="27"/>
              </w:rPr>
            </w:pPr>
            <w:r w:rsidRPr="00B65E8D">
              <w:rPr>
                <w:rFonts w:ascii="Times New Roman" w:hAnsi="Times New Roman"/>
                <w:sz w:val="27"/>
                <w:szCs w:val="27"/>
              </w:rPr>
              <w:t>Постановление администрации города Белгорода от 26.03.2012 г. № 43 «Об утверждении административного регламента по предоставлению государственной услуги по оказанию содействия опекунам и попечителям, проверка условий 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прав и исполнению обязанностей опекунов или попечителей» (в ред. от 29.09.2017 года № 203)</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7"/>
                <w:szCs w:val="27"/>
              </w:rPr>
            </w:pPr>
            <w:r w:rsidRPr="00B65E8D">
              <w:rPr>
                <w:rFonts w:ascii="Times New Roman" w:hAnsi="Times New Roman"/>
                <w:sz w:val="27"/>
                <w:szCs w:val="27"/>
              </w:rPr>
              <w:t>Постановление администрации города Белгорода от 08.06.2012 года № 107 «Об утверждении административного регламента по предоставлению государственной услуги по подбору, учету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(в ред. от 29.09.2017 года № 203)</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7"/>
                <w:szCs w:val="27"/>
              </w:rPr>
            </w:pPr>
            <w:r w:rsidRPr="00B65E8D">
              <w:rPr>
                <w:rFonts w:ascii="Times New Roman" w:hAnsi="Times New Roman"/>
                <w:sz w:val="27"/>
                <w:szCs w:val="27"/>
              </w:rPr>
              <w:t>Постановление администрации города Белгорода от 01.12.2014 г. № 239 «Об утверждении административного регламента по реализации органами местного самоуправления услуг, предоставляемых в рамках переданных полномочий по предоставлению государственной услуги по социальной поддержке и социальному обслуживанию детей-сирот, безнадзорных детей, оставшихся без попечения родителей» (в ред. от 29.09.2017 года № 203)</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7"/>
                <w:szCs w:val="27"/>
              </w:rPr>
            </w:pPr>
            <w:r w:rsidRPr="00B65E8D">
              <w:rPr>
                <w:rFonts w:ascii="Times New Roman" w:hAnsi="Times New Roman"/>
                <w:sz w:val="27"/>
                <w:szCs w:val="27"/>
              </w:rPr>
              <w:t>Постановление администрации города Белгорода от 29.06.2016 г. № 107 «Об утверждении административного регламента по реализации органами местного самоуправления услуг, предоставляемых в рамках переданных полномочий по предоставлению государственной услуги по назначению единовременного пособия при передаче ребенка на воспитание в семью» (в ред. от 19.03.2020 года № 43)</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7"/>
                <w:szCs w:val="27"/>
              </w:rPr>
            </w:pPr>
            <w:r w:rsidRPr="00B65E8D">
              <w:rPr>
                <w:rFonts w:ascii="Times New Roman" w:hAnsi="Times New Roman"/>
                <w:sz w:val="27"/>
                <w:szCs w:val="27"/>
              </w:rPr>
              <w:t>Постановление администрации города Белгорода от 18.10.2016 г. № 174 «Об утверждении административного регламента предоставления муниципальной услуги по постановке на учет граждан, имеющих трех и более детей, в качестве лиц, имеющих право на предоставление земельных участков в собственность бесплатно» (в ред. от 18.08.2017 года № 181)</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7"/>
                <w:szCs w:val="27"/>
              </w:rPr>
            </w:pPr>
            <w:r w:rsidRPr="00B65E8D">
              <w:rPr>
                <w:rFonts w:ascii="Times New Roman" w:hAnsi="Times New Roman"/>
                <w:sz w:val="27"/>
                <w:szCs w:val="27"/>
              </w:rPr>
              <w:t>Постановление администрации города Белгорода от 15.04.2016 г. № 59 «Об утверждении административного регламента предоставления муниципальной услуги «Оформление, выдача и продление удостоверения многодетной семьи и его дубликата» (в ред. от 17.12.2019 года № 213)</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7"/>
                <w:szCs w:val="27"/>
              </w:rPr>
            </w:pPr>
            <w:r w:rsidRPr="00B65E8D">
              <w:rPr>
                <w:rFonts w:ascii="Times New Roman" w:hAnsi="Times New Roman"/>
                <w:sz w:val="27"/>
                <w:szCs w:val="27"/>
              </w:rPr>
              <w:t>Постановление администрации города Белгорода от 03.12.2012 г. № 239 «Об утверждении административного регламента предоставления муниципальной услуги «Пожизненное содержание с иждивением одиноких престарелых граждан» (в ред. от 11.12.2018 года № 202)</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7"/>
                <w:szCs w:val="27"/>
              </w:rPr>
            </w:pPr>
            <w:r w:rsidRPr="00B65E8D">
              <w:rPr>
                <w:rFonts w:ascii="Times New Roman" w:hAnsi="Times New Roman"/>
                <w:sz w:val="27"/>
                <w:szCs w:val="27"/>
              </w:rPr>
              <w:t>Постановление администрации города Белгорода от 16.03.2015 г. № 31 «Об утверждении административного регламента предоставления муниципальной услуги по уходу за гражданами, неспособными постоянно или временно самостоятельно передвигаться и осуществлять самообслуживание» (в ред. от 29.09.2017 года № 201)</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7"/>
                <w:szCs w:val="27"/>
              </w:rPr>
            </w:pPr>
            <w:r w:rsidRPr="00B65E8D">
              <w:rPr>
                <w:rFonts w:ascii="Times New Roman" w:hAnsi="Times New Roman"/>
                <w:sz w:val="27"/>
                <w:szCs w:val="27"/>
              </w:rPr>
              <w:t xml:space="preserve">Постановление администрации города Белгорода от 20.01.2015 г. № 4 «Об утверждении административного регламента по реализации органами местного самоуправления услуг, предоставляемых в рамках переданных полномочий по предоставлению государственной услуги «Социальное обслуживание на дому граждан пожилого возраста и инвалидов» </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widowControl w:val="0"/>
              <w:autoSpaceDE w:val="0"/>
              <w:autoSpaceDN w:val="0"/>
              <w:spacing w:after="0" w:line="240" w:lineRule="auto"/>
              <w:jc w:val="both"/>
              <w:rPr>
                <w:rFonts w:ascii="Times New Roman" w:hAnsi="Times New Roman"/>
                <w:sz w:val="27"/>
                <w:szCs w:val="27"/>
              </w:rPr>
            </w:pPr>
            <w:r w:rsidRPr="00B65E8D">
              <w:rPr>
                <w:rFonts w:ascii="Times New Roman" w:hAnsi="Times New Roman"/>
                <w:sz w:val="27"/>
                <w:szCs w:val="27"/>
              </w:rPr>
              <w:t>Постановление администрации города Белгорода от 13.11.2012 г. № 223 «Об утверждении административного регламента предоставления муниципальной услуги по ежемесячной денежной выплате для оплаты проезда одному из родителей (опекунов, попечителей), сопровождающему ребенка-инвалида» (в ред. от 11.12.2018 года № 203)</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widowControl w:val="0"/>
              <w:autoSpaceDE w:val="0"/>
              <w:autoSpaceDN w:val="0"/>
              <w:spacing w:after="0" w:line="240" w:lineRule="auto"/>
              <w:jc w:val="both"/>
              <w:rPr>
                <w:rFonts w:ascii="Times New Roman" w:hAnsi="Times New Roman"/>
                <w:sz w:val="27"/>
                <w:szCs w:val="27"/>
              </w:rPr>
            </w:pPr>
            <w:r w:rsidRPr="00B65E8D">
              <w:rPr>
                <w:rFonts w:ascii="Times New Roman" w:hAnsi="Times New Roman"/>
                <w:sz w:val="27"/>
                <w:szCs w:val="27"/>
              </w:rPr>
              <w:t>Постановление администрации города Белгорода от 03.10.2005 г. № 177 «Об оказании адресной помощи инвалидам по зрению для возмещения расходов абонентной платы за радио» (в ред. от 02.07.2018 года № 95)</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7"/>
                <w:szCs w:val="27"/>
              </w:rPr>
            </w:pPr>
            <w:r w:rsidRPr="00B65E8D">
              <w:rPr>
                <w:rFonts w:ascii="Times New Roman" w:hAnsi="Times New Roman"/>
                <w:sz w:val="27"/>
                <w:szCs w:val="27"/>
              </w:rPr>
              <w:t>Постановление администрации города Белгорода от 13.11.2012 г. № 224 «Об утверждении административного регламента предоставления муниципальной услуги по оказанию адресной помощи инвалидам по зрению, а также семьям, воспитывающим детей-инвалидов, инвалидность которых связана с заболеванием по зрению, для возмещения расходов абонентной платы за радио» (в ред. от 13.12.2018 года № 225)</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7"/>
                <w:szCs w:val="27"/>
              </w:rPr>
            </w:pPr>
            <w:r w:rsidRPr="00B65E8D">
              <w:rPr>
                <w:rFonts w:ascii="Times New Roman" w:hAnsi="Times New Roman"/>
                <w:sz w:val="27"/>
                <w:szCs w:val="27"/>
              </w:rPr>
              <w:t>Постановление администрации города Белгорода от 30.06.2005 г. № 130 «Об оказании адресной помощи инвалидам I группы по зрению для оплаты проезда сопровождающих их лиц» (в ред. от 02.07.2018 года № 96)</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7"/>
                <w:szCs w:val="27"/>
              </w:rPr>
            </w:pPr>
            <w:r w:rsidRPr="00B65E8D">
              <w:rPr>
                <w:rFonts w:ascii="Times New Roman" w:hAnsi="Times New Roman"/>
                <w:sz w:val="27"/>
                <w:szCs w:val="27"/>
              </w:rPr>
              <w:t>Постановление администрации города Белгорода от 28.11.2012 г. № 234 «Об утверждении административного регламента предоставления муниципальной услуги по оказанию адресной социальной помощи инвалидам 1 группы по зрению для оплаты проезда сопровождающих их лиц» (в ред. от 18.01.2019 года № 5)</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7"/>
                <w:szCs w:val="27"/>
              </w:rPr>
            </w:pPr>
            <w:r w:rsidRPr="00B65E8D">
              <w:rPr>
                <w:rFonts w:ascii="Times New Roman" w:hAnsi="Times New Roman"/>
                <w:sz w:val="27"/>
                <w:szCs w:val="27"/>
              </w:rPr>
              <w:t>Постановление администрации города Белгорода от 27.11.2012 г. № 230 «Об утверждении административного регламента предоставления муниципальной услуги по оказанию адресной помощи участникам боевых действий в период Великой Отечественной войны 1941 - 1945 гг.» (в ред. от 30.11.2018 года № 193)</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7"/>
                <w:szCs w:val="27"/>
              </w:rPr>
            </w:pPr>
            <w:r w:rsidRPr="00B65E8D">
              <w:rPr>
                <w:rFonts w:ascii="Times New Roman" w:hAnsi="Times New Roman"/>
                <w:sz w:val="27"/>
                <w:szCs w:val="27"/>
              </w:rPr>
              <w:t>Постановление администрации города Белгорода от 01.11.2012 г. № 216 «Об утверждении административного регламента предоставления муниципальной услуги по ежегодному денежному вознаграждению ко Дню города Почетным гражданам города Белгорода» (в ред. от 10.04.2019 года № 51)</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7"/>
                <w:szCs w:val="27"/>
              </w:rPr>
            </w:pPr>
            <w:r w:rsidRPr="00B65E8D">
              <w:rPr>
                <w:rFonts w:ascii="Times New Roman" w:hAnsi="Times New Roman"/>
                <w:sz w:val="27"/>
                <w:szCs w:val="27"/>
              </w:rPr>
              <w:t>Постановление администрации города Белгорода от 06.03.2012 г. № 39 «Об утверждении порядка оказания адресной социальной помощи отдельным категориям населения из бюджета городского округа «Город Белгород» на 2015 - 2020 годы» (в ред. от 02.07.2018 года № 94)</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7"/>
                <w:szCs w:val="27"/>
              </w:rPr>
            </w:pPr>
            <w:r w:rsidRPr="00B65E8D">
              <w:rPr>
                <w:rFonts w:ascii="Times New Roman" w:hAnsi="Times New Roman"/>
                <w:sz w:val="27"/>
                <w:szCs w:val="27"/>
              </w:rPr>
              <w:t>Постановление администрации города Белгорода от 23.12.2013 г. № 267 «Об утверждении административного регламента предоставления муниципальной услуги по оказанию социальной поддержки неработающим пенсионерам города, имеющим звание: «Заслуженный работник культуры РФ», «Заслуженный работник здравоохранения РФ», «Заслуженный врач РФ», «Заслуженный учитель РФ», «Заслуженный работник социальной защиты РФ», «Заслуженный работник жилищно-коммунального хозяйства РФ», «Заслуженный работник транспорта РФ», «Заслуженный работник физической культуры РФ», «Заслуженный тренер РФ», «Заслуженный экономист РФ», «Заслуженный эколог РФ» (в ред. от 11.12.2018 года № 210)</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7"/>
                <w:szCs w:val="27"/>
              </w:rPr>
            </w:pPr>
            <w:r w:rsidRPr="00B65E8D">
              <w:rPr>
                <w:rFonts w:ascii="Times New Roman" w:hAnsi="Times New Roman"/>
                <w:sz w:val="27"/>
                <w:szCs w:val="27"/>
              </w:rPr>
              <w:t>Постановление администрации города Белгорода от 19.04.2011 г. № 58 «Об утверждении административного регламента предоставления муниципальной услуги по оказанию единовременной помощи отдельным категориям населения из бюджета городского округа «Город Белгород» (в ред. от 29.10.2018 года № 165)</w:t>
            </w:r>
          </w:p>
        </w:tc>
      </w:tr>
      <w:tr w:rsidR="000A6A00" w:rsidRPr="00B65E8D" w:rsidTr="00B65E8D">
        <w:trPr>
          <w:trHeight w:val="274"/>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7"/>
                <w:szCs w:val="27"/>
              </w:rPr>
            </w:pPr>
            <w:r w:rsidRPr="00B65E8D">
              <w:rPr>
                <w:rFonts w:ascii="Times New Roman" w:hAnsi="Times New Roman"/>
                <w:sz w:val="27"/>
                <w:szCs w:val="27"/>
              </w:rPr>
              <w:t>Постановление администрации города Белгорода от 22.02.2005 г. № 45 «Об оказании адресной помощи на проезд многодетным семьям» (в ред. от 02.07.2018 года № 89)</w:t>
            </w:r>
          </w:p>
        </w:tc>
      </w:tr>
      <w:tr w:rsidR="000A6A00" w:rsidRPr="00B65E8D" w:rsidTr="00B65E8D">
        <w:trPr>
          <w:trHeight w:val="278"/>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7"/>
                <w:szCs w:val="27"/>
              </w:rPr>
            </w:pPr>
            <w:r w:rsidRPr="00B65E8D">
              <w:rPr>
                <w:rFonts w:ascii="Times New Roman" w:hAnsi="Times New Roman"/>
                <w:sz w:val="27"/>
                <w:szCs w:val="27"/>
              </w:rPr>
              <w:t>Постановление администрации города Белгорода от 20.05.2010 г. № 79 «Об утверждении административного регламента предоставления муниципальной услуги по оказанию единовременной адресной социальной помощи на проезд в муниципальном городском пассажирском транспорте одному из родителей многодетной малоимущей семьи» (в ред. от 25.03.2019 года № 36)</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7"/>
                <w:szCs w:val="27"/>
              </w:rPr>
            </w:pPr>
            <w:r w:rsidRPr="00B65E8D">
              <w:rPr>
                <w:rFonts w:ascii="Times New Roman" w:hAnsi="Times New Roman"/>
                <w:sz w:val="27"/>
                <w:szCs w:val="27"/>
              </w:rPr>
              <w:t>Постановление администрации города Белгорода от 16.02.2016 г. № 16 «О выплате компенсации расходов на приобретение именного месячного проездного билета студентам и аспирантам из малоимущих семей в 2018 году» (в ред. от 11.12.2018 года № 205)</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7"/>
                <w:szCs w:val="27"/>
              </w:rPr>
            </w:pPr>
            <w:r w:rsidRPr="00B65E8D">
              <w:rPr>
                <w:rFonts w:ascii="Times New Roman" w:hAnsi="Times New Roman"/>
                <w:sz w:val="27"/>
                <w:szCs w:val="27"/>
              </w:rPr>
              <w:t xml:space="preserve">Постановление администрации города Белгорода от 07.04.2017 г. № 86 «Об утверждении административного регламента предоставления муниципальной услуги </w:t>
            </w:r>
            <w:r w:rsidRPr="00B65E8D">
              <w:rPr>
                <w:rFonts w:ascii="Times New Roman" w:hAnsi="Times New Roman"/>
                <w:i/>
                <w:sz w:val="27"/>
                <w:szCs w:val="27"/>
              </w:rPr>
              <w:t>«</w:t>
            </w:r>
            <w:r w:rsidRPr="00B65E8D">
              <w:rPr>
                <w:rStyle w:val="af4"/>
                <w:rFonts w:ascii="Times New Roman" w:hAnsi="Times New Roman"/>
                <w:i w:val="0"/>
                <w:sz w:val="27"/>
                <w:szCs w:val="27"/>
              </w:rPr>
              <w:t>Выдача</w:t>
            </w:r>
            <w:r w:rsidRPr="00B65E8D">
              <w:rPr>
                <w:rFonts w:ascii="Times New Roman" w:hAnsi="Times New Roman"/>
                <w:i/>
                <w:sz w:val="27"/>
                <w:szCs w:val="27"/>
              </w:rPr>
              <w:t xml:space="preserve"> </w:t>
            </w:r>
            <w:r w:rsidRPr="00B65E8D">
              <w:rPr>
                <w:rStyle w:val="af4"/>
                <w:rFonts w:ascii="Times New Roman" w:hAnsi="Times New Roman"/>
                <w:i w:val="0"/>
                <w:sz w:val="27"/>
                <w:szCs w:val="27"/>
              </w:rPr>
              <w:t>справки</w:t>
            </w:r>
            <w:r w:rsidRPr="00B65E8D">
              <w:rPr>
                <w:rFonts w:ascii="Times New Roman" w:hAnsi="Times New Roman"/>
                <w:i/>
                <w:sz w:val="27"/>
                <w:szCs w:val="27"/>
              </w:rPr>
              <w:t xml:space="preserve"> о </w:t>
            </w:r>
            <w:r w:rsidRPr="00B65E8D">
              <w:rPr>
                <w:rStyle w:val="af4"/>
                <w:rFonts w:ascii="Times New Roman" w:hAnsi="Times New Roman"/>
                <w:i w:val="0"/>
                <w:sz w:val="27"/>
                <w:szCs w:val="27"/>
              </w:rPr>
              <w:t>признании</w:t>
            </w:r>
            <w:r w:rsidRPr="00B65E8D">
              <w:rPr>
                <w:rFonts w:ascii="Times New Roman" w:hAnsi="Times New Roman"/>
                <w:i/>
                <w:sz w:val="27"/>
                <w:szCs w:val="27"/>
              </w:rPr>
              <w:t xml:space="preserve"> </w:t>
            </w:r>
            <w:r w:rsidRPr="00B65E8D">
              <w:rPr>
                <w:rStyle w:val="af4"/>
                <w:rFonts w:ascii="Times New Roman" w:hAnsi="Times New Roman"/>
                <w:i w:val="0"/>
                <w:sz w:val="27"/>
                <w:szCs w:val="27"/>
              </w:rPr>
              <w:t>среднедушевого</w:t>
            </w:r>
            <w:r w:rsidRPr="00B65E8D">
              <w:rPr>
                <w:rFonts w:ascii="Times New Roman" w:hAnsi="Times New Roman"/>
                <w:i/>
                <w:sz w:val="27"/>
                <w:szCs w:val="27"/>
              </w:rPr>
              <w:t xml:space="preserve"> </w:t>
            </w:r>
            <w:r w:rsidRPr="00B65E8D">
              <w:rPr>
                <w:rStyle w:val="af4"/>
                <w:rFonts w:ascii="Times New Roman" w:hAnsi="Times New Roman"/>
                <w:i w:val="0"/>
                <w:sz w:val="27"/>
                <w:szCs w:val="27"/>
              </w:rPr>
              <w:t>дохода</w:t>
            </w:r>
            <w:r w:rsidRPr="00B65E8D">
              <w:rPr>
                <w:rFonts w:ascii="Times New Roman" w:hAnsi="Times New Roman"/>
                <w:i/>
                <w:sz w:val="27"/>
                <w:szCs w:val="27"/>
              </w:rPr>
              <w:t xml:space="preserve"> </w:t>
            </w:r>
            <w:r w:rsidRPr="00B65E8D">
              <w:rPr>
                <w:rStyle w:val="af4"/>
                <w:rFonts w:ascii="Times New Roman" w:hAnsi="Times New Roman"/>
                <w:i w:val="0"/>
                <w:sz w:val="27"/>
                <w:szCs w:val="27"/>
              </w:rPr>
              <w:t>семьи</w:t>
            </w:r>
            <w:r w:rsidRPr="00B65E8D">
              <w:rPr>
                <w:rFonts w:ascii="Times New Roman" w:hAnsi="Times New Roman"/>
                <w:i/>
                <w:sz w:val="27"/>
                <w:szCs w:val="27"/>
              </w:rPr>
              <w:t xml:space="preserve"> </w:t>
            </w:r>
            <w:r w:rsidRPr="00B65E8D">
              <w:rPr>
                <w:rStyle w:val="af4"/>
                <w:rFonts w:ascii="Times New Roman" w:hAnsi="Times New Roman"/>
                <w:i w:val="0"/>
                <w:sz w:val="27"/>
                <w:szCs w:val="27"/>
              </w:rPr>
              <w:t>ниже</w:t>
            </w:r>
            <w:r w:rsidRPr="00B65E8D">
              <w:rPr>
                <w:rFonts w:ascii="Times New Roman" w:hAnsi="Times New Roman"/>
                <w:i/>
                <w:sz w:val="27"/>
                <w:szCs w:val="27"/>
              </w:rPr>
              <w:t xml:space="preserve"> </w:t>
            </w:r>
            <w:r w:rsidRPr="00B65E8D">
              <w:rPr>
                <w:rStyle w:val="af4"/>
                <w:rFonts w:ascii="Times New Roman" w:hAnsi="Times New Roman"/>
                <w:i w:val="0"/>
                <w:sz w:val="27"/>
                <w:szCs w:val="27"/>
              </w:rPr>
              <w:t>установленного</w:t>
            </w:r>
            <w:r w:rsidRPr="00B65E8D">
              <w:rPr>
                <w:rFonts w:ascii="Times New Roman" w:hAnsi="Times New Roman"/>
                <w:i/>
                <w:sz w:val="27"/>
                <w:szCs w:val="27"/>
              </w:rPr>
              <w:t xml:space="preserve"> </w:t>
            </w:r>
            <w:r w:rsidRPr="00B65E8D">
              <w:rPr>
                <w:rStyle w:val="af4"/>
                <w:rFonts w:ascii="Times New Roman" w:hAnsi="Times New Roman"/>
                <w:i w:val="0"/>
                <w:sz w:val="27"/>
                <w:szCs w:val="27"/>
              </w:rPr>
              <w:t>законодательством</w:t>
            </w:r>
            <w:r w:rsidRPr="00B65E8D">
              <w:rPr>
                <w:rFonts w:ascii="Times New Roman" w:hAnsi="Times New Roman"/>
                <w:i/>
                <w:sz w:val="27"/>
                <w:szCs w:val="27"/>
              </w:rPr>
              <w:t xml:space="preserve"> </w:t>
            </w:r>
            <w:r w:rsidRPr="00B65E8D">
              <w:rPr>
                <w:rStyle w:val="af4"/>
                <w:rFonts w:ascii="Times New Roman" w:hAnsi="Times New Roman"/>
                <w:i w:val="0"/>
                <w:sz w:val="27"/>
                <w:szCs w:val="27"/>
              </w:rPr>
              <w:t>Белгородской</w:t>
            </w:r>
            <w:r w:rsidRPr="00B65E8D">
              <w:rPr>
                <w:rFonts w:ascii="Times New Roman" w:hAnsi="Times New Roman"/>
                <w:i/>
                <w:sz w:val="27"/>
                <w:szCs w:val="27"/>
              </w:rPr>
              <w:t xml:space="preserve"> </w:t>
            </w:r>
            <w:r w:rsidRPr="00B65E8D">
              <w:rPr>
                <w:rStyle w:val="af4"/>
                <w:rFonts w:ascii="Times New Roman" w:hAnsi="Times New Roman"/>
                <w:i w:val="0"/>
                <w:sz w:val="27"/>
                <w:szCs w:val="27"/>
              </w:rPr>
              <w:t>области</w:t>
            </w:r>
            <w:r w:rsidRPr="00B65E8D">
              <w:rPr>
                <w:rFonts w:ascii="Times New Roman" w:hAnsi="Times New Roman"/>
                <w:sz w:val="27"/>
                <w:szCs w:val="27"/>
              </w:rPr>
              <w:t xml:space="preserve"> прожиточного минимума» (в ред. от 19.12.2018 года </w:t>
            </w:r>
            <w:r w:rsidRPr="00B65E8D">
              <w:rPr>
                <w:rFonts w:ascii="Times New Roman" w:hAnsi="Times New Roman"/>
                <w:sz w:val="27"/>
                <w:szCs w:val="27"/>
              </w:rPr>
              <w:br/>
              <w:t>№ 229)</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7"/>
                <w:szCs w:val="27"/>
              </w:rPr>
            </w:pPr>
            <w:r w:rsidRPr="00B65E8D">
              <w:rPr>
                <w:rFonts w:ascii="Times New Roman" w:hAnsi="Times New Roman"/>
                <w:sz w:val="27"/>
                <w:szCs w:val="27"/>
              </w:rPr>
              <w:t>Постановление администрации города Белгорода от 01.11.2011 г. № 203 «Об утверждении административного регламента осуществления муниципальной функции по оказанию единовременной помощи участникам боевых действий в период Великой Отечественной войны 1941 - 1945 гг.» (в ред. от 08.06.2012 года № 108)</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widowControl w:val="0"/>
              <w:autoSpaceDE w:val="0"/>
              <w:autoSpaceDN w:val="0"/>
              <w:spacing w:after="0" w:line="240" w:lineRule="auto"/>
              <w:jc w:val="both"/>
              <w:rPr>
                <w:rFonts w:ascii="Times New Roman" w:hAnsi="Times New Roman"/>
                <w:sz w:val="27"/>
                <w:szCs w:val="27"/>
              </w:rPr>
            </w:pPr>
            <w:r w:rsidRPr="00B65E8D">
              <w:rPr>
                <w:rFonts w:ascii="Times New Roman" w:hAnsi="Times New Roman"/>
                <w:sz w:val="27"/>
                <w:szCs w:val="27"/>
              </w:rPr>
              <w:t xml:space="preserve">Постановление администрации города Белгорода от 29.07.2019 г. № 115 «Об организации доставки граждан для проведения процедуры гемодиализа» </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7"/>
                <w:szCs w:val="27"/>
              </w:rPr>
            </w:pPr>
            <w:r w:rsidRPr="00B65E8D">
              <w:rPr>
                <w:rFonts w:ascii="Times New Roman" w:hAnsi="Times New Roman"/>
                <w:sz w:val="27"/>
                <w:szCs w:val="27"/>
              </w:rPr>
              <w:t>Постановление администрации города Белгорода от 05.04.2019 г. № 47 «Об утверждении административного регламента по реализации органами местного самоуправления услуг, предоставляемых в рамках переданных полномочий предоставления государственной услуги «Предоставление ежемесячной субсидии на оплату услуг связи отдельным категориям граждан (лицам, привлекавшимся к разминированию в период 1943 - 1950 годов, ветеранам боевых действий и многодетным семьям)»</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pStyle w:val="ConsPlusTitle"/>
              <w:jc w:val="both"/>
              <w:rPr>
                <w:b w:val="0"/>
                <w:sz w:val="27"/>
                <w:szCs w:val="27"/>
              </w:rPr>
            </w:pPr>
            <w:r w:rsidRPr="00B65E8D">
              <w:rPr>
                <w:b w:val="0"/>
                <w:sz w:val="27"/>
                <w:szCs w:val="27"/>
              </w:rPr>
              <w:t>Постановление администрации города Белгорода от 29.05.2014 г. № 96 «Об утверждении административного регламента по реализации органами местного самоуправления услуг, предоставляемых в рамках переданных полномочий по предоставлению государственной услуги «Организация ежемесячных денежных выплат лицам, проработавшим в тылу в период Великой Отечественной войны 1941 - 1945 годов» (в ред. от 29.10.2018 года № 166)</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7"/>
                <w:szCs w:val="27"/>
              </w:rPr>
            </w:pPr>
            <w:r w:rsidRPr="00B65E8D">
              <w:rPr>
                <w:rFonts w:ascii="Times New Roman" w:hAnsi="Times New Roman"/>
                <w:sz w:val="27"/>
                <w:szCs w:val="27"/>
              </w:rPr>
              <w:t>Постановление администрации города Белгорода от 24.06.2019 г. № 91 «Об утверждении административного регламента по реализации органами местного самоуправления услуг, предоставляемых в рамках переданных полномочий предоставления государственной услуги «Организация ежемесячной денежной выплаты реабилитированным лицам и лицам, признанным пострадавшими от политических репрессий»</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7"/>
                <w:szCs w:val="27"/>
              </w:rPr>
            </w:pPr>
            <w:r w:rsidRPr="00B65E8D">
              <w:rPr>
                <w:rFonts w:ascii="Times New Roman" w:hAnsi="Times New Roman"/>
                <w:sz w:val="27"/>
                <w:szCs w:val="27"/>
              </w:rPr>
              <w:t>Постановление администрации города Белгорода от 19.06.2014 г. № 107 «Об утверждении административного регламента по реализации органами местного самоуправления услуг, предоставляемых в рамках переданных полномочий по предоставлению государственной услуги «Организация ежемесячной денежной выплаты ветеранам труда, ветеранам военной службы» (в ред. от 12.09.2019 года № 157)</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7"/>
                <w:szCs w:val="27"/>
              </w:rPr>
            </w:pPr>
            <w:r w:rsidRPr="00B65E8D">
              <w:rPr>
                <w:rFonts w:ascii="Times New Roman" w:hAnsi="Times New Roman"/>
                <w:sz w:val="27"/>
                <w:szCs w:val="27"/>
              </w:rPr>
              <w:t>Постановление администрации города Белгорода от 01.02.2019 г. № 11 «Об утверждении административного регламента по реализации органами местного самоуправления услуг, предоставляемых в рамках переданных полномочий по предоставлению государственной услуги «Организация выплаты ежемесячного пособия на ребенка гражданам, имеющим детей»</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7"/>
                <w:szCs w:val="27"/>
              </w:rPr>
            </w:pPr>
            <w:r w:rsidRPr="00B65E8D">
              <w:rPr>
                <w:rFonts w:ascii="Times New Roman" w:hAnsi="Times New Roman"/>
                <w:sz w:val="27"/>
                <w:szCs w:val="27"/>
              </w:rPr>
              <w:t>Постановление администрации города Белгорода от 19.02.2019 г. № 20 «Об утверждении административного регламента по реализации органами местного самоуправления услуг, предоставляемых в рамках переданных полномочий предоставления государственной услуги «Предоставление социального пособия на погребение»</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7"/>
                <w:szCs w:val="27"/>
              </w:rPr>
            </w:pPr>
            <w:r w:rsidRPr="00B65E8D">
              <w:rPr>
                <w:rFonts w:ascii="Times New Roman" w:hAnsi="Times New Roman"/>
                <w:sz w:val="27"/>
                <w:szCs w:val="27"/>
              </w:rPr>
              <w:t>Постановление администрации города Белгорода от 16.11.2015 г. № 167 «Об утверждении административного регламента по реализации органами местного самоуправления услуг, предоставляемых в рамках переданных полномочий предоставления государственной услуги по реализации выплаты ежемесячных денежных компенсаций на оплату жилого помещения и коммунальных услуг отдельным категориям граждан» (в ред. от 29.09.2017 года № 205)</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7"/>
                <w:szCs w:val="27"/>
              </w:rPr>
            </w:pPr>
            <w:r w:rsidRPr="00B65E8D">
              <w:rPr>
                <w:rFonts w:ascii="Times New Roman" w:hAnsi="Times New Roman"/>
                <w:sz w:val="27"/>
                <w:szCs w:val="27"/>
              </w:rPr>
              <w:t>Постановление администрации города Белгорода от 25.03.2019 г. № 37 «Об утверждении административного регламента по реализации органами местного самоуправления услуг, предоставляемых в рамках переданных полномочий предоставления государственной услуги по организации предоставления гражданам субсидий на оплату жилого помещения и коммунальных услуг»</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7"/>
                <w:szCs w:val="27"/>
              </w:rPr>
            </w:pPr>
            <w:r w:rsidRPr="00B65E8D">
              <w:rPr>
                <w:rFonts w:ascii="Times New Roman" w:hAnsi="Times New Roman"/>
                <w:sz w:val="27"/>
                <w:szCs w:val="27"/>
              </w:rPr>
              <w:t>Постановление администрации города Белгорода от 03.11.2016 г. № 188 «Об утверждении административного регламента по реализации органами местного самоуправления услуг, предоставляемых в рамках переданных полномочий по предоставлению государственной услуги «Организация предоставления мер социальной защиты малоимущим гражданам, оказавшимся в трудной жизненной ситуации» (в ред. от 29.09.2017 года № 204)</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7"/>
                <w:szCs w:val="27"/>
              </w:rPr>
            </w:pPr>
            <w:r w:rsidRPr="00B65E8D">
              <w:rPr>
                <w:rFonts w:ascii="Times New Roman" w:hAnsi="Times New Roman"/>
                <w:sz w:val="27"/>
                <w:szCs w:val="27"/>
              </w:rPr>
              <w:t>Постановление администрации города Белгорода от 20.02.2019 г. № 21 «Об утверждении административного регламента по реализации органами местного самоуправления услуг, предоставляемых в рамках переданных полномочий предоставления государственной услуги «Организация компенсационных выплат инвалидам по уплаченной страховой премии по договору обязательного страхования гражданской ответственности владельцев транспортных средств»</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7"/>
                <w:szCs w:val="27"/>
              </w:rPr>
            </w:pPr>
            <w:r w:rsidRPr="00B65E8D">
              <w:rPr>
                <w:rFonts w:ascii="Times New Roman" w:hAnsi="Times New Roman"/>
                <w:sz w:val="27"/>
                <w:szCs w:val="27"/>
              </w:rPr>
              <w:t>Постановление администрации города Белгорода от 23.05.2019 г. № 74 «Об утверждении административного регламента по реализации органами местного самоуправления услуг, предоставляемых в рамках переданных полномочий предоставления государственной услуги «Осуществление ежемесячной денежной выплаты лицам, родившимся в период с 22 июня 1923 года по 3 сентября 1945 года («Дети войны»)»</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pStyle w:val="af2"/>
              <w:ind w:left="39"/>
              <w:jc w:val="both"/>
              <w:rPr>
                <w:rFonts w:ascii="Times New Roman" w:hAnsi="Times New Roman"/>
                <w:sz w:val="27"/>
                <w:szCs w:val="27"/>
              </w:rPr>
            </w:pPr>
            <w:r w:rsidRPr="00B65E8D">
              <w:rPr>
                <w:rFonts w:ascii="Times New Roman" w:hAnsi="Times New Roman"/>
                <w:sz w:val="27"/>
                <w:szCs w:val="27"/>
              </w:rPr>
              <w:t xml:space="preserve">Постановление администрации города Белгорода от 24.06.2019 г. № 90 «Об утверждении административного регламента по реализации органами местного самоуправления услуг, предоставляемых в рамках переданных </w:t>
            </w:r>
            <w:r w:rsidRPr="00B65E8D">
              <w:rPr>
                <w:rFonts w:ascii="Times New Roman" w:hAnsi="Times New Roman"/>
                <w:sz w:val="27"/>
                <w:szCs w:val="27"/>
              </w:rPr>
              <w:lastRenderedPageBreak/>
              <w:t>полномочий предоставления государственной услуги «Организация назначения, выплаты и распоряжения средствами регионального материнского (семейного) капитала»</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pStyle w:val="af2"/>
              <w:ind w:left="39"/>
              <w:jc w:val="both"/>
              <w:rPr>
                <w:rFonts w:ascii="Times New Roman" w:hAnsi="Times New Roman"/>
                <w:sz w:val="27"/>
                <w:szCs w:val="27"/>
                <w:lang w:eastAsia="ru-RU"/>
              </w:rPr>
            </w:pPr>
            <w:r w:rsidRPr="00B65E8D">
              <w:rPr>
                <w:rFonts w:ascii="Times New Roman" w:hAnsi="Times New Roman"/>
                <w:sz w:val="27"/>
                <w:szCs w:val="27"/>
              </w:rPr>
              <w:t xml:space="preserve">Постановление администрации города Белгорода от 31.08.2015 г. № 107 «Об утверждении административного регламента по реализации органами местного самоуправления услуг, предоставляемых в рамках переданных полномочий, предоставления государственной услуги по установлению ежемесячной денежной выплаты в случае рождения (усыновления) третьего ребенка или последующих детей до достижения ребенком возраста трех лет» </w:t>
            </w:r>
            <w:r w:rsidRPr="00B65E8D">
              <w:rPr>
                <w:rFonts w:ascii="Times New Roman" w:hAnsi="Times New Roman"/>
                <w:sz w:val="27"/>
                <w:szCs w:val="27"/>
              </w:rPr>
              <w:br/>
              <w:t>(в ред. от 29.09.2017 года № 204)</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pStyle w:val="af2"/>
              <w:ind w:left="39" w:right="30"/>
              <w:jc w:val="both"/>
              <w:outlineLvl w:val="0"/>
              <w:rPr>
                <w:rFonts w:ascii="Times New Roman" w:hAnsi="Times New Roman"/>
                <w:sz w:val="27"/>
                <w:szCs w:val="27"/>
                <w:lang w:eastAsia="ru-RU"/>
              </w:rPr>
            </w:pPr>
            <w:r w:rsidRPr="00B65E8D">
              <w:rPr>
                <w:rFonts w:ascii="Times New Roman" w:hAnsi="Times New Roman"/>
                <w:sz w:val="27"/>
                <w:szCs w:val="27"/>
              </w:rPr>
              <w:t>Постановление администрации города Белгорода от 25.03.2019 г. № 38 «Об утверждении административного регламента по реализации органами местного самоуправления услуг, предоставляемых в рамках переданных полномочий предоставления государственной услуги «Организация назначения ежемесячных выплат в связи с рождением (усыновлением) первого ребенка»</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pStyle w:val="af2"/>
              <w:ind w:left="39"/>
              <w:jc w:val="both"/>
              <w:rPr>
                <w:rFonts w:ascii="Times New Roman" w:hAnsi="Times New Roman"/>
                <w:sz w:val="27"/>
                <w:szCs w:val="27"/>
              </w:rPr>
            </w:pPr>
            <w:r w:rsidRPr="00B65E8D">
              <w:rPr>
                <w:rFonts w:ascii="Times New Roman" w:hAnsi="Times New Roman"/>
                <w:sz w:val="27"/>
                <w:szCs w:val="27"/>
              </w:rPr>
              <w:t>Постановление администрации города Белгорода от 09.08.2006 г. № 163 «Об организации проезда льготных категорий граждан по единому социальному проездному билету с применением разовых социальных проездных талонов, банковской карте» (в ред. от 17.12.2019 года № 215)</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pStyle w:val="af2"/>
              <w:ind w:left="39"/>
              <w:jc w:val="both"/>
              <w:rPr>
                <w:rFonts w:ascii="Times New Roman" w:hAnsi="Times New Roman"/>
                <w:sz w:val="27"/>
                <w:szCs w:val="27"/>
              </w:rPr>
            </w:pPr>
            <w:r w:rsidRPr="00B65E8D">
              <w:rPr>
                <w:rFonts w:ascii="Times New Roman" w:hAnsi="Times New Roman"/>
                <w:sz w:val="27"/>
                <w:szCs w:val="27"/>
              </w:rPr>
              <w:t xml:space="preserve">Постановление администрации города Белгорода от 27.11.2007 г. № 177 «Об организации </w:t>
            </w:r>
            <w:r w:rsidRPr="00B65E8D">
              <w:rPr>
                <w:rStyle w:val="af4"/>
                <w:rFonts w:ascii="Times New Roman" w:hAnsi="Times New Roman"/>
                <w:i w:val="0"/>
                <w:sz w:val="27"/>
                <w:szCs w:val="27"/>
              </w:rPr>
              <w:t>проезда</w:t>
            </w:r>
            <w:r w:rsidRPr="00B65E8D">
              <w:rPr>
                <w:rFonts w:ascii="Times New Roman" w:hAnsi="Times New Roman"/>
                <w:sz w:val="27"/>
                <w:szCs w:val="27"/>
              </w:rPr>
              <w:t xml:space="preserve"> льготных категорий граждан в общественном транспорте» (в ред. от 18.09.2019 года № 160)</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pStyle w:val="af2"/>
              <w:ind w:left="39"/>
              <w:jc w:val="both"/>
              <w:rPr>
                <w:rFonts w:ascii="Times New Roman" w:hAnsi="Times New Roman"/>
                <w:sz w:val="27"/>
                <w:szCs w:val="27"/>
              </w:rPr>
            </w:pPr>
            <w:r w:rsidRPr="00B65E8D">
              <w:rPr>
                <w:rFonts w:ascii="Times New Roman" w:hAnsi="Times New Roman"/>
                <w:sz w:val="27"/>
                <w:szCs w:val="27"/>
              </w:rPr>
              <w:t xml:space="preserve">Постановление администрации города Белгорода от 02.10.2014 года № 185 «Об утверждении муниципальной </w:t>
            </w:r>
            <w:r w:rsidRPr="00B65E8D">
              <w:rPr>
                <w:rStyle w:val="af4"/>
                <w:rFonts w:ascii="Times New Roman" w:hAnsi="Times New Roman"/>
                <w:i w:val="0"/>
                <w:sz w:val="27"/>
                <w:szCs w:val="27"/>
              </w:rPr>
              <w:t>программы</w:t>
            </w:r>
            <w:r w:rsidRPr="00B65E8D">
              <w:rPr>
                <w:rStyle w:val="af4"/>
                <w:rFonts w:ascii="Times New Roman" w:hAnsi="Times New Roman"/>
                <w:sz w:val="27"/>
                <w:szCs w:val="27"/>
              </w:rPr>
              <w:t xml:space="preserve"> «</w:t>
            </w:r>
            <w:r w:rsidRPr="00B65E8D">
              <w:rPr>
                <w:rStyle w:val="af4"/>
                <w:rFonts w:ascii="Times New Roman" w:hAnsi="Times New Roman"/>
                <w:i w:val="0"/>
                <w:sz w:val="27"/>
                <w:szCs w:val="27"/>
              </w:rPr>
              <w:t>Социальная</w:t>
            </w:r>
            <w:r w:rsidRPr="00B65E8D">
              <w:rPr>
                <w:rFonts w:ascii="Times New Roman" w:hAnsi="Times New Roman"/>
                <w:i/>
                <w:sz w:val="27"/>
                <w:szCs w:val="27"/>
              </w:rPr>
              <w:t xml:space="preserve"> </w:t>
            </w:r>
            <w:r w:rsidRPr="00B65E8D">
              <w:rPr>
                <w:rStyle w:val="af4"/>
                <w:rFonts w:ascii="Times New Roman" w:hAnsi="Times New Roman"/>
                <w:i w:val="0"/>
                <w:sz w:val="27"/>
                <w:szCs w:val="27"/>
              </w:rPr>
              <w:t>поддержка</w:t>
            </w:r>
            <w:r w:rsidRPr="00B65E8D">
              <w:rPr>
                <w:rFonts w:ascii="Times New Roman" w:hAnsi="Times New Roman"/>
                <w:sz w:val="27"/>
                <w:szCs w:val="27"/>
              </w:rPr>
              <w:t xml:space="preserve"> населения города Белгорода» (в ред. от 10.01.2020 года № 2)</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autoSpaceDE w:val="0"/>
              <w:autoSpaceDN w:val="0"/>
              <w:adjustRightInd w:val="0"/>
              <w:spacing w:after="0" w:line="240" w:lineRule="auto"/>
              <w:jc w:val="both"/>
              <w:rPr>
                <w:rFonts w:ascii="Times New Roman" w:hAnsi="Times New Roman"/>
                <w:bCs/>
                <w:sz w:val="28"/>
                <w:szCs w:val="28"/>
                <w:lang w:eastAsia="ru-RU"/>
              </w:rPr>
            </w:pPr>
            <w:r w:rsidRPr="00B65E8D">
              <w:rPr>
                <w:rFonts w:ascii="Times New Roman" w:hAnsi="Times New Roman"/>
                <w:bCs/>
                <w:sz w:val="28"/>
                <w:szCs w:val="28"/>
                <w:lang w:eastAsia="ru-RU"/>
              </w:rPr>
              <w:t>Постановление администрации города Белгорода от 06.11.2014 г. № 220 «Об утверждении муниципальной программы городского округа «Город Белгород» «Развитие культуры и искусства городского округа «Город Белгород» (в ред. от 28.08.2019 г.)</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autoSpaceDE w:val="0"/>
              <w:autoSpaceDN w:val="0"/>
              <w:adjustRightInd w:val="0"/>
              <w:spacing w:after="0" w:line="240" w:lineRule="auto"/>
              <w:jc w:val="both"/>
              <w:rPr>
                <w:rFonts w:ascii="Times New Roman" w:hAnsi="Times New Roman"/>
                <w:sz w:val="28"/>
                <w:szCs w:val="28"/>
                <w:lang w:eastAsia="ru-RU"/>
              </w:rPr>
            </w:pPr>
            <w:r w:rsidRPr="00B65E8D">
              <w:rPr>
                <w:rFonts w:ascii="Times New Roman" w:hAnsi="Times New Roman"/>
                <w:sz w:val="28"/>
                <w:szCs w:val="28"/>
                <w:lang w:eastAsia="ru-RU"/>
              </w:rPr>
              <w:t>Постановление администрации города Белгорода от 18.02.2016 года № 32 «Об утверждении административного регламента предоставления муниципальной услуги «Предоставление информации о проведении ярмарок, выставок народного творчества, ремесел на территории городского округа «Город Белгород» (в ред. от 11.12.2017 г.)</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autoSpaceDE w:val="0"/>
              <w:autoSpaceDN w:val="0"/>
              <w:adjustRightInd w:val="0"/>
              <w:spacing w:after="0" w:line="240" w:lineRule="auto"/>
              <w:jc w:val="both"/>
              <w:rPr>
                <w:rFonts w:ascii="Times New Roman" w:hAnsi="Times New Roman"/>
                <w:sz w:val="28"/>
                <w:szCs w:val="28"/>
                <w:lang w:eastAsia="ru-RU"/>
              </w:rPr>
            </w:pPr>
            <w:r w:rsidRPr="00B65E8D">
              <w:rPr>
                <w:rFonts w:ascii="Times New Roman" w:hAnsi="Times New Roman"/>
                <w:sz w:val="28"/>
                <w:szCs w:val="28"/>
                <w:lang w:eastAsia="ru-RU"/>
              </w:rPr>
              <w:t xml:space="preserve">Постановление администрации города Белгорода от 18.02.2016 года № 33 «Об утверждении административного регламента предоставления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муниципальными учреждениями культуры городского округа «Город </w:t>
            </w:r>
            <w:r w:rsidRPr="00B65E8D">
              <w:rPr>
                <w:rFonts w:ascii="Times New Roman" w:hAnsi="Times New Roman"/>
                <w:sz w:val="28"/>
                <w:szCs w:val="28"/>
                <w:lang w:eastAsia="ru-RU"/>
              </w:rPr>
              <w:lastRenderedPageBreak/>
              <w:t>Белгород» (в ред. от 11.12.2017 г.)</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autoSpaceDE w:val="0"/>
              <w:autoSpaceDN w:val="0"/>
              <w:adjustRightInd w:val="0"/>
              <w:spacing w:after="0" w:line="240" w:lineRule="auto"/>
              <w:jc w:val="both"/>
              <w:rPr>
                <w:rFonts w:ascii="Times New Roman" w:hAnsi="Times New Roman"/>
                <w:sz w:val="28"/>
                <w:szCs w:val="28"/>
                <w:lang w:eastAsia="ru-RU"/>
              </w:rPr>
            </w:pPr>
            <w:r w:rsidRPr="00B65E8D">
              <w:rPr>
                <w:rFonts w:ascii="Times New Roman" w:hAnsi="Times New Roman"/>
                <w:sz w:val="28"/>
                <w:szCs w:val="28"/>
                <w:lang w:eastAsia="ru-RU"/>
              </w:rPr>
              <w:t>Постановление администрации города Белгорода от 18.08.2017 г. № 179 «Об утверждении административного регламента предоставления муниципальной услуги «Предоставление доступа к справочно-поисковому аппарату и базам данных муниципальных библиотек»</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autoSpaceDE w:val="0"/>
              <w:autoSpaceDN w:val="0"/>
              <w:adjustRightInd w:val="0"/>
              <w:spacing w:after="0" w:line="240" w:lineRule="auto"/>
              <w:jc w:val="both"/>
              <w:rPr>
                <w:rFonts w:ascii="Times New Roman" w:hAnsi="Times New Roman"/>
                <w:sz w:val="28"/>
                <w:szCs w:val="28"/>
                <w:lang w:eastAsia="ru-RU"/>
              </w:rPr>
            </w:pPr>
            <w:r w:rsidRPr="00B65E8D">
              <w:rPr>
                <w:rFonts w:ascii="Times New Roman" w:hAnsi="Times New Roman"/>
                <w:sz w:val="28"/>
                <w:szCs w:val="28"/>
                <w:lang w:eastAsia="ru-RU"/>
              </w:rPr>
              <w:t>Постановление администрации города Белгорода от 18.08.2017 г. № 180 «Об утверждении административного регламента предоставления муниципальной услуги «Предоставление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autoSpaceDE w:val="0"/>
              <w:autoSpaceDN w:val="0"/>
              <w:adjustRightInd w:val="0"/>
              <w:spacing w:after="0" w:line="240" w:lineRule="auto"/>
              <w:jc w:val="both"/>
              <w:rPr>
                <w:rFonts w:ascii="Times New Roman" w:hAnsi="Times New Roman"/>
                <w:sz w:val="28"/>
                <w:szCs w:val="28"/>
                <w:lang w:eastAsia="ru-RU"/>
              </w:rPr>
            </w:pPr>
            <w:r w:rsidRPr="00B65E8D">
              <w:rPr>
                <w:rFonts w:ascii="Times New Roman" w:hAnsi="Times New Roman"/>
                <w:sz w:val="28"/>
                <w:szCs w:val="28"/>
                <w:lang w:eastAsia="ru-RU"/>
              </w:rPr>
              <w:t>Постановление администрации города Белгорода от 21.12.2011 г. № 221 «О делегировании полномочий» (вместе с «Порядком заключения срочных трудовых договоров с руководителями муниципальных бюджетных учреждений культуры, муниципальных автономных учреждений культуры и муниципальных бюджетных образовательных учреждений дополнительного образования детей города Белгорода») (в ред. от 10.05.2017 г.)</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autoSpaceDE w:val="0"/>
              <w:autoSpaceDN w:val="0"/>
              <w:adjustRightInd w:val="0"/>
              <w:spacing w:after="0" w:line="240" w:lineRule="auto"/>
              <w:jc w:val="both"/>
              <w:rPr>
                <w:rFonts w:ascii="Times New Roman" w:hAnsi="Times New Roman"/>
                <w:sz w:val="28"/>
                <w:szCs w:val="28"/>
                <w:lang w:eastAsia="ru-RU"/>
              </w:rPr>
            </w:pPr>
            <w:r w:rsidRPr="00B65E8D">
              <w:rPr>
                <w:rFonts w:ascii="Times New Roman" w:hAnsi="Times New Roman"/>
                <w:sz w:val="28"/>
                <w:szCs w:val="28"/>
                <w:lang w:eastAsia="ru-RU"/>
              </w:rPr>
              <w:t>Постановление администрации города Белгорода от 23.05.2018 г. № 61 «Об утверждении Порядка организации уличных творческих выступлений и схемы мест проведения уличных творческих выступлений на открытых площадках города Белгорода»</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autoSpaceDE w:val="0"/>
              <w:autoSpaceDN w:val="0"/>
              <w:adjustRightInd w:val="0"/>
              <w:spacing w:after="0" w:line="240" w:lineRule="auto"/>
              <w:jc w:val="both"/>
              <w:rPr>
                <w:rFonts w:ascii="Times New Roman" w:hAnsi="Times New Roman"/>
                <w:sz w:val="28"/>
                <w:szCs w:val="28"/>
                <w:lang w:eastAsia="ru-RU"/>
              </w:rPr>
            </w:pPr>
            <w:r w:rsidRPr="00B65E8D">
              <w:rPr>
                <w:rFonts w:ascii="Times New Roman" w:hAnsi="Times New Roman"/>
                <w:sz w:val="28"/>
                <w:szCs w:val="28"/>
                <w:lang w:eastAsia="ru-RU"/>
              </w:rPr>
              <w:t>Постановление администрации города Белгорода от 24.01.2017 г. № 12 «Об утверждении административного регламента предоставления муниципальной услуги «Запись на обзорные, тематические и интерактивные экскурсии» (в ред. от 21.02.2018 г.)</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autoSpaceDE w:val="0"/>
              <w:autoSpaceDN w:val="0"/>
              <w:adjustRightInd w:val="0"/>
              <w:spacing w:after="0" w:line="240" w:lineRule="auto"/>
              <w:jc w:val="both"/>
              <w:rPr>
                <w:rFonts w:ascii="Times New Roman" w:hAnsi="Times New Roman"/>
                <w:sz w:val="28"/>
                <w:szCs w:val="28"/>
                <w:lang w:eastAsia="ru-RU"/>
              </w:rPr>
            </w:pPr>
            <w:r w:rsidRPr="00B65E8D">
              <w:rPr>
                <w:rFonts w:ascii="Times New Roman" w:hAnsi="Times New Roman"/>
                <w:sz w:val="28"/>
                <w:szCs w:val="28"/>
                <w:lang w:eastAsia="ru-RU"/>
              </w:rPr>
              <w:t>Постановление администрации города Белгорода от 24.05.2017 г. № 124 «Об утверждении административного регламента предоставления муниципальной услуги «Согласование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 ред. от 29.10.2018)</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autoSpaceDE w:val="0"/>
              <w:autoSpaceDN w:val="0"/>
              <w:adjustRightInd w:val="0"/>
              <w:spacing w:after="0" w:line="240" w:lineRule="auto"/>
              <w:jc w:val="both"/>
              <w:rPr>
                <w:rFonts w:ascii="Times New Roman" w:hAnsi="Times New Roman"/>
                <w:sz w:val="28"/>
                <w:szCs w:val="28"/>
                <w:lang w:eastAsia="ru-RU"/>
              </w:rPr>
            </w:pPr>
            <w:r w:rsidRPr="00B65E8D">
              <w:rPr>
                <w:rFonts w:ascii="Times New Roman" w:hAnsi="Times New Roman"/>
                <w:sz w:val="28"/>
                <w:szCs w:val="28"/>
                <w:lang w:eastAsia="ru-RU"/>
              </w:rPr>
              <w:t>Постановление администрации города Белгорода от 24.05.2017 г. № 125 «Об утверждении административного регламента предоставления муниципальной услуги «Выдача задания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 ред. от 29.10.2018 г.)</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autoSpaceDE w:val="0"/>
              <w:autoSpaceDN w:val="0"/>
              <w:adjustRightInd w:val="0"/>
              <w:spacing w:after="0" w:line="240" w:lineRule="auto"/>
              <w:jc w:val="both"/>
              <w:rPr>
                <w:rFonts w:ascii="Times New Roman" w:hAnsi="Times New Roman"/>
                <w:sz w:val="28"/>
                <w:szCs w:val="28"/>
                <w:lang w:eastAsia="ru-RU"/>
              </w:rPr>
            </w:pPr>
            <w:r w:rsidRPr="00B65E8D">
              <w:rPr>
                <w:rFonts w:ascii="Times New Roman" w:hAnsi="Times New Roman"/>
                <w:sz w:val="28"/>
                <w:szCs w:val="28"/>
                <w:lang w:eastAsia="ru-RU"/>
              </w:rPr>
              <w:t xml:space="preserve">Постановление администрации города Белгорода от 31.03.2017 г. № 81 «Об утверждении административного регламента предоставления муниципальной услуги «Выдача разрешения на проведение работ по сохранению </w:t>
            </w:r>
            <w:r w:rsidRPr="00B65E8D">
              <w:rPr>
                <w:rFonts w:ascii="Times New Roman" w:hAnsi="Times New Roman"/>
                <w:sz w:val="28"/>
                <w:szCs w:val="28"/>
                <w:lang w:eastAsia="ru-RU"/>
              </w:rPr>
              <w:lastRenderedPageBreak/>
              <w:t>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 ред. от 29.10.2018)</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autoSpaceDE w:val="0"/>
              <w:autoSpaceDN w:val="0"/>
              <w:adjustRightInd w:val="0"/>
              <w:spacing w:after="0" w:line="240" w:lineRule="auto"/>
              <w:jc w:val="both"/>
              <w:rPr>
                <w:rFonts w:ascii="Times New Roman" w:hAnsi="Times New Roman"/>
                <w:sz w:val="28"/>
                <w:szCs w:val="28"/>
                <w:lang w:eastAsia="ru-RU"/>
              </w:rPr>
            </w:pPr>
            <w:r w:rsidRPr="00B65E8D">
              <w:rPr>
                <w:rFonts w:ascii="Times New Roman" w:hAnsi="Times New Roman"/>
                <w:sz w:val="28"/>
                <w:szCs w:val="28"/>
                <w:lang w:eastAsia="ru-RU"/>
              </w:rPr>
              <w:t>Постановление администрации города Белгорода от 06.12.2019 г. № 208 «Об утверждении Положения о комиссии по увековечению памяти выдающихся  личностей и исторических событий, наименованию улиц и других частей города Белгорода»</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lang w:eastAsia="ru-RU"/>
              </w:rPr>
              <w:t>Постановление администрации города Белгорода от 31.03.2020 г. № 53 «</w:t>
            </w:r>
            <w:r w:rsidRPr="00B65E8D">
              <w:rPr>
                <w:rFonts w:ascii="Times New Roman" w:hAnsi="Times New Roman"/>
                <w:sz w:val="28"/>
                <w:szCs w:val="28"/>
              </w:rPr>
              <w:t>О мерах  по повышению эффективности управления муниципальными финансами городского округа  «Город Белгород» на период до 2022 года»</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lang w:eastAsia="ru-RU"/>
              </w:rPr>
              <w:t>Постановление администрации города Белгорода от 23.03.2020 г. № 47 «</w:t>
            </w:r>
            <w:r w:rsidRPr="00B65E8D">
              <w:rPr>
                <w:rFonts w:ascii="Times New Roman" w:hAnsi="Times New Roman"/>
                <w:sz w:val="28"/>
                <w:szCs w:val="28"/>
              </w:rPr>
              <w:t>Об утверждении Положения о порядке учета объектов незавершенного строительства городского округа «Город Белгород»»</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lang w:eastAsia="ru-RU"/>
              </w:rPr>
              <w:t>Постановление администрации города Белгорода от 19.02.2020 г. № 34 «</w:t>
            </w:r>
            <w:r w:rsidRPr="00B65E8D">
              <w:rPr>
                <w:rFonts w:ascii="Times New Roman" w:hAnsi="Times New Roman"/>
                <w:sz w:val="28"/>
                <w:szCs w:val="28"/>
              </w:rPr>
              <w:t>Об утверждении бюджетного прогноза городского округа «Город Белгород» на долгосрочный период до 2025 года»</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lang w:eastAsia="ru-RU"/>
              </w:rPr>
              <w:t>Постановление администрации города Белгорода от 13.01.2020 г. № 3 «</w:t>
            </w:r>
            <w:r w:rsidRPr="00B65E8D">
              <w:rPr>
                <w:rFonts w:ascii="Times New Roman" w:hAnsi="Times New Roman"/>
                <w:sz w:val="28"/>
                <w:szCs w:val="28"/>
              </w:rPr>
              <w:t>Об утверждении Порядка ведения муниципальной долговой книги городского округа «Город Белгород»</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lang w:eastAsia="ru-RU"/>
              </w:rPr>
              <w:t>Постановление администрации города Белгорода от 28.12.2019 г. №228 «</w:t>
            </w:r>
            <w:r w:rsidRPr="00B65E8D">
              <w:rPr>
                <w:rFonts w:ascii="Times New Roman" w:hAnsi="Times New Roman"/>
                <w:sz w:val="28"/>
                <w:szCs w:val="28"/>
              </w:rPr>
              <w:t>Об утверждении Порядка формирования перечня налоговых расходов городского округа «Город Белгород» и оценки налоговых расходов городского округа «Город Белгород»</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lang w:eastAsia="ru-RU"/>
              </w:rPr>
              <w:t>Постановление администрации города Белгорода от 25.11.2019 г. № 200 «</w:t>
            </w:r>
            <w:r w:rsidRPr="00B65E8D">
              <w:rPr>
                <w:rFonts w:ascii="Times New Roman" w:hAnsi="Times New Roman"/>
                <w:sz w:val="28"/>
                <w:szCs w:val="28"/>
              </w:rPr>
              <w:t>Об утверждении основных направлений долговой политики городского округа «Город Белгород» на 2020 год и на плановый период 2021 – 2022 годов»</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lang w:eastAsia="ru-RU"/>
              </w:rPr>
              <w:t>Постановление администрации города Белгорода от 15.11.2019 г. № 192 «</w:t>
            </w:r>
            <w:r w:rsidRPr="00B65E8D">
              <w:rPr>
                <w:rFonts w:ascii="Times New Roman" w:hAnsi="Times New Roman"/>
                <w:sz w:val="28"/>
                <w:szCs w:val="28"/>
              </w:rPr>
              <w:t>Об утверждении Порядка определения объема и условий предоставления из бюджета городского округа «Город Белгород»  субсидии муниципальным бюджетным учреждениям и муниципальным автономным учреждениям на иные цели»</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lang w:eastAsia="ru-RU"/>
              </w:rPr>
              <w:t>Постановление администрации города Белгорода от 13.09.2019 г. № 159 «</w:t>
            </w:r>
            <w:r w:rsidRPr="00B65E8D">
              <w:rPr>
                <w:rFonts w:ascii="Times New Roman" w:hAnsi="Times New Roman"/>
                <w:sz w:val="28"/>
                <w:szCs w:val="28"/>
              </w:rPr>
              <w:t>Об утверждении основных направлений долговой политики городского округа «Город Белгород» на 2019 год и на плановый период 2020-2021 годов»</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lang w:eastAsia="ru-RU"/>
              </w:rPr>
              <w:t>Постановление администрации города Белгорода от 17.01.2019 г. № 4 «</w:t>
            </w:r>
            <w:r w:rsidRPr="00B65E8D">
              <w:rPr>
                <w:rFonts w:ascii="Times New Roman" w:hAnsi="Times New Roman"/>
                <w:sz w:val="28"/>
                <w:szCs w:val="28"/>
              </w:rPr>
              <w:t>Об утверждении  Положения о порядке списания затрат по объектам незавершенного строительства и Положение о комиссии по списанию затрат по объектам незавершенного строительства»</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lang w:eastAsia="ru-RU"/>
              </w:rPr>
              <w:t>Постановление администрации города Белгорода от 11.12.2018 г. № 199 «</w:t>
            </w:r>
            <w:r w:rsidRPr="00B65E8D">
              <w:rPr>
                <w:rFonts w:ascii="Times New Roman" w:hAnsi="Times New Roman"/>
                <w:sz w:val="28"/>
                <w:szCs w:val="28"/>
              </w:rPr>
              <w:t>Об утверждении порядка составления, утверждения и ведения бюджетных смет администрации города Белгорода и муниципальных казенных учреждений, подведомственных администрации города Белгорода»</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lang w:eastAsia="ru-RU"/>
              </w:rPr>
              <w:t>Постановление администрации города Белгорода от 14.11.2018 г. № 182 «</w:t>
            </w:r>
            <w:r w:rsidRPr="00B65E8D">
              <w:rPr>
                <w:rFonts w:ascii="Times New Roman" w:hAnsi="Times New Roman"/>
                <w:sz w:val="28"/>
                <w:szCs w:val="28"/>
              </w:rPr>
              <w:t>Об утверждении Порядка внутреннего муниципального финансового контроля, в том числе за деятельностью муниципальных казенных, бюджетных и автономных учреждений города Белгорода»</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lang w:eastAsia="ru-RU"/>
              </w:rPr>
              <w:t>Постановление администрации города Белгорода от 14.11.2018 г. № 183 «</w:t>
            </w:r>
            <w:r w:rsidRPr="00B65E8D">
              <w:rPr>
                <w:rFonts w:ascii="Times New Roman" w:hAnsi="Times New Roman"/>
                <w:sz w:val="28"/>
                <w:szCs w:val="28"/>
              </w:rPr>
              <w:t>Об утверждении Порядка внутреннего муниципального финансового контроля в отношении закупок для обеспечения муниципальных нужд в городском округе «Город Белгород»</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lang w:eastAsia="ru-RU"/>
              </w:rPr>
              <w:t>Постановление администрации города Белгорода от 15.10.2018 г. № 188 «</w:t>
            </w:r>
            <w:r w:rsidRPr="00B65E8D">
              <w:rPr>
                <w:rFonts w:ascii="Times New Roman" w:hAnsi="Times New Roman"/>
                <w:sz w:val="28"/>
                <w:szCs w:val="28"/>
              </w:rPr>
              <w:t>Об утверждении Порядка осуществления органами местного самоуправления городского округа «Город Белгород» и (или) находящимися в их ведении казенными учреждениями бюджетных полномочий главных администраторов доходов бюджета городского округа «Город Белгород»</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lang w:eastAsia="ru-RU"/>
              </w:rPr>
              <w:t>Постановление администрации города Белгорода от 11.12.2017 г. № 247 «</w:t>
            </w:r>
            <w:r w:rsidRPr="00B65E8D">
              <w:rPr>
                <w:rFonts w:ascii="Times New Roman" w:hAnsi="Times New Roman"/>
                <w:sz w:val="28"/>
                <w:szCs w:val="28"/>
              </w:rPr>
              <w:t>Об утверждении единых требований (стандартов) к порядку организации и осуществления внутреннего муниципального финансового контроля на территории городского округа «Город Белгород»</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lang w:eastAsia="ru-RU"/>
              </w:rPr>
              <w:t>Постановление администрации города Белгорода от 24.11.2017 г. № 240 «</w:t>
            </w:r>
            <w:r w:rsidRPr="00B65E8D">
              <w:rPr>
                <w:rFonts w:ascii="Times New Roman" w:hAnsi="Times New Roman"/>
                <w:sz w:val="28"/>
                <w:szCs w:val="28"/>
              </w:rPr>
              <w:t xml:space="preserve">Об утверждении </w:t>
            </w:r>
            <w:r w:rsidRPr="00B65E8D">
              <w:rPr>
                <w:rFonts w:ascii="Times New Roman" w:hAnsi="Times New Roman"/>
                <w:bCs/>
                <w:sz w:val="28"/>
                <w:szCs w:val="28"/>
              </w:rPr>
              <w:t xml:space="preserve">Порядка формирования и ведения реестра источников доходов </w:t>
            </w:r>
            <w:r w:rsidRPr="00B65E8D">
              <w:rPr>
                <w:rFonts w:ascii="Times New Roman" w:hAnsi="Times New Roman"/>
                <w:sz w:val="28"/>
                <w:szCs w:val="28"/>
              </w:rPr>
              <w:t xml:space="preserve">бюджета городского округа «Город Белгород» </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lang w:eastAsia="ru-RU"/>
              </w:rPr>
              <w:t>Постановление администрации города Белгорода от 22.02.2017 г. № 42 «</w:t>
            </w:r>
            <w:r w:rsidRPr="00B65E8D">
              <w:rPr>
                <w:rFonts w:ascii="Times New Roman" w:hAnsi="Times New Roman"/>
                <w:sz w:val="28"/>
                <w:szCs w:val="28"/>
              </w:rPr>
              <w:t>Об утверждении бюджетного прогноза городского округа «Город Белгород» на долгосрочный период до 2022 года»</w:t>
            </w:r>
          </w:p>
          <w:p w:rsidR="000A6A00" w:rsidRPr="00B65E8D" w:rsidRDefault="000A6A00" w:rsidP="00B65E8D">
            <w:pPr>
              <w:spacing w:after="0" w:line="240" w:lineRule="auto"/>
              <w:jc w:val="both"/>
              <w:rPr>
                <w:rFonts w:ascii="Times New Roman" w:hAnsi="Times New Roman"/>
                <w:sz w:val="28"/>
                <w:szCs w:val="28"/>
              </w:rPr>
            </w:pP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lang w:eastAsia="ru-RU"/>
              </w:rPr>
              <w:t>Постановление администрации города Белгорода от 27.09.2016 г. № 164 «</w:t>
            </w:r>
            <w:r w:rsidRPr="00B65E8D">
              <w:rPr>
                <w:rFonts w:ascii="Times New Roman" w:hAnsi="Times New Roman"/>
                <w:sz w:val="28"/>
                <w:szCs w:val="28"/>
              </w:rPr>
              <w:t xml:space="preserve">Об утверждении порядка ведения реестра расходных обязательств городского округа «Город Белгород» </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lang w:eastAsia="ru-RU"/>
              </w:rPr>
              <w:t>Постановление администрации города Белгорода от</w:t>
            </w:r>
            <w:r w:rsidRPr="00B65E8D">
              <w:rPr>
                <w:rFonts w:ascii="Times New Roman" w:hAnsi="Times New Roman"/>
                <w:sz w:val="28"/>
                <w:szCs w:val="28"/>
              </w:rPr>
              <w:t xml:space="preserve"> 27.05.2016 г. № 77 «Об утверждении Правил определения требований к закупаемым муниципальными органами городского округа «Город Белгород» и подведомственными им казенными учреждениями, бюджетными учреждениями и муниципальными унитарными предприятиями (далее - муниципальные органы) отдельным видам товаров, работ, услуг (в том числе предельных цен товаров, работ, услуг)»</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lang w:eastAsia="ru-RU"/>
              </w:rPr>
              <w:t>Постановление администрации города Белгорода от 13.11.2015 г. № 159 «</w:t>
            </w:r>
            <w:r w:rsidRPr="00B65E8D">
              <w:rPr>
                <w:rFonts w:ascii="Times New Roman" w:hAnsi="Times New Roman"/>
                <w:sz w:val="28"/>
                <w:szCs w:val="28"/>
              </w:rPr>
              <w:t>Об утверждении порядка составления, утверждения, установления показателей планов финансово-хозяйственной деятельности (программ) муниципальных предприятий городского округа «Город Белгород» и контроля за их выполнением»</w:t>
            </w:r>
          </w:p>
          <w:p w:rsidR="000A6A00" w:rsidRPr="00B65E8D" w:rsidRDefault="000A6A00" w:rsidP="00B65E8D">
            <w:pPr>
              <w:spacing w:after="0" w:line="240" w:lineRule="auto"/>
              <w:jc w:val="both"/>
              <w:rPr>
                <w:rFonts w:ascii="Times New Roman" w:hAnsi="Times New Roman"/>
                <w:sz w:val="28"/>
                <w:szCs w:val="28"/>
              </w:rPr>
            </w:pP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lang w:eastAsia="ru-RU"/>
              </w:rPr>
              <w:t>Постановление администрации города Белгорода от 09.10.2015 г. № 136 «</w:t>
            </w:r>
            <w:r w:rsidRPr="00B65E8D">
              <w:rPr>
                <w:rFonts w:ascii="Times New Roman" w:hAnsi="Times New Roman"/>
                <w:sz w:val="28"/>
                <w:szCs w:val="28"/>
              </w:rPr>
              <w:t>О Порядке и условиях предоставления субсидий на финансовое обеспечение выполнения муниципального задания на оказание муниципальных услуг (выполнение работ) в отношении муниципальных учреждений городского округа «Город Белгород»</w:t>
            </w:r>
          </w:p>
          <w:p w:rsidR="000A6A00" w:rsidRPr="00B65E8D" w:rsidRDefault="000A6A00" w:rsidP="00B65E8D">
            <w:pPr>
              <w:spacing w:after="0" w:line="240" w:lineRule="auto"/>
              <w:jc w:val="both"/>
              <w:rPr>
                <w:rFonts w:ascii="Times New Roman" w:hAnsi="Times New Roman"/>
                <w:sz w:val="28"/>
                <w:szCs w:val="28"/>
              </w:rPr>
            </w:pP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lang w:eastAsia="ru-RU"/>
              </w:rPr>
              <w:t>Постановление администрации города Белгорода от 09.10.2015 г. № 137 «</w:t>
            </w:r>
            <w:r w:rsidRPr="00B65E8D">
              <w:rPr>
                <w:rFonts w:ascii="Times New Roman" w:hAnsi="Times New Roman"/>
                <w:sz w:val="28"/>
                <w:szCs w:val="28"/>
              </w:rPr>
              <w:t>О Порядке формирования муниципального задания на оказание муниципальных услуг (выполнение работ) в отношении муниципальных учреждений городского округа «Город Белгород» и финансового обеспечения выполнения муниципального задания»</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lang w:eastAsia="ru-RU"/>
              </w:rPr>
              <w:t>Постановление администрации города Белгорода от 16.09.2015 г. № 119 «</w:t>
            </w:r>
            <w:r w:rsidRPr="00B65E8D">
              <w:rPr>
                <w:rFonts w:ascii="Times New Roman" w:hAnsi="Times New Roman"/>
                <w:sz w:val="28"/>
                <w:szCs w:val="28"/>
              </w:rPr>
              <w:t>Об утверждении порядка разработки и утверждения бюджетного прогноза городского округа «Город Белгород» на долгосрочный период»</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lang w:eastAsia="ru-RU"/>
              </w:rPr>
              <w:t>Постановление администрации города Белгорода от 16.04.2015 г. № 45 «</w:t>
            </w:r>
            <w:r w:rsidRPr="00B65E8D">
              <w:rPr>
                <w:rFonts w:ascii="Times New Roman" w:hAnsi="Times New Roman"/>
                <w:sz w:val="28"/>
                <w:szCs w:val="28"/>
              </w:rPr>
              <w:t>Об утверждении  порядков принятия решений о подготовке и реализации бюджетных инвестиций и о предоставлении субсидий на осуществление капитальных вложений в объекты муниципальной собственности городского округа «Город Белгород»</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lang w:eastAsia="ru-RU"/>
              </w:rPr>
              <w:t>Постановление администрации города Белгорода от 01.04.2015 г. № 38 «</w:t>
            </w:r>
            <w:r w:rsidRPr="00B65E8D">
              <w:rPr>
                <w:rFonts w:ascii="Times New Roman" w:hAnsi="Times New Roman"/>
                <w:sz w:val="28"/>
                <w:szCs w:val="28"/>
              </w:rPr>
              <w:t>Об утверждении Порядка осуществления главными распорядителями (распорядителями) средств бюджета городского округа «Город Белгород», главными администраторами (администраторами) доходов бюджета городского округа «Город Белгород», главными администраторами (администраторами) источников финансирования дефицита бюджета городского округа «Город Белгород» внутреннего финансового контроля и внутреннего финансового аудита»</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lang w:eastAsia="ru-RU"/>
              </w:rPr>
              <w:t>Постановление администрации города Белгорода от 20.03.2015 г. № 34 «</w:t>
            </w:r>
            <w:r w:rsidRPr="00B65E8D">
              <w:rPr>
                <w:rFonts w:ascii="Times New Roman" w:hAnsi="Times New Roman"/>
                <w:sz w:val="28"/>
                <w:szCs w:val="28"/>
              </w:rPr>
              <w:t>Об утверждении правил осуществления капитальных вложений в объекты муниципальной собственности городского округа «Город Белгород»</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lang w:eastAsia="ru-RU"/>
              </w:rPr>
              <w:t>Постановление администрации города Белгорода от  21 02.2013 г. № 35 «</w:t>
            </w:r>
            <w:r w:rsidRPr="00B65E8D">
              <w:rPr>
                <w:rFonts w:ascii="Times New Roman" w:hAnsi="Times New Roman"/>
                <w:sz w:val="28"/>
                <w:szCs w:val="28"/>
              </w:rPr>
              <w:t>О порядке предварительного согласования некоторых сделок, совершаемых муниципальными бюджетными учреждениями»</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lang w:eastAsia="ru-RU"/>
              </w:rPr>
              <w:t>Постановление администрации города Белгорода от 01.10.2012 г. № 196 «</w:t>
            </w:r>
            <w:r w:rsidRPr="00B65E8D">
              <w:rPr>
                <w:rFonts w:ascii="Times New Roman" w:hAnsi="Times New Roman"/>
                <w:sz w:val="28"/>
                <w:szCs w:val="28"/>
              </w:rPr>
              <w:t>О порядке осуществления органами местного самоуправления функций и полномочий учредителя муниципального учреждения»</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lang w:eastAsia="ru-RU"/>
              </w:rPr>
              <w:t>Постановление администрации города Белгорода от 15.06.2011 г. № 96 «</w:t>
            </w:r>
            <w:r w:rsidRPr="00B65E8D">
              <w:rPr>
                <w:rFonts w:ascii="Times New Roman" w:hAnsi="Times New Roman"/>
                <w:sz w:val="28"/>
                <w:szCs w:val="28"/>
              </w:rPr>
              <w:t>О порядке определения видов особо ценного движимого имущества муниципального автономного или бюджетного учреждения городского округа «Город Белгород» и перечней особо ценного движимого имущества муниципального автономного или бюджетного учреждения городского округа «Город Белгород»</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lang w:eastAsia="ru-RU"/>
              </w:rPr>
              <w:t>Постановление администрации города Белгорода от 07.02.2011 г. № 15 «</w:t>
            </w:r>
            <w:r w:rsidRPr="00B65E8D">
              <w:rPr>
                <w:rFonts w:ascii="Times New Roman" w:hAnsi="Times New Roman"/>
                <w:sz w:val="28"/>
                <w:szCs w:val="28"/>
              </w:rPr>
              <w:t>Об утверждении порядка определения предельно допустимого значения просроченной кредиторской задолженности бюджетного учреждения городского округа «Город Белгород», превышение которого влечет расторжение трудового договора с руководителем бюджетного учреждения»</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lang w:eastAsia="ru-RU"/>
              </w:rPr>
              <w:t>Постановление администрации города Белгорода от 30.11.2010 г. № 212 «</w:t>
            </w:r>
            <w:r w:rsidRPr="00B65E8D">
              <w:rPr>
                <w:rFonts w:ascii="Times New Roman" w:hAnsi="Times New Roman"/>
                <w:sz w:val="28"/>
                <w:szCs w:val="28"/>
              </w:rPr>
              <w:t>Об отдельных мерах по совершенствованию правового положения муниципальных учреждений города Белгорода в переходный период»</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lang w:eastAsia="ru-RU"/>
              </w:rPr>
              <w:t>Постановление администрации города Белгорода от 30.11.2010 г. № 211 «</w:t>
            </w:r>
            <w:r w:rsidRPr="00B65E8D">
              <w:rPr>
                <w:rFonts w:ascii="Times New Roman" w:hAnsi="Times New Roman"/>
                <w:sz w:val="28"/>
                <w:szCs w:val="28"/>
              </w:rPr>
              <w:t>О порядке создания, реорганизации, изменения типа и ликвидации муниципальных учреждений, утверждения уставов и внесения в них изменений»</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lang w:eastAsia="ru-RU"/>
              </w:rPr>
              <w:t>Постановление администрации города Белгорода от 30.11.2010 г. № 210 «</w:t>
            </w:r>
            <w:r w:rsidRPr="00B65E8D">
              <w:rPr>
                <w:rFonts w:ascii="Times New Roman" w:hAnsi="Times New Roman"/>
                <w:sz w:val="28"/>
                <w:szCs w:val="28"/>
              </w:rPr>
              <w:t>Об отдельных мерах по совершенствованию правового положения муниципальных учреждений города Белгорода в переходный период»</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lang w:eastAsia="ru-RU"/>
              </w:rPr>
              <w:t>Постановление администрации города Белгорода от 30.11.2010 г. № 209 «</w:t>
            </w:r>
            <w:r w:rsidRPr="00B65E8D">
              <w:rPr>
                <w:rFonts w:ascii="Times New Roman" w:hAnsi="Times New Roman"/>
                <w:sz w:val="28"/>
                <w:szCs w:val="28"/>
              </w:rPr>
              <w:t>Об утверждении перечня муниципальных казенных учреждений города Белгорода»</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autoSpaceDE w:val="0"/>
              <w:autoSpaceDN w:val="0"/>
              <w:adjustRightInd w:val="0"/>
              <w:spacing w:after="0" w:line="240" w:lineRule="auto"/>
              <w:jc w:val="both"/>
              <w:rPr>
                <w:rFonts w:ascii="Times New Roman" w:hAnsi="Times New Roman"/>
                <w:bCs/>
                <w:sz w:val="28"/>
                <w:szCs w:val="28"/>
              </w:rPr>
            </w:pPr>
            <w:r w:rsidRPr="00B65E8D">
              <w:rPr>
                <w:rFonts w:ascii="Times New Roman" w:hAnsi="Times New Roman"/>
                <w:bCs/>
                <w:sz w:val="28"/>
                <w:szCs w:val="28"/>
              </w:rPr>
              <w:t>Постановление администрации города Белгорода от 01.10.2015 г. № 129 «Об утверждении административного регламента предоставления муниципальной услуги «Зачисление в муниципальные учреждения физкультурно-спортивной направленности городского округа «Город Белгород», реализующие программы спортивной подготовки» (в ред. от 08.11.2019 г.)</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autoSpaceDE w:val="0"/>
              <w:autoSpaceDN w:val="0"/>
              <w:adjustRightInd w:val="0"/>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12.11.2014 г. № 232 «Об утверждении муниципальной программы «Спорт для всех» (в ред. от 16.10.2019 г.)</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09.09.2019 г. № 151 «О внесении изменений в постановление администрации города Белгорода от 09 июля 2014 года № 130»</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26.01.2018 г. № 7 «О внесении изменений в постановление администрации города Белгорода от 30 июня 2014 г. № 116»</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24.12.2019 г. № 219 «Об организации наружного освещения на территории города Белгорода»</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30.06.2014 г. № 116 «Об утверждении схем водоснабжения и водоотведения города Белгорода на период до 2028 года»</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02.09.2013 г. № 193 «О наделении статусом гарантирующей организации, осуществляющей холодное водоснабжение и водоотведение на территории городского округа «Город Белгород»</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20.05.2016 г. № 75 «О правилах охраны тепловых сетей города Белгорода»</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28.08.2019 г. № 141 «О внесении изменений в постановление администрации города Белгорода от 06.11.2014 г. № 219 «Об утверждении муниципальной программы «Развитие жилищно-коммунального хозяйства города Белгорода»</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tabs>
                <w:tab w:val="left" w:pos="4253"/>
              </w:tabs>
              <w:spacing w:after="0" w:line="240" w:lineRule="auto"/>
              <w:jc w:val="both"/>
              <w:rPr>
                <w:rFonts w:ascii="Times New Roman" w:hAnsi="Times New Roman"/>
                <w:b/>
                <w:sz w:val="28"/>
                <w:szCs w:val="28"/>
              </w:rPr>
            </w:pPr>
            <w:r w:rsidRPr="00B65E8D">
              <w:rPr>
                <w:rFonts w:ascii="Times New Roman" w:hAnsi="Times New Roman"/>
                <w:sz w:val="28"/>
                <w:szCs w:val="28"/>
              </w:rPr>
              <w:t>Постановление администрации города Белгорода от 10.07.2019 г. № 97 «О внесении изменений в постановление администрации города Белгорода от 29.12.2017 г. № 273 «Об утверждении Порядка организации и проведения рейтингового голосования по выбору общественных территорий городского округа «Город Белгород»</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b/>
                <w:sz w:val="28"/>
                <w:szCs w:val="28"/>
              </w:rPr>
            </w:pPr>
            <w:r w:rsidRPr="00B65E8D">
              <w:rPr>
                <w:rFonts w:ascii="Times New Roman" w:hAnsi="Times New Roman"/>
                <w:sz w:val="28"/>
                <w:szCs w:val="28"/>
              </w:rPr>
              <w:t>Постановление администрации города Белгорода от 28.09.2019 г. № 139 «О внесении изменений в постановление администрации города Белгорода от 11.09.2017 г. № 191 «Об утверждении общественной комиссии»</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b/>
                <w:sz w:val="28"/>
                <w:szCs w:val="28"/>
              </w:rPr>
            </w:pPr>
            <w:r w:rsidRPr="00B65E8D">
              <w:rPr>
                <w:rFonts w:ascii="Times New Roman" w:hAnsi="Times New Roman"/>
                <w:sz w:val="28"/>
                <w:szCs w:val="28"/>
              </w:rPr>
              <w:t>Постановление администрации города Белгорода от 28.08.2019 г. № 137 «О внесении изменений в постановление администрации города Белгорода от 24.07.2018 г. № 120 «Об утверждении плана реализации  в 2019-2021 годах адресной программы проведения капитального ремонта общего имущества в многоквартирных домах в городе Белгороде на 2016-2045 годы»</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autoSpaceDE w:val="0"/>
              <w:autoSpaceDN w:val="0"/>
              <w:adjustRightInd w:val="0"/>
              <w:spacing w:after="0" w:line="240" w:lineRule="auto"/>
              <w:jc w:val="both"/>
              <w:rPr>
                <w:rFonts w:ascii="Times New Roman" w:hAnsi="Times New Roman"/>
                <w:b/>
                <w:sz w:val="28"/>
                <w:szCs w:val="28"/>
              </w:rPr>
            </w:pPr>
            <w:r w:rsidRPr="00B65E8D">
              <w:rPr>
                <w:rFonts w:ascii="Times New Roman" w:hAnsi="Times New Roman"/>
                <w:sz w:val="28"/>
                <w:szCs w:val="28"/>
              </w:rPr>
              <w:t>Постановление администрации города Белгорода от 16.10.2019 г.  № 170 «О внесении изменений в постановление администрации города Белгорода от 10 апреля 2019 года № 50 «О создании комиссии по подготовке проекта Правил благоустройства территории городского округа «Город Белгород»</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autoSpaceDE w:val="0"/>
              <w:autoSpaceDN w:val="0"/>
              <w:adjustRightInd w:val="0"/>
              <w:spacing w:after="0" w:line="240" w:lineRule="auto"/>
              <w:jc w:val="both"/>
              <w:rPr>
                <w:rFonts w:ascii="Times New Roman" w:hAnsi="Times New Roman"/>
                <w:b/>
                <w:sz w:val="28"/>
                <w:szCs w:val="28"/>
              </w:rPr>
            </w:pPr>
            <w:r w:rsidRPr="00B65E8D">
              <w:rPr>
                <w:rFonts w:ascii="Times New Roman" w:hAnsi="Times New Roman"/>
                <w:sz w:val="28"/>
                <w:szCs w:val="28"/>
              </w:rPr>
              <w:t>Постановление администрации города Белгорода от 28.09.2018 г. № 144 «О внесении изменений в постановление администрации города Белгорода от 30.09.2013г. № 210 «О способе формирования фонда капитального ремонта многоквартирных домов»</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autoSpaceDE w:val="0"/>
              <w:autoSpaceDN w:val="0"/>
              <w:adjustRightInd w:val="0"/>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31.03.2020 г. № 57 «О внесении изменений в постановление администрации города Белгорода от 15 ноября 2017 года № 238 «Об утверждении муниципальной программы «Формирование современной городской среды городского округа «Город Белгород» на 2018-2024 годы»</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autoSpaceDE w:val="0"/>
              <w:autoSpaceDN w:val="0"/>
              <w:adjustRightInd w:val="0"/>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19.03.2020 г. № 44 «О проведении капитального ремонта общего имущества многоквартирных домов на территории городского округа «Город Белгород», собственники помещений в которых не приняли решение о проведении капитального ремонта общего имущества в соответствии с адресной программой проведения капитального ремонта общего имущества в многоквартирных домах в Белгородской области на 2016 - 2045 годы»</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tabs>
                <w:tab w:val="left" w:pos="4253"/>
              </w:tabs>
              <w:spacing w:after="0" w:line="240" w:lineRule="auto"/>
              <w:jc w:val="both"/>
              <w:rPr>
                <w:rFonts w:ascii="Times New Roman" w:hAnsi="Times New Roman"/>
                <w:b/>
                <w:sz w:val="28"/>
                <w:szCs w:val="28"/>
              </w:rPr>
            </w:pPr>
            <w:r w:rsidRPr="00B65E8D">
              <w:rPr>
                <w:rFonts w:ascii="Times New Roman" w:hAnsi="Times New Roman"/>
                <w:sz w:val="28"/>
                <w:szCs w:val="28"/>
              </w:rPr>
              <w:t>Постановление администрации города Белгорода от 31.03.2020 г. № 56 «О внесении изменений в постановление администрации города Белгорода от 19 марта 2020 года № 44»</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tabs>
                <w:tab w:val="left" w:pos="4253"/>
              </w:tabs>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17.01.2020 г. № 5 «О внесении изменений в постановление администрации города Белгорода от 28.04.2016 г. № 62 «Об утверждении Порядка проведения отбора дворовых многоквартирных домов для формирования адресного перечня дворовых территорий на проведение работ по комплексному благоустройству дворовых территорий в городском округе «Город Белгород».</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05.05.2009 г. № 79  «О создании антинаркотической комиссии в городе Белгороде» (в ред. от 27.12.2016 г.)</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18.11.2003 г. № 224 «О городской комиссии по обеспечению безопасности дорожного движения» (в ред. от 02.08.2019 г.)</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02.06.2017 г. № 134 «О создании городской межведомственной комиссии по профилактике правонарушений» (вместе с «Положением о городской межведомственной комиссии по профилактике правонарушений») (в ред. от 22.06.2018 г.)</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11.12.2017 г. № 260 «О создании городской межведомственной комиссии по миграционным вопросам» (вместе с «Положением о городской межведомственной комиссии по миграционным вопросам»)</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 xml:space="preserve">Постановление администрации города Белгорода от 30.11.2016 г. № 219 "О создании аэропортовой комиссии по авиационной безопасности ООО «Международный аэропорт Белгород» (вместе с "Положением об аэропортовой комиссии по авиационной безопасности ООО «Международный аэропорт Белгород») </w:t>
            </w:r>
            <w:r w:rsidRPr="00B65E8D">
              <w:rPr>
                <w:rFonts w:ascii="Times New Roman" w:hAnsi="Times New Roman"/>
                <w:sz w:val="28"/>
                <w:szCs w:val="28"/>
              </w:rPr>
              <w:br/>
              <w:t>(в ред. от 11.12.2017 г.)</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14.11.2019 г. № 190 «О внесении изменений в постановление администрации города Белгорода от 18.01.2019 г. № 6 «Об утверждении состава межведомственной антитеррористической комиссии города Белгорода»</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09.11.2018 г. № 179 «О внесении изменений в постановление администрации города Белгорода от 10 ноября 2014 года № 227 «Об утверждении муниципальной программы «Обеспечение безопасности жизнедеятельности населения на территории городского округа «Город Белгород» на 2015 - 2020 годы»</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lang w:eastAsia="ru-RU"/>
              </w:rPr>
            </w:pPr>
            <w:r w:rsidRPr="00B65E8D">
              <w:rPr>
                <w:rFonts w:ascii="Times New Roman" w:hAnsi="Times New Roman"/>
                <w:sz w:val="28"/>
                <w:szCs w:val="28"/>
                <w:lang w:eastAsia="ru-RU"/>
              </w:rPr>
              <w:t xml:space="preserve">Постановление администрации города Белгорода от 21.07.2015 г. № 86 «О создании городской комиссии по предупреждению и ликвидации чрезвычайных ситуаций и обеспечению пожарной безопасности» (вместе с </w:t>
            </w:r>
            <w:r w:rsidRPr="00B65E8D">
              <w:rPr>
                <w:rFonts w:ascii="Times New Roman" w:hAnsi="Times New Roman"/>
                <w:sz w:val="28"/>
                <w:szCs w:val="28"/>
                <w:lang w:eastAsia="ru-RU"/>
              </w:rPr>
              <w:lastRenderedPageBreak/>
              <w:t>«Положением о городской комиссии по предупреждению и ликвидации чрезвычайных ситуаций и обеспечению пожарной безопасности») (в ред. от 21.11.2019 г.)</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lang w:eastAsia="ru-RU"/>
              </w:rPr>
            </w:pPr>
            <w:r w:rsidRPr="00B65E8D">
              <w:rPr>
                <w:rFonts w:ascii="Times New Roman" w:hAnsi="Times New Roman"/>
                <w:sz w:val="28"/>
                <w:szCs w:val="28"/>
              </w:rPr>
              <w:t>Постановление администрации города Белгорода от 14.02.2017 г. № 31 «Об утверждении муниципальной программы «Развитие солидарного общества и информационного пространства городского округа «Город Белгород»</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11.10.2018 г. № 153  «Об утверждении административного регламента предоставления муниципальной услуги «Зачисление в муниципальные общеобразовательные учреждения городского округа «Город Белгород»</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autoSpaceDE w:val="0"/>
              <w:autoSpaceDN w:val="0"/>
              <w:adjustRightInd w:val="0"/>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11.10.2018 г. № 154 «Об утверждении административного регламента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autoSpaceDE w:val="0"/>
              <w:autoSpaceDN w:val="0"/>
              <w:adjustRightInd w:val="0"/>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18.03.2013 г. № 58  «Об утверждении административного регламента предоставления муниципальной услуги «Предоставление дополнительного образования муниципальными образовательными учреждениями дополнительного образования городского округа «Город Белгород»</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27.02.2013 г. № 43 «Об утверждении административного регламента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autoSpaceDE w:val="0"/>
              <w:autoSpaceDN w:val="0"/>
              <w:adjustRightInd w:val="0"/>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13.02.2013 г. № 25 «Об утверждении административного регламента предоставления муниципальной услуги «Предоставление информации о текущей успеваемости учащегося, ведение электронного дневника и электронного журнала»</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lang w:eastAsia="ru-RU"/>
              </w:rPr>
              <w:t>Постановление администрации города Белгорода от 11.12.2018 г. № 208  «Об утверждении административного регламента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календарных учебных графиках»</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autoSpaceDE w:val="0"/>
              <w:autoSpaceDN w:val="0"/>
              <w:adjustRightInd w:val="0"/>
              <w:spacing w:after="0" w:line="240" w:lineRule="auto"/>
              <w:jc w:val="both"/>
              <w:rPr>
                <w:rFonts w:ascii="Times New Roman" w:hAnsi="Times New Roman"/>
                <w:sz w:val="28"/>
                <w:szCs w:val="28"/>
              </w:rPr>
            </w:pPr>
            <w:r w:rsidRPr="00B65E8D">
              <w:rPr>
                <w:rFonts w:ascii="Times New Roman" w:hAnsi="Times New Roman"/>
                <w:sz w:val="28"/>
                <w:szCs w:val="28"/>
              </w:rPr>
              <w:t xml:space="preserve">Постановление администрации города Белгорода от 18.03.2013 г. № 57  «Об утверждении административного регламента предоставления муниципальной услуги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w:t>
            </w:r>
            <w:r w:rsidRPr="00B65E8D">
              <w:rPr>
                <w:rFonts w:ascii="Times New Roman" w:hAnsi="Times New Roman"/>
                <w:sz w:val="28"/>
                <w:szCs w:val="28"/>
              </w:rPr>
              <w:lastRenderedPageBreak/>
              <w:t>среднего общего образования, в том числе в форме единого государственного экзамена»</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autoSpaceDE w:val="0"/>
              <w:autoSpaceDN w:val="0"/>
              <w:adjustRightInd w:val="0"/>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27.02.2013 г. № 42  «Об утверждении административного регламента предоставления муниципальной услуги «Предоставление информации по организации проведения школьного и муниципального этапов всероссийской олимпиады школьников, городских конкурсов, конференций, соревнований, фестивалей, выставок и иных мероприятий»</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lang w:eastAsia="ru-RU"/>
              </w:rPr>
              <w:t>Постановление администрации города Белгорода от 21.02.2018 г. № 38 «Об утверждении административного регламента предоставления муниципальной услуги «Выдача путевок на оздоровление и летний отдых детей в каникулярное время»</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lang w:eastAsia="ru-RU"/>
              </w:rPr>
              <w:t>Постановление администрации города Белгорода от 21.02.2018 г. № 24 «Об утверждении административного регламента «Организация отдыха детей в каникулярное время общеобразовательными учреждениями городского округа «Город Белгород»</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lang w:eastAsia="ru-RU"/>
              </w:rPr>
              <w:t>Постановление администрации города Белгорода от 01.11.2018 г. № 173 «Об утверждении порядка субсидирования недополученных доходов АО «Мастерславль – Белгород», сложившихся от оказания зрелищно-развлекательных услуг для обучающихся общеобразовательных организаций города Белгорода в целях развития культурной деятельности»</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lang w:eastAsia="ru-RU"/>
              </w:rPr>
              <w:t xml:space="preserve">Постановление администрации города Белгорода от 21.02.2018 г. № 36  «О поддержке развития альтернативных форм предоставления дошкольного образования в городе Белгороде» (вместе с «Порядком предоставления субсидий родителям (законным представителям) детей, получающим услуги по присмотру и уходу за детьми дошкольного возраста от индивидуальных предпринимателей или в организациях частной формы собственности, за исключением частных образовательных организаций, учредителями которых являются религиозные организации, осуществляющие образовательную деятельность и (или) присмотр и уход за детьми дошкольного возраста», «Порядком предоставления субсидий частным образовательным организациям, учредителями которых являются религиозные организации, осуществляющие образовательную деятельность и (или) присмотр и уход за детьми дошкольного возраста», «Порядком предоставления субсидий частным организациям, за исключением частных образовательных организаций, учредителями которых являются религиозные организации, и индивидуальным предпринимателям, оказывающим услугу по образованию и (или) присмотру и уходу за детьми за фиксированную для родителей (законных представителей) детей плату, не превышающую максимальный размер родительской платы, установленный для муниципальных дошкольных образовательных организаций </w:t>
            </w:r>
            <w:r w:rsidRPr="00B65E8D">
              <w:rPr>
                <w:rFonts w:ascii="Times New Roman" w:hAnsi="Times New Roman"/>
                <w:sz w:val="28"/>
                <w:szCs w:val="28"/>
                <w:lang w:eastAsia="ru-RU"/>
              </w:rPr>
              <w:lastRenderedPageBreak/>
              <w:t>города Белгорода»)</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lang w:eastAsia="ru-RU"/>
              </w:rPr>
              <w:t>Постановление администрации города Белгорода от 21.02.2018 г. № 27 «Об утверждении Положения о порядке и условиях назначения мер социальной поддержки в виде ежемесячной денежной выплаты обучающимся по образовательным программам высшего профессионального образования в организациях, осуществляющих образовательную деятельность на условиях договора о целевом обучении, заключенного с администрацией города Белгорода»</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lang w:eastAsia="ru-RU"/>
              </w:rPr>
              <w:t>Постановление администрации города Белгорода от 04.12.2017 г. № 242 «О субсидировании части затрат частным организациям и индивидуальным предпринимателям, осуществляющим образовательную деятельность и (или) присмотр и уход за детьми дошкольного возраста» (вместе с «Положением о субсидировании части затрат частным организациям и индивидуальным предпринимателям, осуществляющим образовательную деятельность и (или) присмотр и уход за детьми дошкольного возраста»)</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lang w:eastAsia="ru-RU"/>
              </w:rPr>
              <w:t>Постановление администрации города Белгорода от 21.08.2019 г. № 131 «О внедрении системы персонифицированного финансирования дополнительного образования детей в городском округе «Город Белгород»</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autoSpaceDE w:val="0"/>
              <w:autoSpaceDN w:val="0"/>
              <w:adjustRightInd w:val="0"/>
              <w:spacing w:after="0" w:line="240" w:lineRule="auto"/>
              <w:jc w:val="both"/>
              <w:rPr>
                <w:rFonts w:ascii="Times New Roman" w:hAnsi="Times New Roman"/>
                <w:b/>
                <w:sz w:val="28"/>
                <w:szCs w:val="28"/>
              </w:rPr>
            </w:pPr>
            <w:r w:rsidRPr="00B65E8D">
              <w:rPr>
                <w:rFonts w:ascii="Times New Roman" w:hAnsi="Times New Roman"/>
                <w:sz w:val="28"/>
                <w:szCs w:val="28"/>
              </w:rPr>
              <w:t>Постановление администрации города Белгорода от 12.11.2014 года № 233 «Об утверждении муниципальной программы «Повышение инвестиционной привлекательности города и формирование благоприятного предпринимательского климата» (в ред. от 30.04.2020 г.)</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autoSpaceDE w:val="0"/>
              <w:autoSpaceDN w:val="0"/>
              <w:adjustRightInd w:val="0"/>
              <w:spacing w:after="0" w:line="240" w:lineRule="auto"/>
              <w:jc w:val="both"/>
              <w:rPr>
                <w:rFonts w:ascii="Times New Roman" w:hAnsi="Times New Roman"/>
                <w:b/>
                <w:sz w:val="28"/>
                <w:szCs w:val="28"/>
              </w:rPr>
            </w:pPr>
            <w:r w:rsidRPr="00B65E8D">
              <w:rPr>
                <w:rFonts w:ascii="Times New Roman" w:hAnsi="Times New Roman"/>
                <w:sz w:val="28"/>
                <w:szCs w:val="28"/>
              </w:rPr>
              <w:t>Постановление администрации города Белгорода от 19.09.2019 года № 161 «О проведении городского конкурса на присвоение званий «Лучшее малое предприятие года» (вместе с «Положением о проведении городского конкурса на присвоение званий «Лучшее малое предприятие года»)</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autoSpaceDE w:val="0"/>
              <w:autoSpaceDN w:val="0"/>
              <w:adjustRightInd w:val="0"/>
              <w:spacing w:after="0" w:line="240" w:lineRule="auto"/>
              <w:jc w:val="both"/>
              <w:rPr>
                <w:rFonts w:ascii="Times New Roman" w:hAnsi="Times New Roman"/>
                <w:sz w:val="28"/>
                <w:szCs w:val="28"/>
              </w:rPr>
            </w:pPr>
            <w:r w:rsidRPr="00B65E8D">
              <w:rPr>
                <w:rFonts w:ascii="Times New Roman" w:hAnsi="Times New Roman"/>
                <w:sz w:val="28"/>
                <w:szCs w:val="28"/>
              </w:rPr>
              <w:t>Распоряжение администрации города Белгорода от 23.06.2014 года  № 1167 «О межведомственной комиссии по предотвращению фактов преднамеренного и фиктивного банкротства предприятий» (вместе с «Положением о межведомственной комиссии по предотвращению фактов преднамеренного и фиктивного банкротства предприятий») (в ред. от 10.12.2018 г.)</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autoSpaceDE w:val="0"/>
              <w:autoSpaceDN w:val="0"/>
              <w:adjustRightInd w:val="0"/>
              <w:spacing w:after="0" w:line="240" w:lineRule="auto"/>
              <w:jc w:val="both"/>
              <w:rPr>
                <w:rFonts w:ascii="Times New Roman" w:hAnsi="Times New Roman"/>
                <w:b/>
                <w:sz w:val="24"/>
                <w:szCs w:val="24"/>
              </w:rPr>
            </w:pPr>
            <w:r w:rsidRPr="00B65E8D">
              <w:rPr>
                <w:rFonts w:ascii="Times New Roman" w:hAnsi="Times New Roman"/>
                <w:sz w:val="28"/>
                <w:szCs w:val="28"/>
              </w:rPr>
              <w:t>Постановление администрации города Белгорода от 14.05.2020 года № 85 «О признании утратившим силу постановления администрации города Белгорода от 5 мая 2016 года № 63»</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4"/>
                <w:szCs w:val="24"/>
              </w:rPr>
            </w:pPr>
            <w:r w:rsidRPr="00B65E8D">
              <w:rPr>
                <w:rFonts w:ascii="Times New Roman" w:hAnsi="Times New Roman"/>
                <w:bCs/>
                <w:sz w:val="28"/>
                <w:szCs w:val="28"/>
              </w:rPr>
              <w:t xml:space="preserve">Постановление администрации города Белгорода от 31.12.2014 г. № 260 «Об утверждении положения о проведении оценки регулирующего воздействия проектов нормативных правовых актов и экспертизы </w:t>
            </w:r>
            <w:r w:rsidRPr="00B65E8D">
              <w:rPr>
                <w:rFonts w:ascii="Times New Roman" w:hAnsi="Times New Roman"/>
                <w:bCs/>
                <w:sz w:val="28"/>
                <w:szCs w:val="28"/>
              </w:rPr>
              <w:lastRenderedPageBreak/>
              <w:t>нормативных правовых актов городского округа  «Город Белгород», затрагивающих вопросы осуществления предпринимательской и инвестиционной деятельности»  (в ред. от 22.03.2017 г.)</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autoSpaceDE w:val="0"/>
              <w:autoSpaceDN w:val="0"/>
              <w:adjustRightInd w:val="0"/>
              <w:spacing w:after="0" w:line="240" w:lineRule="auto"/>
              <w:jc w:val="both"/>
              <w:rPr>
                <w:rFonts w:ascii="Times New Roman" w:hAnsi="Times New Roman"/>
                <w:bCs/>
                <w:sz w:val="28"/>
                <w:szCs w:val="28"/>
              </w:rPr>
            </w:pPr>
            <w:r w:rsidRPr="00B65E8D">
              <w:rPr>
                <w:rFonts w:ascii="Times New Roman" w:hAnsi="Times New Roman"/>
                <w:bCs/>
                <w:sz w:val="28"/>
                <w:szCs w:val="28"/>
              </w:rPr>
              <w:t>Постановление администрации города Белгорода от 29.09.2017 г. № 209 «</w:t>
            </w:r>
            <w:hyperlink r:id="rId16" w:history="1">
              <w:r w:rsidRPr="00B65E8D">
                <w:rPr>
                  <w:rFonts w:ascii="Times New Roman" w:hAnsi="Times New Roman"/>
                  <w:bCs/>
                  <w:sz w:val="28"/>
                  <w:szCs w:val="28"/>
                </w:rPr>
                <w:t>О реализации отдельных полномочий в сфере муниципально-частного партнерства в городском округе «Город Белгород»</w:t>
              </w:r>
            </w:hyperlink>
          </w:p>
          <w:p w:rsidR="000A6A00" w:rsidRPr="00B65E8D" w:rsidRDefault="000A6A00" w:rsidP="00B65E8D">
            <w:pPr>
              <w:autoSpaceDE w:val="0"/>
              <w:autoSpaceDN w:val="0"/>
              <w:adjustRightInd w:val="0"/>
              <w:spacing w:after="0" w:line="240" w:lineRule="auto"/>
              <w:jc w:val="both"/>
              <w:rPr>
                <w:rFonts w:ascii="Times New Roman" w:hAnsi="Times New Roman"/>
                <w:b/>
                <w:sz w:val="24"/>
                <w:szCs w:val="24"/>
              </w:rPr>
            </w:pPr>
            <w:r w:rsidRPr="00B65E8D">
              <w:rPr>
                <w:rFonts w:ascii="Times New Roman" w:hAnsi="Times New Roman"/>
                <w:bCs/>
                <w:sz w:val="28"/>
                <w:szCs w:val="28"/>
              </w:rPr>
              <w:t>(вместе с «Положением о порядке регулирования отношений, возникающих в процессе реализации в городском округе «Город Белгород» Федерального закона от 13.07.2015 г.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autoSpaceDE w:val="0"/>
              <w:autoSpaceDN w:val="0"/>
              <w:adjustRightInd w:val="0"/>
              <w:spacing w:after="0" w:line="240" w:lineRule="auto"/>
              <w:jc w:val="both"/>
              <w:rPr>
                <w:rFonts w:ascii="Times New Roman" w:hAnsi="Times New Roman"/>
                <w:b/>
                <w:sz w:val="24"/>
                <w:szCs w:val="24"/>
              </w:rPr>
            </w:pPr>
            <w:r w:rsidRPr="00B65E8D">
              <w:rPr>
                <w:rFonts w:ascii="Times New Roman" w:hAnsi="Times New Roman"/>
                <w:bCs/>
                <w:sz w:val="28"/>
                <w:szCs w:val="28"/>
              </w:rPr>
              <w:t>Постановление администрации города Белгорода от 17.09.2010 г. № 163 «Об утверждении инвестиционного паспорта города Белгорода»  (в ред. от 21.12.2011 г.)</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autoSpaceDE w:val="0"/>
              <w:autoSpaceDN w:val="0"/>
              <w:adjustRightInd w:val="0"/>
              <w:spacing w:after="0" w:line="240" w:lineRule="auto"/>
              <w:jc w:val="both"/>
              <w:rPr>
                <w:rFonts w:ascii="Times New Roman" w:hAnsi="Times New Roman"/>
                <w:b/>
                <w:sz w:val="24"/>
                <w:szCs w:val="24"/>
              </w:rPr>
            </w:pPr>
            <w:r w:rsidRPr="00B65E8D">
              <w:rPr>
                <w:rFonts w:ascii="Times New Roman" w:hAnsi="Times New Roman"/>
                <w:bCs/>
                <w:sz w:val="28"/>
                <w:szCs w:val="28"/>
              </w:rPr>
              <w:t>Постановление администрации города Белгорода от 13.04.2012  г. № 52 «Об утверждении Положения о ведении Реестра инвестиционных проектов города Белгорода»</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autoSpaceDE w:val="0"/>
              <w:autoSpaceDN w:val="0"/>
              <w:adjustRightInd w:val="0"/>
              <w:spacing w:after="0" w:line="240" w:lineRule="auto"/>
              <w:rPr>
                <w:rFonts w:ascii="Times New Roman" w:hAnsi="Times New Roman"/>
                <w:b/>
                <w:sz w:val="24"/>
                <w:szCs w:val="24"/>
              </w:rPr>
            </w:pPr>
            <w:r w:rsidRPr="00B65E8D">
              <w:rPr>
                <w:rFonts w:ascii="Times New Roman" w:hAnsi="Times New Roman"/>
                <w:bCs/>
                <w:sz w:val="28"/>
                <w:szCs w:val="28"/>
              </w:rPr>
              <w:t>Постановление администрации города Белгорода от 20.08.2010 г.  № 137 «Об утверждении Положения о проведении мониторинга инвестиционной деятельности на территории города Белгорода»</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autoSpaceDE w:val="0"/>
              <w:autoSpaceDN w:val="0"/>
              <w:adjustRightInd w:val="0"/>
              <w:spacing w:after="0" w:line="240" w:lineRule="auto"/>
              <w:jc w:val="both"/>
              <w:rPr>
                <w:rFonts w:ascii="Times New Roman" w:hAnsi="Times New Roman"/>
                <w:b/>
                <w:sz w:val="24"/>
                <w:szCs w:val="24"/>
              </w:rPr>
            </w:pPr>
            <w:r w:rsidRPr="00B65E8D">
              <w:rPr>
                <w:rFonts w:ascii="Times New Roman" w:hAnsi="Times New Roman"/>
                <w:bCs/>
                <w:sz w:val="28"/>
                <w:szCs w:val="28"/>
              </w:rPr>
              <w:t>Постановление администрации города Белгорода от 31.05.2010 г. № 88 «Об утверждении Порядка взаимодействия структурных подразделений администрации города по развитию инвестиционной деятельности на территории города Белгорода»</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autoSpaceDE w:val="0"/>
              <w:autoSpaceDN w:val="0"/>
              <w:adjustRightInd w:val="0"/>
              <w:spacing w:after="0" w:line="240" w:lineRule="auto"/>
              <w:jc w:val="both"/>
              <w:rPr>
                <w:rFonts w:ascii="Times New Roman" w:hAnsi="Times New Roman"/>
                <w:b/>
                <w:sz w:val="24"/>
                <w:szCs w:val="24"/>
              </w:rPr>
            </w:pPr>
            <w:r w:rsidRPr="00B65E8D">
              <w:rPr>
                <w:rFonts w:ascii="Times New Roman" w:hAnsi="Times New Roman"/>
                <w:sz w:val="28"/>
                <w:szCs w:val="28"/>
              </w:rPr>
              <w:t>Постановление администрации города Белгорода от 11.10. 2019 г. № 166 «Об экономическом совете города Белгорода»</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autoSpaceDE w:val="0"/>
              <w:autoSpaceDN w:val="0"/>
              <w:adjustRightInd w:val="0"/>
              <w:spacing w:after="0" w:line="240" w:lineRule="auto"/>
              <w:jc w:val="both"/>
              <w:rPr>
                <w:rFonts w:ascii="Times New Roman" w:hAnsi="Times New Roman"/>
                <w:b/>
                <w:sz w:val="24"/>
                <w:szCs w:val="24"/>
              </w:rPr>
            </w:pPr>
            <w:r w:rsidRPr="00B65E8D">
              <w:rPr>
                <w:rFonts w:ascii="Times New Roman" w:hAnsi="Times New Roman"/>
                <w:sz w:val="28"/>
                <w:szCs w:val="28"/>
              </w:rPr>
              <w:t>Постановление администрации города от 26.12.2012 г. № 262 «Об утверждении Положения о порядке разработки прогноза социально-экономического развития городского округа «Город Белгород» (в ред. от 02.09.2019 г. № 143)</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pStyle w:val="ConsPlusTitle"/>
              <w:jc w:val="both"/>
              <w:outlineLvl w:val="0"/>
              <w:rPr>
                <w:b w:val="0"/>
                <w:bCs w:val="0"/>
              </w:rPr>
            </w:pPr>
            <w:r w:rsidRPr="00B65E8D">
              <w:rPr>
                <w:b w:val="0"/>
              </w:rPr>
              <w:t>Постановление администрации города от 05.11.2019 года № 180 «Об одобрении прогноза социально-экономического развития городского округа «Город Белгород» на 2020 год и плановый период 2021-2022 годов»</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pStyle w:val="ConsPlusTitle"/>
              <w:jc w:val="both"/>
              <w:outlineLvl w:val="0"/>
              <w:rPr>
                <w:b w:val="0"/>
              </w:rPr>
            </w:pPr>
            <w:r w:rsidRPr="00B65E8D">
              <w:rPr>
                <w:b w:val="0"/>
              </w:rPr>
              <w:t>Постановление администрации города от 26.08.2019 года № 135 «Об организации системы внутреннего обеспечения соответствия требованиям антимонопольного законодательства  (антимонопольного комплаенса) деятельности администрации города Белгорода»</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rPr>
                <w:rFonts w:ascii="Times New Roman" w:hAnsi="Times New Roman"/>
                <w:sz w:val="28"/>
                <w:szCs w:val="28"/>
              </w:rPr>
            </w:pPr>
            <w:r w:rsidRPr="00B65E8D">
              <w:rPr>
                <w:rFonts w:ascii="Times New Roman" w:hAnsi="Times New Roman"/>
                <w:sz w:val="28"/>
                <w:szCs w:val="28"/>
              </w:rPr>
              <w:t>Постановление администрации города от 01.09.2019 года № 179 «Об утверждении методических рекомендаций по осуществлению анализа нормативных правовых актов администрации города Белгорода  и их проектов на предмет выявления рисков нарушения антимонопольного законодательства»</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rPr>
                <w:rFonts w:ascii="Times New Roman" w:hAnsi="Times New Roman"/>
                <w:sz w:val="28"/>
                <w:szCs w:val="28"/>
              </w:rPr>
            </w:pPr>
            <w:r w:rsidRPr="00B65E8D">
              <w:rPr>
                <w:rFonts w:ascii="Times New Roman" w:hAnsi="Times New Roman"/>
                <w:sz w:val="28"/>
                <w:szCs w:val="28"/>
              </w:rPr>
              <w:t xml:space="preserve">Постановление администрации города от 13.11.2015 г. № 159 «Об утверждении порядка составления, утверждения, установления показателей планов финансово-хозяйственной деятельности (программ) муниципальных предприятий городского округа «Город Белгород» и контроля за их выполнением» </w:t>
            </w:r>
            <w:r w:rsidRPr="00B65E8D">
              <w:rPr>
                <w:rFonts w:ascii="Times New Roman" w:hAnsi="Times New Roman"/>
                <w:sz w:val="28"/>
                <w:szCs w:val="28"/>
              </w:rPr>
              <w:br/>
              <w:t>(в ред. от 09.08.2019г. № 125)</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autoSpaceDE w:val="0"/>
              <w:autoSpaceDN w:val="0"/>
              <w:adjustRightInd w:val="0"/>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от 27.03.2015 г. № 36 «Об осуществлении контроля в сфере закупок товаров, работ, услуг для обеспечения муниципальных нужд городского округа «Город Белгород»</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rPr>
                <w:rFonts w:ascii="Times New Roman" w:hAnsi="Times New Roman"/>
                <w:sz w:val="28"/>
                <w:szCs w:val="28"/>
              </w:rPr>
            </w:pPr>
            <w:r w:rsidRPr="00B65E8D">
              <w:rPr>
                <w:rFonts w:ascii="Times New Roman" w:hAnsi="Times New Roman"/>
                <w:sz w:val="28"/>
                <w:szCs w:val="28"/>
              </w:rPr>
              <w:t>Постановление администрации города от 24.12.2014 г. № 254 «Об утверждении Порядка осуществления ведомственного контроля в сфере закупок товаров, работ, услуг для обеспечения муниципальных нужд городского округа «Город Белгород» и Типового регламента проведения ведомственного контроля» (в ред. от 19.09.2017 г. №195)</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rPr>
                <w:rFonts w:ascii="Times New Roman" w:hAnsi="Times New Roman"/>
                <w:sz w:val="28"/>
                <w:szCs w:val="28"/>
              </w:rPr>
            </w:pPr>
            <w:r w:rsidRPr="00B65E8D">
              <w:rPr>
                <w:rFonts w:ascii="Times New Roman" w:hAnsi="Times New Roman"/>
                <w:sz w:val="28"/>
                <w:szCs w:val="28"/>
              </w:rPr>
              <w:t>Постановление администрации города от 27.03.2015 г. № 37 «Об утверждении Регламента проведения администрацией города Белгорода ведомственного контроля в сфере закупок товаров, работ, услуг для обеспечения муниципальных нужд» (в ред. от 27.09.2019г. №165)</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rPr>
                <w:rFonts w:ascii="Times New Roman" w:hAnsi="Times New Roman"/>
                <w:sz w:val="28"/>
                <w:szCs w:val="28"/>
              </w:rPr>
            </w:pPr>
            <w:r w:rsidRPr="00B65E8D">
              <w:rPr>
                <w:rFonts w:ascii="Times New Roman" w:hAnsi="Times New Roman"/>
                <w:sz w:val="28"/>
                <w:szCs w:val="28"/>
              </w:rPr>
              <w:t>Постановление администрации города от 07.04.2017 г. № 84 «Об утверждении административного регламента исполнения муниципальной функции по осуществлению контроля в сфере закупок товаров, работ, услуг для обеспечения муниципальных нужд городского округа «Город Белгород»</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16.11.2015 г.  № 166 «Об утверждении административного регламента по предоставлению муниципальной услуги «Рассмотрение жалоб потребителей, консультирование их по вопросам защиты прав потребителей, за исключением вопросов защиты прав потребителей в сфере жилищно-коммунальных услуг, на территории городского округа «Город Белгород» (в ред. от 30.05.2019 г. № 75)</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23.08.2016 г.    № 144 «Об утверждении административного регламента предоставления муниципальной услуги «Выдача разрешений на право организации ярмарок на территории города Белгорода» (в ред. от 28.08.2019 г. № 138)</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03.11.2016 г. № 190 «Об утверждении административного регламента предоставления муниципальной услуги «Выдача разрешений на право организации розничного рынка на территории города Белгорода» (в ред. от 11.12.2017 г. № 249)</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01.08.2019 г.  № 119 «О порядке организации муниципальных торговых ярмарок на территории города Белгорода и предоставления торговых мест на них»</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09.08.2016 г.  № 124 «О порядке размещения нестационарных торговых объектов на территории городского округа «Город Белгород»</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rPr>
                <w:rFonts w:ascii="Times New Roman" w:hAnsi="Times New Roman"/>
                <w:sz w:val="28"/>
                <w:szCs w:val="28"/>
              </w:rPr>
            </w:pPr>
            <w:r w:rsidRPr="00B65E8D">
              <w:rPr>
                <w:rFonts w:ascii="Times New Roman" w:hAnsi="Times New Roman"/>
                <w:sz w:val="28"/>
                <w:szCs w:val="28"/>
              </w:rPr>
              <w:t xml:space="preserve">Постановление администрации города Белгорода от 11.12.2018 г.  № 201 «Об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городского округа «Город Белгород» </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EA7054" w:rsidRDefault="000A6A00" w:rsidP="0053636B">
            <w:pPr>
              <w:pStyle w:val="ConsPlusTitle"/>
            </w:pPr>
            <w:r w:rsidRPr="00B65E8D">
              <w:rPr>
                <w:b w:val="0"/>
              </w:rPr>
              <w:t>Постановление администрации города Белгорода от 07.09. 2015 г.  № 108 «О создании городского координационного совета по охране труда» (в ред. от 18.03.2019г.)</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8E05F8">
            <w:pPr>
              <w:pStyle w:val="ConsPlusTitle"/>
              <w:rPr>
                <w:b w:val="0"/>
              </w:rPr>
            </w:pPr>
            <w:r w:rsidRPr="00B65E8D">
              <w:rPr>
                <w:b w:val="0"/>
              </w:rPr>
              <w:t>Постановление администрации города Белгорода от 10.05.2017 г.  № 113 «</w:t>
            </w:r>
            <w:r w:rsidRPr="00B65E8D">
              <w:rPr>
                <w:b w:val="0"/>
                <w:shd w:val="clear" w:color="auto" w:fill="FFFFFF"/>
              </w:rPr>
              <w:t>Об утверждении Порядка назначения на должность и освобождения от нее руководителей муниципальных унитарных (казенных) предприятий и муниципальных учреждений города Белгорода» (в ред. от 11.03.2020 г. № 41)</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8E05F8">
            <w:pPr>
              <w:pStyle w:val="ConsPlusTitle"/>
              <w:rPr>
                <w:b w:val="0"/>
              </w:rPr>
            </w:pPr>
            <w:r w:rsidRPr="00B65E8D">
              <w:rPr>
                <w:b w:val="0"/>
              </w:rPr>
              <w:t>Постановление администрации города Белгорода от 15.05.2017 г. № 114 «Об установлении соотношения средней заработной платы руководителей, их заместителей, главных бухгалтеров муниципальных учреждений и муниципальных унитарных предприятий города Белгорода и средней заработной платы работников данных учреждений и предприятий»</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8E05F8">
            <w:pPr>
              <w:pStyle w:val="ConsPlusTitle"/>
              <w:rPr>
                <w:b w:val="0"/>
              </w:rPr>
            </w:pPr>
            <w:r w:rsidRPr="00B65E8D">
              <w:rPr>
                <w:b w:val="0"/>
              </w:rPr>
              <w:t>Постановление администрации города Белгорода от 13.12.2018 г. № 224 «О возложении полномочий по осуществлению ведомственного контроля за соблюдением трудового законодательства и иных нормативных актов, содержащих нормы трудового права, в муниципальных учреждениях и предприятиях города Белгорода»</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8E05F8">
            <w:pPr>
              <w:pStyle w:val="ConsPlusTitle"/>
              <w:rPr>
                <w:b w:val="0"/>
              </w:rPr>
            </w:pPr>
            <w:r w:rsidRPr="00B65E8D">
              <w:rPr>
                <w:b w:val="0"/>
              </w:rPr>
              <w:t xml:space="preserve">Постановление администрации города Белгорода от 17.01.2020  г. № 6 </w:t>
            </w:r>
            <w:r w:rsidRPr="00B65E8D">
              <w:rPr>
                <w:b w:val="0"/>
                <w:shd w:val="clear" w:color="auto" w:fill="FFFFFF"/>
              </w:rPr>
              <w:t>«О создании комиссии по оказанию содействия добровольному переселению соотечественников, проживающих за рубежом»</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8E05F8">
            <w:pPr>
              <w:pStyle w:val="ConsPlusTitle"/>
              <w:rPr>
                <w:b w:val="0"/>
              </w:rPr>
            </w:pPr>
            <w:r w:rsidRPr="00B65E8D">
              <w:rPr>
                <w:b w:val="0"/>
              </w:rPr>
              <w:t>Постановление администрации города Белгорода от 16.04.2020  г. № 64 «Об организации проведения на территории города Белгорода оплачиваемых общественных работ в 2020 году»</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8E05F8">
            <w:pPr>
              <w:pStyle w:val="ConsPlusTitle"/>
              <w:rPr>
                <w:b w:val="0"/>
              </w:rPr>
            </w:pPr>
            <w:r w:rsidRPr="00B65E8D">
              <w:rPr>
                <w:b w:val="0"/>
              </w:rPr>
              <w:t>Постановление администрации города Белгорода от 01. 10.2012 г. № 195 «Об утверждении Положения об управлении проектами в городском округе «Город Белгород»</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tabs>
                <w:tab w:val="left" w:pos="4253"/>
              </w:tabs>
              <w:spacing w:after="0" w:line="240" w:lineRule="auto"/>
              <w:jc w:val="both"/>
              <w:rPr>
                <w:rFonts w:ascii="Times New Roman" w:hAnsi="Times New Roman"/>
                <w:sz w:val="28"/>
                <w:szCs w:val="28"/>
              </w:rPr>
            </w:pPr>
            <w:r w:rsidRPr="00B65E8D">
              <w:rPr>
                <w:rFonts w:ascii="Times New Roman" w:hAnsi="Times New Roman"/>
                <w:sz w:val="28"/>
                <w:szCs w:val="28"/>
              </w:rPr>
              <w:t xml:space="preserve">Постановление администрации города Белгорода от 22.08.2019 г. № 132 «О признании утратившими силу постановлений администрации города Белгорода» </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tabs>
                <w:tab w:val="left" w:pos="4253"/>
              </w:tabs>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24.12.2019 г. № 220 «Об утверждении Порядка предоставления субсидий в 2019 году на возмещение расходов на организацию транспортного обслуживания населения на межмуниципальных маршрутах регулярных перевозок в пригородном сообщении автоперевозчикам городского округа «Город Белгород»</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tabs>
                <w:tab w:val="left" w:pos="4253"/>
              </w:tabs>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24.01.2017 г. № 15 «Об определении уполномоченного органа по подготовке заключения о возможности расположения парковки для стоянки транспортных средств в ночное время на территории городского округа «Город Белгород»</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tabs>
                <w:tab w:val="left" w:pos="4253"/>
              </w:tabs>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21.02.2018 № 35 «Об утверждении административного регламента предоставления муниципальной услуги «Подготовка заключения о наличии или отсутствии возможности расположения парковки для стоянки в ночное время транспортных средств в отсутствие водителя»</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tabs>
                <w:tab w:val="left" w:pos="4253"/>
              </w:tabs>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16.07.2019 г. № 107 «Об утверждении порядка предоставления субсидии в целях возмещения недополученных доходов перевозчикам, осуществляющим регулярные перевозки пассажиров и багажа электротранспортом на территории городского округа «Город Белгород»</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tabs>
                <w:tab w:val="left" w:pos="4253"/>
              </w:tabs>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02.09.2019 г. № 142 «О внесении изменений в постановление администрации города Белгорода от 16.07.2019 г. № 107»</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tabs>
                <w:tab w:val="left" w:pos="4253"/>
              </w:tabs>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19.03.2019 г. № 42 «О внесении изменений в постановление администрации города Белгорода от 16 июля 2019 года № 107 «Об утверждении порядка предоставления субсидии в целях возмещения недополученных доходов перевозчикам, осуществляющим регулярные перевозки пассажиров и багажа электротранспортом на территории городского округа «Город Белгород»</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tabs>
                <w:tab w:val="left" w:pos="4253"/>
              </w:tabs>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09.08.2019 г. № 122 «Об утверждении положения об автоматизированной системе учета и оплаты проезда на пассажирском транспорте»</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tabs>
                <w:tab w:val="left" w:pos="4253"/>
              </w:tabs>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12.09.2019 г. № 154 «Об утверждении документа планирования регулярных перевозок пассажиров и багажа по муниципальным маршрутам регулярных перевозок на территории городского округа «Город Белгород» и межмуниципальным маршрутам регулярных перевозок в пригородном сообщении на период с 2019 по 2024 годы»</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tabs>
                <w:tab w:val="left" w:pos="4253"/>
              </w:tabs>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18.02.2020 г. № 32 «О внесении изменений в постановление администрации города Белгорода от 12 сентября 2019 г. № 154 «Об утверждении документа планирования регулярных перевозок пассажиров и багажа по муниципальным маршрутам регулярных перевозок на территории городского округа «Город Белгород» и межмуниципальным маршрутам регулярных перевозок в пригородном сообщении на период с 2019 по 2024 годы»</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tabs>
                <w:tab w:val="left" w:pos="4253"/>
              </w:tabs>
              <w:spacing w:after="0" w:line="240" w:lineRule="auto"/>
              <w:jc w:val="both"/>
              <w:rPr>
                <w:rFonts w:ascii="Times New Roman" w:hAnsi="Times New Roman"/>
                <w:sz w:val="28"/>
                <w:szCs w:val="28"/>
              </w:rPr>
            </w:pPr>
            <w:r w:rsidRPr="00B65E8D">
              <w:rPr>
                <w:rFonts w:ascii="Times New Roman" w:hAnsi="Times New Roman"/>
                <w:sz w:val="28"/>
                <w:szCs w:val="28"/>
              </w:rPr>
              <w:t xml:space="preserve">Постановление администрации города Белгорода от 28.11.2019 г. № 205 «Об утверждении порядка субсидирования в целях возмещения расходов на ремонт и восстановление троллейбусного парка и </w:t>
            </w:r>
            <w:r w:rsidRPr="00B65E8D">
              <w:rPr>
                <w:rFonts w:ascii="Times New Roman" w:hAnsi="Times New Roman"/>
                <w:sz w:val="28"/>
                <w:szCs w:val="28"/>
              </w:rPr>
              <w:lastRenderedPageBreak/>
              <w:t>энергетического хозяйства хозяйствующим субъектам, осуществляющим перевозки в соответствии с муниципальными контрактами на осуществление транспортного обслуживания населения электротранспортом по маршрутам регулярных перевозок, организованным администрацией города Белгорода»</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tabs>
                <w:tab w:val="left" w:pos="4253"/>
              </w:tabs>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19.12.2019 г. № 216 «О внесении изменений в постановление администрации города Белгорода от 28.11.2019 г. № 205 «Об утверждении порядка субсидирования в целях возмещения расходов на ремонт и восстановление троллейбусного парка и энергетического хозяйства хозяйствующим субъектам, осуществляющим перевозки в соответствии с муниципальными контрактами на осуществление транспортного обслуживания населения электротранспортом по маршрутам регулярных перевозок, организованным администрацией города Белгорода»</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tabs>
                <w:tab w:val="left" w:pos="4253"/>
              </w:tabs>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14.05.2020 г. № 88 «О внесении изменений в постановление администрации города Белгорода от 28 ноября 2019 г. № 205 «Об утверждении порядка субсидирования в целях возмещения расходов на ремонт и восстановление троллейбусного парка и энергетического хозяйства хозяйствующим субъектам, осуществляющим перевозки в соответствии с муниципальными контрактами на осуществление транспортного обслуживания населения электротранспортом по маршрутам регулярных перевозок, организованным администрацией города Белгорода»</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tabs>
                <w:tab w:val="left" w:pos="4253"/>
              </w:tabs>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14.05.2020 г. № 86 «О льготах на проезд автомобильным транспортом на пригородных маршрутах к дачным и садово-огородным участкам в выходные и праздничные дни»</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tabs>
                <w:tab w:val="left" w:pos="4253"/>
              </w:tabs>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14.05.2020 г. № 87 «Об утверждении Порядка предоставление субсидии в 2020 году на возмещение расходов на организацию транспортного обслуживания населения на межмуниципальных маршрутах регулярных перевозок в пригородном сообщении»</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tabs>
                <w:tab w:val="left" w:pos="4253"/>
              </w:tabs>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12.05.2020 г. № 82 «Об утверждении Порядка предоставления субсидий перевозчикам, осуществляющим регулярные перевозки по регулируемым тарифам, на возмещение недополученных доходов, связанных с перевозкой граждан льготной категории по единым социальным проездным билетам в электронной форме»</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tabs>
                <w:tab w:val="left" w:pos="4253"/>
              </w:tabs>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10.07.2020 г. № 133 «Об утверждении Порядка предоставления субсидий организациям-перевозчикам, осуществляющим регулярные пассажирские перевозки по маршрутам, организованным администрацией города Белгорода, на возмещение недополученных доходов в условиях сложившейся неблагоприятной эпидемиологической обстановки в связи с распространением новой коронавирусной инфекции (COVID-19)»</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tabs>
                <w:tab w:val="left" w:pos="4253"/>
              </w:tabs>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30.10.2020 г. № 224 «Об утверждении Порядка предоставления субсидий перевозчикам, осуществляющим регулярные перевозки по регулируемым тарифам, на компенсацию потерь в доходах перевозчикам, предоставляющим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городского округа «Город Белгород»</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tabs>
                <w:tab w:val="left" w:pos="4253"/>
              </w:tabs>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26.08.2020 г. № 171 «О предоставлении права льготного проезда студентам и аспирантам очной формы обучения, студентам с ограниченными возможностями здоровья и инвалидностью очно-заочной формы обучения образовательных организаций высшего образования и профессиональных образовательных организаций»</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tabs>
                <w:tab w:val="left" w:pos="4253"/>
              </w:tabs>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04.09.2020 г. № 181«О внесении изменений в постановление администрации города Белгорода от 12 сентября 2019 года № 154 «Об утверждении документа планирования регулярных перевозок пассажиров и багажа по муниципальным маршрутам регулярных перевозок на территории городского округа «Город Белгород» и межмуниципальным маршрутам регулярных перевозок в пригородном сообщении на период с 2019 по 2024 годы»</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tabs>
                <w:tab w:val="left" w:pos="4253"/>
              </w:tabs>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21.10.2020 г. № 214 «О внесении изменений в постановление администрации города Белгорода от 26августа 2020 года № 171 «О предоставлении права льготного проезда студентам и аспирантам очной формы обучения, студентам с ограниченными возможностями здоровья и инвалидностью очно-заочной формы обучения образовательных организаций высшего образования и профессиональных образовательных организаций»</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tabs>
                <w:tab w:val="left" w:pos="4253"/>
              </w:tabs>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27.10.2020 г. № 219 «О признании утратившим силу постановления администрации города Белгорода от 26 декабря 2013 года № 269 «Об утверждении порядка предоставления субсидии для компенсации расходов на содержание киосков по обмену талонов»</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tabs>
                <w:tab w:val="left" w:pos="4253"/>
              </w:tabs>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27.10.2020 г. № 220 «О признании утратившим силу постановления администрации города Белгорода от 23 марта 2015 года № 35 «Об утверждении порядка предоставления субсидий из бюджета городского округа «Город Белгород» на компенсацию затрат юридическим лицам и индивидуальным предпринимателям, осуществляющим перевозку электротранспортом в рамках подпрограммы «Совершенствование транспортной системы города Белгорода» муниципальной программы «Развитие дорожно-транспортной системы города Белгорода на 2015-2020 годы»</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13. 11. 2015 г. № 161 «Об утверждении административного регламента исполнения муниципальной функции по осуществлению муниципального контроля за обеспечением сохранности автомобильных дорог местного значения в границах городского округа «Город Белгород»</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28.08.2020 г. № 173 «О внесении изменений в постановление администрации города Белгорода от 13.11.2015 № 161»</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uppressAutoHyphens/>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11.11.2014 г. № 231 «Об утверждении муниципальной программы «Развитие дорожно-транспортной инфраструктуры города Белгорода»</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uppressAutoHyphens/>
              <w:spacing w:after="0" w:line="240" w:lineRule="auto"/>
              <w:jc w:val="both"/>
              <w:rPr>
                <w:rFonts w:ascii="Times New Roman" w:hAnsi="Times New Roman"/>
                <w:sz w:val="28"/>
                <w:szCs w:val="28"/>
              </w:rPr>
            </w:pPr>
            <w:r w:rsidRPr="00B65E8D">
              <w:rPr>
                <w:rFonts w:ascii="Times New Roman" w:hAnsi="Times New Roman"/>
                <w:sz w:val="28"/>
                <w:szCs w:val="28"/>
              </w:rPr>
              <w:t xml:space="preserve"> Постановление администрации города Белгорода от 30.12.2020 г. № 277 «О внесении изменений в постановление администрации города Белгорода от 11.11.2014 г. № 231 «Об утверждении муниципальной программы «Развитие дорожно-транспортной инфраструктуры города Белгорода»</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autoSpaceDE w:val="0"/>
              <w:autoSpaceDN w:val="0"/>
              <w:adjustRightInd w:val="0"/>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31.10.2019 г. № 177 «Об утверждении административного регламента предоставления муниципальной услуги «Согласование схемы движения транспорта и пешеходов на период проведения работ на проезжей части автомобильных дорог общего пользования местного значения городского округа «Город Белгород»</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25.02.2013 г. № 37 «Об утверждении административного регламента предоставления муниципальной услуги «Выдача разрешений на автомобильные перевозки крупногабаритных и (или) тяжеловесных грузов по маршрутам, проходящим полностью или частично по дорогам местного значения в границах городского округа «Город Белгород»</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autoSpaceDE w:val="0"/>
              <w:autoSpaceDN w:val="0"/>
              <w:adjustRightInd w:val="0"/>
              <w:spacing w:after="0" w:line="240" w:lineRule="auto"/>
              <w:jc w:val="both"/>
              <w:rPr>
                <w:rFonts w:ascii="Times New Roman" w:hAnsi="Times New Roman"/>
                <w:sz w:val="28"/>
                <w:szCs w:val="28"/>
              </w:rPr>
            </w:pPr>
            <w:r w:rsidRPr="00B65E8D">
              <w:rPr>
                <w:rFonts w:ascii="Times New Roman" w:hAnsi="Times New Roman"/>
                <w:sz w:val="28"/>
                <w:szCs w:val="28"/>
              </w:rPr>
              <w:t>Решение Белгородского городского Совета от 30.01.2018 г. № 608 «Об утверждении Программы комплексного развития транспортной инфраструктуры городского округа «Город Белгород» на 2018-2025 годы»</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autoSpaceDE w:val="0"/>
              <w:autoSpaceDN w:val="0"/>
              <w:adjustRightInd w:val="0"/>
              <w:spacing w:after="0" w:line="240" w:lineRule="auto"/>
              <w:jc w:val="both"/>
              <w:rPr>
                <w:rFonts w:ascii="Times New Roman" w:hAnsi="Times New Roman"/>
                <w:b/>
                <w:sz w:val="24"/>
                <w:szCs w:val="24"/>
              </w:rPr>
            </w:pPr>
            <w:r w:rsidRPr="00B65E8D">
              <w:rPr>
                <w:rFonts w:ascii="Times New Roman" w:hAnsi="Times New Roman"/>
                <w:sz w:val="28"/>
                <w:szCs w:val="28"/>
              </w:rPr>
              <w:t>Постановление администрации города Белгорода от 30.01.2020 г. № 8 «Об утверждении Комплексной схемы организации дорожного движения на территории городского округа «Город Белгород» на период до 2035 года»</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autoSpaceDE w:val="0"/>
              <w:autoSpaceDN w:val="0"/>
              <w:adjustRightInd w:val="0"/>
              <w:spacing w:after="0" w:line="240" w:lineRule="auto"/>
              <w:jc w:val="both"/>
              <w:rPr>
                <w:rFonts w:ascii="Times New Roman" w:hAnsi="Times New Roman"/>
                <w:b/>
                <w:sz w:val="24"/>
                <w:szCs w:val="24"/>
              </w:rPr>
            </w:pPr>
            <w:r w:rsidRPr="00B65E8D">
              <w:rPr>
                <w:rFonts w:ascii="Times New Roman" w:hAnsi="Times New Roman"/>
                <w:sz w:val="28"/>
                <w:szCs w:val="28"/>
              </w:rPr>
              <w:t>Постановление администрации города Белгорода от 29.10.2014 г. № 212 «Об утверждении административного регламента предоставления муниципальной услуги «Предоставление пользователям автомобильных дорог местного значения информации о состоянии автомобильных дорог»</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от 17.03.2017 г. № 66 «Об утверждении административного регламента по предоставлению муниципальной услуги «Выдача разрешений на строительство»</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 xml:space="preserve"> Постановление администрации города Белгорода от 17.03.2017 г. № 65 «Об утверждении административного регламента по предоставлению муниципальной услуги «Выдача разрешений на ввод объекта в эксплуатацию»</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 xml:space="preserve"> Постановление администрации города Белгорода от 21.12.2018 г. № 33 «О порядке возмещения ущерба за нанесение вреда (повреждение или уничтожение) зеленым насаждениям на территории городского округа «Город Белгород»</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autoSpaceDE w:val="0"/>
              <w:autoSpaceDN w:val="0"/>
              <w:adjustRightInd w:val="0"/>
              <w:spacing w:after="0" w:line="240" w:lineRule="auto"/>
              <w:jc w:val="both"/>
              <w:rPr>
                <w:rFonts w:ascii="Times New Roman" w:hAnsi="Times New Roman"/>
                <w:bCs/>
                <w:sz w:val="28"/>
                <w:szCs w:val="28"/>
              </w:rPr>
            </w:pPr>
            <w:r w:rsidRPr="00B65E8D">
              <w:rPr>
                <w:rFonts w:ascii="Times New Roman" w:hAnsi="Times New Roman"/>
                <w:bCs/>
                <w:sz w:val="28"/>
                <w:szCs w:val="28"/>
              </w:rPr>
              <w:t xml:space="preserve">Постановление администрации города Белгорода </w:t>
            </w:r>
            <w:r w:rsidRPr="00B65E8D">
              <w:rPr>
                <w:rFonts w:ascii="Times New Roman" w:hAnsi="Times New Roman"/>
                <w:bCs/>
                <w:sz w:val="28"/>
                <w:szCs w:val="28"/>
                <w:shd w:val="clear" w:color="auto" w:fill="FFFFFF"/>
              </w:rPr>
              <w:t>от 01.11.2017 г. № 235 «Об утверждении административного регламента по предоставлению муниципальной услуги «Выдача разрешения на проведение земляных работ</w:t>
            </w:r>
            <w:r w:rsidRPr="00B65E8D">
              <w:rPr>
                <w:rFonts w:ascii="Times New Roman" w:hAnsi="Times New Roman"/>
                <w:bCs/>
                <w:sz w:val="28"/>
                <w:szCs w:val="28"/>
              </w:rPr>
              <w:t>»</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widowControl w:val="0"/>
              <w:autoSpaceDE w:val="0"/>
              <w:autoSpaceDN w:val="0"/>
              <w:adjustRightInd w:val="0"/>
              <w:spacing w:before="108" w:after="108" w:line="240" w:lineRule="auto"/>
              <w:jc w:val="both"/>
              <w:outlineLvl w:val="0"/>
              <w:rPr>
                <w:rFonts w:ascii="Times New Roman" w:hAnsi="Times New Roman"/>
                <w:b/>
                <w:bCs/>
                <w:sz w:val="28"/>
                <w:szCs w:val="28"/>
              </w:rPr>
            </w:pPr>
            <w:r w:rsidRPr="00B65E8D">
              <w:rPr>
                <w:rFonts w:ascii="Times New Roman" w:hAnsi="Times New Roman"/>
                <w:bCs/>
                <w:sz w:val="28"/>
                <w:szCs w:val="28"/>
              </w:rPr>
              <w:t>Постановление администрации города Белгорода от 14.06.2017 г. № 144 «Об утверждении Порядков оформления и содержания плановых (рейдовых) заданий на проведение плановых (рейдовых) осмотров, обследований особо охраняемых природных территорий местного значения при осуществлении муниципального контроля в области использования и охраны особо охраняемых природных территорий местного значения, расположенных в границах городского округа «Город Белгород», и оформления результатов плановых (рейдовых) осмотров, обследований особо охраняемых природных</w:t>
            </w:r>
            <w:r w:rsidRPr="00B65E8D">
              <w:rPr>
                <w:rFonts w:ascii="Times New Roman" w:hAnsi="Times New Roman"/>
                <w:b/>
                <w:bCs/>
                <w:sz w:val="28"/>
                <w:szCs w:val="28"/>
              </w:rPr>
              <w:t xml:space="preserve"> </w:t>
            </w:r>
            <w:r w:rsidRPr="00B65E8D">
              <w:rPr>
                <w:rFonts w:ascii="Times New Roman" w:hAnsi="Times New Roman"/>
                <w:bCs/>
                <w:sz w:val="28"/>
                <w:szCs w:val="28"/>
              </w:rPr>
              <w:t>территорий при осуществлении муниципального контроля в области использования и охраны особо охраняемых природных территорий местного значения, расположенных в границах городского округа «Город Белгород»</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Решение Белгородского городского Совета от 21.09.2015 г. № 274 «Об утверждении порядка выдачи разрешения на вырубку, обрезку, пересадку зеленых насаждений на территории городского округа «Город Белгород»</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widowControl w:val="0"/>
              <w:autoSpaceDE w:val="0"/>
              <w:autoSpaceDN w:val="0"/>
              <w:adjustRightInd w:val="0"/>
              <w:spacing w:before="108" w:after="108" w:line="240" w:lineRule="auto"/>
              <w:jc w:val="both"/>
              <w:outlineLvl w:val="0"/>
              <w:rPr>
                <w:rFonts w:ascii="Times New Roman" w:hAnsi="Times New Roman"/>
                <w:bCs/>
                <w:sz w:val="28"/>
                <w:szCs w:val="28"/>
              </w:rPr>
            </w:pPr>
            <w:r w:rsidRPr="00B65E8D">
              <w:rPr>
                <w:rFonts w:ascii="Times New Roman" w:hAnsi="Times New Roman"/>
                <w:bCs/>
                <w:sz w:val="28"/>
                <w:szCs w:val="28"/>
              </w:rPr>
              <w:t>Решение Белгородского городского Совета</w:t>
            </w:r>
            <w:r w:rsidRPr="00B65E8D">
              <w:rPr>
                <w:rFonts w:ascii="Times New Roman" w:hAnsi="Times New Roman"/>
                <w:b/>
                <w:bCs/>
                <w:sz w:val="28"/>
                <w:szCs w:val="28"/>
              </w:rPr>
              <w:t xml:space="preserve"> «</w:t>
            </w:r>
            <w:r w:rsidRPr="00B65E8D">
              <w:rPr>
                <w:rFonts w:ascii="Times New Roman" w:hAnsi="Times New Roman"/>
                <w:bCs/>
                <w:sz w:val="28"/>
                <w:szCs w:val="28"/>
              </w:rPr>
              <w:t>Об утверждении положений о порядке отнесения земель к землям особо охраняемых природных территорий местного значения, о порядке использования и охраны особо охраняемых природных территорий местного значения, расположенных на территории городского округа «Город Белгород», в том числе отменяющий решение Совета депутатов города Белгорода от 25.09.2007 г. № 540 «Об утверждении положения о порядке отнесения земель к землям особо охраняемых природных территорий местного значения, положения о порядке использования и охраны особо охраняемых природных территорий местного значения» (в ред. решений Белгородского городского Совета от 24.03.2020 №225)</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widowControl w:val="0"/>
              <w:autoSpaceDE w:val="0"/>
              <w:autoSpaceDN w:val="0"/>
              <w:adjustRightInd w:val="0"/>
              <w:spacing w:after="0" w:line="240" w:lineRule="auto"/>
              <w:jc w:val="both"/>
              <w:outlineLvl w:val="0"/>
              <w:rPr>
                <w:rFonts w:ascii="Times New Roman" w:hAnsi="Times New Roman"/>
                <w:bCs/>
                <w:kern w:val="36"/>
                <w:sz w:val="28"/>
                <w:szCs w:val="28"/>
              </w:rPr>
            </w:pPr>
            <w:r w:rsidRPr="00B65E8D">
              <w:rPr>
                <w:rFonts w:ascii="Times New Roman" w:hAnsi="Times New Roman"/>
                <w:bCs/>
                <w:sz w:val="28"/>
                <w:szCs w:val="28"/>
              </w:rPr>
              <w:t>Постановление администрации города Белгорода от 03.02.2020 г. № 21</w:t>
            </w:r>
            <w:r w:rsidRPr="00B65E8D">
              <w:rPr>
                <w:rFonts w:ascii="Times New Roman" w:hAnsi="Times New Roman"/>
                <w:kern w:val="36"/>
                <w:sz w:val="28"/>
                <w:szCs w:val="28"/>
              </w:rPr>
              <w:t xml:space="preserve"> «</w:t>
            </w:r>
            <w:r w:rsidRPr="00B65E8D">
              <w:rPr>
                <w:rFonts w:ascii="Times New Roman" w:hAnsi="Times New Roman"/>
                <w:bCs/>
                <w:kern w:val="36"/>
                <w:sz w:val="28"/>
                <w:szCs w:val="28"/>
              </w:rPr>
              <w:t>Об утверждении положения об особо охраняемой природной территории местного значения городского округа «Город Белгород»: сквер по ул. Портовая»</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widowControl w:val="0"/>
              <w:autoSpaceDE w:val="0"/>
              <w:autoSpaceDN w:val="0"/>
              <w:adjustRightInd w:val="0"/>
              <w:spacing w:before="108" w:after="108" w:line="240" w:lineRule="auto"/>
              <w:jc w:val="both"/>
              <w:outlineLvl w:val="0"/>
              <w:rPr>
                <w:rFonts w:ascii="Times New Roman" w:hAnsi="Times New Roman"/>
                <w:bCs/>
                <w:sz w:val="28"/>
                <w:szCs w:val="28"/>
              </w:rPr>
            </w:pPr>
            <w:r w:rsidRPr="00B65E8D">
              <w:rPr>
                <w:rFonts w:ascii="Times New Roman" w:hAnsi="Times New Roman"/>
                <w:bCs/>
                <w:sz w:val="28"/>
                <w:szCs w:val="28"/>
              </w:rPr>
              <w:t xml:space="preserve">Постановление администрации города Белгорода от 03.02.2020 г. № 13 </w:t>
            </w:r>
            <w:r w:rsidRPr="00B65E8D">
              <w:rPr>
                <w:rFonts w:ascii="Times New Roman" w:hAnsi="Times New Roman"/>
                <w:kern w:val="36"/>
                <w:sz w:val="28"/>
                <w:szCs w:val="28"/>
              </w:rPr>
              <w:t>«</w:t>
            </w:r>
            <w:r w:rsidRPr="00B65E8D">
              <w:rPr>
                <w:rFonts w:ascii="Times New Roman" w:hAnsi="Times New Roman"/>
                <w:bCs/>
                <w:kern w:val="36"/>
                <w:sz w:val="28"/>
                <w:szCs w:val="28"/>
              </w:rPr>
              <w:t xml:space="preserve">Об утверждении положения об особо охраняемой природной территории местного значения городского округа «Город Белгород»: сквер по ул. Есенина </w:t>
            </w:r>
            <w:r w:rsidRPr="00B65E8D">
              <w:rPr>
                <w:rFonts w:ascii="Times New Roman" w:hAnsi="Times New Roman"/>
                <w:bCs/>
                <w:kern w:val="36"/>
                <w:sz w:val="28"/>
                <w:szCs w:val="28"/>
              </w:rPr>
              <w:lastRenderedPageBreak/>
              <w:t>– ул. Буденного»</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widowControl w:val="0"/>
              <w:autoSpaceDE w:val="0"/>
              <w:autoSpaceDN w:val="0"/>
              <w:adjustRightInd w:val="0"/>
              <w:spacing w:before="108" w:after="108" w:line="240" w:lineRule="auto"/>
              <w:jc w:val="both"/>
              <w:outlineLvl w:val="0"/>
              <w:rPr>
                <w:rFonts w:ascii="Times New Roman" w:hAnsi="Times New Roman"/>
                <w:bCs/>
                <w:sz w:val="28"/>
                <w:szCs w:val="28"/>
              </w:rPr>
            </w:pPr>
            <w:r w:rsidRPr="00B65E8D">
              <w:rPr>
                <w:rFonts w:ascii="Times New Roman" w:hAnsi="Times New Roman"/>
                <w:bCs/>
                <w:sz w:val="28"/>
                <w:szCs w:val="28"/>
              </w:rPr>
              <w:t>Постановление администрации города Белгорода от 03.02.2020 г. № 17</w:t>
            </w:r>
            <w:r w:rsidRPr="00B65E8D">
              <w:rPr>
                <w:rFonts w:ascii="Times New Roman" w:hAnsi="Times New Roman"/>
                <w:kern w:val="36"/>
                <w:sz w:val="28"/>
                <w:szCs w:val="28"/>
              </w:rPr>
              <w:t xml:space="preserve"> «</w:t>
            </w:r>
            <w:r w:rsidRPr="00B65E8D">
              <w:rPr>
                <w:rFonts w:ascii="Times New Roman" w:hAnsi="Times New Roman"/>
                <w:bCs/>
                <w:kern w:val="36"/>
                <w:sz w:val="28"/>
                <w:szCs w:val="28"/>
              </w:rPr>
              <w:t>Об утверждении положения об особо охраняемой природной территории местного значения городского округа «Город Белгород»: памятник истории и культуры местного значения «Липовая аллея»</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widowControl w:val="0"/>
              <w:autoSpaceDE w:val="0"/>
              <w:autoSpaceDN w:val="0"/>
              <w:adjustRightInd w:val="0"/>
              <w:spacing w:after="0" w:line="240" w:lineRule="auto"/>
              <w:jc w:val="both"/>
              <w:outlineLvl w:val="0"/>
              <w:rPr>
                <w:rFonts w:ascii="Times New Roman" w:hAnsi="Times New Roman"/>
                <w:bCs/>
                <w:kern w:val="36"/>
                <w:sz w:val="28"/>
                <w:szCs w:val="28"/>
              </w:rPr>
            </w:pPr>
            <w:r w:rsidRPr="00B65E8D">
              <w:rPr>
                <w:rFonts w:ascii="Times New Roman" w:hAnsi="Times New Roman"/>
                <w:bCs/>
                <w:sz w:val="28"/>
                <w:szCs w:val="28"/>
              </w:rPr>
              <w:t xml:space="preserve">Постановления администрации города Белгорода от 03.02.2020 г. № 11 </w:t>
            </w:r>
            <w:r w:rsidRPr="00B65E8D">
              <w:rPr>
                <w:rFonts w:ascii="Times New Roman" w:hAnsi="Times New Roman"/>
                <w:kern w:val="36"/>
                <w:sz w:val="28"/>
                <w:szCs w:val="28"/>
              </w:rPr>
              <w:t>«</w:t>
            </w:r>
            <w:r w:rsidRPr="00B65E8D">
              <w:rPr>
                <w:rFonts w:ascii="Times New Roman" w:hAnsi="Times New Roman"/>
                <w:bCs/>
                <w:kern w:val="36"/>
                <w:sz w:val="28"/>
                <w:szCs w:val="28"/>
              </w:rPr>
              <w:t>Об утверждении положения об особо охраняемой природной территории местного значения городского округа «Город Белгород»: парк «Памяти»</w:t>
            </w:r>
          </w:p>
        </w:tc>
      </w:tr>
      <w:tr w:rsidR="000A6A00" w:rsidRPr="00B65E8D" w:rsidTr="002C63B9">
        <w:trPr>
          <w:trHeight w:val="1024"/>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widowControl w:val="0"/>
              <w:autoSpaceDE w:val="0"/>
              <w:autoSpaceDN w:val="0"/>
              <w:adjustRightInd w:val="0"/>
              <w:spacing w:before="108" w:after="108" w:line="240" w:lineRule="auto"/>
              <w:jc w:val="both"/>
              <w:outlineLvl w:val="0"/>
              <w:rPr>
                <w:rFonts w:ascii="Times New Roman" w:hAnsi="Times New Roman"/>
                <w:bCs/>
                <w:sz w:val="28"/>
                <w:szCs w:val="28"/>
              </w:rPr>
            </w:pPr>
            <w:r w:rsidRPr="00B65E8D">
              <w:rPr>
                <w:rFonts w:ascii="Times New Roman" w:hAnsi="Times New Roman"/>
                <w:bCs/>
                <w:sz w:val="28"/>
                <w:szCs w:val="28"/>
              </w:rPr>
              <w:t>Постановление администрации города Белгорода от 03.02.2020 г. № 1</w:t>
            </w:r>
            <w:r w:rsidRPr="00B65E8D">
              <w:rPr>
                <w:rFonts w:ascii="Times New Roman" w:hAnsi="Times New Roman"/>
                <w:kern w:val="36"/>
                <w:sz w:val="28"/>
                <w:szCs w:val="28"/>
              </w:rPr>
              <w:t>6 «</w:t>
            </w:r>
            <w:r w:rsidRPr="00B65E8D">
              <w:rPr>
                <w:rFonts w:ascii="Times New Roman" w:hAnsi="Times New Roman"/>
                <w:bCs/>
                <w:kern w:val="36"/>
                <w:sz w:val="28"/>
                <w:szCs w:val="28"/>
              </w:rPr>
              <w:t>Об утверждении положения об особо охраняемой природной территории местного значения городского округа «Город Белгород»: парк в 10 ЮМР о ул. 60 лет Октября – пер. Магистральный»</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widowControl w:val="0"/>
              <w:autoSpaceDE w:val="0"/>
              <w:autoSpaceDN w:val="0"/>
              <w:adjustRightInd w:val="0"/>
              <w:spacing w:before="108" w:after="108" w:line="240" w:lineRule="auto"/>
              <w:jc w:val="both"/>
              <w:outlineLvl w:val="0"/>
              <w:rPr>
                <w:rFonts w:ascii="Times New Roman" w:hAnsi="Times New Roman"/>
                <w:bCs/>
                <w:sz w:val="28"/>
                <w:szCs w:val="28"/>
              </w:rPr>
            </w:pPr>
            <w:r w:rsidRPr="00B65E8D">
              <w:rPr>
                <w:rFonts w:ascii="Times New Roman" w:hAnsi="Times New Roman"/>
                <w:bCs/>
                <w:sz w:val="28"/>
                <w:szCs w:val="28"/>
              </w:rPr>
              <w:t>Постановление администрации города Белгорода от 03.02.2020 г. № 12</w:t>
            </w:r>
            <w:r w:rsidRPr="00B65E8D">
              <w:rPr>
                <w:rFonts w:ascii="Times New Roman" w:hAnsi="Times New Roman"/>
                <w:kern w:val="36"/>
                <w:sz w:val="28"/>
                <w:szCs w:val="28"/>
              </w:rPr>
              <w:t xml:space="preserve"> «</w:t>
            </w:r>
            <w:r w:rsidRPr="00B65E8D">
              <w:rPr>
                <w:rFonts w:ascii="Times New Roman" w:hAnsi="Times New Roman"/>
                <w:bCs/>
                <w:kern w:val="36"/>
                <w:sz w:val="28"/>
                <w:szCs w:val="28"/>
              </w:rPr>
              <w:t>Об утверждении положения об особо охраняемой природной территории местного значения городского округа «Город Белгород»: сквер по ул. Есенина»</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widowControl w:val="0"/>
              <w:autoSpaceDE w:val="0"/>
              <w:autoSpaceDN w:val="0"/>
              <w:adjustRightInd w:val="0"/>
              <w:spacing w:before="108" w:after="108" w:line="240" w:lineRule="auto"/>
              <w:jc w:val="both"/>
              <w:outlineLvl w:val="0"/>
              <w:rPr>
                <w:rFonts w:ascii="Times New Roman" w:hAnsi="Times New Roman"/>
                <w:bCs/>
                <w:sz w:val="28"/>
                <w:szCs w:val="28"/>
              </w:rPr>
            </w:pPr>
            <w:r w:rsidRPr="00B65E8D">
              <w:rPr>
                <w:rFonts w:ascii="Times New Roman" w:hAnsi="Times New Roman"/>
                <w:bCs/>
                <w:sz w:val="28"/>
                <w:szCs w:val="28"/>
              </w:rPr>
              <w:t>Постановление администрации города Белгорода от 03.02.2020 г. № 14</w:t>
            </w:r>
            <w:r w:rsidRPr="00B65E8D">
              <w:rPr>
                <w:rFonts w:ascii="Times New Roman" w:hAnsi="Times New Roman"/>
                <w:kern w:val="36"/>
                <w:sz w:val="28"/>
                <w:szCs w:val="28"/>
              </w:rPr>
              <w:t xml:space="preserve"> «</w:t>
            </w:r>
            <w:r w:rsidRPr="00B65E8D">
              <w:rPr>
                <w:rFonts w:ascii="Times New Roman" w:hAnsi="Times New Roman"/>
                <w:bCs/>
                <w:kern w:val="36"/>
                <w:sz w:val="28"/>
                <w:szCs w:val="28"/>
              </w:rPr>
              <w:t>Об утверждении положения об особо охраняемой природной территории местного значения городского округа «Город Белгород»: городской парк им. Ленина по ул. Островского. 20»</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widowControl w:val="0"/>
              <w:autoSpaceDE w:val="0"/>
              <w:autoSpaceDN w:val="0"/>
              <w:adjustRightInd w:val="0"/>
              <w:spacing w:after="0" w:line="240" w:lineRule="auto"/>
              <w:jc w:val="both"/>
              <w:outlineLvl w:val="0"/>
              <w:rPr>
                <w:rFonts w:ascii="Times New Roman" w:hAnsi="Times New Roman"/>
                <w:bCs/>
                <w:kern w:val="36"/>
                <w:sz w:val="28"/>
                <w:szCs w:val="28"/>
              </w:rPr>
            </w:pPr>
            <w:r w:rsidRPr="00B65E8D">
              <w:rPr>
                <w:rFonts w:ascii="Times New Roman" w:hAnsi="Times New Roman"/>
                <w:bCs/>
                <w:sz w:val="28"/>
                <w:szCs w:val="28"/>
              </w:rPr>
              <w:t>Постановление администрации города Белгорода от 03.02.2020 г. № 18</w:t>
            </w:r>
            <w:r w:rsidRPr="00B65E8D">
              <w:rPr>
                <w:rFonts w:ascii="Times New Roman" w:hAnsi="Times New Roman"/>
                <w:kern w:val="36"/>
                <w:sz w:val="28"/>
                <w:szCs w:val="28"/>
              </w:rPr>
              <w:t xml:space="preserve"> «</w:t>
            </w:r>
            <w:r w:rsidRPr="00B65E8D">
              <w:rPr>
                <w:rFonts w:ascii="Times New Roman" w:hAnsi="Times New Roman"/>
                <w:bCs/>
                <w:kern w:val="36"/>
                <w:sz w:val="28"/>
                <w:szCs w:val="28"/>
              </w:rPr>
              <w:t>Об утверждении положения об особо охраняемой природной территории местного значения городского округа «Город Белгород»: водный объект по ул. Перевальная»</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widowControl w:val="0"/>
              <w:autoSpaceDE w:val="0"/>
              <w:autoSpaceDN w:val="0"/>
              <w:adjustRightInd w:val="0"/>
              <w:spacing w:before="108" w:after="108" w:line="240" w:lineRule="auto"/>
              <w:jc w:val="both"/>
              <w:outlineLvl w:val="0"/>
              <w:rPr>
                <w:rFonts w:ascii="Times New Roman" w:hAnsi="Times New Roman"/>
                <w:bCs/>
                <w:sz w:val="28"/>
                <w:szCs w:val="28"/>
              </w:rPr>
            </w:pPr>
            <w:r w:rsidRPr="00B65E8D">
              <w:rPr>
                <w:rFonts w:ascii="Times New Roman" w:hAnsi="Times New Roman"/>
                <w:bCs/>
                <w:sz w:val="28"/>
                <w:szCs w:val="28"/>
              </w:rPr>
              <w:t>Постановление администрации города Белгорода от 03.02.2020 г. № 19</w:t>
            </w:r>
            <w:r w:rsidRPr="00B65E8D">
              <w:rPr>
                <w:rFonts w:ascii="Times New Roman" w:hAnsi="Times New Roman"/>
                <w:kern w:val="36"/>
                <w:sz w:val="28"/>
                <w:szCs w:val="28"/>
              </w:rPr>
              <w:t xml:space="preserve"> «</w:t>
            </w:r>
            <w:r w:rsidRPr="00B65E8D">
              <w:rPr>
                <w:rFonts w:ascii="Times New Roman" w:hAnsi="Times New Roman"/>
                <w:bCs/>
                <w:kern w:val="36"/>
                <w:sz w:val="28"/>
                <w:szCs w:val="28"/>
              </w:rPr>
              <w:t>Об утверждении положения об особо охраняемой природной территории местного значения городского округа «Город Белгород»: водный объект по ул. Красносельская»</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widowControl w:val="0"/>
              <w:autoSpaceDE w:val="0"/>
              <w:autoSpaceDN w:val="0"/>
              <w:adjustRightInd w:val="0"/>
              <w:spacing w:before="108" w:after="108" w:line="240" w:lineRule="auto"/>
              <w:jc w:val="both"/>
              <w:outlineLvl w:val="0"/>
              <w:rPr>
                <w:rFonts w:ascii="Times New Roman" w:hAnsi="Times New Roman"/>
                <w:bCs/>
                <w:sz w:val="28"/>
                <w:szCs w:val="28"/>
              </w:rPr>
            </w:pPr>
            <w:r w:rsidRPr="00B65E8D">
              <w:rPr>
                <w:rFonts w:ascii="Times New Roman" w:hAnsi="Times New Roman"/>
                <w:bCs/>
                <w:sz w:val="28"/>
                <w:szCs w:val="28"/>
              </w:rPr>
              <w:t xml:space="preserve">Постановление администрации города Белгорода от 03.02.2020 г. № 10 </w:t>
            </w:r>
            <w:r w:rsidRPr="00B65E8D">
              <w:rPr>
                <w:rFonts w:ascii="Times New Roman" w:hAnsi="Times New Roman"/>
                <w:kern w:val="36"/>
                <w:sz w:val="28"/>
                <w:szCs w:val="28"/>
              </w:rPr>
              <w:t>«</w:t>
            </w:r>
            <w:r w:rsidRPr="00B65E8D">
              <w:rPr>
                <w:rFonts w:ascii="Times New Roman" w:hAnsi="Times New Roman"/>
                <w:bCs/>
                <w:kern w:val="36"/>
                <w:sz w:val="28"/>
                <w:szCs w:val="28"/>
              </w:rPr>
              <w:t>Об утверждении положения об особо охраняемой природной территории местного значения городского округа «Город Белгород»: водный объект по ул. Портовая»</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widowControl w:val="0"/>
              <w:autoSpaceDE w:val="0"/>
              <w:autoSpaceDN w:val="0"/>
              <w:adjustRightInd w:val="0"/>
              <w:spacing w:before="108" w:after="108" w:line="240" w:lineRule="auto"/>
              <w:jc w:val="both"/>
              <w:outlineLvl w:val="0"/>
              <w:rPr>
                <w:rFonts w:ascii="Times New Roman" w:hAnsi="Times New Roman"/>
                <w:bCs/>
                <w:sz w:val="28"/>
                <w:szCs w:val="28"/>
              </w:rPr>
            </w:pPr>
            <w:r w:rsidRPr="00B65E8D">
              <w:rPr>
                <w:rFonts w:ascii="Times New Roman" w:hAnsi="Times New Roman"/>
                <w:bCs/>
                <w:sz w:val="28"/>
                <w:szCs w:val="28"/>
              </w:rPr>
              <w:t>Постановление администрации города Белгорода от 03.02.2020 г. № 20</w:t>
            </w:r>
            <w:r w:rsidRPr="00B65E8D">
              <w:rPr>
                <w:rFonts w:ascii="Times New Roman" w:hAnsi="Times New Roman"/>
                <w:kern w:val="36"/>
                <w:sz w:val="28"/>
                <w:szCs w:val="28"/>
              </w:rPr>
              <w:t xml:space="preserve"> «</w:t>
            </w:r>
            <w:r w:rsidRPr="00B65E8D">
              <w:rPr>
                <w:rFonts w:ascii="Times New Roman" w:hAnsi="Times New Roman"/>
                <w:bCs/>
                <w:kern w:val="36"/>
                <w:sz w:val="28"/>
                <w:szCs w:val="28"/>
              </w:rPr>
              <w:t>Об утверждении положения об особо охраняемой природной территории местного значения городского округа «Город Белгород»: водный объект по ул. Сосновка»</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0A6A00" w:rsidP="00B65E8D">
            <w:pPr>
              <w:widowControl w:val="0"/>
              <w:autoSpaceDE w:val="0"/>
              <w:autoSpaceDN w:val="0"/>
              <w:adjustRightInd w:val="0"/>
              <w:spacing w:before="108" w:after="108" w:line="240" w:lineRule="auto"/>
              <w:jc w:val="both"/>
              <w:outlineLvl w:val="0"/>
              <w:rPr>
                <w:rFonts w:ascii="Times New Roman" w:hAnsi="Times New Roman"/>
                <w:bCs/>
                <w:sz w:val="28"/>
                <w:szCs w:val="28"/>
              </w:rPr>
            </w:pPr>
            <w:r w:rsidRPr="00B65E8D">
              <w:rPr>
                <w:rFonts w:ascii="Times New Roman" w:hAnsi="Times New Roman"/>
                <w:bCs/>
                <w:sz w:val="28"/>
                <w:szCs w:val="28"/>
              </w:rPr>
              <w:t xml:space="preserve">Постановление администрации города Белгорода от 03.02.2020 г. № 15 </w:t>
            </w:r>
            <w:r w:rsidRPr="00B65E8D">
              <w:rPr>
                <w:rFonts w:ascii="Times New Roman" w:hAnsi="Times New Roman"/>
                <w:kern w:val="36"/>
                <w:sz w:val="28"/>
                <w:szCs w:val="28"/>
              </w:rPr>
              <w:t>«</w:t>
            </w:r>
            <w:r w:rsidRPr="00B65E8D">
              <w:rPr>
                <w:rFonts w:ascii="Times New Roman" w:hAnsi="Times New Roman"/>
                <w:bCs/>
                <w:kern w:val="36"/>
                <w:sz w:val="28"/>
                <w:szCs w:val="28"/>
              </w:rPr>
              <w:t>Об утверждении положения об особо охраняемой природной территории местного значения городского округа «Город Белгород»: водный объект по ул. Дальняя»</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494481" w:rsidP="00B65E8D">
            <w:pPr>
              <w:widowControl w:val="0"/>
              <w:autoSpaceDE w:val="0"/>
              <w:autoSpaceDN w:val="0"/>
              <w:adjustRightInd w:val="0"/>
              <w:spacing w:after="0" w:line="240" w:lineRule="auto"/>
              <w:jc w:val="both"/>
              <w:outlineLvl w:val="0"/>
              <w:rPr>
                <w:rFonts w:ascii="Times New Roman" w:hAnsi="Times New Roman"/>
                <w:bCs/>
                <w:kern w:val="36"/>
                <w:sz w:val="28"/>
                <w:szCs w:val="28"/>
              </w:rPr>
            </w:pPr>
            <w:hyperlink r:id="rId17" w:history="1">
              <w:r w:rsidR="000A6A00" w:rsidRPr="00B65E8D">
                <w:rPr>
                  <w:rFonts w:ascii="Times New Roman" w:hAnsi="Times New Roman"/>
                  <w:bCs/>
                  <w:sz w:val="28"/>
                  <w:szCs w:val="28"/>
                </w:rPr>
                <w:t>Постановление</w:t>
              </w:r>
            </w:hyperlink>
            <w:r w:rsidR="000A6A00" w:rsidRPr="00B65E8D">
              <w:rPr>
                <w:rFonts w:ascii="Times New Roman" w:hAnsi="Times New Roman"/>
                <w:bCs/>
                <w:sz w:val="28"/>
                <w:szCs w:val="28"/>
              </w:rPr>
              <w:t xml:space="preserve"> администрации города Белгорода от 29.12.2016 № 239 «Об утверждении административного регламента предоставления муниципальной услуги «Выдача разрешения на вырубку, обрезку, пересадку зеленых насаждений на территории городского округа «Город Белгород»</w:t>
            </w:r>
          </w:p>
        </w:tc>
      </w:tr>
      <w:tr w:rsidR="000A6A00" w:rsidRPr="00B65E8D" w:rsidTr="00B65E8D">
        <w:trPr>
          <w:trHeight w:val="545"/>
        </w:trPr>
        <w:tc>
          <w:tcPr>
            <w:tcW w:w="817" w:type="dxa"/>
          </w:tcPr>
          <w:p w:rsidR="000A6A00" w:rsidRPr="00B65E8D" w:rsidRDefault="000A6A00" w:rsidP="00B65E8D">
            <w:pPr>
              <w:pStyle w:val="a4"/>
              <w:numPr>
                <w:ilvl w:val="0"/>
                <w:numId w:val="5"/>
              </w:numPr>
              <w:spacing w:after="0" w:line="240" w:lineRule="auto"/>
              <w:rPr>
                <w:rFonts w:ascii="Times New Roman" w:hAnsi="Times New Roman"/>
                <w:sz w:val="24"/>
                <w:szCs w:val="24"/>
              </w:rPr>
            </w:pPr>
          </w:p>
        </w:tc>
        <w:tc>
          <w:tcPr>
            <w:tcW w:w="14034" w:type="dxa"/>
          </w:tcPr>
          <w:p w:rsidR="000A6A00" w:rsidRPr="00B65E8D" w:rsidRDefault="00494481" w:rsidP="00B65E8D">
            <w:pPr>
              <w:spacing w:after="0" w:line="240" w:lineRule="auto"/>
              <w:jc w:val="both"/>
              <w:rPr>
                <w:rFonts w:ascii="Times New Roman" w:hAnsi="Times New Roman"/>
                <w:b/>
                <w:sz w:val="28"/>
                <w:szCs w:val="28"/>
              </w:rPr>
            </w:pPr>
            <w:hyperlink r:id="rId18" w:history="1">
              <w:r w:rsidR="000A6A00" w:rsidRPr="00B65E8D">
                <w:rPr>
                  <w:rFonts w:ascii="Times New Roman" w:hAnsi="Times New Roman"/>
                  <w:sz w:val="28"/>
                  <w:szCs w:val="28"/>
                </w:rPr>
                <w:t>Постановление</w:t>
              </w:r>
            </w:hyperlink>
            <w:r w:rsidR="000A6A00" w:rsidRPr="00B65E8D">
              <w:rPr>
                <w:rFonts w:ascii="Times New Roman" w:hAnsi="Times New Roman"/>
                <w:sz w:val="28"/>
                <w:szCs w:val="28"/>
              </w:rPr>
              <w:t xml:space="preserve"> администрации города Белгорода от 02.04.2013 № 83 «Об утверждении порядка осуществления муниципального контроля в области использования и охраны, особо охраняемых природных территорий местного значения в границах городского округа «Город Белгород»</w:t>
            </w:r>
          </w:p>
        </w:tc>
      </w:tr>
    </w:tbl>
    <w:p w:rsidR="000A6A00" w:rsidRPr="0053636B" w:rsidRDefault="000A6A00" w:rsidP="0053636B">
      <w:pPr>
        <w:pStyle w:val="ConsPlusNormal"/>
        <w:tabs>
          <w:tab w:val="left" w:pos="8104"/>
        </w:tabs>
        <w:jc w:val="both"/>
        <w:rPr>
          <w:rFonts w:ascii="Times New Roman" w:hAnsi="Times New Roman"/>
          <w:sz w:val="28"/>
          <w:szCs w:val="28"/>
        </w:rPr>
      </w:pPr>
      <w:r>
        <w:rPr>
          <w:rFonts w:ascii="Times New Roman" w:hAnsi="Times New Roman"/>
          <w:sz w:val="28"/>
          <w:szCs w:val="28"/>
        </w:rPr>
        <w:tab/>
      </w:r>
    </w:p>
    <w:p w:rsidR="000A6A00" w:rsidRPr="002F1B4A" w:rsidRDefault="000A6A00" w:rsidP="005824AA">
      <w:pPr>
        <w:pStyle w:val="ConsPlusNormal"/>
        <w:ind w:firstLine="709"/>
        <w:jc w:val="both"/>
        <w:rPr>
          <w:rFonts w:ascii="Times New Roman" w:hAnsi="Times New Roman"/>
          <w:sz w:val="28"/>
          <w:szCs w:val="28"/>
        </w:rPr>
      </w:pPr>
      <w:r w:rsidRPr="002F1B4A">
        <w:rPr>
          <w:rFonts w:ascii="Times New Roman" w:hAnsi="Times New Roman"/>
          <w:sz w:val="28"/>
          <w:szCs w:val="28"/>
        </w:rPr>
        <w:t>2.2.2. Информация о соблюдении процедуры проведения анализа действующих НПА администрации города Белгорода на предмет выявления рисков нарушения антимонопольного законодательства.</w:t>
      </w:r>
    </w:p>
    <w:p w:rsidR="000A6A00" w:rsidRPr="005857ED" w:rsidRDefault="000A6A00" w:rsidP="005857ED">
      <w:pPr>
        <w:pStyle w:val="ConsPlusNormal"/>
        <w:ind w:firstLine="709"/>
        <w:jc w:val="both"/>
        <w:rPr>
          <w:rFonts w:ascii="Times New Roman" w:hAnsi="Times New Roman"/>
          <w:sz w:val="28"/>
          <w:szCs w:val="28"/>
        </w:rPr>
      </w:pPr>
      <w:r w:rsidRPr="002F1B4A">
        <w:rPr>
          <w:rFonts w:ascii="Times New Roman" w:hAnsi="Times New Roman"/>
          <w:sz w:val="28"/>
          <w:szCs w:val="28"/>
        </w:rPr>
        <w:t xml:space="preserve">Анализ действующих НПА проведен с соблюдением процедуры его проведения, определенной постановлением администрации  г. Белгорода </w:t>
      </w:r>
      <w:r w:rsidRPr="005857ED">
        <w:rPr>
          <w:rFonts w:ascii="Times New Roman" w:hAnsi="Times New Roman"/>
          <w:sz w:val="28"/>
          <w:szCs w:val="28"/>
        </w:rPr>
        <w:t>от 01.11.2019 г. № 179 «</w:t>
      </w:r>
      <w:hyperlink r:id="rId19" w:history="1">
        <w:r w:rsidRPr="005857ED">
          <w:rPr>
            <w:rStyle w:val="ab"/>
            <w:rFonts w:ascii="Times New Roman" w:hAnsi="Times New Roman"/>
            <w:color w:val="auto"/>
            <w:sz w:val="28"/>
            <w:szCs w:val="28"/>
            <w:u w:val="none"/>
          </w:rPr>
          <w:t>Об утверждении методических рекомендаций по осуществлению анализа нормативных правовых актов администрации города Белгорода и их проектов на предмет выявления рисков нарушения антимонопольного законодательства»</w:t>
        </w:r>
      </w:hyperlink>
      <w:r w:rsidRPr="005857ED">
        <w:rPr>
          <w:rFonts w:ascii="Times New Roman" w:hAnsi="Times New Roman"/>
          <w:sz w:val="28"/>
          <w:szCs w:val="28"/>
        </w:rPr>
        <w:t>.</w:t>
      </w:r>
    </w:p>
    <w:p w:rsidR="000A6A00" w:rsidRDefault="000A6A00" w:rsidP="00564E0F">
      <w:pPr>
        <w:pStyle w:val="ConsPlusNormal"/>
        <w:ind w:firstLine="709"/>
        <w:jc w:val="both"/>
        <w:rPr>
          <w:rFonts w:ascii="Times New Roman" w:hAnsi="Times New Roman"/>
          <w:sz w:val="28"/>
          <w:szCs w:val="28"/>
        </w:rPr>
      </w:pPr>
      <w:r w:rsidRPr="00EE240B">
        <w:rPr>
          <w:rFonts w:ascii="Times New Roman" w:hAnsi="Times New Roman"/>
          <w:sz w:val="28"/>
          <w:szCs w:val="28"/>
        </w:rPr>
        <w:t>З</w:t>
      </w:r>
      <w:r w:rsidRPr="00EE240B">
        <w:rPr>
          <w:rFonts w:ascii="Times New Roman" w:hAnsi="Times New Roman"/>
          <w:bCs/>
          <w:sz w:val="28"/>
          <w:szCs w:val="28"/>
        </w:rPr>
        <w:t>амечани</w:t>
      </w:r>
      <w:r>
        <w:rPr>
          <w:rFonts w:ascii="Times New Roman" w:hAnsi="Times New Roman"/>
          <w:bCs/>
          <w:sz w:val="28"/>
          <w:szCs w:val="28"/>
        </w:rPr>
        <w:t>я</w:t>
      </w:r>
      <w:r w:rsidRPr="00EE240B">
        <w:rPr>
          <w:rFonts w:ascii="Times New Roman" w:hAnsi="Times New Roman"/>
          <w:bCs/>
          <w:sz w:val="28"/>
          <w:szCs w:val="28"/>
        </w:rPr>
        <w:t xml:space="preserve"> и предложени</w:t>
      </w:r>
      <w:r>
        <w:rPr>
          <w:rFonts w:ascii="Times New Roman" w:hAnsi="Times New Roman"/>
          <w:bCs/>
          <w:sz w:val="28"/>
          <w:szCs w:val="28"/>
        </w:rPr>
        <w:t>я</w:t>
      </w:r>
      <w:r w:rsidRPr="00EE240B">
        <w:rPr>
          <w:rFonts w:ascii="Times New Roman" w:hAnsi="Times New Roman"/>
          <w:bCs/>
          <w:sz w:val="28"/>
          <w:szCs w:val="28"/>
        </w:rPr>
        <w:t xml:space="preserve"> организаций и граждан</w:t>
      </w:r>
      <w:r w:rsidRPr="00EE240B">
        <w:rPr>
          <w:rFonts w:ascii="Times New Roman" w:hAnsi="Times New Roman"/>
          <w:color w:val="000000"/>
          <w:sz w:val="28"/>
          <w:szCs w:val="28"/>
        </w:rPr>
        <w:t xml:space="preserve"> в ходе </w:t>
      </w:r>
      <w:r w:rsidRPr="00EE240B">
        <w:rPr>
          <w:rFonts w:ascii="Times New Roman" w:hAnsi="Times New Roman"/>
          <w:bCs/>
          <w:sz w:val="28"/>
          <w:szCs w:val="28"/>
        </w:rPr>
        <w:t>публичных консультаций не поступали.</w:t>
      </w:r>
    </w:p>
    <w:p w:rsidR="000A6A00" w:rsidRPr="00F27C4A" w:rsidRDefault="000A6A00" w:rsidP="00CF0353">
      <w:pPr>
        <w:pStyle w:val="ConsPlusNormal"/>
        <w:ind w:firstLine="709"/>
        <w:jc w:val="both"/>
        <w:rPr>
          <w:rFonts w:ascii="Times New Roman" w:hAnsi="Times New Roman"/>
          <w:sz w:val="28"/>
          <w:szCs w:val="28"/>
        </w:rPr>
      </w:pPr>
      <w:r w:rsidRPr="00F27C4A">
        <w:rPr>
          <w:rFonts w:ascii="Times New Roman" w:hAnsi="Times New Roman"/>
          <w:sz w:val="28"/>
          <w:szCs w:val="28"/>
        </w:rPr>
        <w:t xml:space="preserve">2.3 Анализ проектов нормативных правовых </w:t>
      </w:r>
      <w:r>
        <w:rPr>
          <w:rFonts w:ascii="Times New Roman" w:hAnsi="Times New Roman"/>
          <w:sz w:val="28"/>
          <w:szCs w:val="28"/>
        </w:rPr>
        <w:t xml:space="preserve">актов </w:t>
      </w:r>
      <w:r w:rsidRPr="00F27C4A">
        <w:rPr>
          <w:rFonts w:ascii="Times New Roman" w:hAnsi="Times New Roman"/>
          <w:sz w:val="28"/>
          <w:szCs w:val="28"/>
        </w:rPr>
        <w:t>администрации города Белгорода на предмет выявления рисков нарушения антимонопольного законодательства.</w:t>
      </w:r>
    </w:p>
    <w:p w:rsidR="000A6A00" w:rsidRDefault="000A6A00" w:rsidP="00CF0353">
      <w:pPr>
        <w:pStyle w:val="ConsPlusNormal"/>
        <w:ind w:firstLine="709"/>
        <w:jc w:val="both"/>
        <w:rPr>
          <w:rFonts w:ascii="Times New Roman" w:hAnsi="Times New Roman"/>
          <w:sz w:val="28"/>
          <w:szCs w:val="28"/>
        </w:rPr>
      </w:pPr>
      <w:r w:rsidRPr="006F7466">
        <w:rPr>
          <w:rFonts w:ascii="Times New Roman" w:hAnsi="Times New Roman"/>
          <w:sz w:val="28"/>
          <w:szCs w:val="28"/>
        </w:rPr>
        <w:t xml:space="preserve">2.3.1. Перечень проектов нормативных правовых актов администрации города Белгорода (далее – проекты НПА) по состоянию на </w:t>
      </w:r>
      <w:r>
        <w:rPr>
          <w:rFonts w:ascii="Times New Roman" w:hAnsi="Times New Roman"/>
          <w:sz w:val="28"/>
          <w:szCs w:val="28"/>
        </w:rPr>
        <w:t>31.12.2020</w:t>
      </w:r>
      <w:r w:rsidRPr="006F7466">
        <w:rPr>
          <w:rFonts w:ascii="Times New Roman" w:hAnsi="Times New Roman"/>
          <w:sz w:val="28"/>
          <w:szCs w:val="28"/>
        </w:rPr>
        <w:t xml:space="preserve"> года.</w:t>
      </w:r>
    </w:p>
    <w:p w:rsidR="000A6A00" w:rsidRDefault="000A6A00" w:rsidP="00CF0353">
      <w:pPr>
        <w:pStyle w:val="ConsPlusNormal"/>
        <w:ind w:firstLine="709"/>
        <w:jc w:val="both"/>
        <w:rPr>
          <w:rFonts w:ascii="Times New Roman" w:hAnsi="Times New Roman"/>
          <w:sz w:val="28"/>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4034"/>
      </w:tblGrid>
      <w:tr w:rsidR="000A6A00" w:rsidRPr="00B65E8D" w:rsidTr="00B65E8D">
        <w:tc>
          <w:tcPr>
            <w:tcW w:w="675" w:type="dxa"/>
          </w:tcPr>
          <w:p w:rsidR="000A6A00" w:rsidRPr="0099127F" w:rsidRDefault="000A6A00" w:rsidP="00B65E8D">
            <w:pPr>
              <w:pStyle w:val="ConsPlusNormal"/>
              <w:jc w:val="center"/>
              <w:rPr>
                <w:rFonts w:ascii="Times New Roman" w:eastAsia="Times New Roman" w:hAnsi="Times New Roman"/>
                <w:b/>
                <w:sz w:val="24"/>
                <w:szCs w:val="24"/>
              </w:rPr>
            </w:pPr>
            <w:r w:rsidRPr="0099127F">
              <w:rPr>
                <w:rFonts w:ascii="Times New Roman" w:eastAsia="Times New Roman" w:hAnsi="Times New Roman"/>
                <w:b/>
                <w:sz w:val="24"/>
                <w:szCs w:val="24"/>
              </w:rPr>
              <w:t>№ п/п</w:t>
            </w:r>
          </w:p>
        </w:tc>
        <w:tc>
          <w:tcPr>
            <w:tcW w:w="14034" w:type="dxa"/>
          </w:tcPr>
          <w:p w:rsidR="000A6A00" w:rsidRPr="0099127F" w:rsidRDefault="000A6A00" w:rsidP="00B65E8D">
            <w:pPr>
              <w:pStyle w:val="ConsPlusNormal"/>
              <w:jc w:val="center"/>
              <w:rPr>
                <w:rFonts w:ascii="Times New Roman" w:eastAsia="Times New Roman" w:hAnsi="Times New Roman"/>
                <w:b/>
                <w:color w:val="FF0000"/>
                <w:sz w:val="24"/>
                <w:szCs w:val="24"/>
              </w:rPr>
            </w:pPr>
            <w:r w:rsidRPr="0099127F">
              <w:rPr>
                <w:rFonts w:ascii="Times New Roman" w:eastAsia="Times New Roman" w:hAnsi="Times New Roman"/>
                <w:b/>
                <w:sz w:val="24"/>
                <w:szCs w:val="24"/>
              </w:rPr>
              <w:t>Наименование проекта НПА</w:t>
            </w:r>
          </w:p>
        </w:tc>
      </w:tr>
      <w:tr w:rsidR="000A6A00" w:rsidRPr="00B65E8D" w:rsidTr="00B65E8D">
        <w:trPr>
          <w:trHeight w:val="385"/>
        </w:trPr>
        <w:tc>
          <w:tcPr>
            <w:tcW w:w="675" w:type="dxa"/>
          </w:tcPr>
          <w:p w:rsidR="000A6A00" w:rsidRPr="0099127F" w:rsidRDefault="000A6A00" w:rsidP="00B65E8D">
            <w:pPr>
              <w:pStyle w:val="ConsPlusNormal"/>
              <w:jc w:val="center"/>
              <w:rPr>
                <w:rFonts w:ascii="Times New Roman" w:eastAsia="Times New Roman" w:hAnsi="Times New Roman"/>
                <w:sz w:val="24"/>
                <w:szCs w:val="24"/>
              </w:rPr>
            </w:pPr>
            <w:r w:rsidRPr="0099127F">
              <w:rPr>
                <w:rFonts w:ascii="Times New Roman" w:eastAsia="Times New Roman" w:hAnsi="Times New Roman"/>
                <w:sz w:val="24"/>
                <w:szCs w:val="24"/>
              </w:rPr>
              <w:t>1</w:t>
            </w:r>
          </w:p>
        </w:tc>
        <w:tc>
          <w:tcPr>
            <w:tcW w:w="14034" w:type="dxa"/>
          </w:tcPr>
          <w:p w:rsidR="000A6A00" w:rsidRPr="00B65E8D" w:rsidRDefault="000A6A00" w:rsidP="00B65E8D">
            <w:pPr>
              <w:tabs>
                <w:tab w:val="left" w:pos="142"/>
              </w:tabs>
              <w:spacing w:after="0" w:line="240" w:lineRule="auto"/>
              <w:jc w:val="both"/>
              <w:rPr>
                <w:rFonts w:ascii="Times New Roman" w:hAnsi="Times New Roman"/>
                <w:color w:val="000000"/>
                <w:sz w:val="28"/>
                <w:szCs w:val="28"/>
                <w:lang w:eastAsia="ru-RU"/>
              </w:rPr>
            </w:pPr>
            <w:r w:rsidRPr="00B65E8D">
              <w:rPr>
                <w:rFonts w:ascii="Times New Roman" w:hAnsi="Times New Roman"/>
                <w:color w:val="000000"/>
                <w:sz w:val="28"/>
                <w:szCs w:val="28"/>
                <w:lang w:eastAsia="ru-RU"/>
              </w:rPr>
              <w:t xml:space="preserve">Постановление администрации города Белгорода «О внесении изменений в постановление администрации города </w:t>
            </w:r>
            <w:r w:rsidRPr="00B65E8D">
              <w:rPr>
                <w:rFonts w:ascii="Times New Roman" w:hAnsi="Times New Roman"/>
                <w:color w:val="000000"/>
                <w:sz w:val="28"/>
                <w:szCs w:val="28"/>
                <w:lang w:eastAsia="ru-RU"/>
              </w:rPr>
              <w:lastRenderedPageBreak/>
              <w:t>Белгорода от 30 апреля 2015 года № 51»</w:t>
            </w:r>
          </w:p>
        </w:tc>
      </w:tr>
      <w:tr w:rsidR="000A6A00" w:rsidRPr="00B65E8D" w:rsidTr="00B65E8D">
        <w:trPr>
          <w:trHeight w:val="385"/>
        </w:trPr>
        <w:tc>
          <w:tcPr>
            <w:tcW w:w="675" w:type="dxa"/>
          </w:tcPr>
          <w:p w:rsidR="000A6A00" w:rsidRPr="0099127F" w:rsidRDefault="000A6A00" w:rsidP="00B65E8D">
            <w:pPr>
              <w:pStyle w:val="ConsPlusNormal"/>
              <w:jc w:val="center"/>
              <w:rPr>
                <w:rFonts w:ascii="Times New Roman" w:eastAsia="Times New Roman" w:hAnsi="Times New Roman"/>
                <w:sz w:val="24"/>
                <w:szCs w:val="24"/>
              </w:rPr>
            </w:pPr>
            <w:r w:rsidRPr="0099127F">
              <w:rPr>
                <w:rFonts w:ascii="Times New Roman" w:eastAsia="Times New Roman" w:hAnsi="Times New Roman"/>
                <w:sz w:val="24"/>
                <w:szCs w:val="24"/>
              </w:rPr>
              <w:lastRenderedPageBreak/>
              <w:t>2</w:t>
            </w:r>
          </w:p>
        </w:tc>
        <w:tc>
          <w:tcPr>
            <w:tcW w:w="14034" w:type="dxa"/>
          </w:tcPr>
          <w:p w:rsidR="000A6A00" w:rsidRPr="00B65E8D" w:rsidRDefault="000A6A00" w:rsidP="00B65E8D">
            <w:pPr>
              <w:tabs>
                <w:tab w:val="left" w:pos="142"/>
              </w:tabs>
              <w:spacing w:after="0" w:line="240" w:lineRule="auto"/>
              <w:jc w:val="both"/>
              <w:rPr>
                <w:rFonts w:ascii="Times New Roman" w:hAnsi="Times New Roman"/>
                <w:color w:val="000000"/>
                <w:sz w:val="28"/>
                <w:szCs w:val="28"/>
                <w:lang w:eastAsia="ru-RU"/>
              </w:rPr>
            </w:pPr>
            <w:r w:rsidRPr="00B65E8D">
              <w:rPr>
                <w:rFonts w:ascii="Times New Roman" w:hAnsi="Times New Roman"/>
                <w:color w:val="000000"/>
                <w:sz w:val="28"/>
                <w:szCs w:val="28"/>
                <w:lang w:eastAsia="ru-RU"/>
              </w:rPr>
              <w:t>Постановление администрации города Белгорода «О мерах по реализации Указа Президента Российской Федерации от 17 апреля 2020 года № 272 «О представлении сведений о доходах, расходах, об имуществе и обязательствах имущественного характера за отчетный период с 1 января по 31 декабря 2019 года»</w:t>
            </w:r>
          </w:p>
        </w:tc>
      </w:tr>
      <w:tr w:rsidR="000A6A00" w:rsidRPr="00B65E8D" w:rsidTr="00B65E8D">
        <w:trPr>
          <w:trHeight w:val="385"/>
        </w:trPr>
        <w:tc>
          <w:tcPr>
            <w:tcW w:w="675" w:type="dxa"/>
          </w:tcPr>
          <w:p w:rsidR="000A6A00" w:rsidRPr="0099127F" w:rsidRDefault="000A6A00" w:rsidP="00B65E8D">
            <w:pPr>
              <w:pStyle w:val="ConsPlusNormal"/>
              <w:jc w:val="center"/>
              <w:rPr>
                <w:rFonts w:ascii="Times New Roman" w:eastAsia="Times New Roman" w:hAnsi="Times New Roman"/>
                <w:sz w:val="24"/>
                <w:szCs w:val="24"/>
              </w:rPr>
            </w:pPr>
            <w:r w:rsidRPr="0099127F">
              <w:rPr>
                <w:rFonts w:ascii="Times New Roman" w:eastAsia="Times New Roman" w:hAnsi="Times New Roman"/>
                <w:sz w:val="24"/>
                <w:szCs w:val="24"/>
              </w:rPr>
              <w:t>3</w:t>
            </w:r>
          </w:p>
        </w:tc>
        <w:tc>
          <w:tcPr>
            <w:tcW w:w="14034" w:type="dxa"/>
          </w:tcPr>
          <w:p w:rsidR="000A6A00" w:rsidRPr="00B65E8D" w:rsidRDefault="000A6A00" w:rsidP="00B65E8D">
            <w:pPr>
              <w:tabs>
                <w:tab w:val="left" w:pos="142"/>
              </w:tabs>
              <w:spacing w:after="0" w:line="240" w:lineRule="auto"/>
              <w:jc w:val="both"/>
              <w:rPr>
                <w:rFonts w:ascii="Times New Roman" w:hAnsi="Times New Roman"/>
                <w:color w:val="000000"/>
                <w:sz w:val="28"/>
                <w:szCs w:val="28"/>
                <w:lang w:eastAsia="ru-RU"/>
              </w:rPr>
            </w:pPr>
            <w:r w:rsidRPr="00B65E8D">
              <w:rPr>
                <w:rFonts w:ascii="Times New Roman" w:hAnsi="Times New Roman"/>
                <w:color w:val="000000"/>
                <w:sz w:val="28"/>
                <w:szCs w:val="28"/>
                <w:lang w:eastAsia="ru-RU"/>
              </w:rPr>
              <w:t xml:space="preserve">Постановление администрации города Белгорода «О внесении изменений в постановление администрации города Белгорода от 05 августа 2014 года № 145» </w:t>
            </w:r>
          </w:p>
        </w:tc>
      </w:tr>
      <w:tr w:rsidR="000A6A00" w:rsidRPr="00B65E8D" w:rsidTr="00B65E8D">
        <w:trPr>
          <w:trHeight w:val="385"/>
        </w:trPr>
        <w:tc>
          <w:tcPr>
            <w:tcW w:w="675" w:type="dxa"/>
          </w:tcPr>
          <w:p w:rsidR="000A6A00" w:rsidRPr="0099127F" w:rsidRDefault="000A6A00" w:rsidP="00B65E8D">
            <w:pPr>
              <w:pStyle w:val="ConsPlusNormal"/>
              <w:jc w:val="center"/>
              <w:rPr>
                <w:rFonts w:ascii="Times New Roman" w:eastAsia="Times New Roman" w:hAnsi="Times New Roman"/>
                <w:sz w:val="24"/>
                <w:szCs w:val="24"/>
              </w:rPr>
            </w:pPr>
            <w:r w:rsidRPr="0099127F">
              <w:rPr>
                <w:rFonts w:ascii="Times New Roman" w:eastAsia="Times New Roman" w:hAnsi="Times New Roman"/>
                <w:sz w:val="24"/>
                <w:szCs w:val="24"/>
              </w:rPr>
              <w:t>5</w:t>
            </w: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Постановление администрации города Белгорода «О признании утратившими силу постановлений администрации города Белгорода о 6 октября 2015 года № 135, от 13 марта 2019 года № 29»</w:t>
            </w:r>
          </w:p>
        </w:tc>
      </w:tr>
      <w:tr w:rsidR="000A6A00" w:rsidRPr="00B65E8D" w:rsidTr="00B65E8D">
        <w:trPr>
          <w:trHeight w:val="385"/>
        </w:trPr>
        <w:tc>
          <w:tcPr>
            <w:tcW w:w="675" w:type="dxa"/>
          </w:tcPr>
          <w:p w:rsidR="000A6A00" w:rsidRPr="0099127F" w:rsidRDefault="000A6A00" w:rsidP="00B65E8D">
            <w:pPr>
              <w:pStyle w:val="ConsPlusNormal"/>
              <w:jc w:val="center"/>
              <w:rPr>
                <w:rFonts w:ascii="Times New Roman" w:eastAsia="Times New Roman" w:hAnsi="Times New Roman"/>
                <w:sz w:val="24"/>
                <w:szCs w:val="24"/>
              </w:rPr>
            </w:pPr>
            <w:r w:rsidRPr="0099127F">
              <w:rPr>
                <w:rFonts w:ascii="Times New Roman" w:eastAsia="Times New Roman" w:hAnsi="Times New Roman"/>
                <w:sz w:val="24"/>
                <w:szCs w:val="24"/>
              </w:rPr>
              <w:t>6</w:t>
            </w:r>
          </w:p>
        </w:tc>
        <w:tc>
          <w:tcPr>
            <w:tcW w:w="14034" w:type="dxa"/>
          </w:tcPr>
          <w:p w:rsidR="000A6A00" w:rsidRPr="00B65E8D" w:rsidRDefault="000A6A00" w:rsidP="00B65E8D">
            <w:pPr>
              <w:spacing w:after="0" w:line="252" w:lineRule="auto"/>
              <w:ind w:right="65"/>
              <w:jc w:val="both"/>
              <w:rPr>
                <w:rFonts w:ascii="Times New Roman" w:hAnsi="Times New Roman"/>
                <w:color w:val="000000"/>
                <w:sz w:val="28"/>
                <w:szCs w:val="28"/>
              </w:rPr>
            </w:pPr>
            <w:r w:rsidRPr="00B65E8D">
              <w:rPr>
                <w:rFonts w:ascii="Times New Roman" w:hAnsi="Times New Roman"/>
                <w:bCs/>
                <w:sz w:val="28"/>
                <w:szCs w:val="28"/>
              </w:rPr>
              <w:t xml:space="preserve">Об утверждении Положения о комиссии по увековечению </w:t>
            </w:r>
            <w:r w:rsidRPr="00B65E8D">
              <w:rPr>
                <w:rFonts w:ascii="Times New Roman" w:hAnsi="Times New Roman"/>
                <w:sz w:val="28"/>
                <w:szCs w:val="28"/>
              </w:rPr>
              <w:t xml:space="preserve">памяти выдающихся личностей и исторических событий, </w:t>
            </w:r>
            <w:r w:rsidRPr="00B65E8D">
              <w:rPr>
                <w:rFonts w:ascii="Times New Roman" w:hAnsi="Times New Roman"/>
                <w:color w:val="000000"/>
                <w:sz w:val="28"/>
                <w:szCs w:val="28"/>
              </w:rPr>
              <w:t>наименованию улиц и других частей города Белгорода</w:t>
            </w:r>
          </w:p>
        </w:tc>
      </w:tr>
      <w:tr w:rsidR="000A6A00" w:rsidRPr="00B65E8D" w:rsidTr="00B65E8D">
        <w:trPr>
          <w:trHeight w:val="385"/>
        </w:trPr>
        <w:tc>
          <w:tcPr>
            <w:tcW w:w="675" w:type="dxa"/>
          </w:tcPr>
          <w:p w:rsidR="000A6A00" w:rsidRPr="0099127F" w:rsidRDefault="000A6A00" w:rsidP="00B65E8D">
            <w:pPr>
              <w:pStyle w:val="ConsPlusNormal"/>
              <w:jc w:val="center"/>
              <w:rPr>
                <w:rFonts w:ascii="Times New Roman" w:eastAsia="Times New Roman" w:hAnsi="Times New Roman"/>
                <w:sz w:val="24"/>
                <w:szCs w:val="24"/>
              </w:rPr>
            </w:pPr>
            <w:r w:rsidRPr="0099127F">
              <w:rPr>
                <w:rFonts w:ascii="Times New Roman" w:eastAsia="Times New Roman" w:hAnsi="Times New Roman"/>
                <w:sz w:val="24"/>
                <w:szCs w:val="24"/>
              </w:rPr>
              <w:t>7</w:t>
            </w: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О внесении изменений в постановление администрации города Белгорода от 11.10.2018 г. № 154</w:t>
            </w:r>
            <w:r w:rsidRPr="00B65E8D">
              <w:rPr>
                <w:rFonts w:ascii="Times New Roman" w:hAnsi="Times New Roman"/>
                <w:bCs/>
                <w:color w:val="000000"/>
                <w:sz w:val="28"/>
                <w:szCs w:val="28"/>
              </w:rPr>
              <w:t xml:space="preserve"> «</w:t>
            </w:r>
            <w:r w:rsidRPr="00B65E8D">
              <w:rPr>
                <w:rFonts w:ascii="Times New Roman" w:hAnsi="Times New Roman"/>
                <w:sz w:val="28"/>
                <w:szCs w:val="28"/>
              </w:rPr>
              <w:t>Об утверждении административного регламента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sidRPr="00B65E8D">
              <w:rPr>
                <w:rFonts w:ascii="Times New Roman" w:hAnsi="Times New Roman"/>
                <w:bCs/>
                <w:color w:val="000000"/>
                <w:sz w:val="28"/>
                <w:szCs w:val="28"/>
              </w:rPr>
              <w:t>»</w:t>
            </w:r>
          </w:p>
        </w:tc>
      </w:tr>
      <w:tr w:rsidR="000A6A00" w:rsidRPr="00B65E8D" w:rsidTr="00B65E8D">
        <w:trPr>
          <w:trHeight w:val="385"/>
        </w:trPr>
        <w:tc>
          <w:tcPr>
            <w:tcW w:w="675" w:type="dxa"/>
          </w:tcPr>
          <w:p w:rsidR="000A6A00" w:rsidRPr="0099127F" w:rsidRDefault="000A6A00" w:rsidP="00B65E8D">
            <w:pPr>
              <w:pStyle w:val="ConsPlusNormal"/>
              <w:jc w:val="center"/>
              <w:rPr>
                <w:rFonts w:ascii="Times New Roman" w:eastAsia="Times New Roman" w:hAnsi="Times New Roman"/>
                <w:sz w:val="24"/>
                <w:szCs w:val="24"/>
              </w:rPr>
            </w:pPr>
            <w:r w:rsidRPr="0099127F">
              <w:rPr>
                <w:rFonts w:ascii="Times New Roman" w:eastAsia="Times New Roman" w:hAnsi="Times New Roman"/>
                <w:sz w:val="24"/>
                <w:szCs w:val="24"/>
              </w:rPr>
              <w:t>8</w:t>
            </w: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О внесении изменений в постановление администрации города Белгорода от 11.10.2018 г. № 153</w:t>
            </w:r>
            <w:r w:rsidRPr="00B65E8D">
              <w:rPr>
                <w:rFonts w:ascii="Times New Roman" w:hAnsi="Times New Roman"/>
                <w:bCs/>
                <w:color w:val="000000"/>
                <w:sz w:val="28"/>
                <w:szCs w:val="28"/>
              </w:rPr>
              <w:t>«</w:t>
            </w:r>
            <w:r w:rsidRPr="00B65E8D">
              <w:rPr>
                <w:rFonts w:ascii="Times New Roman" w:hAnsi="Times New Roman"/>
                <w:sz w:val="28"/>
                <w:szCs w:val="28"/>
              </w:rPr>
              <w:t>Об утверждении административного регламента предоставления муниципальной услуги «Зачисление в муниципальные общеобразовательные учреждения городского округа «Город Белгород</w:t>
            </w:r>
            <w:r w:rsidRPr="00B65E8D">
              <w:rPr>
                <w:rFonts w:ascii="Times New Roman" w:hAnsi="Times New Roman"/>
                <w:bCs/>
                <w:color w:val="000000"/>
                <w:sz w:val="28"/>
                <w:szCs w:val="28"/>
              </w:rPr>
              <w:t>»</w:t>
            </w:r>
          </w:p>
        </w:tc>
      </w:tr>
      <w:tr w:rsidR="000A6A00" w:rsidRPr="00B65E8D" w:rsidTr="00B65E8D">
        <w:trPr>
          <w:trHeight w:val="385"/>
        </w:trPr>
        <w:tc>
          <w:tcPr>
            <w:tcW w:w="675" w:type="dxa"/>
          </w:tcPr>
          <w:p w:rsidR="000A6A00" w:rsidRPr="0099127F" w:rsidRDefault="000A6A00" w:rsidP="00B65E8D">
            <w:pPr>
              <w:pStyle w:val="ConsPlusNormal"/>
              <w:jc w:val="center"/>
              <w:rPr>
                <w:rFonts w:ascii="Times New Roman" w:eastAsia="Times New Roman" w:hAnsi="Times New Roman"/>
                <w:sz w:val="24"/>
                <w:szCs w:val="24"/>
              </w:rPr>
            </w:pPr>
            <w:r w:rsidRPr="0099127F">
              <w:rPr>
                <w:rFonts w:ascii="Times New Roman" w:eastAsia="Times New Roman" w:hAnsi="Times New Roman"/>
                <w:sz w:val="24"/>
                <w:szCs w:val="24"/>
              </w:rPr>
              <w:t>9</w:t>
            </w: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color w:val="333333"/>
                <w:sz w:val="28"/>
                <w:szCs w:val="28"/>
                <w:shd w:val="clear" w:color="auto" w:fill="FFFFFF"/>
              </w:rPr>
              <w:t xml:space="preserve">О внесении изменений в постановление администрации города Белгорода от 18.03.2013 г. № 58 </w:t>
            </w:r>
            <w:r w:rsidRPr="00B65E8D">
              <w:rPr>
                <w:rFonts w:ascii="Times New Roman" w:hAnsi="Times New Roman"/>
                <w:sz w:val="28"/>
                <w:szCs w:val="28"/>
              </w:rPr>
              <w:t xml:space="preserve">«Об утверждении административного регламента предоставления муниципальной услуги «Предоставление дополнительного образования муниципальными образовательными учреждениями дополнительного образования городского округа «Город Белгород» </w:t>
            </w:r>
            <w:r w:rsidRPr="00B65E8D">
              <w:rPr>
                <w:rFonts w:ascii="Times New Roman" w:hAnsi="Times New Roman"/>
                <w:spacing w:val="-4"/>
                <w:sz w:val="28"/>
                <w:szCs w:val="28"/>
              </w:rPr>
              <w:t>(далее – Регламент) в соответствии с требованиями действующего</w:t>
            </w:r>
            <w:r w:rsidRPr="00B65E8D">
              <w:rPr>
                <w:rFonts w:ascii="Times New Roman" w:hAnsi="Times New Roman"/>
                <w:sz w:val="28"/>
                <w:szCs w:val="28"/>
              </w:rPr>
              <w:t xml:space="preserve"> законодательства»</w:t>
            </w:r>
          </w:p>
        </w:tc>
      </w:tr>
      <w:tr w:rsidR="000A6A00" w:rsidRPr="00B65E8D" w:rsidTr="00B65E8D">
        <w:trPr>
          <w:trHeight w:val="385"/>
        </w:trPr>
        <w:tc>
          <w:tcPr>
            <w:tcW w:w="675" w:type="dxa"/>
          </w:tcPr>
          <w:p w:rsidR="000A6A00" w:rsidRPr="0099127F" w:rsidRDefault="000A6A00" w:rsidP="00B65E8D">
            <w:pPr>
              <w:pStyle w:val="ConsPlusNormal"/>
              <w:jc w:val="center"/>
              <w:rPr>
                <w:rFonts w:ascii="Times New Roman" w:eastAsia="Times New Roman" w:hAnsi="Times New Roman"/>
                <w:sz w:val="24"/>
                <w:szCs w:val="24"/>
              </w:rPr>
            </w:pPr>
            <w:r w:rsidRPr="0099127F">
              <w:rPr>
                <w:rFonts w:ascii="Times New Roman" w:eastAsia="Times New Roman" w:hAnsi="Times New Roman"/>
                <w:sz w:val="24"/>
                <w:szCs w:val="24"/>
              </w:rPr>
              <w:t>10</w:t>
            </w: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lang w:eastAsia="ru-RU"/>
              </w:rPr>
              <w:t>О внесении изменений в постановление администрации города Белгорода от 30.04.2015 г. № 52 «Об определении уполномоченного органа» обусловлено проведенными организационно-штатными мероприятиями в структуре администрации города Белгорода, а также в целях приведения муниципального нормативного правового акта администрации города Белгорода в соответствие с действующим законодательством Российской Федерации»</w:t>
            </w:r>
          </w:p>
        </w:tc>
      </w:tr>
      <w:tr w:rsidR="000A6A00" w:rsidRPr="00B65E8D" w:rsidTr="00B65E8D">
        <w:trPr>
          <w:trHeight w:val="385"/>
        </w:trPr>
        <w:tc>
          <w:tcPr>
            <w:tcW w:w="675" w:type="dxa"/>
          </w:tcPr>
          <w:p w:rsidR="000A6A00" w:rsidRPr="0099127F" w:rsidRDefault="000A6A00" w:rsidP="00B65E8D">
            <w:pPr>
              <w:pStyle w:val="ConsPlusNormal"/>
              <w:jc w:val="center"/>
              <w:rPr>
                <w:rFonts w:ascii="Times New Roman" w:eastAsia="Times New Roman" w:hAnsi="Times New Roman"/>
                <w:sz w:val="24"/>
                <w:szCs w:val="24"/>
              </w:rPr>
            </w:pPr>
            <w:r w:rsidRPr="0099127F">
              <w:rPr>
                <w:rFonts w:ascii="Times New Roman" w:eastAsia="Times New Roman" w:hAnsi="Times New Roman"/>
                <w:sz w:val="24"/>
                <w:szCs w:val="24"/>
              </w:rPr>
              <w:t>11</w:t>
            </w: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lang w:eastAsia="ru-RU"/>
              </w:rPr>
              <w:t xml:space="preserve">О внесении изменений в постановление администрации города Белгорода от  21.02.2018 г. № 38 «Об утверждении административного регламента предоставления муниципальной услуги «Выдача путевок на оздоровление и летний отдых детей в каникулярное время» </w:t>
            </w:r>
          </w:p>
        </w:tc>
      </w:tr>
      <w:tr w:rsidR="000A6A00" w:rsidRPr="00B65E8D" w:rsidTr="00B65E8D">
        <w:trPr>
          <w:trHeight w:val="385"/>
        </w:trPr>
        <w:tc>
          <w:tcPr>
            <w:tcW w:w="675" w:type="dxa"/>
          </w:tcPr>
          <w:p w:rsidR="000A6A00" w:rsidRPr="0099127F" w:rsidRDefault="000A6A00" w:rsidP="00B65E8D">
            <w:pPr>
              <w:pStyle w:val="ConsPlusNormal"/>
              <w:jc w:val="center"/>
              <w:rPr>
                <w:rFonts w:ascii="Times New Roman" w:eastAsia="Times New Roman" w:hAnsi="Times New Roman"/>
                <w:sz w:val="24"/>
                <w:szCs w:val="24"/>
              </w:rPr>
            </w:pPr>
            <w:r w:rsidRPr="0099127F">
              <w:rPr>
                <w:rFonts w:ascii="Times New Roman" w:eastAsia="Times New Roman" w:hAnsi="Times New Roman"/>
                <w:sz w:val="24"/>
                <w:szCs w:val="24"/>
              </w:rPr>
              <w:t>12</w:t>
            </w:r>
          </w:p>
        </w:tc>
        <w:tc>
          <w:tcPr>
            <w:tcW w:w="14034" w:type="dxa"/>
          </w:tcPr>
          <w:p w:rsidR="000A6A00" w:rsidRPr="0099127F" w:rsidRDefault="000A6A00" w:rsidP="00B65E8D">
            <w:pPr>
              <w:pStyle w:val="ConsPlusNormal"/>
              <w:jc w:val="both"/>
              <w:rPr>
                <w:rFonts w:ascii="Times New Roman" w:eastAsia="Times New Roman" w:hAnsi="Times New Roman"/>
                <w:sz w:val="28"/>
                <w:szCs w:val="28"/>
              </w:rPr>
            </w:pPr>
            <w:r w:rsidRPr="0099127F">
              <w:rPr>
                <w:rFonts w:ascii="Times New Roman" w:eastAsia="Times New Roman" w:hAnsi="Times New Roman"/>
                <w:sz w:val="28"/>
                <w:szCs w:val="28"/>
              </w:rPr>
              <w:t xml:space="preserve">О внесении изменений в постановление администрации города Белгорода от 21.02.2018 г. № 24 «Об утверждении </w:t>
            </w:r>
            <w:r w:rsidRPr="0099127F">
              <w:rPr>
                <w:rFonts w:ascii="Times New Roman" w:eastAsia="Times New Roman" w:hAnsi="Times New Roman"/>
                <w:sz w:val="28"/>
                <w:szCs w:val="28"/>
              </w:rPr>
              <w:lastRenderedPageBreak/>
              <w:t xml:space="preserve">административного регламента «Организация отдыха детей в каникулярное время общеобразовательными учреждениями городского округа «Город Белгород» </w:t>
            </w:r>
          </w:p>
        </w:tc>
      </w:tr>
      <w:tr w:rsidR="000A6A00" w:rsidRPr="00B65E8D" w:rsidTr="00B65E8D">
        <w:trPr>
          <w:trHeight w:val="385"/>
        </w:trPr>
        <w:tc>
          <w:tcPr>
            <w:tcW w:w="675" w:type="dxa"/>
          </w:tcPr>
          <w:p w:rsidR="000A6A00" w:rsidRPr="0099127F" w:rsidRDefault="000A6A00" w:rsidP="00B65E8D">
            <w:pPr>
              <w:pStyle w:val="ConsPlusNormal"/>
              <w:jc w:val="center"/>
              <w:rPr>
                <w:rFonts w:ascii="Times New Roman" w:eastAsia="Times New Roman" w:hAnsi="Times New Roman"/>
                <w:sz w:val="24"/>
                <w:szCs w:val="24"/>
              </w:rPr>
            </w:pPr>
            <w:r w:rsidRPr="0099127F">
              <w:rPr>
                <w:rFonts w:ascii="Times New Roman" w:eastAsia="Times New Roman" w:hAnsi="Times New Roman"/>
                <w:sz w:val="24"/>
                <w:szCs w:val="24"/>
              </w:rPr>
              <w:lastRenderedPageBreak/>
              <w:t>13</w:t>
            </w:r>
          </w:p>
        </w:tc>
        <w:tc>
          <w:tcPr>
            <w:tcW w:w="14034" w:type="dxa"/>
          </w:tcPr>
          <w:p w:rsidR="000A6A00" w:rsidRPr="00B65E8D" w:rsidRDefault="000A6A00" w:rsidP="00B65E8D">
            <w:pPr>
              <w:pStyle w:val="ad"/>
              <w:spacing w:after="0"/>
              <w:jc w:val="both"/>
              <w:rPr>
                <w:color w:val="000000"/>
                <w:sz w:val="28"/>
                <w:szCs w:val="28"/>
              </w:rPr>
            </w:pPr>
            <w:r w:rsidRPr="00B65E8D">
              <w:rPr>
                <w:sz w:val="28"/>
                <w:szCs w:val="28"/>
              </w:rPr>
              <w:t>О внесении изменений в постановление администрации города Белгорода от 12.09.2017 г. № 193 «Об утверждении административного регламента исполнения муниципальной функции по осуществлению муниципального контроля в области использования и охраны, особо охраняемых природных территорий местного значения, расположенных в границах городского округа «Город Белгород»</w:t>
            </w:r>
          </w:p>
        </w:tc>
      </w:tr>
      <w:tr w:rsidR="000A6A00" w:rsidRPr="00B65E8D" w:rsidTr="00B65E8D">
        <w:trPr>
          <w:trHeight w:val="385"/>
        </w:trPr>
        <w:tc>
          <w:tcPr>
            <w:tcW w:w="675" w:type="dxa"/>
          </w:tcPr>
          <w:p w:rsidR="000A6A00" w:rsidRPr="0099127F" w:rsidRDefault="000A6A00" w:rsidP="00B65E8D">
            <w:pPr>
              <w:pStyle w:val="ConsPlusNormal"/>
              <w:jc w:val="center"/>
              <w:rPr>
                <w:rFonts w:ascii="Times New Roman" w:eastAsia="Times New Roman" w:hAnsi="Times New Roman"/>
                <w:sz w:val="24"/>
                <w:szCs w:val="24"/>
              </w:rPr>
            </w:pPr>
            <w:r w:rsidRPr="0099127F">
              <w:rPr>
                <w:rFonts w:ascii="Times New Roman" w:eastAsia="Times New Roman" w:hAnsi="Times New Roman"/>
                <w:sz w:val="24"/>
                <w:szCs w:val="24"/>
              </w:rPr>
              <w:t>14</w:t>
            </w: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rPr>
              <w:t>О внесении изменений в постановление администрации города Белгорода от 18.01.2016 г. № 5 «Об утверждении административного регламента предоставления муниципальной услуги «Предоставление информации по вопросам охраны окружающей среды и обеспечения экологической безопасности городского округа «Город Белгород»</w:t>
            </w:r>
          </w:p>
        </w:tc>
      </w:tr>
      <w:tr w:rsidR="000A6A00" w:rsidRPr="00B65E8D" w:rsidTr="00B65E8D">
        <w:trPr>
          <w:trHeight w:val="385"/>
        </w:trPr>
        <w:tc>
          <w:tcPr>
            <w:tcW w:w="675" w:type="dxa"/>
          </w:tcPr>
          <w:p w:rsidR="000A6A00" w:rsidRPr="0099127F" w:rsidRDefault="000A6A00" w:rsidP="00B65E8D">
            <w:pPr>
              <w:pStyle w:val="ConsPlusNormal"/>
              <w:jc w:val="center"/>
              <w:rPr>
                <w:rFonts w:ascii="Times New Roman" w:eastAsia="Times New Roman" w:hAnsi="Times New Roman"/>
                <w:sz w:val="24"/>
                <w:szCs w:val="24"/>
              </w:rPr>
            </w:pPr>
            <w:r w:rsidRPr="0099127F">
              <w:rPr>
                <w:rFonts w:ascii="Times New Roman" w:eastAsia="Times New Roman" w:hAnsi="Times New Roman"/>
                <w:sz w:val="24"/>
                <w:szCs w:val="24"/>
              </w:rPr>
              <w:t>15</w:t>
            </w:r>
          </w:p>
        </w:tc>
        <w:tc>
          <w:tcPr>
            <w:tcW w:w="14034" w:type="dxa"/>
          </w:tcPr>
          <w:p w:rsidR="000A6A00" w:rsidRPr="00B65E8D" w:rsidRDefault="000A6A00" w:rsidP="00B65E8D">
            <w:pPr>
              <w:spacing w:after="0" w:line="240" w:lineRule="auto"/>
              <w:jc w:val="both"/>
              <w:rPr>
                <w:rFonts w:ascii="Times New Roman" w:hAnsi="Times New Roman"/>
                <w:sz w:val="28"/>
                <w:szCs w:val="28"/>
              </w:rPr>
            </w:pPr>
            <w:r w:rsidRPr="00B65E8D">
              <w:rPr>
                <w:rFonts w:ascii="Times New Roman" w:hAnsi="Times New Roman"/>
                <w:sz w:val="28"/>
                <w:szCs w:val="28"/>
                <w:shd w:val="clear" w:color="auto" w:fill="FFFFFF"/>
              </w:rPr>
              <w:t>О внесении изменений в постановление администрации города Белгорода от 14 февраля 2020 г. № 31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r>
      <w:tr w:rsidR="000A6A00" w:rsidRPr="00B65E8D" w:rsidTr="00B65E8D">
        <w:trPr>
          <w:trHeight w:val="385"/>
        </w:trPr>
        <w:tc>
          <w:tcPr>
            <w:tcW w:w="675" w:type="dxa"/>
          </w:tcPr>
          <w:p w:rsidR="000A6A00" w:rsidRPr="0099127F" w:rsidRDefault="000A6A00" w:rsidP="00B65E8D">
            <w:pPr>
              <w:pStyle w:val="ConsPlusNormal"/>
              <w:jc w:val="center"/>
              <w:rPr>
                <w:rFonts w:ascii="Times New Roman" w:eastAsia="Times New Roman" w:hAnsi="Times New Roman"/>
                <w:sz w:val="24"/>
                <w:szCs w:val="24"/>
              </w:rPr>
            </w:pPr>
            <w:r w:rsidRPr="0099127F">
              <w:rPr>
                <w:rFonts w:ascii="Times New Roman" w:eastAsia="Times New Roman" w:hAnsi="Times New Roman"/>
                <w:sz w:val="24"/>
                <w:szCs w:val="24"/>
              </w:rPr>
              <w:t>16</w:t>
            </w:r>
          </w:p>
        </w:tc>
        <w:tc>
          <w:tcPr>
            <w:tcW w:w="14034" w:type="dxa"/>
          </w:tcPr>
          <w:p w:rsidR="000A6A00" w:rsidRPr="00B65E8D" w:rsidRDefault="000A6A00" w:rsidP="00B65E8D">
            <w:pPr>
              <w:spacing w:after="0" w:line="240" w:lineRule="auto"/>
              <w:jc w:val="both"/>
              <w:rPr>
                <w:rFonts w:ascii="Times New Roman" w:hAnsi="Times New Roman"/>
                <w:sz w:val="28"/>
                <w:szCs w:val="28"/>
                <w:shd w:val="clear" w:color="auto" w:fill="FFFFFF"/>
              </w:rPr>
            </w:pPr>
            <w:r w:rsidRPr="00B65E8D">
              <w:rPr>
                <w:rFonts w:ascii="Times New Roman" w:hAnsi="Times New Roman"/>
                <w:sz w:val="28"/>
                <w:szCs w:val="28"/>
                <w:shd w:val="clear" w:color="auto" w:fill="FFFFFF"/>
              </w:rPr>
              <w:t>О внесении изменений в постановление администрации города Белгорода от 15 августа 2016 г. № 128 «Об утверждении административного регламента предоставления муниципальной услуги «Выдача градостроительного плана земельного участка»</w:t>
            </w:r>
          </w:p>
        </w:tc>
      </w:tr>
      <w:tr w:rsidR="000A6A00" w:rsidRPr="00B65E8D" w:rsidTr="00B65E8D">
        <w:trPr>
          <w:trHeight w:val="385"/>
        </w:trPr>
        <w:tc>
          <w:tcPr>
            <w:tcW w:w="675" w:type="dxa"/>
          </w:tcPr>
          <w:p w:rsidR="000A6A00" w:rsidRPr="0099127F" w:rsidRDefault="000A6A00" w:rsidP="00B65E8D">
            <w:pPr>
              <w:pStyle w:val="ConsPlusNormal"/>
              <w:jc w:val="center"/>
              <w:rPr>
                <w:rFonts w:ascii="Times New Roman" w:eastAsia="Times New Roman" w:hAnsi="Times New Roman"/>
                <w:sz w:val="24"/>
                <w:szCs w:val="24"/>
              </w:rPr>
            </w:pPr>
            <w:r w:rsidRPr="0099127F">
              <w:rPr>
                <w:rFonts w:ascii="Times New Roman" w:eastAsia="Times New Roman" w:hAnsi="Times New Roman"/>
                <w:sz w:val="24"/>
                <w:szCs w:val="24"/>
              </w:rPr>
              <w:t>17</w:t>
            </w:r>
          </w:p>
        </w:tc>
        <w:tc>
          <w:tcPr>
            <w:tcW w:w="14034" w:type="dxa"/>
          </w:tcPr>
          <w:p w:rsidR="000A6A00" w:rsidRPr="00B65E8D" w:rsidRDefault="000A6A00" w:rsidP="00B65E8D">
            <w:pPr>
              <w:spacing w:after="0" w:line="240" w:lineRule="auto"/>
              <w:jc w:val="both"/>
              <w:rPr>
                <w:rFonts w:ascii="Times New Roman" w:hAnsi="Times New Roman"/>
                <w:sz w:val="28"/>
                <w:szCs w:val="28"/>
                <w:shd w:val="clear" w:color="auto" w:fill="FFFFFF"/>
              </w:rPr>
            </w:pPr>
            <w:r w:rsidRPr="00B65E8D">
              <w:rPr>
                <w:rFonts w:ascii="Times New Roman" w:hAnsi="Times New Roman"/>
                <w:sz w:val="28"/>
                <w:szCs w:val="28"/>
                <w:shd w:val="clear" w:color="auto" w:fill="FFFFFF"/>
              </w:rPr>
              <w:t>Об утверждении Положения о порядке согласования дизайн - проекта размещения информационных конструкций на фасадах зданий, строений, сооружений, многоквартирных домов на территории городского округа «Город Белгород»</w:t>
            </w:r>
          </w:p>
        </w:tc>
      </w:tr>
      <w:tr w:rsidR="000A6A00" w:rsidRPr="00B65E8D" w:rsidTr="00B65E8D">
        <w:trPr>
          <w:trHeight w:val="385"/>
        </w:trPr>
        <w:tc>
          <w:tcPr>
            <w:tcW w:w="675" w:type="dxa"/>
          </w:tcPr>
          <w:p w:rsidR="000A6A00" w:rsidRPr="0099127F" w:rsidRDefault="000A6A00" w:rsidP="00B65E8D">
            <w:pPr>
              <w:pStyle w:val="ConsPlusNormal"/>
              <w:jc w:val="center"/>
              <w:rPr>
                <w:rFonts w:ascii="Times New Roman" w:eastAsia="Times New Roman" w:hAnsi="Times New Roman"/>
                <w:sz w:val="24"/>
                <w:szCs w:val="24"/>
              </w:rPr>
            </w:pPr>
            <w:r w:rsidRPr="0099127F">
              <w:rPr>
                <w:rFonts w:ascii="Times New Roman" w:eastAsia="Times New Roman" w:hAnsi="Times New Roman"/>
                <w:sz w:val="24"/>
                <w:szCs w:val="24"/>
              </w:rPr>
              <w:t>18</w:t>
            </w:r>
          </w:p>
        </w:tc>
        <w:tc>
          <w:tcPr>
            <w:tcW w:w="14034" w:type="dxa"/>
          </w:tcPr>
          <w:p w:rsidR="000A6A00" w:rsidRPr="00B65E8D" w:rsidRDefault="000A6A00" w:rsidP="00B65E8D">
            <w:pPr>
              <w:spacing w:after="0" w:line="240" w:lineRule="auto"/>
              <w:jc w:val="both"/>
              <w:rPr>
                <w:rFonts w:ascii="Times New Roman" w:hAnsi="Times New Roman"/>
                <w:sz w:val="28"/>
                <w:szCs w:val="28"/>
                <w:shd w:val="clear" w:color="auto" w:fill="FFFFFF"/>
              </w:rPr>
            </w:pPr>
            <w:r w:rsidRPr="00B65E8D">
              <w:rPr>
                <w:rFonts w:ascii="Times New Roman" w:hAnsi="Times New Roman"/>
                <w:sz w:val="28"/>
                <w:szCs w:val="28"/>
                <w:shd w:val="clear" w:color="auto" w:fill="FFFFFF"/>
              </w:rPr>
              <w:t>О внесении изменений в постановление администрации города Белгорода от 28 декабря 2016 года № 237 «Об утверждении административного регламента предоставления муниципальной услуги «Выдача выписки из домовой книги, справок и иных документов в сфере жилищно-коммунального хозяйства»</w:t>
            </w:r>
          </w:p>
        </w:tc>
      </w:tr>
      <w:tr w:rsidR="000A6A00" w:rsidRPr="00B65E8D" w:rsidTr="00B65E8D">
        <w:trPr>
          <w:trHeight w:val="385"/>
        </w:trPr>
        <w:tc>
          <w:tcPr>
            <w:tcW w:w="675" w:type="dxa"/>
          </w:tcPr>
          <w:p w:rsidR="000A6A00" w:rsidRPr="0099127F" w:rsidRDefault="000A6A00" w:rsidP="00B65E8D">
            <w:pPr>
              <w:pStyle w:val="ConsPlusNormal"/>
              <w:jc w:val="center"/>
              <w:rPr>
                <w:rFonts w:ascii="Times New Roman" w:eastAsia="Times New Roman" w:hAnsi="Times New Roman"/>
                <w:sz w:val="24"/>
                <w:szCs w:val="24"/>
              </w:rPr>
            </w:pPr>
            <w:r w:rsidRPr="0099127F">
              <w:rPr>
                <w:rFonts w:ascii="Times New Roman" w:eastAsia="Times New Roman" w:hAnsi="Times New Roman"/>
                <w:sz w:val="24"/>
                <w:szCs w:val="24"/>
              </w:rPr>
              <w:t>19</w:t>
            </w:r>
          </w:p>
        </w:tc>
        <w:tc>
          <w:tcPr>
            <w:tcW w:w="14034" w:type="dxa"/>
          </w:tcPr>
          <w:p w:rsidR="000A6A00" w:rsidRPr="00B65E8D" w:rsidRDefault="000A6A00" w:rsidP="00B65E8D">
            <w:pPr>
              <w:spacing w:after="0" w:line="240" w:lineRule="auto"/>
              <w:jc w:val="both"/>
              <w:rPr>
                <w:rFonts w:ascii="Times New Roman" w:hAnsi="Times New Roman"/>
                <w:sz w:val="28"/>
                <w:szCs w:val="28"/>
                <w:shd w:val="clear" w:color="auto" w:fill="FFFFFF"/>
              </w:rPr>
            </w:pPr>
            <w:r w:rsidRPr="00B65E8D">
              <w:rPr>
                <w:rFonts w:ascii="Times New Roman" w:hAnsi="Times New Roman"/>
                <w:sz w:val="28"/>
                <w:szCs w:val="28"/>
                <w:shd w:val="clear" w:color="auto" w:fill="FFFFFF"/>
              </w:rPr>
              <w:t>О внесении изменений в постановление администрации города Белгорода от 25 декабря 2014 года № 256 «Об утверждении административного регламента по предоставлению муниципальной услуги «Выдача согласования на размещение на территории городского округа «Город Белгород» шлагбаумов и других устройств, регулирующих (ограничивающих) движение граждан и автотранспорта»</w:t>
            </w:r>
          </w:p>
        </w:tc>
      </w:tr>
      <w:tr w:rsidR="000A6A00" w:rsidRPr="00B65E8D" w:rsidTr="00B65E8D">
        <w:trPr>
          <w:trHeight w:val="385"/>
        </w:trPr>
        <w:tc>
          <w:tcPr>
            <w:tcW w:w="675" w:type="dxa"/>
          </w:tcPr>
          <w:p w:rsidR="000A6A00" w:rsidRPr="0099127F" w:rsidRDefault="000A6A00" w:rsidP="00B65E8D">
            <w:pPr>
              <w:pStyle w:val="ConsPlusNormal"/>
              <w:jc w:val="center"/>
              <w:rPr>
                <w:rFonts w:ascii="Times New Roman" w:eastAsia="Times New Roman" w:hAnsi="Times New Roman"/>
                <w:sz w:val="24"/>
                <w:szCs w:val="24"/>
              </w:rPr>
            </w:pPr>
            <w:r w:rsidRPr="0099127F">
              <w:rPr>
                <w:rFonts w:ascii="Times New Roman" w:eastAsia="Times New Roman" w:hAnsi="Times New Roman"/>
                <w:sz w:val="24"/>
                <w:szCs w:val="24"/>
              </w:rPr>
              <w:t>20</w:t>
            </w:r>
          </w:p>
        </w:tc>
        <w:tc>
          <w:tcPr>
            <w:tcW w:w="14034" w:type="dxa"/>
          </w:tcPr>
          <w:p w:rsidR="000A6A00" w:rsidRPr="00B65E8D" w:rsidRDefault="000A6A00" w:rsidP="00B65E8D">
            <w:pPr>
              <w:spacing w:after="0" w:line="240" w:lineRule="auto"/>
              <w:jc w:val="both"/>
              <w:rPr>
                <w:rFonts w:ascii="Times New Roman" w:hAnsi="Times New Roman"/>
                <w:sz w:val="28"/>
                <w:szCs w:val="28"/>
                <w:shd w:val="clear" w:color="auto" w:fill="FFFFFF"/>
              </w:rPr>
            </w:pPr>
            <w:r w:rsidRPr="00B65E8D">
              <w:rPr>
                <w:rFonts w:ascii="Times New Roman" w:hAnsi="Times New Roman"/>
                <w:sz w:val="28"/>
                <w:szCs w:val="28"/>
                <w:shd w:val="clear" w:color="auto" w:fill="FFFFFF"/>
              </w:rPr>
              <w:t xml:space="preserve">О внесении изменений в постановление администрации города Белгорода от 14 февраля 2017 года № 31 «Об утверждении муниципальной программы «Развитие солидарного общества и информационного пространства </w:t>
            </w:r>
            <w:r w:rsidRPr="00B65E8D">
              <w:rPr>
                <w:rFonts w:ascii="Times New Roman" w:hAnsi="Times New Roman"/>
                <w:sz w:val="28"/>
                <w:szCs w:val="28"/>
                <w:shd w:val="clear" w:color="auto" w:fill="FFFFFF"/>
              </w:rPr>
              <w:lastRenderedPageBreak/>
              <w:t>городского округа «Город Белгород», подготовленного управлением общественных отношений администрации города Белгорода</w:t>
            </w:r>
          </w:p>
        </w:tc>
      </w:tr>
      <w:tr w:rsidR="000A6A00" w:rsidRPr="00B65E8D" w:rsidTr="00B65E8D">
        <w:trPr>
          <w:trHeight w:val="385"/>
        </w:trPr>
        <w:tc>
          <w:tcPr>
            <w:tcW w:w="675" w:type="dxa"/>
          </w:tcPr>
          <w:p w:rsidR="000A6A00" w:rsidRPr="0099127F" w:rsidRDefault="000A6A00" w:rsidP="00B65E8D">
            <w:pPr>
              <w:pStyle w:val="ConsPlusNormal"/>
              <w:jc w:val="center"/>
              <w:rPr>
                <w:rFonts w:ascii="Times New Roman" w:eastAsia="Times New Roman" w:hAnsi="Times New Roman"/>
                <w:sz w:val="24"/>
                <w:szCs w:val="24"/>
              </w:rPr>
            </w:pPr>
            <w:r w:rsidRPr="0099127F">
              <w:rPr>
                <w:rFonts w:ascii="Times New Roman" w:eastAsia="Times New Roman" w:hAnsi="Times New Roman"/>
                <w:sz w:val="24"/>
                <w:szCs w:val="24"/>
              </w:rPr>
              <w:lastRenderedPageBreak/>
              <w:t>21</w:t>
            </w:r>
          </w:p>
        </w:tc>
        <w:tc>
          <w:tcPr>
            <w:tcW w:w="14034" w:type="dxa"/>
          </w:tcPr>
          <w:p w:rsidR="000A6A00" w:rsidRPr="00B65E8D" w:rsidRDefault="000A6A00" w:rsidP="00B65E8D">
            <w:pPr>
              <w:spacing w:after="0" w:line="240" w:lineRule="auto"/>
              <w:jc w:val="both"/>
              <w:rPr>
                <w:rFonts w:ascii="Times New Roman" w:hAnsi="Times New Roman"/>
                <w:sz w:val="28"/>
                <w:szCs w:val="28"/>
                <w:shd w:val="clear" w:color="auto" w:fill="FFFFFF"/>
              </w:rPr>
            </w:pPr>
            <w:r w:rsidRPr="00B65E8D">
              <w:rPr>
                <w:rFonts w:ascii="Times New Roman" w:hAnsi="Times New Roman"/>
                <w:sz w:val="28"/>
                <w:szCs w:val="28"/>
                <w:shd w:val="clear" w:color="auto" w:fill="FFFFFF"/>
              </w:rPr>
              <w:t>О внесении изменений в постановление администрации города Белгорода от 01 октября 2012 года № 195 «Об утверждении Положения об управлении проектами в городском округе «Город Белгород»</w:t>
            </w:r>
          </w:p>
        </w:tc>
      </w:tr>
    </w:tbl>
    <w:p w:rsidR="000A6A00" w:rsidRPr="0014480F" w:rsidRDefault="000A6A00" w:rsidP="00CF0353">
      <w:pPr>
        <w:pStyle w:val="ConsPlusNormal"/>
        <w:ind w:firstLine="539"/>
        <w:jc w:val="both"/>
        <w:rPr>
          <w:rFonts w:ascii="Times New Roman" w:hAnsi="Times New Roman"/>
          <w:color w:val="FF0000"/>
          <w:sz w:val="28"/>
          <w:szCs w:val="28"/>
        </w:rPr>
      </w:pPr>
    </w:p>
    <w:p w:rsidR="000A6A00" w:rsidRPr="0014480F" w:rsidRDefault="000A6A00" w:rsidP="00CF0353">
      <w:pPr>
        <w:pStyle w:val="ConsPlusNormal"/>
        <w:ind w:firstLine="709"/>
        <w:jc w:val="both"/>
        <w:rPr>
          <w:rFonts w:ascii="Times New Roman" w:hAnsi="Times New Roman"/>
          <w:color w:val="FF0000"/>
          <w:sz w:val="28"/>
          <w:szCs w:val="28"/>
        </w:rPr>
      </w:pPr>
      <w:r w:rsidRPr="003E0878">
        <w:rPr>
          <w:rFonts w:ascii="Times New Roman" w:hAnsi="Times New Roman"/>
          <w:sz w:val="28"/>
          <w:szCs w:val="28"/>
        </w:rPr>
        <w:t xml:space="preserve">2.3.2. Информация о соблюдении процедуры проведения анализа проектов НПА </w:t>
      </w:r>
      <w:r w:rsidRPr="002F1B4A">
        <w:rPr>
          <w:rFonts w:ascii="Times New Roman" w:hAnsi="Times New Roman"/>
          <w:sz w:val="28"/>
          <w:szCs w:val="28"/>
        </w:rPr>
        <w:t>администрации города Белгорода</w:t>
      </w:r>
      <w:r>
        <w:rPr>
          <w:rFonts w:ascii="Times New Roman" w:hAnsi="Times New Roman"/>
          <w:sz w:val="28"/>
          <w:szCs w:val="28"/>
        </w:rPr>
        <w:t xml:space="preserve"> </w:t>
      </w:r>
      <w:r w:rsidRPr="003E0878">
        <w:rPr>
          <w:rFonts w:ascii="Times New Roman" w:hAnsi="Times New Roman"/>
          <w:sz w:val="28"/>
          <w:szCs w:val="28"/>
        </w:rPr>
        <w:t>на предмет выявления рисков нарушения антимонопольного законодательства.</w:t>
      </w:r>
    </w:p>
    <w:p w:rsidR="000A6A00" w:rsidRPr="005857ED" w:rsidRDefault="000A6A00" w:rsidP="003E0878">
      <w:pPr>
        <w:pStyle w:val="ConsPlusNormal"/>
        <w:ind w:firstLine="709"/>
        <w:jc w:val="both"/>
        <w:rPr>
          <w:rFonts w:ascii="Times New Roman" w:hAnsi="Times New Roman"/>
          <w:sz w:val="28"/>
          <w:szCs w:val="28"/>
        </w:rPr>
      </w:pPr>
      <w:r w:rsidRPr="002F1B4A">
        <w:rPr>
          <w:rFonts w:ascii="Times New Roman" w:hAnsi="Times New Roman"/>
          <w:sz w:val="28"/>
          <w:szCs w:val="28"/>
        </w:rPr>
        <w:t xml:space="preserve">Анализ </w:t>
      </w:r>
      <w:r>
        <w:rPr>
          <w:rFonts w:ascii="Times New Roman" w:hAnsi="Times New Roman"/>
          <w:sz w:val="28"/>
          <w:szCs w:val="28"/>
        </w:rPr>
        <w:t>проектов</w:t>
      </w:r>
      <w:r w:rsidRPr="002F1B4A">
        <w:rPr>
          <w:rFonts w:ascii="Times New Roman" w:hAnsi="Times New Roman"/>
          <w:sz w:val="28"/>
          <w:szCs w:val="28"/>
        </w:rPr>
        <w:t xml:space="preserve"> НПА проведен с соблюдением процедуры, определенной постановлением администрации  </w:t>
      </w:r>
      <w:r>
        <w:rPr>
          <w:rFonts w:ascii="Times New Roman" w:hAnsi="Times New Roman"/>
          <w:sz w:val="28"/>
          <w:szCs w:val="28"/>
        </w:rPr>
        <w:br/>
      </w:r>
      <w:r w:rsidRPr="002F1B4A">
        <w:rPr>
          <w:rFonts w:ascii="Times New Roman" w:hAnsi="Times New Roman"/>
          <w:sz w:val="28"/>
          <w:szCs w:val="28"/>
        </w:rPr>
        <w:t xml:space="preserve">г. Белгорода </w:t>
      </w:r>
      <w:r w:rsidRPr="005857ED">
        <w:rPr>
          <w:rFonts w:ascii="Times New Roman" w:hAnsi="Times New Roman"/>
          <w:sz w:val="28"/>
          <w:szCs w:val="28"/>
        </w:rPr>
        <w:t>от 01.11.2019 г. № 179 «</w:t>
      </w:r>
      <w:hyperlink r:id="rId20" w:history="1">
        <w:r w:rsidRPr="005857ED">
          <w:rPr>
            <w:rStyle w:val="ab"/>
            <w:rFonts w:ascii="Times New Roman" w:hAnsi="Times New Roman"/>
            <w:color w:val="auto"/>
            <w:sz w:val="28"/>
            <w:szCs w:val="28"/>
            <w:u w:val="none"/>
          </w:rPr>
          <w:t>Об утверждении методических рекомендаций по осуществлению анализа нормативных правовых актов администрации города Белгорода и их проектов на предмет выявления рисков нарушения антимонопольного законодательства»</w:t>
        </w:r>
      </w:hyperlink>
      <w:r w:rsidRPr="005857ED">
        <w:rPr>
          <w:rFonts w:ascii="Times New Roman" w:hAnsi="Times New Roman"/>
          <w:sz w:val="28"/>
          <w:szCs w:val="28"/>
        </w:rPr>
        <w:t>.</w:t>
      </w:r>
    </w:p>
    <w:p w:rsidR="000A6A00" w:rsidRPr="00EE240B" w:rsidRDefault="000A6A00" w:rsidP="003E0878">
      <w:pPr>
        <w:pStyle w:val="ConsPlusNormal"/>
        <w:ind w:firstLine="709"/>
        <w:jc w:val="both"/>
        <w:rPr>
          <w:rFonts w:ascii="Times New Roman" w:hAnsi="Times New Roman"/>
          <w:sz w:val="28"/>
          <w:szCs w:val="28"/>
        </w:rPr>
      </w:pPr>
      <w:r w:rsidRPr="00EE240B">
        <w:rPr>
          <w:rFonts w:ascii="Times New Roman" w:hAnsi="Times New Roman"/>
          <w:sz w:val="28"/>
          <w:szCs w:val="28"/>
        </w:rPr>
        <w:t>З</w:t>
      </w:r>
      <w:r w:rsidRPr="00EE240B">
        <w:rPr>
          <w:rFonts w:ascii="Times New Roman" w:hAnsi="Times New Roman"/>
          <w:bCs/>
          <w:sz w:val="28"/>
          <w:szCs w:val="28"/>
        </w:rPr>
        <w:t>амечани</w:t>
      </w:r>
      <w:r>
        <w:rPr>
          <w:rFonts w:ascii="Times New Roman" w:hAnsi="Times New Roman"/>
          <w:bCs/>
          <w:sz w:val="28"/>
          <w:szCs w:val="28"/>
        </w:rPr>
        <w:t>я</w:t>
      </w:r>
      <w:r w:rsidRPr="00EE240B">
        <w:rPr>
          <w:rFonts w:ascii="Times New Roman" w:hAnsi="Times New Roman"/>
          <w:bCs/>
          <w:sz w:val="28"/>
          <w:szCs w:val="28"/>
        </w:rPr>
        <w:t xml:space="preserve"> и предложени</w:t>
      </w:r>
      <w:r>
        <w:rPr>
          <w:rFonts w:ascii="Times New Roman" w:hAnsi="Times New Roman"/>
          <w:bCs/>
          <w:sz w:val="28"/>
          <w:szCs w:val="28"/>
        </w:rPr>
        <w:t>я</w:t>
      </w:r>
      <w:r w:rsidRPr="00EE240B">
        <w:rPr>
          <w:rFonts w:ascii="Times New Roman" w:hAnsi="Times New Roman"/>
          <w:bCs/>
          <w:sz w:val="28"/>
          <w:szCs w:val="28"/>
        </w:rPr>
        <w:t xml:space="preserve"> организаций и граждан</w:t>
      </w:r>
      <w:r w:rsidRPr="00EE240B">
        <w:rPr>
          <w:rFonts w:ascii="Times New Roman" w:hAnsi="Times New Roman"/>
          <w:color w:val="000000"/>
          <w:sz w:val="28"/>
          <w:szCs w:val="28"/>
        </w:rPr>
        <w:t xml:space="preserve"> в ходе </w:t>
      </w:r>
      <w:r w:rsidRPr="00EE240B">
        <w:rPr>
          <w:rFonts w:ascii="Times New Roman" w:hAnsi="Times New Roman"/>
          <w:bCs/>
          <w:sz w:val="28"/>
          <w:szCs w:val="28"/>
        </w:rPr>
        <w:t>публичных консультаций не поступали.</w:t>
      </w:r>
    </w:p>
    <w:p w:rsidR="000A6A00" w:rsidRPr="00B36DF1" w:rsidRDefault="000A6A00" w:rsidP="00883151">
      <w:pPr>
        <w:pStyle w:val="ConsPlusNormal"/>
        <w:ind w:firstLine="709"/>
        <w:jc w:val="both"/>
        <w:rPr>
          <w:rFonts w:ascii="Times New Roman" w:hAnsi="Times New Roman"/>
          <w:sz w:val="28"/>
          <w:szCs w:val="28"/>
        </w:rPr>
      </w:pPr>
      <w:r w:rsidRPr="00B36DF1">
        <w:rPr>
          <w:rFonts w:ascii="Times New Roman" w:hAnsi="Times New Roman"/>
          <w:sz w:val="28"/>
          <w:szCs w:val="28"/>
        </w:rPr>
        <w:t>2.4 Мониторинг и анализ практики применения администрацией города Белгорода антимонопольного законодательства.</w:t>
      </w:r>
    </w:p>
    <w:p w:rsidR="000A6A00" w:rsidRPr="00364277" w:rsidRDefault="000A6A00" w:rsidP="00883151">
      <w:pPr>
        <w:pStyle w:val="ConsPlusNormal"/>
        <w:ind w:firstLine="709"/>
        <w:jc w:val="both"/>
        <w:rPr>
          <w:rFonts w:ascii="Times New Roman" w:hAnsi="Times New Roman"/>
          <w:sz w:val="28"/>
          <w:szCs w:val="28"/>
        </w:rPr>
      </w:pPr>
      <w:r w:rsidRPr="00364277">
        <w:rPr>
          <w:rFonts w:ascii="Times New Roman" w:hAnsi="Times New Roman"/>
          <w:sz w:val="28"/>
          <w:szCs w:val="28"/>
        </w:rPr>
        <w:t>2.4.1 Сбор сведений о правоприменительной практике ОМСУ, влияющей на состояние конкуренции на товарных рынках Белгородской области.</w:t>
      </w:r>
    </w:p>
    <w:p w:rsidR="000A6A00" w:rsidRPr="00BB0D33" w:rsidRDefault="000A6A00" w:rsidP="00883151">
      <w:pPr>
        <w:pStyle w:val="ConsPlusNormal"/>
        <w:ind w:firstLine="709"/>
        <w:jc w:val="both"/>
        <w:rPr>
          <w:rFonts w:ascii="Times New Roman" w:hAnsi="Times New Roman"/>
          <w:bCs/>
          <w:sz w:val="28"/>
          <w:szCs w:val="28"/>
        </w:rPr>
      </w:pPr>
      <w:r w:rsidRPr="00BB0D33">
        <w:rPr>
          <w:rFonts w:ascii="Times New Roman" w:hAnsi="Times New Roman"/>
          <w:sz w:val="28"/>
          <w:szCs w:val="28"/>
        </w:rPr>
        <w:t>Анализ выявленных нарушений антимонопольного законодательства в деятельности администрации города Белгорода за предыдущие 3 года (2018-2020 гг.) показал, что выявленные Белгородским УФАС в 2019 году нарушения антимонопольного законодательства относятся к неисполнению а</w:t>
      </w:r>
      <w:r w:rsidRPr="00BB0D33">
        <w:rPr>
          <w:rFonts w:ascii="Times New Roman" w:hAnsi="Times New Roman"/>
          <w:bCs/>
          <w:sz w:val="28"/>
          <w:szCs w:val="28"/>
        </w:rPr>
        <w:t xml:space="preserve">нтимонопольных требований к торгам, запросу котировок цен на товары, запросу предложений (ст.17 Федерального закона от 26.07.2006 г. № 135-ФЗ «О защите конкуренции»), а также связаны с </w:t>
      </w:r>
      <w:r w:rsidRPr="00BB0D33">
        <w:rPr>
          <w:rFonts w:ascii="Times New Roman" w:hAnsi="Times New Roman"/>
          <w:sz w:val="28"/>
          <w:szCs w:val="28"/>
        </w:rPr>
        <w:t>созданием преимущественных условий отдельным хозяйствующим субъектам при проведении конкурсных процедур и предоставлении услуг ОМСУ.</w:t>
      </w:r>
    </w:p>
    <w:p w:rsidR="000A6A00" w:rsidRPr="00BB0D33" w:rsidRDefault="000A6A00" w:rsidP="00883151">
      <w:pPr>
        <w:pStyle w:val="ConsPlusNormal"/>
        <w:ind w:firstLine="709"/>
        <w:jc w:val="both"/>
        <w:rPr>
          <w:rFonts w:ascii="Times New Roman" w:hAnsi="Times New Roman"/>
          <w:i/>
          <w:sz w:val="28"/>
          <w:szCs w:val="28"/>
          <w:highlight w:val="yellow"/>
        </w:rPr>
      </w:pPr>
      <w:r w:rsidRPr="00BB0D33">
        <w:rPr>
          <w:rFonts w:ascii="Times New Roman" w:hAnsi="Times New Roman"/>
          <w:bCs/>
          <w:sz w:val="28"/>
          <w:szCs w:val="28"/>
        </w:rPr>
        <w:t>При этом самыми распространенными ошибками при проведении торгов в рамках закона 44-ФЗ являются: неправомерное отклонение заявки при проведении аукциона, требование от участников предоставления документов по форме старого образца, несоблюдение порядка одностороннего отказа от исполнения контракта, установление ненадлежащего порядка оценки заявки.</w:t>
      </w:r>
    </w:p>
    <w:p w:rsidR="000A6A00" w:rsidRPr="00BB0D33" w:rsidRDefault="000A6A00" w:rsidP="001C642E">
      <w:pPr>
        <w:autoSpaceDE w:val="0"/>
        <w:autoSpaceDN w:val="0"/>
        <w:adjustRightInd w:val="0"/>
        <w:spacing w:after="0" w:line="240" w:lineRule="auto"/>
        <w:ind w:firstLine="709"/>
        <w:jc w:val="both"/>
        <w:outlineLvl w:val="0"/>
        <w:rPr>
          <w:rFonts w:ascii="Times New Roman" w:hAnsi="Times New Roman"/>
          <w:bCs/>
          <w:sz w:val="28"/>
          <w:szCs w:val="28"/>
        </w:rPr>
      </w:pPr>
      <w:r w:rsidRPr="00BB0D33">
        <w:rPr>
          <w:rFonts w:ascii="Times New Roman" w:hAnsi="Times New Roman"/>
          <w:sz w:val="28"/>
          <w:szCs w:val="28"/>
        </w:rPr>
        <w:t xml:space="preserve">В соответствии с </w:t>
      </w:r>
      <w:r w:rsidR="00411CA6">
        <w:rPr>
          <w:rFonts w:ascii="Times New Roman" w:hAnsi="Times New Roman"/>
          <w:sz w:val="28"/>
          <w:szCs w:val="28"/>
        </w:rPr>
        <w:t>данными</w:t>
      </w:r>
      <w:r w:rsidRPr="00BB0D33">
        <w:rPr>
          <w:rFonts w:ascii="Times New Roman" w:hAnsi="Times New Roman"/>
          <w:sz w:val="28"/>
          <w:szCs w:val="28"/>
        </w:rPr>
        <w:t xml:space="preserve"> Белгородского УФАС, в практике нарушений антимонопольного законодательства ОМСУ за 2020 год в городе Белгороде нарушений антимонопольного законодательства не выявлено.</w:t>
      </w:r>
    </w:p>
    <w:p w:rsidR="00411CA6" w:rsidRDefault="00411CA6" w:rsidP="00883151">
      <w:pPr>
        <w:pStyle w:val="ConsPlusNormal"/>
        <w:ind w:firstLine="709"/>
        <w:jc w:val="both"/>
        <w:rPr>
          <w:rFonts w:ascii="Times New Roman" w:hAnsi="Times New Roman"/>
          <w:sz w:val="28"/>
          <w:szCs w:val="28"/>
        </w:rPr>
      </w:pPr>
    </w:p>
    <w:p w:rsidR="000A6A00" w:rsidRPr="00564E0F" w:rsidRDefault="000A6A00" w:rsidP="00883151">
      <w:pPr>
        <w:pStyle w:val="ConsPlusNormal"/>
        <w:ind w:firstLine="709"/>
        <w:jc w:val="both"/>
        <w:rPr>
          <w:rFonts w:ascii="Times New Roman" w:hAnsi="Times New Roman"/>
          <w:sz w:val="28"/>
          <w:szCs w:val="28"/>
        </w:rPr>
      </w:pPr>
      <w:r w:rsidRPr="00564E0F">
        <w:rPr>
          <w:rFonts w:ascii="Times New Roman" w:hAnsi="Times New Roman"/>
          <w:sz w:val="28"/>
          <w:szCs w:val="28"/>
        </w:rPr>
        <w:lastRenderedPageBreak/>
        <w:t>2.4.2. Информация об участии в публичных обсуждениях правоприменительной практики, проводимых Управлением Федеральной антимонопольной службы по Белгородской области.</w:t>
      </w:r>
    </w:p>
    <w:p w:rsidR="000A6A00" w:rsidRPr="00564E0F" w:rsidRDefault="000A6A00" w:rsidP="00883151">
      <w:pPr>
        <w:pStyle w:val="ConsPlusNormal"/>
        <w:ind w:firstLine="709"/>
        <w:jc w:val="both"/>
        <w:rPr>
          <w:rFonts w:ascii="Times New Roman" w:hAnsi="Times New Roman"/>
          <w:sz w:val="28"/>
          <w:szCs w:val="28"/>
        </w:rPr>
      </w:pPr>
      <w:r w:rsidRPr="00564E0F">
        <w:rPr>
          <w:rFonts w:ascii="Times New Roman" w:hAnsi="Times New Roman"/>
          <w:sz w:val="28"/>
          <w:szCs w:val="28"/>
        </w:rPr>
        <w:t>Участие в публичных обсуждениях правоприменительной практики, проводимых Белгородским УФАС России, сотрудники администрации города Белгорода в 2020 году не принимали.</w:t>
      </w:r>
    </w:p>
    <w:p w:rsidR="000A6A00" w:rsidRPr="00F04F0B" w:rsidRDefault="000A6A00" w:rsidP="00883151">
      <w:pPr>
        <w:pStyle w:val="ConsPlusNormal"/>
        <w:ind w:firstLine="709"/>
        <w:jc w:val="both"/>
        <w:rPr>
          <w:rFonts w:ascii="Times New Roman" w:hAnsi="Times New Roman"/>
          <w:sz w:val="28"/>
          <w:szCs w:val="28"/>
        </w:rPr>
      </w:pPr>
      <w:r w:rsidRPr="00F04F0B">
        <w:rPr>
          <w:rFonts w:ascii="Times New Roman" w:hAnsi="Times New Roman"/>
          <w:sz w:val="28"/>
          <w:szCs w:val="28"/>
        </w:rPr>
        <w:t>2.5 Систематическая оценка эффективности разработанных и реализуемых мероприятий по снижению комплаенс-рисков.</w:t>
      </w:r>
    </w:p>
    <w:p w:rsidR="000A6A00" w:rsidRPr="00F04F0B" w:rsidRDefault="000A6A00" w:rsidP="00883151">
      <w:pPr>
        <w:pStyle w:val="ConsPlusNormal"/>
        <w:ind w:firstLine="709"/>
        <w:jc w:val="both"/>
        <w:rPr>
          <w:rFonts w:ascii="Times New Roman" w:hAnsi="Times New Roman"/>
          <w:sz w:val="28"/>
          <w:szCs w:val="28"/>
        </w:rPr>
      </w:pPr>
      <w:r w:rsidRPr="00F04F0B">
        <w:rPr>
          <w:rFonts w:ascii="Times New Roman" w:hAnsi="Times New Roman"/>
          <w:sz w:val="28"/>
          <w:szCs w:val="28"/>
        </w:rPr>
        <w:t xml:space="preserve">Оценка эффективности разработанных и реализуемых мероприятий по снижению комплаенс-рисков проводится </w:t>
      </w:r>
      <w:r>
        <w:rPr>
          <w:rFonts w:ascii="Times New Roman" w:hAnsi="Times New Roman"/>
          <w:sz w:val="28"/>
          <w:szCs w:val="28"/>
        </w:rPr>
        <w:t>три</w:t>
      </w:r>
      <w:r w:rsidRPr="00F04F0B">
        <w:rPr>
          <w:rFonts w:ascii="Times New Roman" w:hAnsi="Times New Roman"/>
          <w:sz w:val="28"/>
          <w:szCs w:val="28"/>
        </w:rPr>
        <w:t xml:space="preserve"> раза в год уполномоченными </w:t>
      </w:r>
      <w:r w:rsidRPr="00315225">
        <w:rPr>
          <w:rFonts w:ascii="Times New Roman" w:hAnsi="Times New Roman"/>
          <w:sz w:val="28"/>
          <w:szCs w:val="28"/>
        </w:rPr>
        <w:t>подразделениями (должностными лицами) отраслевых (функциональных) органов, структурных подразделений администрации города Белгорода</w:t>
      </w:r>
      <w:r>
        <w:rPr>
          <w:rFonts w:ascii="Times New Roman" w:hAnsi="Times New Roman"/>
          <w:sz w:val="28"/>
          <w:szCs w:val="28"/>
        </w:rPr>
        <w:t xml:space="preserve"> </w:t>
      </w:r>
      <w:r w:rsidRPr="00F04F0B">
        <w:rPr>
          <w:rFonts w:ascii="Times New Roman" w:hAnsi="Times New Roman"/>
          <w:sz w:val="28"/>
          <w:szCs w:val="28"/>
        </w:rPr>
        <w:t xml:space="preserve">(при подготовке плана мероприятий по снижению комплаенс-рисков на отчетный год, в ходе мониторинга его исполнения по итогам </w:t>
      </w:r>
      <w:r>
        <w:rPr>
          <w:rFonts w:ascii="Times New Roman" w:hAnsi="Times New Roman"/>
          <w:sz w:val="28"/>
          <w:szCs w:val="28"/>
        </w:rPr>
        <w:t>полугодия и отчетного</w:t>
      </w:r>
      <w:r w:rsidRPr="00F04F0B">
        <w:rPr>
          <w:rFonts w:ascii="Times New Roman" w:hAnsi="Times New Roman"/>
          <w:sz w:val="28"/>
          <w:szCs w:val="28"/>
        </w:rPr>
        <w:t xml:space="preserve"> года). </w:t>
      </w:r>
    </w:p>
    <w:p w:rsidR="000A6A00" w:rsidRPr="00EB4488" w:rsidRDefault="000A6A00" w:rsidP="006777A7">
      <w:pPr>
        <w:pStyle w:val="ConsPlusNormal"/>
        <w:tabs>
          <w:tab w:val="left" w:pos="11790"/>
        </w:tabs>
        <w:ind w:firstLine="709"/>
        <w:jc w:val="both"/>
        <w:rPr>
          <w:rFonts w:ascii="Times New Roman" w:hAnsi="Times New Roman"/>
          <w:bCs/>
          <w:sz w:val="28"/>
          <w:szCs w:val="28"/>
        </w:rPr>
      </w:pPr>
      <w:r w:rsidRPr="00EB4488">
        <w:rPr>
          <w:rFonts w:ascii="Times New Roman" w:hAnsi="Times New Roman"/>
          <w:bCs/>
          <w:sz w:val="28"/>
          <w:szCs w:val="28"/>
        </w:rPr>
        <w:t xml:space="preserve">2.6. </w:t>
      </w:r>
      <w:r w:rsidRPr="00EB4488">
        <w:rPr>
          <w:rFonts w:ascii="Times New Roman" w:hAnsi="Times New Roman"/>
          <w:sz w:val="28"/>
          <w:szCs w:val="28"/>
        </w:rPr>
        <w:t>Оценка рисков нарушения антимонопольного законодательства.</w:t>
      </w:r>
      <w:r>
        <w:rPr>
          <w:rFonts w:ascii="Times New Roman" w:hAnsi="Times New Roman"/>
          <w:sz w:val="28"/>
          <w:szCs w:val="28"/>
        </w:rPr>
        <w:tab/>
      </w:r>
    </w:p>
    <w:p w:rsidR="000A6A00" w:rsidRPr="00315225" w:rsidRDefault="000A6A00" w:rsidP="0047462F">
      <w:pPr>
        <w:pStyle w:val="ConsPlusNormal"/>
        <w:ind w:firstLine="709"/>
        <w:jc w:val="both"/>
        <w:rPr>
          <w:rFonts w:ascii="Times New Roman" w:hAnsi="Times New Roman"/>
          <w:sz w:val="28"/>
          <w:szCs w:val="28"/>
        </w:rPr>
      </w:pPr>
      <w:r w:rsidRPr="00315225">
        <w:rPr>
          <w:rFonts w:ascii="Times New Roman" w:hAnsi="Times New Roman"/>
          <w:sz w:val="28"/>
          <w:szCs w:val="28"/>
        </w:rPr>
        <w:t>2.6.1. Оценка рисков нарушения антимонопольного законодательства проводится уполномоченными подразделениями (должностными лицами) отраслевых (функциональных) органов, структурных подразделений администрации города Белгорода</w:t>
      </w:r>
      <w:r>
        <w:rPr>
          <w:rFonts w:ascii="Times New Roman" w:hAnsi="Times New Roman"/>
          <w:sz w:val="28"/>
          <w:szCs w:val="28"/>
        </w:rPr>
        <w:t xml:space="preserve"> </w:t>
      </w:r>
      <w:r w:rsidRPr="00315225">
        <w:rPr>
          <w:rFonts w:ascii="Times New Roman" w:hAnsi="Times New Roman"/>
          <w:sz w:val="28"/>
          <w:szCs w:val="28"/>
        </w:rPr>
        <w:t xml:space="preserve">с учетом следующих показателей:  </w:t>
      </w:r>
    </w:p>
    <w:p w:rsidR="000A6A00" w:rsidRPr="002F5281" w:rsidRDefault="000A6A00" w:rsidP="0047462F">
      <w:pPr>
        <w:pStyle w:val="ConsPlusNormal"/>
        <w:ind w:firstLine="709"/>
        <w:jc w:val="both"/>
        <w:rPr>
          <w:rFonts w:ascii="Times New Roman" w:hAnsi="Times New Roman"/>
          <w:sz w:val="28"/>
          <w:szCs w:val="28"/>
        </w:rPr>
      </w:pPr>
      <w:r w:rsidRPr="002F5281">
        <w:rPr>
          <w:rFonts w:ascii="Times New Roman" w:hAnsi="Times New Roman"/>
          <w:sz w:val="28"/>
          <w:szCs w:val="28"/>
        </w:rPr>
        <w:t xml:space="preserve">- отрицательное влияние на отношение институтов гражданского общества к деятельности </w:t>
      </w:r>
      <w:r w:rsidRPr="00315225">
        <w:rPr>
          <w:rFonts w:ascii="Times New Roman" w:hAnsi="Times New Roman"/>
          <w:sz w:val="28"/>
          <w:szCs w:val="28"/>
        </w:rPr>
        <w:t xml:space="preserve">администрации города Белгорода </w:t>
      </w:r>
      <w:r w:rsidRPr="002F5281">
        <w:rPr>
          <w:rFonts w:ascii="Times New Roman" w:hAnsi="Times New Roman"/>
          <w:sz w:val="28"/>
          <w:szCs w:val="28"/>
        </w:rPr>
        <w:t xml:space="preserve">по развитию конкуренции; </w:t>
      </w:r>
    </w:p>
    <w:p w:rsidR="000A6A00" w:rsidRPr="002F5281" w:rsidRDefault="000A6A00" w:rsidP="0047462F">
      <w:pPr>
        <w:pStyle w:val="ConsPlusNormal"/>
        <w:ind w:firstLine="709"/>
        <w:jc w:val="both"/>
        <w:rPr>
          <w:rFonts w:ascii="Times New Roman" w:hAnsi="Times New Roman"/>
          <w:sz w:val="28"/>
          <w:szCs w:val="28"/>
        </w:rPr>
      </w:pPr>
      <w:r w:rsidRPr="002F5281">
        <w:rPr>
          <w:rFonts w:ascii="Times New Roman" w:hAnsi="Times New Roman"/>
          <w:sz w:val="28"/>
          <w:szCs w:val="28"/>
        </w:rPr>
        <w:t xml:space="preserve">- вероятность выдачи </w:t>
      </w:r>
      <w:r w:rsidRPr="00315225">
        <w:rPr>
          <w:rFonts w:ascii="Times New Roman" w:hAnsi="Times New Roman"/>
          <w:sz w:val="28"/>
          <w:szCs w:val="28"/>
        </w:rPr>
        <w:t>администрации города Белгорода</w:t>
      </w:r>
      <w:r w:rsidRPr="002F5281">
        <w:rPr>
          <w:rFonts w:ascii="Times New Roman" w:hAnsi="Times New Roman"/>
          <w:sz w:val="28"/>
          <w:szCs w:val="28"/>
        </w:rPr>
        <w:t xml:space="preserve"> предупреждения о прекращении действий (бездействия), которые содержат признаки нарушения антимонопольного законодательства;</w:t>
      </w:r>
    </w:p>
    <w:p w:rsidR="000A6A00" w:rsidRPr="002F5281" w:rsidRDefault="000A6A00" w:rsidP="0047462F">
      <w:pPr>
        <w:pStyle w:val="ConsPlusNormal"/>
        <w:ind w:firstLine="709"/>
        <w:jc w:val="both"/>
        <w:rPr>
          <w:rFonts w:ascii="Times New Roman" w:hAnsi="Times New Roman"/>
          <w:sz w:val="28"/>
          <w:szCs w:val="28"/>
        </w:rPr>
      </w:pPr>
      <w:r w:rsidRPr="002F5281">
        <w:rPr>
          <w:rFonts w:ascii="Times New Roman" w:hAnsi="Times New Roman"/>
          <w:sz w:val="28"/>
          <w:szCs w:val="28"/>
        </w:rPr>
        <w:t>- вероятность возбуждения дела о нарушении антимонопольного законодательства;</w:t>
      </w:r>
    </w:p>
    <w:p w:rsidR="000A6A00" w:rsidRPr="002F5281" w:rsidRDefault="000A6A00" w:rsidP="0047462F">
      <w:pPr>
        <w:pStyle w:val="ConsPlusNormal"/>
        <w:ind w:firstLine="709"/>
        <w:jc w:val="both"/>
        <w:rPr>
          <w:rFonts w:ascii="Times New Roman" w:hAnsi="Times New Roman"/>
          <w:sz w:val="28"/>
          <w:szCs w:val="28"/>
        </w:rPr>
      </w:pPr>
      <w:r w:rsidRPr="002F5281">
        <w:rPr>
          <w:rFonts w:ascii="Times New Roman" w:hAnsi="Times New Roman"/>
          <w:sz w:val="28"/>
          <w:szCs w:val="28"/>
        </w:rPr>
        <w:t>- вероятность привлечения к административной ответственности в виде наложения штрафов на должностных лиц или в виде их дисквалификации.</w:t>
      </w:r>
    </w:p>
    <w:p w:rsidR="000A6A00" w:rsidRPr="0014480F" w:rsidRDefault="000A6A00" w:rsidP="00883151">
      <w:pPr>
        <w:pStyle w:val="ConsPlusNormal"/>
        <w:ind w:firstLine="709"/>
        <w:jc w:val="both"/>
        <w:rPr>
          <w:rFonts w:ascii="Times New Roman" w:hAnsi="Times New Roman"/>
          <w:bCs/>
          <w:color w:val="FF0000"/>
          <w:sz w:val="28"/>
          <w:szCs w:val="28"/>
        </w:rPr>
      </w:pPr>
      <w:r w:rsidRPr="00321F56">
        <w:rPr>
          <w:rFonts w:ascii="Times New Roman" w:hAnsi="Times New Roman"/>
          <w:sz w:val="28"/>
          <w:szCs w:val="28"/>
        </w:rPr>
        <w:t xml:space="preserve">2.6.2. </w:t>
      </w:r>
      <w:r>
        <w:rPr>
          <w:rFonts w:ascii="Times New Roman" w:hAnsi="Times New Roman"/>
          <w:sz w:val="28"/>
          <w:szCs w:val="28"/>
        </w:rPr>
        <w:t>О</w:t>
      </w:r>
      <w:r w:rsidRPr="00321F56">
        <w:rPr>
          <w:rFonts w:ascii="Times New Roman" w:hAnsi="Times New Roman"/>
          <w:sz w:val="28"/>
          <w:szCs w:val="28"/>
        </w:rPr>
        <w:t>ценк</w:t>
      </w:r>
      <w:r>
        <w:rPr>
          <w:rFonts w:ascii="Times New Roman" w:hAnsi="Times New Roman"/>
          <w:sz w:val="28"/>
          <w:szCs w:val="28"/>
        </w:rPr>
        <w:t>а</w:t>
      </w:r>
      <w:r w:rsidRPr="00321F56">
        <w:rPr>
          <w:rFonts w:ascii="Times New Roman" w:hAnsi="Times New Roman"/>
          <w:sz w:val="28"/>
          <w:szCs w:val="28"/>
        </w:rPr>
        <w:t xml:space="preserve"> уровня комплаенс-рисков осуществляется уполномоченными подразделениями (должностными лицами) отраслевых (функциональных) органов, структурных подразделений администрации города Белгорода исходя из вероятности наступления рисков нарушения антимонопольного законодательства в соответствии с рекомендациями департамента экономического развития области по подготовке </w:t>
      </w:r>
      <w:r w:rsidRPr="00321F56">
        <w:rPr>
          <w:rFonts w:ascii="Times New Roman" w:hAnsi="Times New Roman"/>
          <w:bCs/>
          <w:sz w:val="28"/>
          <w:szCs w:val="28"/>
        </w:rPr>
        <w:t>внутренних документов, обеспечивающих управление рисками нарушения антимонопольного законодательства ОМС</w:t>
      </w:r>
      <w:r w:rsidRPr="00447184">
        <w:rPr>
          <w:rFonts w:ascii="Times New Roman" w:hAnsi="Times New Roman"/>
          <w:bCs/>
          <w:sz w:val="28"/>
          <w:szCs w:val="28"/>
        </w:rPr>
        <w:t>У.</w:t>
      </w:r>
    </w:p>
    <w:p w:rsidR="0024727D" w:rsidRDefault="0024727D" w:rsidP="00447184">
      <w:pPr>
        <w:pStyle w:val="ConsPlusNormal"/>
        <w:tabs>
          <w:tab w:val="left" w:pos="12315"/>
        </w:tabs>
        <w:ind w:firstLine="709"/>
        <w:jc w:val="both"/>
        <w:rPr>
          <w:rFonts w:ascii="Times New Roman" w:hAnsi="Times New Roman"/>
          <w:bCs/>
          <w:sz w:val="28"/>
          <w:szCs w:val="28"/>
        </w:rPr>
      </w:pPr>
    </w:p>
    <w:p w:rsidR="0024727D" w:rsidRDefault="0024727D" w:rsidP="00447184">
      <w:pPr>
        <w:pStyle w:val="ConsPlusNormal"/>
        <w:tabs>
          <w:tab w:val="left" w:pos="12315"/>
        </w:tabs>
        <w:ind w:firstLine="709"/>
        <w:jc w:val="both"/>
        <w:rPr>
          <w:rFonts w:ascii="Times New Roman" w:hAnsi="Times New Roman"/>
          <w:bCs/>
          <w:sz w:val="28"/>
          <w:szCs w:val="28"/>
        </w:rPr>
      </w:pPr>
    </w:p>
    <w:p w:rsidR="0024727D" w:rsidRDefault="0024727D" w:rsidP="00447184">
      <w:pPr>
        <w:pStyle w:val="ConsPlusNormal"/>
        <w:tabs>
          <w:tab w:val="left" w:pos="12315"/>
        </w:tabs>
        <w:ind w:firstLine="709"/>
        <w:jc w:val="both"/>
        <w:rPr>
          <w:rFonts w:ascii="Times New Roman" w:hAnsi="Times New Roman"/>
          <w:bCs/>
          <w:sz w:val="28"/>
          <w:szCs w:val="28"/>
        </w:rPr>
      </w:pPr>
    </w:p>
    <w:p w:rsidR="000A6A00" w:rsidRDefault="000A6A00" w:rsidP="00447184">
      <w:pPr>
        <w:pStyle w:val="ConsPlusNormal"/>
        <w:tabs>
          <w:tab w:val="left" w:pos="12315"/>
        </w:tabs>
        <w:ind w:firstLine="709"/>
        <w:jc w:val="both"/>
        <w:rPr>
          <w:rFonts w:ascii="Times New Roman" w:hAnsi="Times New Roman"/>
          <w:bCs/>
          <w:sz w:val="28"/>
          <w:szCs w:val="28"/>
        </w:rPr>
      </w:pPr>
      <w:r>
        <w:rPr>
          <w:rFonts w:ascii="Times New Roman" w:hAnsi="Times New Roman"/>
          <w:bCs/>
          <w:sz w:val="28"/>
          <w:szCs w:val="28"/>
        </w:rPr>
        <w:lastRenderedPageBreak/>
        <w:t>2</w:t>
      </w:r>
      <w:r w:rsidRPr="00447184">
        <w:rPr>
          <w:rFonts w:ascii="Times New Roman" w:hAnsi="Times New Roman"/>
          <w:bCs/>
          <w:sz w:val="28"/>
          <w:szCs w:val="28"/>
        </w:rPr>
        <w:t xml:space="preserve">.7. Карта комплаенс-рисков администрации города Белгорода на </w:t>
      </w:r>
      <w:r>
        <w:rPr>
          <w:rFonts w:ascii="Times New Roman" w:hAnsi="Times New Roman"/>
          <w:bCs/>
          <w:sz w:val="28"/>
          <w:szCs w:val="28"/>
        </w:rPr>
        <w:t xml:space="preserve">2020 </w:t>
      </w:r>
      <w:r w:rsidRPr="00447184">
        <w:rPr>
          <w:rFonts w:ascii="Times New Roman" w:hAnsi="Times New Roman"/>
          <w:bCs/>
          <w:sz w:val="28"/>
          <w:szCs w:val="28"/>
        </w:rPr>
        <w:t>отчетный год.</w:t>
      </w:r>
    </w:p>
    <w:tbl>
      <w:tblPr>
        <w:tblW w:w="154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383"/>
        <w:gridCol w:w="2870"/>
        <w:gridCol w:w="4103"/>
        <w:gridCol w:w="2409"/>
        <w:gridCol w:w="1559"/>
        <w:gridCol w:w="1559"/>
      </w:tblGrid>
      <w:tr w:rsidR="000A6A00" w:rsidRPr="00B65E8D" w:rsidTr="00B65E8D">
        <w:trPr>
          <w:trHeight w:val="20"/>
        </w:trPr>
        <w:tc>
          <w:tcPr>
            <w:tcW w:w="568" w:type="dxa"/>
          </w:tcPr>
          <w:p w:rsidR="000A6A00" w:rsidRPr="00B65E8D" w:rsidRDefault="000A6A00" w:rsidP="00B65E8D">
            <w:pPr>
              <w:spacing w:after="0" w:line="240" w:lineRule="auto"/>
              <w:jc w:val="center"/>
              <w:rPr>
                <w:rFonts w:ascii="Times New Roman" w:hAnsi="Times New Roman"/>
                <w:b/>
                <w:sz w:val="20"/>
                <w:szCs w:val="20"/>
              </w:rPr>
            </w:pPr>
            <w:r w:rsidRPr="00B65E8D">
              <w:rPr>
                <w:rFonts w:ascii="Times New Roman" w:hAnsi="Times New Roman"/>
                <w:bCs/>
                <w:sz w:val="20"/>
                <w:szCs w:val="20"/>
              </w:rPr>
              <w:tab/>
            </w:r>
            <w:r w:rsidRPr="00B65E8D">
              <w:rPr>
                <w:rFonts w:ascii="Times New Roman" w:hAnsi="Times New Roman"/>
                <w:b/>
                <w:sz w:val="20"/>
                <w:szCs w:val="20"/>
              </w:rPr>
              <w:t>№ п/п</w:t>
            </w:r>
          </w:p>
          <w:p w:rsidR="000A6A00" w:rsidRPr="00B65E8D" w:rsidRDefault="000A6A00" w:rsidP="00B65E8D">
            <w:pPr>
              <w:spacing w:after="0" w:line="240" w:lineRule="auto"/>
              <w:jc w:val="center"/>
              <w:rPr>
                <w:rFonts w:ascii="Times New Roman" w:hAnsi="Times New Roman"/>
                <w:b/>
                <w:sz w:val="20"/>
                <w:szCs w:val="20"/>
              </w:rPr>
            </w:pPr>
          </w:p>
        </w:tc>
        <w:tc>
          <w:tcPr>
            <w:tcW w:w="2383" w:type="dxa"/>
          </w:tcPr>
          <w:p w:rsidR="000A6A00" w:rsidRPr="00B65E8D" w:rsidRDefault="000A6A00" w:rsidP="00B65E8D">
            <w:pPr>
              <w:spacing w:after="0" w:line="240" w:lineRule="auto"/>
              <w:jc w:val="center"/>
              <w:rPr>
                <w:rFonts w:ascii="Times New Roman" w:hAnsi="Times New Roman"/>
                <w:b/>
                <w:sz w:val="20"/>
                <w:szCs w:val="20"/>
              </w:rPr>
            </w:pPr>
            <w:r w:rsidRPr="00B65E8D">
              <w:rPr>
                <w:rFonts w:ascii="Times New Roman" w:hAnsi="Times New Roman"/>
                <w:b/>
                <w:sz w:val="20"/>
                <w:szCs w:val="20"/>
              </w:rPr>
              <w:t>Выявленные риски нарушения антимонопольного законодательства</w:t>
            </w:r>
          </w:p>
        </w:tc>
        <w:tc>
          <w:tcPr>
            <w:tcW w:w="2870" w:type="dxa"/>
          </w:tcPr>
          <w:p w:rsidR="000A6A00" w:rsidRPr="00B65E8D" w:rsidRDefault="000A6A00" w:rsidP="00B65E8D">
            <w:pPr>
              <w:spacing w:after="0" w:line="240" w:lineRule="auto"/>
              <w:jc w:val="center"/>
              <w:rPr>
                <w:rFonts w:ascii="Times New Roman" w:hAnsi="Times New Roman"/>
                <w:b/>
                <w:sz w:val="20"/>
                <w:szCs w:val="20"/>
              </w:rPr>
            </w:pPr>
            <w:r w:rsidRPr="00B65E8D">
              <w:rPr>
                <w:rFonts w:ascii="Times New Roman" w:hAnsi="Times New Roman"/>
                <w:b/>
                <w:sz w:val="20"/>
                <w:szCs w:val="20"/>
              </w:rPr>
              <w:t>Описание</w:t>
            </w:r>
          </w:p>
          <w:p w:rsidR="000A6A00" w:rsidRPr="00B65E8D" w:rsidRDefault="000A6A00" w:rsidP="00B65E8D">
            <w:pPr>
              <w:spacing w:after="0" w:line="240" w:lineRule="auto"/>
              <w:jc w:val="center"/>
              <w:rPr>
                <w:rFonts w:ascii="Times New Roman" w:hAnsi="Times New Roman"/>
                <w:b/>
                <w:sz w:val="20"/>
                <w:szCs w:val="20"/>
              </w:rPr>
            </w:pPr>
            <w:r w:rsidRPr="00B65E8D">
              <w:rPr>
                <w:rFonts w:ascii="Times New Roman" w:hAnsi="Times New Roman"/>
                <w:b/>
                <w:sz w:val="20"/>
                <w:szCs w:val="20"/>
              </w:rPr>
              <w:t xml:space="preserve">рисков </w:t>
            </w:r>
          </w:p>
        </w:tc>
        <w:tc>
          <w:tcPr>
            <w:tcW w:w="4103" w:type="dxa"/>
          </w:tcPr>
          <w:p w:rsidR="000A6A00" w:rsidRPr="00B65E8D" w:rsidRDefault="000A6A00" w:rsidP="00B65E8D">
            <w:pPr>
              <w:spacing w:after="0" w:line="240" w:lineRule="auto"/>
              <w:jc w:val="center"/>
              <w:rPr>
                <w:rFonts w:ascii="Times New Roman" w:hAnsi="Times New Roman"/>
                <w:b/>
                <w:sz w:val="20"/>
                <w:szCs w:val="20"/>
              </w:rPr>
            </w:pPr>
            <w:r w:rsidRPr="00B65E8D">
              <w:rPr>
                <w:rFonts w:ascii="Times New Roman" w:hAnsi="Times New Roman"/>
                <w:b/>
                <w:sz w:val="20"/>
                <w:szCs w:val="20"/>
              </w:rPr>
              <w:t>Причины возникновения</w:t>
            </w:r>
          </w:p>
          <w:p w:rsidR="000A6A00" w:rsidRPr="00B65E8D" w:rsidRDefault="000A6A00" w:rsidP="00B65E8D">
            <w:pPr>
              <w:spacing w:after="0" w:line="240" w:lineRule="auto"/>
              <w:jc w:val="center"/>
              <w:rPr>
                <w:rFonts w:ascii="Times New Roman" w:hAnsi="Times New Roman"/>
                <w:b/>
                <w:sz w:val="20"/>
                <w:szCs w:val="20"/>
              </w:rPr>
            </w:pPr>
            <w:r w:rsidRPr="00B65E8D">
              <w:rPr>
                <w:rFonts w:ascii="Times New Roman" w:hAnsi="Times New Roman"/>
                <w:b/>
                <w:sz w:val="20"/>
                <w:szCs w:val="20"/>
              </w:rPr>
              <w:t xml:space="preserve"> рисков и их оценка </w:t>
            </w:r>
          </w:p>
        </w:tc>
        <w:tc>
          <w:tcPr>
            <w:tcW w:w="2409" w:type="dxa"/>
          </w:tcPr>
          <w:p w:rsidR="000A6A00" w:rsidRPr="00B65E8D" w:rsidRDefault="000A6A00" w:rsidP="00B65E8D">
            <w:pPr>
              <w:spacing w:after="0" w:line="240" w:lineRule="auto"/>
              <w:jc w:val="center"/>
              <w:rPr>
                <w:rFonts w:ascii="Times New Roman" w:hAnsi="Times New Roman"/>
                <w:b/>
                <w:sz w:val="20"/>
                <w:szCs w:val="20"/>
              </w:rPr>
            </w:pPr>
            <w:r w:rsidRPr="00B65E8D">
              <w:rPr>
                <w:rFonts w:ascii="Times New Roman" w:hAnsi="Times New Roman"/>
                <w:b/>
                <w:color w:val="000000"/>
                <w:sz w:val="20"/>
                <w:szCs w:val="20"/>
                <w:lang w:eastAsia="ru-RU"/>
              </w:rPr>
              <w:t>Мероприятия по минимизации и устранению рисков</w:t>
            </w:r>
          </w:p>
        </w:tc>
        <w:tc>
          <w:tcPr>
            <w:tcW w:w="1559" w:type="dxa"/>
          </w:tcPr>
          <w:p w:rsidR="000A6A00" w:rsidRPr="00B65E8D" w:rsidRDefault="000A6A00" w:rsidP="00B65E8D">
            <w:pPr>
              <w:spacing w:after="0" w:line="240" w:lineRule="auto"/>
              <w:jc w:val="center"/>
              <w:rPr>
                <w:rFonts w:ascii="Times New Roman" w:hAnsi="Times New Roman"/>
                <w:b/>
                <w:sz w:val="20"/>
                <w:szCs w:val="20"/>
              </w:rPr>
            </w:pPr>
            <w:r w:rsidRPr="00B65E8D">
              <w:rPr>
                <w:rFonts w:ascii="Times New Roman" w:hAnsi="Times New Roman"/>
                <w:b/>
                <w:sz w:val="20"/>
                <w:szCs w:val="20"/>
              </w:rPr>
              <w:t>Наличие (отсутствие) остаточных рисков</w:t>
            </w:r>
          </w:p>
        </w:tc>
        <w:tc>
          <w:tcPr>
            <w:tcW w:w="1559" w:type="dxa"/>
          </w:tcPr>
          <w:p w:rsidR="000A6A00" w:rsidRPr="00B65E8D" w:rsidRDefault="000A6A00" w:rsidP="00B65E8D">
            <w:pPr>
              <w:spacing w:after="0" w:line="240" w:lineRule="auto"/>
              <w:jc w:val="center"/>
              <w:rPr>
                <w:rFonts w:ascii="Times New Roman" w:hAnsi="Times New Roman"/>
                <w:b/>
                <w:sz w:val="20"/>
                <w:szCs w:val="20"/>
              </w:rPr>
            </w:pPr>
            <w:r w:rsidRPr="00B65E8D">
              <w:rPr>
                <w:rFonts w:ascii="Times New Roman" w:hAnsi="Times New Roman"/>
                <w:b/>
                <w:sz w:val="20"/>
                <w:szCs w:val="20"/>
              </w:rPr>
              <w:t>Вероятность повторного возникновения рисков</w:t>
            </w:r>
          </w:p>
        </w:tc>
      </w:tr>
      <w:tr w:rsidR="000A6A00" w:rsidRPr="00B65E8D" w:rsidTr="00B65E8D">
        <w:trPr>
          <w:trHeight w:val="20"/>
        </w:trPr>
        <w:tc>
          <w:tcPr>
            <w:tcW w:w="568" w:type="dxa"/>
          </w:tcPr>
          <w:p w:rsidR="000A6A00" w:rsidRPr="00B65E8D" w:rsidRDefault="000A6A00" w:rsidP="00B65E8D">
            <w:pPr>
              <w:spacing w:after="0" w:line="240" w:lineRule="auto"/>
              <w:rPr>
                <w:rFonts w:ascii="Times New Roman" w:hAnsi="Times New Roman"/>
                <w:sz w:val="20"/>
                <w:szCs w:val="20"/>
              </w:rPr>
            </w:pPr>
            <w:r w:rsidRPr="00B65E8D">
              <w:rPr>
                <w:rFonts w:ascii="Times New Roman" w:hAnsi="Times New Roman"/>
                <w:sz w:val="20"/>
                <w:szCs w:val="20"/>
              </w:rPr>
              <w:t>1.</w:t>
            </w:r>
          </w:p>
        </w:tc>
        <w:tc>
          <w:tcPr>
            <w:tcW w:w="2383" w:type="dxa"/>
          </w:tcPr>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t>Разработка нормативных правовых актов, ограничивающих конкуренцию на рынках товаров, работ, услуг города</w:t>
            </w:r>
          </w:p>
        </w:tc>
        <w:tc>
          <w:tcPr>
            <w:tcW w:w="2870" w:type="dxa"/>
          </w:tcPr>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t>Риск наличия в нормативных правовых актах администрации города Белгорода и их проектах положений, которые приводят и (или) могут привести к недопущению, ограничению или устранению конкуренции на рынках товаров, работ, услуг города</w:t>
            </w:r>
          </w:p>
        </w:tc>
        <w:tc>
          <w:tcPr>
            <w:tcW w:w="4103" w:type="dxa"/>
          </w:tcPr>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t>1.Отсутствие (недостаточность) знаний в области антимонопольного законодательства у сотрудников администрации города Белгорода, разрабатывающих НПА, неверное толкование и применение норм права.</w:t>
            </w:r>
          </w:p>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t>2. Отсутствие (недостаточность) знаний в области антимонопольного законодательства у сотрудников администрации города Белгорода, проводящих экспертизу проектов НПА.</w:t>
            </w:r>
          </w:p>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t>3.Отсутствие методических документов по осуществлению анализа нормативных правовых актов администрации города Белгорода и их проектов на предмет выявления рисков нарушения антимонопольного законодательства.</w:t>
            </w:r>
          </w:p>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t>4.Отсутствие на момент утверждения действующего НПА и разработки проектов НПА механизма привлечения организаций и граждан к их анализу на предмет влияния на конкуренцию.</w:t>
            </w:r>
          </w:p>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t>5.</w:t>
            </w:r>
            <w:r w:rsidRPr="00B65E8D">
              <w:rPr>
                <w:rFonts w:ascii="Times New Roman" w:hAnsi="Times New Roman"/>
                <w:bCs/>
                <w:sz w:val="20"/>
                <w:szCs w:val="20"/>
              </w:rPr>
              <w:t xml:space="preserve"> Несоблюдение регламента подготовки НПА (распоряжение администрации города Белгорода от 26 июня 2014 года № 1187 «Об утверждении Положения о порядке подготовки правовых актов администрации города Белгорода»).</w:t>
            </w:r>
          </w:p>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t>6.Высокая загруженность сотрудников администрации города Белгорода работой, выполняемой в соответствии с должностными инструкциями</w:t>
            </w:r>
          </w:p>
        </w:tc>
        <w:tc>
          <w:tcPr>
            <w:tcW w:w="2409" w:type="dxa"/>
          </w:tcPr>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t>1.Разработка и утверждение нормативных правовых актов, регулирующих организацию антимонопольного комплаенса в администрации города Белгорода.</w:t>
            </w:r>
          </w:p>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t>2. Проведение мероприятий, направленных на выявление рисков нарушения антимонопольного законодательства в НПА администрации города Белгорода и их проектах</w:t>
            </w:r>
          </w:p>
        </w:tc>
        <w:tc>
          <w:tcPr>
            <w:tcW w:w="1559" w:type="dxa"/>
          </w:tcPr>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t>Отсутствуют</w:t>
            </w:r>
          </w:p>
        </w:tc>
        <w:tc>
          <w:tcPr>
            <w:tcW w:w="1559" w:type="dxa"/>
          </w:tcPr>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t>Есть</w:t>
            </w:r>
          </w:p>
        </w:tc>
      </w:tr>
      <w:tr w:rsidR="000A6A00" w:rsidRPr="00B65E8D" w:rsidTr="00B65E8D">
        <w:trPr>
          <w:trHeight w:val="20"/>
        </w:trPr>
        <w:tc>
          <w:tcPr>
            <w:tcW w:w="568" w:type="dxa"/>
          </w:tcPr>
          <w:p w:rsidR="000A6A00" w:rsidRPr="00B65E8D" w:rsidRDefault="000A6A00" w:rsidP="00B65E8D">
            <w:pPr>
              <w:spacing w:after="0" w:line="240" w:lineRule="auto"/>
              <w:rPr>
                <w:rFonts w:ascii="Times New Roman" w:hAnsi="Times New Roman"/>
                <w:sz w:val="20"/>
                <w:szCs w:val="20"/>
              </w:rPr>
            </w:pPr>
            <w:r w:rsidRPr="00B65E8D">
              <w:rPr>
                <w:rFonts w:ascii="Times New Roman" w:hAnsi="Times New Roman"/>
                <w:sz w:val="20"/>
                <w:szCs w:val="20"/>
              </w:rPr>
              <w:t>2.</w:t>
            </w:r>
          </w:p>
        </w:tc>
        <w:tc>
          <w:tcPr>
            <w:tcW w:w="2383" w:type="dxa"/>
          </w:tcPr>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t xml:space="preserve">Предоставление хозяйствующим субъектам доступа </w:t>
            </w:r>
            <w:r w:rsidRPr="00B65E8D">
              <w:rPr>
                <w:rFonts w:ascii="Times New Roman" w:hAnsi="Times New Roman"/>
                <w:sz w:val="20"/>
                <w:szCs w:val="20"/>
              </w:rPr>
              <w:lastRenderedPageBreak/>
              <w:t>к информации в приоритетном порядке</w:t>
            </w:r>
          </w:p>
        </w:tc>
        <w:tc>
          <w:tcPr>
            <w:tcW w:w="2870" w:type="dxa"/>
          </w:tcPr>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lastRenderedPageBreak/>
              <w:t xml:space="preserve">1.Риск нарушения антимонопольного законодательства при </w:t>
            </w:r>
            <w:r w:rsidRPr="00B65E8D">
              <w:rPr>
                <w:rFonts w:ascii="Times New Roman" w:hAnsi="Times New Roman"/>
                <w:sz w:val="20"/>
                <w:szCs w:val="20"/>
              </w:rPr>
              <w:lastRenderedPageBreak/>
              <w:t>предоставлении информационно-консультационной поддержки в соответствии с государственной программой Белгородской области «Развитие экономического потенциала и формирование благоприятного предпринимательского климата в Белгородской области» и муниципальной программой «Повышение инвестиционной привлекательности города и формирование благоприятного предпринимательского климата».</w:t>
            </w:r>
          </w:p>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t>2.Риск нарушения антимонопольного законодательства при предоставлении торговых мест на муниципальных ярмарках в приоритетном порядке некоторым</w:t>
            </w:r>
          </w:p>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t>предприятиям торговли и общественного питания.</w:t>
            </w:r>
          </w:p>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t>3. Риск нарушения антимонопольного законодательства при информировании о возможности сотрудничества хозяйствующих субъектов, специализирующихся на услугах в сфере труда.</w:t>
            </w:r>
          </w:p>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t xml:space="preserve">4. Риск взаимодействия сотрудников, ответственных за подготовку документации о закупке по муниципальным </w:t>
            </w:r>
            <w:r w:rsidRPr="00B65E8D">
              <w:rPr>
                <w:rFonts w:ascii="Times New Roman" w:hAnsi="Times New Roman"/>
                <w:sz w:val="20"/>
                <w:szCs w:val="20"/>
              </w:rPr>
              <w:lastRenderedPageBreak/>
              <w:t>контрактам, с хозяйствующими субъектами с целью предоставления доступа к информации в приоритетном порядке</w:t>
            </w:r>
          </w:p>
          <w:p w:rsidR="000A6A00" w:rsidRPr="00B65E8D" w:rsidRDefault="000A6A00" w:rsidP="00B65E8D">
            <w:pPr>
              <w:spacing w:after="0" w:line="240" w:lineRule="auto"/>
              <w:jc w:val="center"/>
              <w:rPr>
                <w:rFonts w:ascii="Times New Roman" w:hAnsi="Times New Roman"/>
                <w:sz w:val="20"/>
                <w:szCs w:val="20"/>
              </w:rPr>
            </w:pPr>
          </w:p>
        </w:tc>
        <w:tc>
          <w:tcPr>
            <w:tcW w:w="4103" w:type="dxa"/>
          </w:tcPr>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lastRenderedPageBreak/>
              <w:t>1.Недостаточное информирование общественности о возможности получения мер государственной поддержки.</w:t>
            </w:r>
          </w:p>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lastRenderedPageBreak/>
              <w:t>2.Возникновение конфликта интересов при исполнении сотрудниками администрации города Белгорода должностных обязанностей.</w:t>
            </w:r>
          </w:p>
          <w:p w:rsidR="000A6A00" w:rsidRPr="00B65E8D" w:rsidRDefault="000A6A00" w:rsidP="00B65E8D">
            <w:pPr>
              <w:tabs>
                <w:tab w:val="left" w:pos="930"/>
              </w:tabs>
              <w:spacing w:after="0" w:line="240" w:lineRule="auto"/>
              <w:jc w:val="center"/>
              <w:rPr>
                <w:rFonts w:ascii="Times New Roman" w:hAnsi="Times New Roman"/>
                <w:sz w:val="20"/>
                <w:szCs w:val="20"/>
              </w:rPr>
            </w:pPr>
            <w:r w:rsidRPr="00B65E8D">
              <w:rPr>
                <w:rFonts w:ascii="Times New Roman" w:hAnsi="Times New Roman"/>
                <w:sz w:val="20"/>
                <w:szCs w:val="20"/>
              </w:rPr>
              <w:t>3. Отсутствие (недостаточность) знаний в области антимонопольного законодательства у сотрудников администрации города Белгорода, неверное толкование и применение норм права.</w:t>
            </w:r>
          </w:p>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t>4. Высокая загруженность сотрудников администрации города Белгорода работой, выполняемой в соответствии с должностными инструкциями</w:t>
            </w:r>
          </w:p>
        </w:tc>
        <w:tc>
          <w:tcPr>
            <w:tcW w:w="2409" w:type="dxa"/>
          </w:tcPr>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lastRenderedPageBreak/>
              <w:t xml:space="preserve">1.Организация повышения квалификации </w:t>
            </w:r>
            <w:r w:rsidRPr="00B65E8D">
              <w:rPr>
                <w:rFonts w:ascii="Times New Roman" w:hAnsi="Times New Roman"/>
                <w:sz w:val="20"/>
                <w:szCs w:val="20"/>
              </w:rPr>
              <w:lastRenderedPageBreak/>
              <w:t>сотрудников по вопросам применения антимонопольного законодательства и организации антимонопольного комплаенса.</w:t>
            </w:r>
          </w:p>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t xml:space="preserve">2. Активизация мер по информированию бизнеса и общественности о возможности получения мер государственной поддержки. </w:t>
            </w:r>
          </w:p>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t>3.Активизация мер по информированию бизнеса и общественности о возможности участия в муниципальных торговых ярмарках на территории города Белгорода.</w:t>
            </w:r>
          </w:p>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t>4.Активизация мер по информированию работодателей города о наличии специализированных сайтов и порталов</w:t>
            </w:r>
          </w:p>
        </w:tc>
        <w:tc>
          <w:tcPr>
            <w:tcW w:w="1559" w:type="dxa"/>
          </w:tcPr>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lastRenderedPageBreak/>
              <w:t>Отсутствуют</w:t>
            </w:r>
          </w:p>
        </w:tc>
        <w:tc>
          <w:tcPr>
            <w:tcW w:w="1559" w:type="dxa"/>
          </w:tcPr>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t>Есть</w:t>
            </w:r>
          </w:p>
        </w:tc>
      </w:tr>
      <w:tr w:rsidR="000A6A00" w:rsidRPr="00B65E8D" w:rsidTr="00B65E8D">
        <w:trPr>
          <w:trHeight w:val="20"/>
        </w:trPr>
        <w:tc>
          <w:tcPr>
            <w:tcW w:w="568" w:type="dxa"/>
          </w:tcPr>
          <w:p w:rsidR="000A6A00" w:rsidRPr="00B65E8D" w:rsidRDefault="000A6A00" w:rsidP="00B65E8D">
            <w:pPr>
              <w:spacing w:after="0" w:line="240" w:lineRule="auto"/>
              <w:rPr>
                <w:rFonts w:ascii="Times New Roman" w:hAnsi="Times New Roman"/>
                <w:sz w:val="20"/>
                <w:szCs w:val="20"/>
              </w:rPr>
            </w:pPr>
            <w:r w:rsidRPr="00B65E8D">
              <w:rPr>
                <w:rFonts w:ascii="Times New Roman" w:hAnsi="Times New Roman"/>
                <w:sz w:val="20"/>
                <w:szCs w:val="20"/>
              </w:rPr>
              <w:lastRenderedPageBreak/>
              <w:t>3.</w:t>
            </w:r>
          </w:p>
        </w:tc>
        <w:tc>
          <w:tcPr>
            <w:tcW w:w="2383" w:type="dxa"/>
          </w:tcPr>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t>Создание преимущественных условий отдельным хозяйствующим субъектам при осуществлении процедуры закупок товаров, работ, услуг для муниципальных нужд в соответствии с требованиями Федерального закона от 05 апреля 2013 года № 44-ФЗ</w:t>
            </w:r>
          </w:p>
        </w:tc>
        <w:tc>
          <w:tcPr>
            <w:tcW w:w="2870" w:type="dxa"/>
          </w:tcPr>
          <w:p w:rsidR="000A6A00" w:rsidRPr="00B65E8D" w:rsidRDefault="000A6A00" w:rsidP="00B65E8D">
            <w:pPr>
              <w:pStyle w:val="a4"/>
              <w:ind w:left="-65"/>
              <w:jc w:val="center"/>
              <w:rPr>
                <w:rFonts w:ascii="Times New Roman" w:hAnsi="Times New Roman"/>
                <w:sz w:val="20"/>
                <w:szCs w:val="20"/>
              </w:rPr>
            </w:pPr>
            <w:r w:rsidRPr="00B65E8D">
              <w:rPr>
                <w:rFonts w:ascii="Times New Roman" w:hAnsi="Times New Roman"/>
                <w:sz w:val="20"/>
                <w:szCs w:val="20"/>
              </w:rPr>
              <w:t>1.Риск создания преимущественных условий участия отдельным хозяйствующим субъектам при подготовке документации в целях проведения торгов и размещении закупки.</w:t>
            </w:r>
          </w:p>
          <w:p w:rsidR="000A6A00" w:rsidRPr="00B65E8D" w:rsidRDefault="000A6A00" w:rsidP="00B65E8D">
            <w:pPr>
              <w:pStyle w:val="a4"/>
              <w:ind w:left="-65"/>
              <w:jc w:val="center"/>
              <w:rPr>
                <w:rFonts w:ascii="Times New Roman" w:hAnsi="Times New Roman"/>
                <w:sz w:val="20"/>
                <w:szCs w:val="20"/>
              </w:rPr>
            </w:pPr>
            <w:r w:rsidRPr="00B65E8D">
              <w:rPr>
                <w:rFonts w:ascii="Times New Roman" w:hAnsi="Times New Roman"/>
                <w:sz w:val="20"/>
                <w:szCs w:val="20"/>
              </w:rPr>
              <w:t>2.Риск создания преимущественных условий участия отдельным хозяйствующим субъектам при проведении торгов</w:t>
            </w:r>
          </w:p>
        </w:tc>
        <w:tc>
          <w:tcPr>
            <w:tcW w:w="4103" w:type="dxa"/>
          </w:tcPr>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t>1.Возникновение конфликта интересов при исполнении сотрудниками администрации города Белгорода должностных обязанностей.</w:t>
            </w:r>
          </w:p>
          <w:p w:rsidR="000A6A00" w:rsidRPr="00B65E8D" w:rsidRDefault="000A6A00" w:rsidP="00B65E8D">
            <w:pPr>
              <w:tabs>
                <w:tab w:val="left" w:pos="930"/>
              </w:tabs>
              <w:spacing w:after="0" w:line="240" w:lineRule="auto"/>
              <w:jc w:val="center"/>
              <w:rPr>
                <w:rFonts w:ascii="Times New Roman" w:hAnsi="Times New Roman"/>
                <w:sz w:val="20"/>
                <w:szCs w:val="20"/>
              </w:rPr>
            </w:pPr>
            <w:r w:rsidRPr="00B65E8D">
              <w:rPr>
                <w:rFonts w:ascii="Times New Roman" w:hAnsi="Times New Roman"/>
                <w:sz w:val="20"/>
                <w:szCs w:val="20"/>
              </w:rPr>
              <w:t>2. Отсутствие (недостаточность) знаний в области антимонопольного законодательства у сотрудников администрации города Белгорода, неверное толкование и применение норм права.</w:t>
            </w:r>
          </w:p>
          <w:p w:rsidR="000A6A00" w:rsidRPr="00B65E8D" w:rsidRDefault="000A6A00" w:rsidP="00B65E8D">
            <w:pPr>
              <w:tabs>
                <w:tab w:val="left" w:pos="930"/>
              </w:tabs>
              <w:spacing w:after="0" w:line="240" w:lineRule="auto"/>
              <w:jc w:val="center"/>
              <w:rPr>
                <w:rFonts w:ascii="Times New Roman" w:hAnsi="Times New Roman"/>
                <w:sz w:val="20"/>
                <w:szCs w:val="20"/>
              </w:rPr>
            </w:pPr>
            <w:r w:rsidRPr="00B65E8D">
              <w:rPr>
                <w:rFonts w:ascii="Times New Roman" w:hAnsi="Times New Roman"/>
                <w:sz w:val="20"/>
                <w:szCs w:val="20"/>
              </w:rPr>
              <w:t>3. Высокая загруженность сотрудников администрации города Белгорода работой, выполняемой в соответствии с должностными инструкциями.</w:t>
            </w:r>
          </w:p>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t xml:space="preserve">4.Отсутствие надлежащей экспертизы документации закупок </w:t>
            </w:r>
            <w:r w:rsidRPr="00B65E8D">
              <w:rPr>
                <w:rFonts w:ascii="Times New Roman" w:hAnsi="Times New Roman"/>
                <w:color w:val="000000"/>
                <w:sz w:val="20"/>
                <w:szCs w:val="20"/>
              </w:rPr>
              <w:t>товаров, работ, услуг для обеспечения муниципальных нужд.</w:t>
            </w:r>
          </w:p>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t>5.Недостаточный уровень информированности сотрудников администрации города Белгорода, участвующих в закупочных процедурах, в части применения действующего законодательства о контрактной системе в сфере закупок товаров, работ, услуг для обеспечения муниципальных нужд.</w:t>
            </w:r>
          </w:p>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t>6.Недостаточная информированность сотрудников администрации города Белгорода, участвующих в закупочных процедурах по предмету (специфике) закупки</w:t>
            </w:r>
          </w:p>
        </w:tc>
        <w:tc>
          <w:tcPr>
            <w:tcW w:w="2409" w:type="dxa"/>
          </w:tcPr>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t>1.Организация повышения квалификации сотрудников администрации города Белгорода по вопросам применения антимонопольного законодательства и организации антимонопольного комплаенса.</w:t>
            </w:r>
          </w:p>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t>2. Организация повышения квалификации сотрудников администрации города Белгорода в области контрактной системы в сфере закупок, товаров, работ, услуг для обеспечения муниципальных нужд.</w:t>
            </w:r>
          </w:p>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t>3. Осуществление мер по предотвращению и урегулированию конфликтов интересов в деятельности администрации города Белгорода и ее сотрудников, связанных с функционированием антимонопольного комплаенса.</w:t>
            </w:r>
          </w:p>
          <w:p w:rsidR="000A6A00" w:rsidRPr="00B65E8D" w:rsidRDefault="000A6A00" w:rsidP="00B65E8D">
            <w:pPr>
              <w:shd w:val="clear" w:color="auto" w:fill="FFFFFF"/>
              <w:spacing w:after="0" w:line="240" w:lineRule="auto"/>
              <w:jc w:val="center"/>
              <w:rPr>
                <w:rFonts w:ascii="Times New Roman" w:hAnsi="Times New Roman"/>
                <w:sz w:val="20"/>
                <w:szCs w:val="20"/>
              </w:rPr>
            </w:pPr>
            <w:r w:rsidRPr="00B65E8D">
              <w:rPr>
                <w:rFonts w:ascii="Times New Roman" w:hAnsi="Times New Roman"/>
                <w:sz w:val="20"/>
                <w:szCs w:val="20"/>
              </w:rPr>
              <w:lastRenderedPageBreak/>
              <w:t>4.Мониторинг и анализ изменений, вносимых в законодательство о закупках.</w:t>
            </w:r>
          </w:p>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t>5.Усиление контроля за подготовкой закупочной документации на стадии согласования</w:t>
            </w:r>
          </w:p>
        </w:tc>
        <w:tc>
          <w:tcPr>
            <w:tcW w:w="1559" w:type="dxa"/>
          </w:tcPr>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lastRenderedPageBreak/>
              <w:t>Отсутствуют</w:t>
            </w:r>
          </w:p>
        </w:tc>
        <w:tc>
          <w:tcPr>
            <w:tcW w:w="1559" w:type="dxa"/>
          </w:tcPr>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t>Есть</w:t>
            </w:r>
          </w:p>
        </w:tc>
      </w:tr>
      <w:tr w:rsidR="000A6A00" w:rsidRPr="00B65E8D" w:rsidTr="00B65E8D">
        <w:trPr>
          <w:trHeight w:val="20"/>
        </w:trPr>
        <w:tc>
          <w:tcPr>
            <w:tcW w:w="568" w:type="dxa"/>
          </w:tcPr>
          <w:p w:rsidR="000A6A00" w:rsidRPr="00B65E8D" w:rsidRDefault="000A6A00" w:rsidP="00B65E8D">
            <w:pPr>
              <w:spacing w:after="0" w:line="240" w:lineRule="auto"/>
              <w:rPr>
                <w:rFonts w:ascii="Times New Roman" w:hAnsi="Times New Roman"/>
                <w:sz w:val="20"/>
                <w:szCs w:val="20"/>
              </w:rPr>
            </w:pPr>
            <w:r w:rsidRPr="00B65E8D">
              <w:rPr>
                <w:rFonts w:ascii="Times New Roman" w:hAnsi="Times New Roman"/>
                <w:sz w:val="20"/>
                <w:szCs w:val="20"/>
              </w:rPr>
              <w:t>4.</w:t>
            </w:r>
          </w:p>
        </w:tc>
        <w:tc>
          <w:tcPr>
            <w:tcW w:w="2383" w:type="dxa"/>
          </w:tcPr>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t>Создание преимущественных условий отдельным хозяйствующим субъектам путем нарушения порядка и условий предоставления субсидий и муниципальных гарантий</w:t>
            </w:r>
          </w:p>
        </w:tc>
        <w:tc>
          <w:tcPr>
            <w:tcW w:w="2870" w:type="dxa"/>
          </w:tcPr>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t>1. Риск принятия необоснованного решения об отказе в предоставлении субсидий частным образовательным организациям, оказывающим услугу по образованию и (или) присмотру и уходу за детьми за фиксированную для родителей (законных представителей) детей плату, не превышающую максимальный размер родительской платы, установленный для муниципальных дошкольных образовательных организаций города Белгорода</w:t>
            </w:r>
          </w:p>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t>2. Риск осуществления необоснованного субсидирования затрат частным организациям и ИП, осуществляющим образовательную деятельность и (или) присмотр и уход за детьми дошкольного возраста</w:t>
            </w:r>
          </w:p>
        </w:tc>
        <w:tc>
          <w:tcPr>
            <w:tcW w:w="4103" w:type="dxa"/>
          </w:tcPr>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t>1.Отсутствие (недостаточность) знаний в области антимонопольного законодательства сотрудников администрации города Белгорода, осуществляющих функции предоставления субсидий, неверное толкование и применение норм права.</w:t>
            </w:r>
          </w:p>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t>2. Возникновение конфликта интересов при исполнении сотрудниками должностных обязанностей</w:t>
            </w:r>
          </w:p>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t>3. Недостаточный уровень информированности сотрудников администрации, участвующих в процедуре предоставления муниципальных гарантий, в части применения действующего законодательства в сфере предоставления муниципальных гарантий</w:t>
            </w:r>
          </w:p>
        </w:tc>
        <w:tc>
          <w:tcPr>
            <w:tcW w:w="2409" w:type="dxa"/>
          </w:tcPr>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t>1. Анализ допущенных нарушений, учет в работе принятых решений по жалобам, изучение нормативных документов.</w:t>
            </w:r>
          </w:p>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t xml:space="preserve">2. Организация повышения уровня компетенции сотрудников администрации города Белгорода в части соблюдения порядка и условий предоставления субсидий частным организациям и ИП. </w:t>
            </w:r>
          </w:p>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t>3. Системный анализ и мониторинг изменений в законодательстве и судебной практике.</w:t>
            </w:r>
          </w:p>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t>4. Повышение уровня компетенции сотрудников в области применения положений порядка предоставления муниципальных гарантий</w:t>
            </w:r>
          </w:p>
        </w:tc>
        <w:tc>
          <w:tcPr>
            <w:tcW w:w="1559" w:type="dxa"/>
          </w:tcPr>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t>Есть</w:t>
            </w:r>
          </w:p>
          <w:p w:rsidR="000A6A00" w:rsidRPr="00B65E8D" w:rsidRDefault="000A6A00" w:rsidP="00B65E8D">
            <w:pPr>
              <w:spacing w:after="0" w:line="240" w:lineRule="auto"/>
              <w:jc w:val="center"/>
              <w:rPr>
                <w:rFonts w:ascii="Times New Roman" w:hAnsi="Times New Roman"/>
                <w:sz w:val="20"/>
                <w:szCs w:val="20"/>
              </w:rPr>
            </w:pPr>
          </w:p>
        </w:tc>
        <w:tc>
          <w:tcPr>
            <w:tcW w:w="1559" w:type="dxa"/>
          </w:tcPr>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t>Есть</w:t>
            </w:r>
          </w:p>
          <w:p w:rsidR="000A6A00" w:rsidRPr="00B65E8D" w:rsidRDefault="000A6A00" w:rsidP="00B65E8D">
            <w:pPr>
              <w:spacing w:after="0" w:line="240" w:lineRule="auto"/>
              <w:jc w:val="center"/>
              <w:rPr>
                <w:rFonts w:ascii="Times New Roman" w:hAnsi="Times New Roman"/>
                <w:sz w:val="20"/>
                <w:szCs w:val="20"/>
              </w:rPr>
            </w:pPr>
          </w:p>
        </w:tc>
      </w:tr>
      <w:tr w:rsidR="000A6A00" w:rsidRPr="00B65E8D" w:rsidTr="00B65E8D">
        <w:trPr>
          <w:trHeight w:val="20"/>
        </w:trPr>
        <w:tc>
          <w:tcPr>
            <w:tcW w:w="568" w:type="dxa"/>
          </w:tcPr>
          <w:p w:rsidR="000A6A00" w:rsidRPr="00B65E8D" w:rsidRDefault="000A6A00" w:rsidP="00B65E8D">
            <w:pPr>
              <w:spacing w:after="0" w:line="240" w:lineRule="auto"/>
              <w:rPr>
                <w:rFonts w:ascii="Times New Roman" w:hAnsi="Times New Roman"/>
                <w:sz w:val="20"/>
                <w:szCs w:val="20"/>
              </w:rPr>
            </w:pPr>
            <w:r w:rsidRPr="00B65E8D">
              <w:rPr>
                <w:rFonts w:ascii="Times New Roman" w:hAnsi="Times New Roman"/>
                <w:sz w:val="20"/>
                <w:szCs w:val="20"/>
              </w:rPr>
              <w:t>5.</w:t>
            </w:r>
          </w:p>
        </w:tc>
        <w:tc>
          <w:tcPr>
            <w:tcW w:w="2383" w:type="dxa"/>
          </w:tcPr>
          <w:p w:rsidR="000A6A00" w:rsidRPr="00B65E8D" w:rsidRDefault="000A6A00" w:rsidP="00B65E8D">
            <w:pPr>
              <w:pStyle w:val="a4"/>
              <w:ind w:left="-16"/>
              <w:jc w:val="center"/>
              <w:rPr>
                <w:rFonts w:ascii="Times New Roman" w:hAnsi="Times New Roman"/>
                <w:color w:val="000000"/>
                <w:sz w:val="20"/>
                <w:szCs w:val="20"/>
              </w:rPr>
            </w:pPr>
            <w:r w:rsidRPr="00B65E8D">
              <w:rPr>
                <w:rFonts w:ascii="Times New Roman" w:hAnsi="Times New Roman"/>
                <w:sz w:val="20"/>
                <w:szCs w:val="20"/>
              </w:rPr>
              <w:t xml:space="preserve">Создание преимущественных условий отдельным хозяйствующим </w:t>
            </w:r>
            <w:r w:rsidRPr="00B65E8D">
              <w:rPr>
                <w:rFonts w:ascii="Times New Roman" w:hAnsi="Times New Roman"/>
                <w:sz w:val="20"/>
                <w:szCs w:val="20"/>
              </w:rPr>
              <w:lastRenderedPageBreak/>
              <w:t>субъектам при выполнении ОМСУ функций организации и проведения конкурсов и городских мероприятий</w:t>
            </w:r>
          </w:p>
        </w:tc>
        <w:tc>
          <w:tcPr>
            <w:tcW w:w="2870" w:type="dxa"/>
          </w:tcPr>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lastRenderedPageBreak/>
              <w:t xml:space="preserve">1.Риск нарушения антимонопольного законодательства при осуществлении сотрудниками администрации </w:t>
            </w:r>
            <w:r w:rsidRPr="00B65E8D">
              <w:rPr>
                <w:rFonts w:ascii="Times New Roman" w:hAnsi="Times New Roman"/>
                <w:sz w:val="20"/>
                <w:szCs w:val="20"/>
              </w:rPr>
              <w:lastRenderedPageBreak/>
              <w:t>города Белгорода функций организации и проведения конкурсов (на присвоение званий «Лучшее малое предприятие года»; конкурса инициатив</w:t>
            </w:r>
          </w:p>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t xml:space="preserve">по развитию территорий </w:t>
            </w:r>
          </w:p>
          <w:p w:rsidR="000A6A00" w:rsidRPr="00B65E8D" w:rsidRDefault="000A6A00" w:rsidP="00B65E8D">
            <w:pPr>
              <w:spacing w:after="0" w:line="240" w:lineRule="auto"/>
              <w:ind w:firstLine="68"/>
              <w:jc w:val="center"/>
              <w:rPr>
                <w:rFonts w:ascii="Times New Roman" w:hAnsi="Times New Roman"/>
                <w:sz w:val="20"/>
                <w:szCs w:val="20"/>
              </w:rPr>
            </w:pPr>
            <w:r w:rsidRPr="00B65E8D">
              <w:rPr>
                <w:rFonts w:ascii="Times New Roman" w:hAnsi="Times New Roman"/>
                <w:sz w:val="20"/>
                <w:szCs w:val="20"/>
              </w:rPr>
              <w:t>«Белгород меняется», конкурса «Наш Белгород. Наша инициатива», конкурса среди СМИ на лучшее освещение деятельности ОМСУ).</w:t>
            </w:r>
          </w:p>
          <w:p w:rsidR="000A6A00" w:rsidRPr="00B65E8D" w:rsidRDefault="000A6A00" w:rsidP="00B65E8D">
            <w:pPr>
              <w:spacing w:after="0" w:line="240" w:lineRule="auto"/>
              <w:ind w:firstLine="68"/>
              <w:jc w:val="center"/>
              <w:rPr>
                <w:rFonts w:ascii="Times New Roman" w:hAnsi="Times New Roman"/>
                <w:sz w:val="20"/>
                <w:szCs w:val="20"/>
              </w:rPr>
            </w:pPr>
            <w:r w:rsidRPr="00B65E8D">
              <w:rPr>
                <w:rFonts w:ascii="Times New Roman" w:hAnsi="Times New Roman"/>
                <w:sz w:val="20"/>
                <w:szCs w:val="20"/>
              </w:rPr>
              <w:t>2.Риск лоббирования интересов отдельных участников при отсутствии критериев и показателей оценки, а также описания условий для участников конкурса.</w:t>
            </w:r>
          </w:p>
          <w:p w:rsidR="000A6A00" w:rsidRPr="0099127F" w:rsidRDefault="000A6A00" w:rsidP="00B65E8D">
            <w:pPr>
              <w:pStyle w:val="ConsPlusNormal"/>
              <w:jc w:val="center"/>
              <w:rPr>
                <w:rFonts w:ascii="Times New Roman" w:eastAsia="Times New Roman" w:hAnsi="Times New Roman"/>
                <w:color w:val="000000"/>
                <w:sz w:val="20"/>
                <w:szCs w:val="20"/>
              </w:rPr>
            </w:pPr>
            <w:r w:rsidRPr="0099127F">
              <w:rPr>
                <w:rFonts w:ascii="Times New Roman" w:eastAsia="Times New Roman" w:hAnsi="Times New Roman"/>
                <w:sz w:val="20"/>
                <w:szCs w:val="20"/>
              </w:rPr>
              <w:t>3. Риск нарушения антимонопольного законодательства при осуществлении процедуры выдачи согласования на проведение уличных творческих выступлений на открытых площадках города Белгорода</w:t>
            </w:r>
          </w:p>
        </w:tc>
        <w:tc>
          <w:tcPr>
            <w:tcW w:w="4103" w:type="dxa"/>
          </w:tcPr>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lastRenderedPageBreak/>
              <w:t>1.Недостаточное информирование бизнеса и общественности о возможности участия в проводимых администрацией города Белгорода конкурсах.</w:t>
            </w:r>
          </w:p>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t xml:space="preserve">2.Возникновение конфликта интересов </w:t>
            </w:r>
            <w:r w:rsidRPr="00B65E8D">
              <w:rPr>
                <w:rFonts w:ascii="Times New Roman" w:hAnsi="Times New Roman"/>
                <w:sz w:val="20"/>
                <w:szCs w:val="20"/>
              </w:rPr>
              <w:lastRenderedPageBreak/>
              <w:t>при исполнении сотрудниками администрации города Белгорода должностных обязанностей.</w:t>
            </w:r>
          </w:p>
          <w:p w:rsidR="000A6A00" w:rsidRPr="00B65E8D" w:rsidRDefault="000A6A00" w:rsidP="00B65E8D">
            <w:pPr>
              <w:tabs>
                <w:tab w:val="left" w:pos="930"/>
              </w:tabs>
              <w:spacing w:after="0" w:line="240" w:lineRule="auto"/>
              <w:jc w:val="center"/>
              <w:rPr>
                <w:rFonts w:ascii="Times New Roman" w:hAnsi="Times New Roman"/>
                <w:sz w:val="20"/>
                <w:szCs w:val="20"/>
              </w:rPr>
            </w:pPr>
            <w:r w:rsidRPr="00B65E8D">
              <w:rPr>
                <w:rFonts w:ascii="Times New Roman" w:hAnsi="Times New Roman"/>
                <w:sz w:val="20"/>
                <w:szCs w:val="20"/>
              </w:rPr>
              <w:t>3. Отсутствие (недостаточность) знаний в области антимонопольного законодательства у сотрудников администрации города Белгорода, неверное толкование и применение норм права.</w:t>
            </w:r>
          </w:p>
          <w:p w:rsidR="000A6A00" w:rsidRPr="00B65E8D" w:rsidRDefault="000A6A00" w:rsidP="00B65E8D">
            <w:pPr>
              <w:tabs>
                <w:tab w:val="left" w:pos="930"/>
              </w:tabs>
              <w:spacing w:after="0" w:line="240" w:lineRule="auto"/>
              <w:jc w:val="center"/>
              <w:rPr>
                <w:rFonts w:ascii="Times New Roman" w:hAnsi="Times New Roman"/>
                <w:sz w:val="20"/>
                <w:szCs w:val="20"/>
              </w:rPr>
            </w:pPr>
            <w:r w:rsidRPr="00B65E8D">
              <w:rPr>
                <w:rFonts w:ascii="Times New Roman" w:hAnsi="Times New Roman"/>
                <w:sz w:val="20"/>
                <w:szCs w:val="20"/>
              </w:rPr>
              <w:t>4. Высокая загруженность сотрудников администрации города Белгорода работой, выполняемой в соответствии с должностными инструкциями.</w:t>
            </w:r>
          </w:p>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t>5. Недостаточное информирование общественности о возможности участия в конкурсах, проводимых администрацией города.</w:t>
            </w:r>
          </w:p>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t>6. Допущение нарушений при разработке актов, регламентирующих проведение конкурсов (отсутствие критериев и показателей оценки победителей)</w:t>
            </w:r>
          </w:p>
        </w:tc>
        <w:tc>
          <w:tcPr>
            <w:tcW w:w="2409" w:type="dxa"/>
          </w:tcPr>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lastRenderedPageBreak/>
              <w:t xml:space="preserve">1.Организация повышения квалификации сотрудников администрации города </w:t>
            </w:r>
            <w:r w:rsidRPr="00B65E8D">
              <w:rPr>
                <w:rFonts w:ascii="Times New Roman" w:hAnsi="Times New Roman"/>
                <w:sz w:val="20"/>
                <w:szCs w:val="20"/>
              </w:rPr>
              <w:lastRenderedPageBreak/>
              <w:t>Белгорода по вопросам применения антимонопольного законодательства и организации антимонопольного комплаенса.</w:t>
            </w:r>
          </w:p>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t>2. Осуществление мер по предотвращению и урегулированию конфликтов интересов в деятельности администрации города Белгорода и ее сотрудников, связанного с функционированием антимонопольного комплаенса.</w:t>
            </w:r>
          </w:p>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t>3. Активизация мер по информированию бизнеса и общественности о проводимых администрацией города Белгорода конкурсах.</w:t>
            </w:r>
          </w:p>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t>4. Проведение мероприятий, направленных на выявление рисков нарушения антимонопольного законодательства в НПА администрации города Белгорода и их проектах.</w:t>
            </w:r>
          </w:p>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t>5.Контроль за соблюдением равных условий при приеме заявок заявителей на проведение уличных творческих выступлений и выдаче согласования.</w:t>
            </w:r>
          </w:p>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lastRenderedPageBreak/>
              <w:t>6. Повышение уровня компетенции сотрудников, участвующих в процедуре предоставления согласования на проведение уличных творческих выступлений на открытых площадках города Белгорода</w:t>
            </w:r>
          </w:p>
        </w:tc>
        <w:tc>
          <w:tcPr>
            <w:tcW w:w="1559" w:type="dxa"/>
          </w:tcPr>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lastRenderedPageBreak/>
              <w:t>Есть</w:t>
            </w:r>
          </w:p>
        </w:tc>
        <w:tc>
          <w:tcPr>
            <w:tcW w:w="1559" w:type="dxa"/>
          </w:tcPr>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t>Есть</w:t>
            </w:r>
          </w:p>
        </w:tc>
      </w:tr>
      <w:tr w:rsidR="000A6A00" w:rsidRPr="00B65E8D" w:rsidTr="00B65E8D">
        <w:trPr>
          <w:trHeight w:val="20"/>
        </w:trPr>
        <w:tc>
          <w:tcPr>
            <w:tcW w:w="568" w:type="dxa"/>
          </w:tcPr>
          <w:p w:rsidR="000A6A00" w:rsidRPr="00B65E8D" w:rsidRDefault="000A6A00" w:rsidP="00B65E8D">
            <w:pPr>
              <w:spacing w:after="0" w:line="240" w:lineRule="auto"/>
              <w:rPr>
                <w:rFonts w:ascii="Times New Roman" w:hAnsi="Times New Roman"/>
                <w:sz w:val="20"/>
                <w:szCs w:val="20"/>
              </w:rPr>
            </w:pPr>
            <w:r w:rsidRPr="00B65E8D">
              <w:rPr>
                <w:rFonts w:ascii="Times New Roman" w:hAnsi="Times New Roman"/>
                <w:sz w:val="20"/>
                <w:szCs w:val="20"/>
              </w:rPr>
              <w:lastRenderedPageBreak/>
              <w:t>6.</w:t>
            </w:r>
          </w:p>
        </w:tc>
        <w:tc>
          <w:tcPr>
            <w:tcW w:w="2383" w:type="dxa"/>
          </w:tcPr>
          <w:p w:rsidR="000A6A00" w:rsidRPr="00B65E8D" w:rsidRDefault="000A6A00" w:rsidP="00B65E8D">
            <w:pPr>
              <w:pStyle w:val="a4"/>
              <w:ind w:left="-16"/>
              <w:jc w:val="center"/>
              <w:rPr>
                <w:rFonts w:ascii="Times New Roman" w:hAnsi="Times New Roman"/>
                <w:sz w:val="20"/>
                <w:szCs w:val="20"/>
              </w:rPr>
            </w:pPr>
            <w:r w:rsidRPr="00B65E8D">
              <w:rPr>
                <w:rFonts w:ascii="Times New Roman" w:hAnsi="Times New Roman"/>
                <w:sz w:val="20"/>
                <w:szCs w:val="20"/>
              </w:rPr>
              <w:t>Создание преимущественных условий отдельным хозяйствующим субъектам при проведении конкурсных процедур и предоставлении услуг ОМСУ</w:t>
            </w:r>
          </w:p>
        </w:tc>
        <w:tc>
          <w:tcPr>
            <w:tcW w:w="2870" w:type="dxa"/>
          </w:tcPr>
          <w:p w:rsidR="000A6A00" w:rsidRPr="00B65E8D" w:rsidRDefault="000A6A00" w:rsidP="00B65E8D">
            <w:pPr>
              <w:pStyle w:val="a4"/>
              <w:ind w:left="-16"/>
              <w:jc w:val="center"/>
              <w:rPr>
                <w:rFonts w:ascii="Times New Roman" w:hAnsi="Times New Roman"/>
                <w:sz w:val="20"/>
                <w:szCs w:val="20"/>
              </w:rPr>
            </w:pPr>
            <w:r w:rsidRPr="00B65E8D">
              <w:rPr>
                <w:rFonts w:ascii="Times New Roman" w:hAnsi="Times New Roman"/>
                <w:sz w:val="20"/>
                <w:szCs w:val="20"/>
              </w:rPr>
              <w:t>1. Риск нарушения антимонопольного законодательства при осуществлении процедуры отбора управляющей компании для собственников жилых помещений, которые не приняли решение о выборе способа управления многоквартирного дома.</w:t>
            </w:r>
          </w:p>
          <w:p w:rsidR="000A6A00" w:rsidRPr="00B65E8D" w:rsidRDefault="000A6A00" w:rsidP="00B65E8D">
            <w:pPr>
              <w:spacing w:after="0" w:line="240" w:lineRule="auto"/>
              <w:ind w:firstLine="68"/>
              <w:jc w:val="center"/>
              <w:rPr>
                <w:rFonts w:ascii="Times New Roman" w:hAnsi="Times New Roman"/>
                <w:sz w:val="20"/>
                <w:szCs w:val="20"/>
              </w:rPr>
            </w:pPr>
            <w:r w:rsidRPr="00B65E8D">
              <w:rPr>
                <w:rFonts w:ascii="Times New Roman" w:hAnsi="Times New Roman"/>
                <w:sz w:val="20"/>
                <w:szCs w:val="20"/>
              </w:rPr>
              <w:t>2. Риск нарушения антимонопольного законодательства при осуществлении процедуры отбора перевозчиков для оказания услуг по перевозке населения в Белгородской агломерации.</w:t>
            </w:r>
          </w:p>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t xml:space="preserve">3. Риск осуществления реализации имущества с нарушением законодательства, в том числе без проведения торгов, с изменением целевого назначения имущества, без согласования с собственником имущества, с нарушением порядка </w:t>
            </w:r>
            <w:r w:rsidRPr="00B65E8D">
              <w:rPr>
                <w:rFonts w:ascii="Times New Roman" w:hAnsi="Times New Roman"/>
                <w:sz w:val="20"/>
                <w:szCs w:val="20"/>
              </w:rPr>
              <w:lastRenderedPageBreak/>
              <w:t>информирования.</w:t>
            </w:r>
          </w:p>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t>4. Риск принятия необоснованного решения об отказе в предоставлении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и недвижимого имущества, находящегося в муниципальной собственности.</w:t>
            </w:r>
          </w:p>
          <w:p w:rsidR="000A6A00" w:rsidRPr="0099127F" w:rsidRDefault="000A6A00" w:rsidP="00B65E8D">
            <w:pPr>
              <w:pStyle w:val="ConsPlusNormal"/>
              <w:jc w:val="center"/>
              <w:rPr>
                <w:rFonts w:ascii="Times New Roman" w:eastAsia="Times New Roman" w:hAnsi="Times New Roman"/>
                <w:color w:val="FF0000"/>
                <w:sz w:val="20"/>
                <w:szCs w:val="20"/>
              </w:rPr>
            </w:pPr>
            <w:r w:rsidRPr="0099127F">
              <w:rPr>
                <w:rFonts w:ascii="Times New Roman" w:eastAsia="Times New Roman" w:hAnsi="Times New Roman"/>
                <w:sz w:val="20"/>
                <w:szCs w:val="20"/>
              </w:rPr>
              <w:t>5. Риск принятия необоснованного решения при проведении конкурса на право заключения договора на установку и эксплуатацию рекламной конструкции, а также при заключении договора на установку и эксплуатацию рекламной конструкции</w:t>
            </w:r>
          </w:p>
        </w:tc>
        <w:tc>
          <w:tcPr>
            <w:tcW w:w="4103" w:type="dxa"/>
          </w:tcPr>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lastRenderedPageBreak/>
              <w:t>1. Возникновение конфликта интересов при исполнении сотрудниками администрации города Белгорода должностных обязанностей.</w:t>
            </w:r>
          </w:p>
          <w:p w:rsidR="000A6A00" w:rsidRPr="00B65E8D" w:rsidRDefault="000A6A00" w:rsidP="00B65E8D">
            <w:pPr>
              <w:tabs>
                <w:tab w:val="left" w:pos="930"/>
              </w:tabs>
              <w:spacing w:after="0" w:line="240" w:lineRule="auto"/>
              <w:jc w:val="center"/>
              <w:rPr>
                <w:rFonts w:ascii="Times New Roman" w:hAnsi="Times New Roman"/>
                <w:sz w:val="20"/>
                <w:szCs w:val="20"/>
              </w:rPr>
            </w:pPr>
            <w:r w:rsidRPr="00B65E8D">
              <w:rPr>
                <w:rFonts w:ascii="Times New Roman" w:hAnsi="Times New Roman"/>
                <w:sz w:val="20"/>
                <w:szCs w:val="20"/>
              </w:rPr>
              <w:t>2. Отсутствие (недостаточность) знаний в области антимонопольного законодательства у сотрудников администрации города Белгорода, неверное толкование и применение норм права.</w:t>
            </w:r>
          </w:p>
          <w:p w:rsidR="000A6A00" w:rsidRPr="00B65E8D" w:rsidRDefault="000A6A00" w:rsidP="00B65E8D">
            <w:pPr>
              <w:tabs>
                <w:tab w:val="left" w:pos="930"/>
              </w:tabs>
              <w:spacing w:after="0" w:line="240" w:lineRule="auto"/>
              <w:jc w:val="center"/>
              <w:rPr>
                <w:rFonts w:ascii="Times New Roman" w:hAnsi="Times New Roman"/>
                <w:sz w:val="20"/>
                <w:szCs w:val="20"/>
              </w:rPr>
            </w:pPr>
            <w:r w:rsidRPr="00B65E8D">
              <w:rPr>
                <w:rFonts w:ascii="Times New Roman" w:hAnsi="Times New Roman"/>
                <w:sz w:val="20"/>
                <w:szCs w:val="20"/>
              </w:rPr>
              <w:t>3. Высокая загруженность сотрудников администрации города Белгорода работой, выполняемой в соответствии с должностными инструкциями.</w:t>
            </w:r>
          </w:p>
          <w:p w:rsidR="000A6A00" w:rsidRPr="00B65E8D" w:rsidRDefault="000A6A00" w:rsidP="00B65E8D">
            <w:pPr>
              <w:spacing w:after="0" w:line="240" w:lineRule="auto"/>
              <w:jc w:val="center"/>
              <w:rPr>
                <w:rFonts w:ascii="Times New Roman" w:hAnsi="Times New Roman"/>
                <w:spacing w:val="-2"/>
                <w:sz w:val="20"/>
                <w:szCs w:val="20"/>
              </w:rPr>
            </w:pPr>
            <w:r w:rsidRPr="00B65E8D">
              <w:rPr>
                <w:rFonts w:ascii="Times New Roman" w:hAnsi="Times New Roman"/>
                <w:sz w:val="20"/>
                <w:szCs w:val="20"/>
              </w:rPr>
              <w:t xml:space="preserve">4.Несоблюдение условий конкурсных процедур по отбору управляющей компании, предусмотренных постановлением правительства Российской Федерации от 06 февраля 2006 года № 75 и распоряжением администрации города </w:t>
            </w:r>
            <w:r w:rsidRPr="00B65E8D">
              <w:rPr>
                <w:rFonts w:ascii="Times New Roman" w:hAnsi="Times New Roman"/>
                <w:spacing w:val="-2"/>
                <w:sz w:val="20"/>
                <w:szCs w:val="20"/>
              </w:rPr>
              <w:t>Белгорода от 29 сентября 2016года № 1238.</w:t>
            </w:r>
          </w:p>
          <w:p w:rsidR="000A6A00" w:rsidRPr="00B65E8D" w:rsidRDefault="000A6A00" w:rsidP="00B65E8D">
            <w:pPr>
              <w:spacing w:after="0" w:line="240" w:lineRule="auto"/>
              <w:ind w:firstLine="68"/>
              <w:jc w:val="center"/>
              <w:rPr>
                <w:rFonts w:ascii="Times New Roman" w:hAnsi="Times New Roman"/>
                <w:spacing w:val="-2"/>
                <w:sz w:val="20"/>
                <w:szCs w:val="20"/>
              </w:rPr>
            </w:pPr>
            <w:r w:rsidRPr="00B65E8D">
              <w:rPr>
                <w:rFonts w:ascii="Times New Roman" w:hAnsi="Times New Roman"/>
                <w:sz w:val="20"/>
                <w:szCs w:val="20"/>
              </w:rPr>
              <w:t xml:space="preserve">5. Несоблюдение условий процедуры отбора перевозчиков в Белгородской агломерации, предусмотренных Федеральным законом </w:t>
            </w:r>
            <w:r w:rsidRPr="00B65E8D">
              <w:rPr>
                <w:rFonts w:ascii="Times New Roman" w:hAnsi="Times New Roman"/>
                <w:spacing w:val="-2"/>
                <w:sz w:val="20"/>
                <w:szCs w:val="20"/>
              </w:rPr>
              <w:t>от 13 июля 2015 года № 220-ФЗ.</w:t>
            </w:r>
          </w:p>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t>6. Недостаточный уровень компетентности сотрудников администрации города Белгорода в области приватизации государственного и муниципального имущества.</w:t>
            </w:r>
          </w:p>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lastRenderedPageBreak/>
              <w:t>7. Нарушение порядка при установлении оснований для предоставления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и недвижимого имущества, находящегося в муниципальной собственности.</w:t>
            </w:r>
          </w:p>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t>8.Недостаточная осведомленность сотрудников администрации города Белгорода в области изменений в земельное законодательство и в законодательство по предоставлению в аренду муниципального имущества, неверное толкование и применение норм права.</w:t>
            </w:r>
          </w:p>
          <w:p w:rsidR="000A6A00" w:rsidRPr="00B65E8D" w:rsidRDefault="000A6A00" w:rsidP="00B65E8D">
            <w:pPr>
              <w:pStyle w:val="ConsPlusTitle"/>
              <w:jc w:val="center"/>
              <w:rPr>
                <w:b w:val="0"/>
                <w:sz w:val="20"/>
                <w:szCs w:val="20"/>
              </w:rPr>
            </w:pPr>
            <w:r w:rsidRPr="00B65E8D">
              <w:rPr>
                <w:b w:val="0"/>
                <w:sz w:val="20"/>
                <w:szCs w:val="20"/>
              </w:rPr>
              <w:t>9.Нарушение порядка проведения торгов на право заключения договора на установку и эксплуатацию рекламной конструкции(размер платы за установку и эксплуатацию рекламной конструкции в год) на земельном участке, здании, ином недвижимом имуществе, находящемсяв собственности городского округа «Город Белгород», а также на земельном участке, государственная собственность на которыйне разграничена.</w:t>
            </w:r>
          </w:p>
          <w:p w:rsidR="000A6A00" w:rsidRPr="00B65E8D" w:rsidRDefault="000A6A00" w:rsidP="00B65E8D">
            <w:pPr>
              <w:spacing w:after="0" w:line="240" w:lineRule="auto"/>
              <w:jc w:val="center"/>
              <w:rPr>
                <w:rFonts w:ascii="Times New Roman" w:hAnsi="Times New Roman"/>
                <w:color w:val="FF0000"/>
                <w:sz w:val="20"/>
                <w:szCs w:val="20"/>
              </w:rPr>
            </w:pPr>
            <w:r w:rsidRPr="00B65E8D">
              <w:rPr>
                <w:rFonts w:ascii="Times New Roman" w:hAnsi="Times New Roman"/>
                <w:sz w:val="20"/>
                <w:szCs w:val="20"/>
              </w:rPr>
              <w:t>10.Недостаточная осведомленность сотрудников администрации города Белгорода в области изменений законодательства о рекламе</w:t>
            </w:r>
          </w:p>
        </w:tc>
        <w:tc>
          <w:tcPr>
            <w:tcW w:w="2409" w:type="dxa"/>
          </w:tcPr>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lastRenderedPageBreak/>
              <w:t>1. Осуществление мер по предотвращению и урегулированию конфликтов интересов в деятельности администрации города Белгорода и ее сотрудников, связанного с функционированием антимонопольного комплаенса.</w:t>
            </w:r>
          </w:p>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t>2. Организация повышения квалификации сотрудников администрации города Белгорода по вопросам применения антимонопольного законодательства и организации антимонопольного комплаенса.</w:t>
            </w:r>
          </w:p>
          <w:p w:rsidR="000A6A00" w:rsidRPr="00B65E8D" w:rsidRDefault="000A6A00" w:rsidP="00B65E8D">
            <w:pPr>
              <w:spacing w:after="0" w:line="240" w:lineRule="auto"/>
              <w:ind w:firstLine="68"/>
              <w:jc w:val="center"/>
              <w:rPr>
                <w:rFonts w:ascii="Times New Roman" w:hAnsi="Times New Roman"/>
                <w:sz w:val="20"/>
                <w:szCs w:val="20"/>
              </w:rPr>
            </w:pPr>
            <w:r w:rsidRPr="00B65E8D">
              <w:rPr>
                <w:rFonts w:ascii="Times New Roman" w:hAnsi="Times New Roman"/>
                <w:sz w:val="20"/>
                <w:szCs w:val="20"/>
              </w:rPr>
              <w:t xml:space="preserve">3. Организация повышения уровня компетенции сотрудников администрации города Белгорода в сфере </w:t>
            </w:r>
            <w:r w:rsidRPr="00B65E8D">
              <w:rPr>
                <w:rFonts w:ascii="Times New Roman" w:hAnsi="Times New Roman"/>
                <w:sz w:val="20"/>
                <w:szCs w:val="20"/>
              </w:rPr>
              <w:lastRenderedPageBreak/>
              <w:t>осуществления процедуры отбора перевозчиков в Белгородской агломерации.</w:t>
            </w:r>
          </w:p>
          <w:p w:rsidR="000A6A00" w:rsidRPr="00B65E8D" w:rsidRDefault="000A6A00" w:rsidP="00B65E8D">
            <w:pPr>
              <w:spacing w:after="0" w:line="240" w:lineRule="auto"/>
              <w:ind w:firstLine="68"/>
              <w:jc w:val="center"/>
              <w:rPr>
                <w:rFonts w:ascii="Times New Roman" w:hAnsi="Times New Roman"/>
                <w:sz w:val="20"/>
                <w:szCs w:val="20"/>
              </w:rPr>
            </w:pPr>
            <w:r w:rsidRPr="00B65E8D">
              <w:rPr>
                <w:rFonts w:ascii="Times New Roman" w:hAnsi="Times New Roman"/>
                <w:sz w:val="20"/>
                <w:szCs w:val="20"/>
              </w:rPr>
              <w:t>4. Организация повышения уровня компетенции сотрудников администрации города Белгорода в сфере осуществления конкурсных процедур по отбору управляющих компаний.</w:t>
            </w:r>
          </w:p>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t>5. Систематическое проведение анализа допущенных нарушений, изучение нормативных документов и мониторинг изменений в законодательстве по приватизации государственного и муниципального имущества.</w:t>
            </w:r>
          </w:p>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t xml:space="preserve">6.Повышение уровня компетенции сотрудников в области применения законодательства по приватизации государственного и муниципального имущества. </w:t>
            </w:r>
          </w:p>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t xml:space="preserve">7.Анализ допущенных нарушений, учет в работе принятых решений по жалобам, изучение нормативных документов и </w:t>
            </w:r>
            <w:r w:rsidRPr="00B65E8D">
              <w:rPr>
                <w:rFonts w:ascii="Times New Roman" w:hAnsi="Times New Roman"/>
                <w:sz w:val="20"/>
                <w:szCs w:val="20"/>
              </w:rPr>
              <w:lastRenderedPageBreak/>
              <w:t>мониторинг изменений в законодательстве в сфере земельных и имущественных отношений.</w:t>
            </w:r>
          </w:p>
          <w:p w:rsidR="000A6A00" w:rsidRPr="00B65E8D" w:rsidRDefault="000A6A00" w:rsidP="00B65E8D">
            <w:pPr>
              <w:spacing w:after="0" w:line="240" w:lineRule="auto"/>
              <w:jc w:val="center"/>
              <w:rPr>
                <w:rFonts w:ascii="Times New Roman" w:hAnsi="Times New Roman"/>
                <w:color w:val="FF0000"/>
                <w:sz w:val="20"/>
                <w:szCs w:val="20"/>
              </w:rPr>
            </w:pPr>
            <w:r w:rsidRPr="00B65E8D">
              <w:rPr>
                <w:rFonts w:ascii="Times New Roman" w:hAnsi="Times New Roman"/>
                <w:sz w:val="20"/>
                <w:szCs w:val="20"/>
              </w:rPr>
              <w:t>8.Повышение уровня компетенции сотрудников по вопросам применения земельного, имущественного и антимонопольного законодательства</w:t>
            </w:r>
          </w:p>
        </w:tc>
        <w:tc>
          <w:tcPr>
            <w:tcW w:w="1559" w:type="dxa"/>
          </w:tcPr>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lastRenderedPageBreak/>
              <w:t>Есть</w:t>
            </w:r>
          </w:p>
        </w:tc>
        <w:tc>
          <w:tcPr>
            <w:tcW w:w="1559" w:type="dxa"/>
          </w:tcPr>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t>Есть</w:t>
            </w:r>
          </w:p>
        </w:tc>
      </w:tr>
      <w:tr w:rsidR="000A6A00" w:rsidRPr="00B65E8D" w:rsidTr="00B65E8D">
        <w:trPr>
          <w:trHeight w:val="20"/>
        </w:trPr>
        <w:tc>
          <w:tcPr>
            <w:tcW w:w="568" w:type="dxa"/>
          </w:tcPr>
          <w:p w:rsidR="000A6A00" w:rsidRPr="00B65E8D" w:rsidRDefault="000A6A00" w:rsidP="00B65E8D">
            <w:pPr>
              <w:spacing w:after="0" w:line="240" w:lineRule="auto"/>
              <w:rPr>
                <w:rFonts w:ascii="Times New Roman" w:hAnsi="Times New Roman"/>
                <w:sz w:val="20"/>
                <w:szCs w:val="20"/>
              </w:rPr>
            </w:pPr>
            <w:r w:rsidRPr="00B65E8D">
              <w:rPr>
                <w:rFonts w:ascii="Times New Roman" w:hAnsi="Times New Roman"/>
                <w:sz w:val="20"/>
                <w:szCs w:val="20"/>
              </w:rPr>
              <w:lastRenderedPageBreak/>
              <w:t>7.</w:t>
            </w:r>
          </w:p>
        </w:tc>
        <w:tc>
          <w:tcPr>
            <w:tcW w:w="2383" w:type="dxa"/>
          </w:tcPr>
          <w:p w:rsidR="000A6A00" w:rsidRPr="00B65E8D" w:rsidRDefault="000A6A00" w:rsidP="00B65E8D">
            <w:pPr>
              <w:pStyle w:val="a4"/>
              <w:ind w:left="-16"/>
              <w:jc w:val="center"/>
              <w:rPr>
                <w:rFonts w:ascii="Times New Roman" w:hAnsi="Times New Roman"/>
                <w:color w:val="000000"/>
                <w:sz w:val="20"/>
                <w:szCs w:val="20"/>
              </w:rPr>
            </w:pPr>
            <w:r w:rsidRPr="00B65E8D">
              <w:rPr>
                <w:rFonts w:ascii="Times New Roman" w:hAnsi="Times New Roman"/>
                <w:sz w:val="20"/>
                <w:szCs w:val="20"/>
              </w:rPr>
              <w:t>Создание преимущественных условий отдельным хозяйствующим субъектам при выполнении иных функций ОМСУ</w:t>
            </w:r>
          </w:p>
        </w:tc>
        <w:tc>
          <w:tcPr>
            <w:tcW w:w="2870" w:type="dxa"/>
          </w:tcPr>
          <w:p w:rsidR="000A6A00" w:rsidRPr="00B65E8D" w:rsidRDefault="000A6A00" w:rsidP="00B65E8D">
            <w:pPr>
              <w:pStyle w:val="a4"/>
              <w:ind w:left="-16"/>
              <w:jc w:val="center"/>
              <w:rPr>
                <w:rFonts w:ascii="Times New Roman" w:hAnsi="Times New Roman"/>
                <w:sz w:val="20"/>
                <w:szCs w:val="20"/>
              </w:rPr>
            </w:pPr>
            <w:r w:rsidRPr="00B65E8D">
              <w:rPr>
                <w:rFonts w:ascii="Times New Roman" w:hAnsi="Times New Roman"/>
                <w:sz w:val="20"/>
                <w:szCs w:val="20"/>
              </w:rPr>
              <w:t>1.Риск нарушения антимонопольного законодательства вследствие совмещения функций учредителя предприятия и органа местного самоуправления.</w:t>
            </w:r>
          </w:p>
          <w:p w:rsidR="000A6A00" w:rsidRPr="00B65E8D" w:rsidRDefault="000A6A00" w:rsidP="00B65E8D">
            <w:pPr>
              <w:spacing w:after="0" w:line="240" w:lineRule="auto"/>
              <w:jc w:val="center"/>
              <w:rPr>
                <w:rFonts w:ascii="Times New Roman" w:hAnsi="Times New Roman"/>
                <w:color w:val="000000"/>
                <w:sz w:val="20"/>
                <w:szCs w:val="20"/>
                <w:highlight w:val="yellow"/>
              </w:rPr>
            </w:pPr>
            <w:r w:rsidRPr="00B65E8D">
              <w:rPr>
                <w:rFonts w:ascii="Times New Roman" w:hAnsi="Times New Roman"/>
                <w:sz w:val="20"/>
                <w:szCs w:val="20"/>
              </w:rPr>
              <w:t>2.Риск ограничения конкуренции путем направления должностными лицами администрации города Белгорода информационных писем субъектам рынка с целью склонить их решение в пользу приобретения товаров (работ, услуг) конкретного участника рынка, поскольку могут создать у их получателей впечатление об одобрении ОМСУ именно этих товаров (работ, услуг) и их предпочтительности по сравнению с товарами (работами, услугами) других участников рынка</w:t>
            </w:r>
          </w:p>
        </w:tc>
        <w:tc>
          <w:tcPr>
            <w:tcW w:w="4103" w:type="dxa"/>
          </w:tcPr>
          <w:p w:rsidR="000A6A00" w:rsidRPr="00B65E8D" w:rsidRDefault="000A6A00" w:rsidP="00B65E8D">
            <w:pPr>
              <w:tabs>
                <w:tab w:val="left" w:pos="930"/>
              </w:tabs>
              <w:spacing w:after="0" w:line="240" w:lineRule="auto"/>
              <w:jc w:val="center"/>
              <w:rPr>
                <w:rFonts w:ascii="Times New Roman" w:hAnsi="Times New Roman"/>
                <w:sz w:val="20"/>
                <w:szCs w:val="20"/>
              </w:rPr>
            </w:pPr>
            <w:r w:rsidRPr="00B65E8D">
              <w:rPr>
                <w:rFonts w:ascii="Times New Roman" w:hAnsi="Times New Roman"/>
                <w:sz w:val="20"/>
                <w:szCs w:val="20"/>
              </w:rPr>
              <w:t>1. Отсутствие (недостаточность) знаний в области антимонопольного законодательства у сотрудников администрации города Белгорода, неверное толкование и применение норм права.</w:t>
            </w:r>
          </w:p>
          <w:p w:rsidR="000A6A00" w:rsidRPr="00B65E8D" w:rsidRDefault="000A6A00" w:rsidP="00B65E8D">
            <w:pPr>
              <w:spacing w:after="0" w:line="240" w:lineRule="auto"/>
              <w:jc w:val="center"/>
              <w:rPr>
                <w:rFonts w:ascii="Times New Roman" w:hAnsi="Times New Roman"/>
                <w:sz w:val="20"/>
                <w:szCs w:val="20"/>
                <w:highlight w:val="yellow"/>
              </w:rPr>
            </w:pPr>
            <w:r w:rsidRPr="00B65E8D">
              <w:rPr>
                <w:rFonts w:ascii="Times New Roman" w:hAnsi="Times New Roman"/>
                <w:sz w:val="20"/>
                <w:szCs w:val="20"/>
              </w:rPr>
              <w:t>2. Наличие хозяйствующих субъектов, осуществляющих деятельность на территории городского округа «Город Белгород», с долей участия муниципального образования</w:t>
            </w:r>
          </w:p>
        </w:tc>
        <w:tc>
          <w:tcPr>
            <w:tcW w:w="2409" w:type="dxa"/>
          </w:tcPr>
          <w:p w:rsidR="000A6A00" w:rsidRPr="00B65E8D" w:rsidRDefault="000A6A00" w:rsidP="00B65E8D">
            <w:pPr>
              <w:spacing w:after="0" w:line="240" w:lineRule="auto"/>
              <w:jc w:val="center"/>
              <w:rPr>
                <w:rFonts w:ascii="Times New Roman" w:hAnsi="Times New Roman"/>
                <w:sz w:val="20"/>
                <w:szCs w:val="20"/>
                <w:highlight w:val="yellow"/>
              </w:rPr>
            </w:pPr>
            <w:r w:rsidRPr="00B65E8D">
              <w:rPr>
                <w:rFonts w:ascii="Times New Roman" w:hAnsi="Times New Roman"/>
                <w:sz w:val="20"/>
                <w:szCs w:val="20"/>
              </w:rPr>
              <w:t>Организация повышения квалификации сотрудников администрации города Белгорода по вопросам применения антимонопольного законодательства и организации антимонопольного комплаенса</w:t>
            </w:r>
          </w:p>
        </w:tc>
        <w:tc>
          <w:tcPr>
            <w:tcW w:w="1559" w:type="dxa"/>
          </w:tcPr>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t>Есть</w:t>
            </w:r>
          </w:p>
        </w:tc>
        <w:tc>
          <w:tcPr>
            <w:tcW w:w="1559" w:type="dxa"/>
          </w:tcPr>
          <w:p w:rsidR="000A6A00" w:rsidRPr="00B65E8D" w:rsidRDefault="000A6A00" w:rsidP="00B65E8D">
            <w:pPr>
              <w:spacing w:after="0" w:line="240" w:lineRule="auto"/>
              <w:jc w:val="center"/>
              <w:rPr>
                <w:rFonts w:ascii="Times New Roman" w:hAnsi="Times New Roman"/>
                <w:sz w:val="20"/>
                <w:szCs w:val="20"/>
              </w:rPr>
            </w:pPr>
            <w:r w:rsidRPr="00B65E8D">
              <w:rPr>
                <w:rFonts w:ascii="Times New Roman" w:hAnsi="Times New Roman"/>
                <w:sz w:val="20"/>
                <w:szCs w:val="20"/>
              </w:rPr>
              <w:t>Есть</w:t>
            </w:r>
          </w:p>
        </w:tc>
      </w:tr>
    </w:tbl>
    <w:p w:rsidR="0024727D" w:rsidRDefault="0024727D" w:rsidP="00564E0F">
      <w:pPr>
        <w:jc w:val="center"/>
        <w:rPr>
          <w:rFonts w:ascii="Times New Roman" w:hAnsi="Times New Roman"/>
          <w:b/>
          <w:sz w:val="28"/>
          <w:szCs w:val="28"/>
        </w:rPr>
      </w:pPr>
    </w:p>
    <w:p w:rsidR="000A6A00" w:rsidRPr="004A33A9" w:rsidRDefault="000A6A00" w:rsidP="004A33A9">
      <w:pPr>
        <w:jc w:val="center"/>
        <w:rPr>
          <w:rFonts w:ascii="Times New Roman" w:hAnsi="Times New Roman"/>
          <w:b/>
          <w:sz w:val="28"/>
          <w:szCs w:val="28"/>
        </w:rPr>
      </w:pPr>
      <w:r w:rsidRPr="00447184">
        <w:rPr>
          <w:rFonts w:ascii="Times New Roman" w:hAnsi="Times New Roman"/>
          <w:b/>
          <w:sz w:val="28"/>
          <w:szCs w:val="28"/>
        </w:rPr>
        <w:lastRenderedPageBreak/>
        <w:t>Раздел 3. Информация об исполнении плана мероприятий по снижению комплаенс-рисков на 20</w:t>
      </w:r>
      <w:r>
        <w:rPr>
          <w:rFonts w:ascii="Times New Roman" w:hAnsi="Times New Roman"/>
          <w:b/>
          <w:sz w:val="28"/>
          <w:szCs w:val="28"/>
        </w:rPr>
        <w:t>20</w:t>
      </w:r>
      <w:r w:rsidRPr="00447184">
        <w:rPr>
          <w:rFonts w:ascii="Times New Roman" w:hAnsi="Times New Roman"/>
          <w:b/>
          <w:sz w:val="28"/>
          <w:szCs w:val="28"/>
        </w:rPr>
        <w:t xml:space="preserve"> год</w:t>
      </w:r>
    </w:p>
    <w:tbl>
      <w:tblPr>
        <w:tblW w:w="15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3"/>
        <w:gridCol w:w="3031"/>
        <w:gridCol w:w="3007"/>
        <w:gridCol w:w="2112"/>
        <w:gridCol w:w="1417"/>
        <w:gridCol w:w="2125"/>
        <w:gridCol w:w="3509"/>
      </w:tblGrid>
      <w:tr w:rsidR="000A6A00" w:rsidRPr="00B65E8D" w:rsidTr="00BB0D33">
        <w:trPr>
          <w:tblHeader/>
          <w:jc w:val="center"/>
        </w:trPr>
        <w:tc>
          <w:tcPr>
            <w:tcW w:w="613" w:type="dxa"/>
            <w:vAlign w:val="center"/>
          </w:tcPr>
          <w:p w:rsidR="000A6A00" w:rsidRPr="00B65E8D" w:rsidRDefault="000A6A00" w:rsidP="006206BB">
            <w:pPr>
              <w:spacing w:after="1" w:line="240" w:lineRule="auto"/>
              <w:ind w:left="-64" w:hanging="31"/>
              <w:jc w:val="center"/>
              <w:rPr>
                <w:rFonts w:ascii="Times New Roman" w:hAnsi="Times New Roman"/>
                <w:b/>
                <w:sz w:val="20"/>
                <w:szCs w:val="20"/>
              </w:rPr>
            </w:pPr>
            <w:r w:rsidRPr="00B65E8D">
              <w:rPr>
                <w:rFonts w:ascii="Times New Roman" w:hAnsi="Times New Roman"/>
                <w:b/>
                <w:sz w:val="20"/>
                <w:szCs w:val="20"/>
              </w:rPr>
              <w:t>№ п/п</w:t>
            </w:r>
          </w:p>
        </w:tc>
        <w:tc>
          <w:tcPr>
            <w:tcW w:w="3031" w:type="dxa"/>
            <w:vAlign w:val="center"/>
          </w:tcPr>
          <w:p w:rsidR="000A6A00" w:rsidRPr="00B65E8D" w:rsidRDefault="000A6A00" w:rsidP="006206BB">
            <w:pPr>
              <w:spacing w:after="1" w:line="240" w:lineRule="auto"/>
              <w:jc w:val="center"/>
              <w:rPr>
                <w:rFonts w:ascii="Times New Roman" w:hAnsi="Times New Roman"/>
                <w:b/>
                <w:sz w:val="20"/>
                <w:szCs w:val="20"/>
              </w:rPr>
            </w:pPr>
            <w:r w:rsidRPr="00B65E8D">
              <w:rPr>
                <w:rFonts w:ascii="Times New Roman" w:hAnsi="Times New Roman"/>
                <w:b/>
                <w:sz w:val="20"/>
                <w:szCs w:val="20"/>
              </w:rPr>
              <w:t>Мероприятия по снижению рисков нарушения антимонопольного законодательства</w:t>
            </w:r>
          </w:p>
        </w:tc>
        <w:tc>
          <w:tcPr>
            <w:tcW w:w="3007" w:type="dxa"/>
            <w:vAlign w:val="center"/>
          </w:tcPr>
          <w:p w:rsidR="000A6A00" w:rsidRPr="00B65E8D" w:rsidRDefault="000A6A00" w:rsidP="006206BB">
            <w:pPr>
              <w:spacing w:after="1" w:line="240" w:lineRule="auto"/>
              <w:jc w:val="center"/>
              <w:rPr>
                <w:rFonts w:ascii="Times New Roman" w:hAnsi="Times New Roman"/>
                <w:b/>
                <w:sz w:val="20"/>
                <w:szCs w:val="20"/>
              </w:rPr>
            </w:pPr>
            <w:r w:rsidRPr="00B65E8D">
              <w:rPr>
                <w:rFonts w:ascii="Times New Roman" w:hAnsi="Times New Roman"/>
                <w:b/>
                <w:sz w:val="20"/>
                <w:szCs w:val="20"/>
              </w:rPr>
              <w:t>Описание действий</w:t>
            </w:r>
          </w:p>
        </w:tc>
        <w:tc>
          <w:tcPr>
            <w:tcW w:w="2112" w:type="dxa"/>
            <w:vAlign w:val="center"/>
          </w:tcPr>
          <w:p w:rsidR="000A6A00" w:rsidRPr="00B65E8D" w:rsidRDefault="000A6A00" w:rsidP="006206BB">
            <w:pPr>
              <w:spacing w:after="1" w:line="240" w:lineRule="auto"/>
              <w:jc w:val="center"/>
              <w:rPr>
                <w:rFonts w:ascii="Times New Roman" w:hAnsi="Times New Roman"/>
                <w:b/>
                <w:sz w:val="20"/>
                <w:szCs w:val="20"/>
              </w:rPr>
            </w:pPr>
            <w:r w:rsidRPr="00B65E8D">
              <w:rPr>
                <w:rFonts w:ascii="Times New Roman" w:hAnsi="Times New Roman"/>
                <w:b/>
                <w:sz w:val="20"/>
                <w:szCs w:val="20"/>
              </w:rPr>
              <w:t>Ответственный исполнитель</w:t>
            </w:r>
          </w:p>
        </w:tc>
        <w:tc>
          <w:tcPr>
            <w:tcW w:w="1417" w:type="dxa"/>
            <w:vAlign w:val="center"/>
          </w:tcPr>
          <w:p w:rsidR="000A6A00" w:rsidRPr="00B65E8D" w:rsidRDefault="000A6A00" w:rsidP="006206BB">
            <w:pPr>
              <w:spacing w:after="1" w:line="240" w:lineRule="auto"/>
              <w:jc w:val="center"/>
              <w:rPr>
                <w:rFonts w:ascii="Times New Roman" w:hAnsi="Times New Roman"/>
                <w:b/>
                <w:sz w:val="20"/>
                <w:szCs w:val="20"/>
              </w:rPr>
            </w:pPr>
            <w:r w:rsidRPr="00B65E8D">
              <w:rPr>
                <w:rFonts w:ascii="Times New Roman" w:hAnsi="Times New Roman"/>
                <w:b/>
                <w:sz w:val="20"/>
                <w:szCs w:val="20"/>
              </w:rPr>
              <w:t>Срок исполнения</w:t>
            </w:r>
          </w:p>
        </w:tc>
        <w:tc>
          <w:tcPr>
            <w:tcW w:w="2125" w:type="dxa"/>
            <w:vAlign w:val="center"/>
          </w:tcPr>
          <w:p w:rsidR="000A6A00" w:rsidRPr="00B65E8D" w:rsidRDefault="000A6A00" w:rsidP="006206BB">
            <w:pPr>
              <w:spacing w:after="1" w:line="240" w:lineRule="auto"/>
              <w:jc w:val="center"/>
              <w:rPr>
                <w:rFonts w:ascii="Times New Roman" w:hAnsi="Times New Roman"/>
                <w:b/>
                <w:sz w:val="20"/>
                <w:szCs w:val="20"/>
              </w:rPr>
            </w:pPr>
            <w:r w:rsidRPr="00B65E8D">
              <w:rPr>
                <w:rFonts w:ascii="Times New Roman" w:hAnsi="Times New Roman"/>
                <w:b/>
                <w:sz w:val="20"/>
                <w:szCs w:val="20"/>
              </w:rPr>
              <w:t>Показатель результата</w:t>
            </w:r>
          </w:p>
        </w:tc>
        <w:tc>
          <w:tcPr>
            <w:tcW w:w="3509" w:type="dxa"/>
          </w:tcPr>
          <w:p w:rsidR="000A6A00" w:rsidRPr="00B65E8D" w:rsidRDefault="000A6A00" w:rsidP="006206BB">
            <w:pPr>
              <w:spacing w:before="240" w:after="1" w:line="240" w:lineRule="auto"/>
              <w:jc w:val="center"/>
              <w:rPr>
                <w:rFonts w:ascii="Times New Roman" w:hAnsi="Times New Roman"/>
                <w:b/>
                <w:sz w:val="20"/>
                <w:szCs w:val="20"/>
              </w:rPr>
            </w:pPr>
            <w:r w:rsidRPr="00B65E8D">
              <w:rPr>
                <w:rFonts w:ascii="Times New Roman" w:hAnsi="Times New Roman"/>
                <w:b/>
                <w:sz w:val="20"/>
                <w:szCs w:val="20"/>
              </w:rPr>
              <w:t>Информация об исполнении</w:t>
            </w:r>
          </w:p>
        </w:tc>
      </w:tr>
      <w:tr w:rsidR="000A6A00" w:rsidRPr="00B65E8D" w:rsidTr="00BB0D33">
        <w:trPr>
          <w:jc w:val="center"/>
        </w:trPr>
        <w:tc>
          <w:tcPr>
            <w:tcW w:w="613" w:type="dxa"/>
          </w:tcPr>
          <w:p w:rsidR="000A6A00" w:rsidRPr="00B65E8D" w:rsidRDefault="000A6A00" w:rsidP="006206BB">
            <w:pPr>
              <w:tabs>
                <w:tab w:val="left" w:pos="450"/>
              </w:tabs>
              <w:spacing w:after="0" w:line="240" w:lineRule="auto"/>
              <w:ind w:right="-31"/>
              <w:jc w:val="center"/>
              <w:rPr>
                <w:rFonts w:ascii="Times New Roman" w:hAnsi="Times New Roman"/>
                <w:sz w:val="20"/>
                <w:szCs w:val="20"/>
              </w:rPr>
            </w:pPr>
            <w:r w:rsidRPr="00B65E8D">
              <w:rPr>
                <w:rFonts w:ascii="Times New Roman" w:hAnsi="Times New Roman"/>
                <w:sz w:val="20"/>
                <w:szCs w:val="20"/>
              </w:rPr>
              <w:t>1.</w:t>
            </w:r>
          </w:p>
        </w:tc>
        <w:tc>
          <w:tcPr>
            <w:tcW w:w="3031" w:type="dxa"/>
          </w:tcPr>
          <w:p w:rsidR="000A6A00" w:rsidRPr="00B65E8D" w:rsidRDefault="000A6A00" w:rsidP="006206BB">
            <w:pPr>
              <w:spacing w:after="0" w:line="240" w:lineRule="auto"/>
              <w:ind w:right="-31"/>
              <w:jc w:val="center"/>
              <w:rPr>
                <w:rFonts w:ascii="Times New Roman" w:hAnsi="Times New Roman"/>
                <w:b/>
                <w:sz w:val="20"/>
                <w:szCs w:val="20"/>
              </w:rPr>
            </w:pPr>
            <w:r w:rsidRPr="00B65E8D">
              <w:rPr>
                <w:rFonts w:ascii="Times New Roman" w:hAnsi="Times New Roman"/>
                <w:sz w:val="20"/>
                <w:szCs w:val="20"/>
              </w:rPr>
              <w:t>Исполнение нормативных правовых актов, регулирующих организацию антимонопольного комплаенса в администрации города Белгорода</w:t>
            </w:r>
          </w:p>
        </w:tc>
        <w:tc>
          <w:tcPr>
            <w:tcW w:w="3007" w:type="dxa"/>
          </w:tcPr>
          <w:p w:rsidR="000A6A00" w:rsidRPr="00B65E8D" w:rsidRDefault="000A6A00" w:rsidP="00564E0F">
            <w:pPr>
              <w:spacing w:after="0" w:line="240" w:lineRule="auto"/>
              <w:jc w:val="center"/>
              <w:rPr>
                <w:rFonts w:ascii="Times New Roman" w:hAnsi="Times New Roman"/>
                <w:b/>
                <w:sz w:val="20"/>
                <w:szCs w:val="20"/>
              </w:rPr>
            </w:pPr>
            <w:r w:rsidRPr="00B65E8D">
              <w:rPr>
                <w:rFonts w:ascii="Times New Roman" w:hAnsi="Times New Roman"/>
                <w:sz w:val="20"/>
                <w:szCs w:val="20"/>
              </w:rPr>
              <w:t>Исполнение положений постановления администрации города Белгорода от 26 августа 2019 года № 135 </w:t>
            </w:r>
            <w:hyperlink r:id="rId21" w:history="1">
              <w:r w:rsidRPr="00B65E8D">
                <w:rPr>
                  <w:rFonts w:ascii="Times New Roman" w:hAnsi="Times New Roman"/>
                  <w:sz w:val="20"/>
                  <w:szCs w:val="20"/>
                </w:rPr>
                <w:t>«Об организации системы внутреннего обеспечения соответствия требованиям антимонопольного законодательства (антимонопольного комплаенса) деятельности администрации города Белгорода»</w:t>
              </w:r>
            </w:hyperlink>
            <w:r w:rsidRPr="00B65E8D">
              <w:rPr>
                <w:rFonts w:ascii="Times New Roman" w:hAnsi="Times New Roman"/>
                <w:sz w:val="20"/>
                <w:szCs w:val="20"/>
              </w:rPr>
              <w:t>, постановления администрации города Белгорода от 01 ноября 2019 года № 179 </w:t>
            </w:r>
            <w:hyperlink r:id="rId22" w:history="1">
              <w:r w:rsidRPr="00B65E8D">
                <w:rPr>
                  <w:rFonts w:ascii="Times New Roman" w:hAnsi="Times New Roman"/>
                  <w:sz w:val="20"/>
                  <w:szCs w:val="20"/>
                </w:rPr>
                <w:t>«Об утверждении методических рекомендаций по осуществлению анализа нормативных правовых актов администрации города Белгорода и их проектов на предмет выявления рисков нарушения антимонопольного законодательства»</w:t>
              </w:r>
            </w:hyperlink>
            <w:r w:rsidRPr="00B65E8D">
              <w:rPr>
                <w:rFonts w:ascii="Times New Roman" w:hAnsi="Times New Roman"/>
                <w:sz w:val="20"/>
                <w:szCs w:val="20"/>
              </w:rPr>
              <w:t>, распоряжения администрации города Белгорода</w:t>
            </w:r>
            <w:r w:rsidRPr="00B65E8D">
              <w:rPr>
                <w:rFonts w:ascii="Times New Roman" w:hAnsi="Times New Roman"/>
                <w:sz w:val="20"/>
                <w:szCs w:val="20"/>
                <w:shd w:val="clear" w:color="auto" w:fill="FFFFFF"/>
              </w:rPr>
              <w:t xml:space="preserve"> от 18 февраля 2020 года № 150 </w:t>
            </w:r>
            <w:hyperlink r:id="rId23" w:history="1">
              <w:r w:rsidRPr="00B65E8D">
                <w:rPr>
                  <w:rFonts w:ascii="Times New Roman" w:hAnsi="Times New Roman"/>
                  <w:sz w:val="20"/>
                  <w:szCs w:val="20"/>
                  <w:shd w:val="clear" w:color="auto" w:fill="FFFFFF"/>
                </w:rPr>
                <w:t>«Об утверждении процедуры внутреннего расследования, связанного с функционированием антимонопольного комплаенса в администрации города Белгорода»</w:t>
              </w:r>
            </w:hyperlink>
          </w:p>
        </w:tc>
        <w:tc>
          <w:tcPr>
            <w:tcW w:w="2112" w:type="dxa"/>
          </w:tcPr>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t>Департамент экономического развития администрации города Белгорода</w:t>
            </w:r>
          </w:p>
          <w:p w:rsidR="000A6A00" w:rsidRPr="00B65E8D" w:rsidRDefault="000A6A00" w:rsidP="006206BB">
            <w:pPr>
              <w:spacing w:after="0" w:line="240" w:lineRule="auto"/>
              <w:ind w:right="-31"/>
              <w:jc w:val="center"/>
              <w:rPr>
                <w:rFonts w:ascii="Times New Roman" w:hAnsi="Times New Roman"/>
                <w:sz w:val="20"/>
                <w:szCs w:val="20"/>
              </w:rPr>
            </w:pPr>
          </w:p>
          <w:p w:rsidR="000A6A00" w:rsidRPr="00B65E8D" w:rsidRDefault="000A6A00" w:rsidP="006206BB">
            <w:pPr>
              <w:spacing w:after="1" w:line="240" w:lineRule="auto"/>
              <w:jc w:val="center"/>
              <w:rPr>
                <w:rFonts w:ascii="Times New Roman" w:hAnsi="Times New Roman"/>
                <w:b/>
                <w:sz w:val="20"/>
                <w:szCs w:val="20"/>
              </w:rPr>
            </w:pPr>
            <w:r w:rsidRPr="00B65E8D">
              <w:rPr>
                <w:rFonts w:ascii="Times New Roman" w:hAnsi="Times New Roman"/>
                <w:sz w:val="20"/>
                <w:szCs w:val="20"/>
              </w:rPr>
              <w:t>Уполномоченные подразделения (должностные лица) отраслевых (функциональных) органов, структурных подразделений администрации города Белгорода</w:t>
            </w:r>
          </w:p>
        </w:tc>
        <w:tc>
          <w:tcPr>
            <w:tcW w:w="1417" w:type="dxa"/>
          </w:tcPr>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t>Постоянно</w:t>
            </w:r>
          </w:p>
        </w:tc>
        <w:tc>
          <w:tcPr>
            <w:tcW w:w="2125" w:type="dxa"/>
          </w:tcPr>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t>1. Сведение к минимуму рисков нарушения антимонопольного законодательства при выполнении сотрудниками администрации города Белгорода функций ОМСУ.</w:t>
            </w:r>
          </w:p>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t>2. Подготовка ежегодного доклада об антимонопольном комплаенсе, размещение его на сайте ОМСУ</w:t>
            </w:r>
          </w:p>
        </w:tc>
        <w:tc>
          <w:tcPr>
            <w:tcW w:w="3509" w:type="dxa"/>
          </w:tcPr>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t xml:space="preserve">В отчетном году исполнены положения постановления администрации города Белгорода от 26 августа 2019 года № 135 «Об организации системы внутреннего обеспечения соответствия требованиям антимонопольного законодательства (антимонопольного комплаенса) деятельности администрации города Белгорода», постановления администрации города Белгорода от 01 ноября 2019 года </w:t>
            </w:r>
            <w:r w:rsidR="00C35A38">
              <w:rPr>
                <w:rFonts w:ascii="Times New Roman" w:hAnsi="Times New Roman"/>
                <w:sz w:val="20"/>
                <w:szCs w:val="20"/>
              </w:rPr>
              <w:br/>
            </w:r>
            <w:r w:rsidRPr="00B65E8D">
              <w:rPr>
                <w:rFonts w:ascii="Times New Roman" w:hAnsi="Times New Roman"/>
                <w:sz w:val="20"/>
                <w:szCs w:val="20"/>
              </w:rPr>
              <w:t xml:space="preserve">№ 179 «Об утверждении методических рекомендаций по осуществлению анализа нормативно правовых актов администрации города Белгорода и их проектов на предмет выявления рисков нарушения антимонопольного законодательства», распоряжения администрации города Белгорода от 18 февраля 2020 года  № 150 «Об утверждении процедуры внутреннего расследования, связанного с функционированием антимонопольного комплаенса в администрации города Белгорода. Разработаны, утверждены и исполнены положения распоряжения администрации города Белгорода от 15.09.2020 № 894 «Об утверждении внутренних документов администрации города Белгорода, обеспечивающих управление рисками </w:t>
            </w:r>
            <w:r w:rsidRPr="00B65E8D">
              <w:rPr>
                <w:rFonts w:ascii="Times New Roman" w:hAnsi="Times New Roman"/>
                <w:sz w:val="20"/>
                <w:szCs w:val="20"/>
              </w:rPr>
              <w:lastRenderedPageBreak/>
              <w:t>нарушения антимонопольного законодательства», распоряжения администрации города Белгорода от 15.12.2020 № 1267 «Об утверждении уполномоченных структурных подразделений (должностных лиц), ответственных за функционирование системы обеспечения соответствия требованиям антимонопольного комплаенса деятельности администрации города Белгорода».</w:t>
            </w:r>
          </w:p>
          <w:p w:rsidR="000A6A00" w:rsidRPr="00B65E8D" w:rsidRDefault="000A6A00" w:rsidP="006206BB">
            <w:pPr>
              <w:spacing w:after="0" w:line="240" w:lineRule="auto"/>
              <w:jc w:val="center"/>
              <w:rPr>
                <w:rFonts w:ascii="Times New Roman" w:hAnsi="Times New Roman"/>
                <w:color w:val="FF0000"/>
                <w:sz w:val="20"/>
                <w:szCs w:val="20"/>
              </w:rPr>
            </w:pPr>
            <w:r w:rsidRPr="00B65E8D">
              <w:rPr>
                <w:rFonts w:ascii="Times New Roman" w:hAnsi="Times New Roman"/>
                <w:sz w:val="20"/>
                <w:szCs w:val="20"/>
              </w:rPr>
              <w:t>В результаты проведенных мероприятий факты нарушений антимонопольного законодательства в деятельности администрации города Белгорода в 2020 году не выявлены.</w:t>
            </w:r>
          </w:p>
          <w:p w:rsidR="000A6A00" w:rsidRPr="00B65E8D" w:rsidRDefault="000A6A00" w:rsidP="006206BB">
            <w:pPr>
              <w:spacing w:after="0" w:line="240" w:lineRule="auto"/>
              <w:jc w:val="center"/>
              <w:rPr>
                <w:rFonts w:ascii="Times New Roman" w:hAnsi="Times New Roman"/>
                <w:color w:val="000000"/>
                <w:sz w:val="20"/>
                <w:szCs w:val="20"/>
              </w:rPr>
            </w:pPr>
            <w:r w:rsidRPr="00B65E8D">
              <w:rPr>
                <w:rFonts w:ascii="Times New Roman" w:hAnsi="Times New Roman"/>
                <w:color w:val="000000"/>
                <w:sz w:val="20"/>
                <w:szCs w:val="20"/>
              </w:rPr>
              <w:t xml:space="preserve">Подготовлен и размещен на официальном сайте органов местного самоуправления города Белгорода доклад об антимонопольном комплаенсе администрации города Белгорода за 2019 год, утвержденный 28.02.2020 года на заседании коллегиального органа — экономического Совета </w:t>
            </w:r>
          </w:p>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color w:val="000000"/>
                <w:sz w:val="20"/>
                <w:szCs w:val="20"/>
              </w:rPr>
              <w:t>города Белгорода</w:t>
            </w:r>
          </w:p>
        </w:tc>
      </w:tr>
      <w:tr w:rsidR="000A6A00" w:rsidRPr="00B65E8D" w:rsidTr="00BB0D33">
        <w:trPr>
          <w:jc w:val="center"/>
        </w:trPr>
        <w:tc>
          <w:tcPr>
            <w:tcW w:w="613" w:type="dxa"/>
          </w:tcPr>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lastRenderedPageBreak/>
              <w:t>2.</w:t>
            </w:r>
          </w:p>
        </w:tc>
        <w:tc>
          <w:tcPr>
            <w:tcW w:w="3031" w:type="dxa"/>
          </w:tcPr>
          <w:p w:rsidR="000A6A00" w:rsidRPr="00B65E8D" w:rsidRDefault="000A6A00" w:rsidP="006206BB">
            <w:pPr>
              <w:spacing w:after="0" w:line="240" w:lineRule="auto"/>
              <w:ind w:right="-31"/>
              <w:jc w:val="center"/>
              <w:rPr>
                <w:rFonts w:ascii="Times New Roman" w:hAnsi="Times New Roman"/>
                <w:b/>
                <w:sz w:val="20"/>
                <w:szCs w:val="20"/>
              </w:rPr>
            </w:pPr>
            <w:r w:rsidRPr="00B65E8D">
              <w:rPr>
                <w:rFonts w:ascii="Times New Roman" w:hAnsi="Times New Roman"/>
                <w:sz w:val="20"/>
                <w:szCs w:val="20"/>
              </w:rPr>
              <w:t>Разработка и утверждение НПА о</w:t>
            </w:r>
            <w:r w:rsidRPr="00B65E8D">
              <w:rPr>
                <w:rFonts w:ascii="Times New Roman" w:hAnsi="Times New Roman"/>
                <w:bCs/>
                <w:sz w:val="20"/>
                <w:szCs w:val="20"/>
              </w:rPr>
              <w:t>б утверждении внутренних документов администрации города Белгорода, обеспечивающих управление рисками нарушения антимонопольного законодательства</w:t>
            </w:r>
          </w:p>
        </w:tc>
        <w:tc>
          <w:tcPr>
            <w:tcW w:w="3007" w:type="dxa"/>
          </w:tcPr>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t>1. Разработка и утверждение распоряжения администрации города Белгорода «О</w:t>
            </w:r>
            <w:r w:rsidRPr="00B65E8D">
              <w:rPr>
                <w:rFonts w:ascii="Times New Roman" w:hAnsi="Times New Roman"/>
                <w:bCs/>
                <w:sz w:val="20"/>
                <w:szCs w:val="20"/>
              </w:rPr>
              <w:t>б утверждении внутренних документов администрации города Белгорода», обеспечивающих управление рисками нарушения антимонопольного законодательства.</w:t>
            </w:r>
          </w:p>
          <w:p w:rsidR="000A6A00" w:rsidRPr="00B65E8D" w:rsidRDefault="000A6A00" w:rsidP="006206BB">
            <w:pPr>
              <w:spacing w:after="0" w:line="240" w:lineRule="auto"/>
              <w:jc w:val="center"/>
              <w:rPr>
                <w:rFonts w:ascii="Times New Roman" w:hAnsi="Times New Roman"/>
                <w:b/>
                <w:sz w:val="20"/>
                <w:szCs w:val="20"/>
              </w:rPr>
            </w:pPr>
            <w:r w:rsidRPr="00B65E8D">
              <w:rPr>
                <w:rFonts w:ascii="Times New Roman" w:hAnsi="Times New Roman"/>
                <w:sz w:val="20"/>
                <w:szCs w:val="20"/>
              </w:rPr>
              <w:t xml:space="preserve">2. Внесение изменений в </w:t>
            </w:r>
            <w:r w:rsidRPr="00B65E8D">
              <w:rPr>
                <w:rFonts w:ascii="Times New Roman" w:hAnsi="Times New Roman"/>
                <w:sz w:val="20"/>
                <w:szCs w:val="20"/>
              </w:rPr>
              <w:lastRenderedPageBreak/>
              <w:t>положения о структурных подразделениях администрации города Белгорода, должностные инструкции сотрудников администрации города Белгорода с учетом положений, касающихся организации антимонопольного комплаенса</w:t>
            </w:r>
          </w:p>
        </w:tc>
        <w:tc>
          <w:tcPr>
            <w:tcW w:w="2112" w:type="dxa"/>
          </w:tcPr>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lastRenderedPageBreak/>
              <w:t>Департамент экономического развития администрации города Белгорода</w:t>
            </w:r>
          </w:p>
        </w:tc>
        <w:tc>
          <w:tcPr>
            <w:tcW w:w="1417" w:type="dxa"/>
          </w:tcPr>
          <w:p w:rsidR="000A6A00" w:rsidRPr="00B65E8D" w:rsidRDefault="000A6A00" w:rsidP="006206BB">
            <w:pPr>
              <w:spacing w:after="1" w:line="280" w:lineRule="atLeast"/>
              <w:jc w:val="center"/>
              <w:rPr>
                <w:rFonts w:ascii="Times New Roman" w:hAnsi="Times New Roman"/>
                <w:sz w:val="20"/>
                <w:szCs w:val="20"/>
              </w:rPr>
            </w:pPr>
            <w:r w:rsidRPr="00B65E8D">
              <w:rPr>
                <w:rFonts w:ascii="Times New Roman" w:hAnsi="Times New Roman"/>
                <w:sz w:val="20"/>
                <w:szCs w:val="20"/>
              </w:rPr>
              <w:t>01 августа</w:t>
            </w:r>
          </w:p>
          <w:p w:rsidR="000A6A00" w:rsidRPr="00B65E8D" w:rsidRDefault="000A6A00" w:rsidP="006206BB">
            <w:pPr>
              <w:spacing w:after="1" w:line="280" w:lineRule="atLeast"/>
              <w:jc w:val="center"/>
              <w:rPr>
                <w:rFonts w:ascii="Times New Roman" w:hAnsi="Times New Roman"/>
                <w:sz w:val="20"/>
                <w:szCs w:val="20"/>
              </w:rPr>
            </w:pPr>
            <w:r w:rsidRPr="00B65E8D">
              <w:rPr>
                <w:rFonts w:ascii="Times New Roman" w:hAnsi="Times New Roman"/>
                <w:sz w:val="20"/>
                <w:szCs w:val="20"/>
              </w:rPr>
              <w:t>2020 года</w:t>
            </w:r>
          </w:p>
        </w:tc>
        <w:tc>
          <w:tcPr>
            <w:tcW w:w="2125" w:type="dxa"/>
          </w:tcPr>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t>1. Сведение к минимуму рисков нарушений антимонопольного законодательства при выполнении сотрудниками администрации города Белгорода функций ОМСУ.</w:t>
            </w:r>
          </w:p>
          <w:p w:rsidR="000A6A00" w:rsidRPr="00B65E8D" w:rsidRDefault="000A6A00" w:rsidP="006206BB">
            <w:pPr>
              <w:spacing w:after="0" w:line="240" w:lineRule="auto"/>
              <w:ind w:right="-31"/>
              <w:jc w:val="center"/>
              <w:rPr>
                <w:rFonts w:ascii="Times New Roman" w:hAnsi="Times New Roman"/>
                <w:b/>
                <w:sz w:val="20"/>
                <w:szCs w:val="20"/>
              </w:rPr>
            </w:pPr>
            <w:r w:rsidRPr="00B65E8D">
              <w:rPr>
                <w:rFonts w:ascii="Times New Roman" w:hAnsi="Times New Roman"/>
                <w:sz w:val="20"/>
                <w:szCs w:val="20"/>
              </w:rPr>
              <w:t xml:space="preserve">2. Утвержденные </w:t>
            </w:r>
            <w:r w:rsidRPr="00B65E8D">
              <w:rPr>
                <w:rFonts w:ascii="Times New Roman" w:hAnsi="Times New Roman"/>
                <w:sz w:val="20"/>
                <w:szCs w:val="20"/>
              </w:rPr>
              <w:lastRenderedPageBreak/>
              <w:t>положения о структурных подразделениях администрации города, должностные инструкции сотрудников администрации города Белгорода с учетом положений, касающихся организации антимонопольного комплаенса</w:t>
            </w:r>
          </w:p>
        </w:tc>
        <w:tc>
          <w:tcPr>
            <w:tcW w:w="3509" w:type="dxa"/>
          </w:tcPr>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lastRenderedPageBreak/>
              <w:t>1. Разработано и утверждено распоряжение администрации города Белгорода от 15.09.2020 № 894 «Об утверждении внутренних документов администрации города Белгорода, обеспечивающих управление рисками нарушения антимонопольного законодательства».</w:t>
            </w:r>
          </w:p>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t>2. Разработано и утверждено</w:t>
            </w:r>
          </w:p>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t xml:space="preserve">распоряжение администрации города Белгорода </w:t>
            </w:r>
          </w:p>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lastRenderedPageBreak/>
              <w:t>от 15.12.2020 № 1267 «Об утверждении уполномоченных структурных подразделений (должностных лиц), ответственных за функционирование системы обеспечения соответствия требованиям антимонопольного комплаенса деятельности администрации города Белгорода» (далее – Распоряжение).</w:t>
            </w:r>
          </w:p>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t xml:space="preserve">В соответствии с Распоряжением внесены изменения </w:t>
            </w:r>
            <w:r w:rsidRPr="00B65E8D">
              <w:rPr>
                <w:rFonts w:ascii="Times New Roman" w:hAnsi="Times New Roman"/>
                <w:color w:val="000000"/>
                <w:sz w:val="20"/>
                <w:szCs w:val="20"/>
              </w:rPr>
              <w:t xml:space="preserve">в положения </w:t>
            </w:r>
            <w:r w:rsidRPr="00B65E8D">
              <w:rPr>
                <w:rFonts w:ascii="Times New Roman" w:hAnsi="Times New Roman"/>
                <w:color w:val="000000"/>
                <w:sz w:val="20"/>
                <w:szCs w:val="20"/>
              </w:rPr>
              <w:br/>
              <w:t>23 структурных подразделений</w:t>
            </w:r>
            <w:r w:rsidRPr="00B65E8D">
              <w:rPr>
                <w:rFonts w:ascii="Times New Roman" w:hAnsi="Times New Roman"/>
                <w:sz w:val="20"/>
                <w:szCs w:val="20"/>
              </w:rPr>
              <w:t xml:space="preserve"> администрации города Белгорода, должностные инструкции сотрудников администрации города Белгорода в части </w:t>
            </w:r>
            <w:r w:rsidRPr="00B65E8D">
              <w:rPr>
                <w:rFonts w:ascii="Times New Roman" w:hAnsi="Times New Roman"/>
                <w:bCs/>
                <w:kern w:val="36"/>
                <w:sz w:val="20"/>
                <w:szCs w:val="20"/>
              </w:rPr>
              <w:t>организации соблюдения требований антимонопольного законодательства</w:t>
            </w:r>
            <w:r w:rsidRPr="00B65E8D">
              <w:rPr>
                <w:rFonts w:ascii="Times New Roman" w:hAnsi="Times New Roman"/>
                <w:sz w:val="20"/>
                <w:szCs w:val="20"/>
              </w:rPr>
              <w:t>.</w:t>
            </w:r>
          </w:p>
          <w:p w:rsidR="000A6A00" w:rsidRPr="009318A6" w:rsidRDefault="000A6A00" w:rsidP="005C26F2">
            <w:pPr>
              <w:spacing w:after="0" w:line="240" w:lineRule="auto"/>
              <w:jc w:val="center"/>
              <w:rPr>
                <w:rFonts w:ascii="Times New Roman" w:hAnsi="Times New Roman"/>
                <w:sz w:val="20"/>
                <w:szCs w:val="20"/>
              </w:rPr>
            </w:pPr>
            <w:r w:rsidRPr="009318A6">
              <w:rPr>
                <w:rFonts w:ascii="Times New Roman" w:hAnsi="Times New Roman"/>
                <w:sz w:val="20"/>
                <w:szCs w:val="20"/>
              </w:rPr>
              <w:t xml:space="preserve">Утверждены 18 положений структурных подразделений, внесены соответствующие изменения в должностную инструкцию заместителя главы администрации города по экономике. Оставшиеся 5 положений будут утверждены на очередной сессии Белгородского городского Совета в феврале </w:t>
            </w:r>
            <w:r w:rsidRPr="009318A6">
              <w:rPr>
                <w:rFonts w:ascii="Times New Roman" w:hAnsi="Times New Roman"/>
                <w:sz w:val="20"/>
                <w:szCs w:val="20"/>
              </w:rPr>
              <w:br/>
              <w:t>2021 года.</w:t>
            </w:r>
          </w:p>
        </w:tc>
      </w:tr>
      <w:tr w:rsidR="000A6A00" w:rsidRPr="00B65E8D" w:rsidTr="00BB0D33">
        <w:trPr>
          <w:jc w:val="center"/>
        </w:trPr>
        <w:tc>
          <w:tcPr>
            <w:tcW w:w="613" w:type="dxa"/>
          </w:tcPr>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lastRenderedPageBreak/>
              <w:t>3.</w:t>
            </w:r>
          </w:p>
        </w:tc>
        <w:tc>
          <w:tcPr>
            <w:tcW w:w="3031" w:type="dxa"/>
          </w:tcPr>
          <w:p w:rsidR="000A6A00" w:rsidRPr="00B65E8D" w:rsidRDefault="000A6A00" w:rsidP="006206BB">
            <w:pPr>
              <w:spacing w:after="1" w:line="240" w:lineRule="auto"/>
              <w:jc w:val="center"/>
              <w:rPr>
                <w:rFonts w:ascii="Times New Roman" w:hAnsi="Times New Roman"/>
                <w:sz w:val="20"/>
                <w:szCs w:val="20"/>
              </w:rPr>
            </w:pPr>
            <w:r w:rsidRPr="00B65E8D">
              <w:rPr>
                <w:rFonts w:ascii="Times New Roman" w:hAnsi="Times New Roman"/>
                <w:sz w:val="20"/>
                <w:szCs w:val="20"/>
              </w:rPr>
              <w:t>Проведение мероприятий, направленных на выявление рисков нарушения антимонопольного законодательства в НПА администрации города Белгорода и их проектах</w:t>
            </w:r>
          </w:p>
        </w:tc>
        <w:tc>
          <w:tcPr>
            <w:tcW w:w="3007" w:type="dxa"/>
          </w:tcPr>
          <w:p w:rsidR="000A6A00" w:rsidRPr="00B65E8D" w:rsidRDefault="000A6A00" w:rsidP="006206BB">
            <w:pPr>
              <w:spacing w:after="0" w:line="240" w:lineRule="auto"/>
              <w:jc w:val="center"/>
              <w:rPr>
                <w:rFonts w:ascii="Times New Roman" w:hAnsi="Times New Roman"/>
                <w:b/>
                <w:sz w:val="20"/>
                <w:szCs w:val="20"/>
              </w:rPr>
            </w:pPr>
            <w:r w:rsidRPr="00B65E8D">
              <w:rPr>
                <w:rFonts w:ascii="Times New Roman" w:hAnsi="Times New Roman"/>
                <w:sz w:val="20"/>
                <w:szCs w:val="20"/>
              </w:rPr>
              <w:t xml:space="preserve">Размещение на официальном сайте органов местного самоуправления администрации города Белгорода в разделе «Антимонопольный комплаенс» исчерпывающего перечня действующих НПА и проектов НПА администрации города </w:t>
            </w:r>
            <w:r w:rsidRPr="00B65E8D">
              <w:rPr>
                <w:rFonts w:ascii="Times New Roman" w:hAnsi="Times New Roman"/>
                <w:sz w:val="20"/>
                <w:szCs w:val="20"/>
              </w:rPr>
              <w:lastRenderedPageBreak/>
              <w:t>Белгорода для публичных консультаций</w:t>
            </w:r>
          </w:p>
        </w:tc>
        <w:tc>
          <w:tcPr>
            <w:tcW w:w="2112" w:type="dxa"/>
          </w:tcPr>
          <w:p w:rsidR="000A6A00" w:rsidRPr="00B65E8D" w:rsidRDefault="000A6A00" w:rsidP="006206BB">
            <w:pPr>
              <w:spacing w:after="1" w:line="240" w:lineRule="auto"/>
              <w:jc w:val="center"/>
              <w:rPr>
                <w:rFonts w:ascii="Times New Roman" w:hAnsi="Times New Roman"/>
                <w:b/>
                <w:sz w:val="20"/>
                <w:szCs w:val="20"/>
              </w:rPr>
            </w:pPr>
            <w:r w:rsidRPr="00B65E8D">
              <w:rPr>
                <w:rFonts w:ascii="Times New Roman" w:hAnsi="Times New Roman"/>
                <w:sz w:val="20"/>
                <w:szCs w:val="20"/>
              </w:rPr>
              <w:lastRenderedPageBreak/>
              <w:t xml:space="preserve">Уполномоченные подразделения (должностные лица) отраслевых (функциональных) органов, структурных подразделений администрации </w:t>
            </w:r>
            <w:r w:rsidRPr="00B65E8D">
              <w:rPr>
                <w:rFonts w:ascii="Times New Roman" w:hAnsi="Times New Roman"/>
                <w:sz w:val="20"/>
                <w:szCs w:val="20"/>
              </w:rPr>
              <w:lastRenderedPageBreak/>
              <w:t>города Белгорода</w:t>
            </w:r>
          </w:p>
        </w:tc>
        <w:tc>
          <w:tcPr>
            <w:tcW w:w="1417" w:type="dxa"/>
          </w:tcPr>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lastRenderedPageBreak/>
              <w:t>Постоянно</w:t>
            </w:r>
          </w:p>
        </w:tc>
        <w:tc>
          <w:tcPr>
            <w:tcW w:w="2125" w:type="dxa"/>
          </w:tcPr>
          <w:p w:rsidR="000A6A00" w:rsidRPr="00B65E8D" w:rsidRDefault="000A6A00" w:rsidP="006206BB">
            <w:pPr>
              <w:spacing w:after="0" w:line="240" w:lineRule="auto"/>
              <w:ind w:right="-31"/>
              <w:jc w:val="center"/>
              <w:rPr>
                <w:rFonts w:ascii="Times New Roman" w:hAnsi="Times New Roman"/>
                <w:b/>
                <w:sz w:val="20"/>
                <w:szCs w:val="20"/>
              </w:rPr>
            </w:pPr>
            <w:r w:rsidRPr="00B65E8D">
              <w:rPr>
                <w:rFonts w:ascii="Times New Roman" w:hAnsi="Times New Roman"/>
                <w:sz w:val="20"/>
                <w:szCs w:val="20"/>
              </w:rPr>
              <w:t>Сведение к минимуму рисков нарушения антимонопольного законодательства при разработке НПА городского округа «Город Белгород»</w:t>
            </w:r>
          </w:p>
        </w:tc>
        <w:tc>
          <w:tcPr>
            <w:tcW w:w="3509" w:type="dxa"/>
          </w:tcPr>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t xml:space="preserve">На официальном сайте органов местного самоуправления администрации города Белгорода в разделе «Антимонопольный комплаенс» размещен исчерпывающий перечень 330 действующих НПА и 21 проект НПА, администрации города Белгорода. </w:t>
            </w:r>
          </w:p>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lastRenderedPageBreak/>
              <w:t>По состоянию на 30.12.2020 г. в ходе публичных консультаций замечания и предложения организаций и граждан на предмет влияния НПА на конкуренцию не получены.</w:t>
            </w:r>
          </w:p>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t>Комитетом правового обеспечения администрации города Белгорода систематически проводится оценка соответствия  нормам законодательства о защите конкуренции правовых актов администрации города в ходе проведения правовой и  антикоррупционной экспертиз.</w:t>
            </w:r>
          </w:p>
        </w:tc>
      </w:tr>
      <w:tr w:rsidR="000A6A00" w:rsidRPr="00B65E8D" w:rsidTr="00BB0D33">
        <w:trPr>
          <w:jc w:val="center"/>
        </w:trPr>
        <w:tc>
          <w:tcPr>
            <w:tcW w:w="613" w:type="dxa"/>
          </w:tcPr>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lastRenderedPageBreak/>
              <w:t>4.</w:t>
            </w:r>
          </w:p>
        </w:tc>
        <w:tc>
          <w:tcPr>
            <w:tcW w:w="3031" w:type="dxa"/>
          </w:tcPr>
          <w:p w:rsidR="000A6A00" w:rsidRPr="00B65E8D" w:rsidRDefault="000A6A00" w:rsidP="006206BB">
            <w:pPr>
              <w:spacing w:after="0" w:line="240" w:lineRule="auto"/>
              <w:ind w:right="-31"/>
              <w:jc w:val="center"/>
              <w:rPr>
                <w:rFonts w:ascii="Times New Roman" w:hAnsi="Times New Roman"/>
                <w:b/>
                <w:sz w:val="20"/>
                <w:szCs w:val="20"/>
              </w:rPr>
            </w:pPr>
            <w:r w:rsidRPr="00B65E8D">
              <w:rPr>
                <w:rFonts w:ascii="Times New Roman" w:hAnsi="Times New Roman"/>
                <w:sz w:val="20"/>
                <w:szCs w:val="20"/>
              </w:rPr>
              <w:t>Организация повышения квалификации сотрудников администрации города Белгорода по вопросам применения антимонопольного законодательства и организации антимонопольного комплаенса</w:t>
            </w:r>
          </w:p>
        </w:tc>
        <w:tc>
          <w:tcPr>
            <w:tcW w:w="3007" w:type="dxa"/>
          </w:tcPr>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t>1. Организация и проведение обучения сотрудников отраслевых (функциональных) органов, структурных подразделений администрации города Белгорода основам антимонопольного законодательства, организации и функционированию антимонопольного комплаенса.</w:t>
            </w:r>
          </w:p>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t>2. Ознакомление сотрудников отраслевых (функциональных) органов, структурных подразделений администрации города Белгорода с выявленными практиками нарушения антимонопольного законодательства с целью недопущения их повторного возникновения при выполнении должностных функций сотрудников администрации города Белгорода.</w:t>
            </w:r>
          </w:p>
          <w:p w:rsidR="000A6A00" w:rsidRPr="00B65E8D" w:rsidRDefault="000A6A00" w:rsidP="006206BB">
            <w:pPr>
              <w:spacing w:after="0" w:line="240" w:lineRule="auto"/>
              <w:jc w:val="center"/>
              <w:rPr>
                <w:rFonts w:ascii="Times New Roman" w:hAnsi="Times New Roman"/>
                <w:b/>
                <w:sz w:val="20"/>
                <w:szCs w:val="20"/>
              </w:rPr>
            </w:pPr>
            <w:r w:rsidRPr="00B65E8D">
              <w:rPr>
                <w:rFonts w:ascii="Times New Roman" w:hAnsi="Times New Roman"/>
                <w:sz w:val="20"/>
                <w:szCs w:val="20"/>
              </w:rPr>
              <w:lastRenderedPageBreak/>
              <w:t>3. Повышение уровня знаний сотрудников администрации города Белгорода путем систематического самообразования</w:t>
            </w:r>
          </w:p>
        </w:tc>
        <w:tc>
          <w:tcPr>
            <w:tcW w:w="2112" w:type="dxa"/>
          </w:tcPr>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lastRenderedPageBreak/>
              <w:t>Департамент экономического развития администрации города Белгорода</w:t>
            </w:r>
          </w:p>
          <w:p w:rsidR="000A6A00" w:rsidRPr="00B65E8D" w:rsidRDefault="000A6A00" w:rsidP="006206BB">
            <w:pPr>
              <w:spacing w:after="1" w:line="240" w:lineRule="auto"/>
              <w:jc w:val="center"/>
              <w:rPr>
                <w:rFonts w:ascii="Times New Roman" w:hAnsi="Times New Roman"/>
                <w:b/>
                <w:sz w:val="20"/>
                <w:szCs w:val="20"/>
              </w:rPr>
            </w:pPr>
            <w:r w:rsidRPr="00B65E8D">
              <w:rPr>
                <w:rFonts w:ascii="Times New Roman" w:hAnsi="Times New Roman"/>
                <w:sz w:val="20"/>
                <w:szCs w:val="20"/>
              </w:rPr>
              <w:t>Уполномоченные подразделения (должностные лица) отраслевых (функциональных) органов, структурных подразделений администрации города Белгорода</w:t>
            </w:r>
          </w:p>
        </w:tc>
        <w:tc>
          <w:tcPr>
            <w:tcW w:w="1417" w:type="dxa"/>
          </w:tcPr>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t>Постоянно</w:t>
            </w:r>
          </w:p>
        </w:tc>
        <w:tc>
          <w:tcPr>
            <w:tcW w:w="2125" w:type="dxa"/>
          </w:tcPr>
          <w:p w:rsidR="000A6A00" w:rsidRPr="00B65E8D" w:rsidRDefault="000A6A00" w:rsidP="006206BB">
            <w:pPr>
              <w:spacing w:after="0" w:line="240" w:lineRule="auto"/>
              <w:ind w:right="-31"/>
              <w:jc w:val="center"/>
              <w:rPr>
                <w:rFonts w:ascii="Times New Roman" w:hAnsi="Times New Roman"/>
                <w:b/>
                <w:sz w:val="20"/>
                <w:szCs w:val="20"/>
              </w:rPr>
            </w:pPr>
            <w:r w:rsidRPr="00B65E8D">
              <w:rPr>
                <w:rFonts w:ascii="Times New Roman" w:hAnsi="Times New Roman"/>
                <w:sz w:val="20"/>
                <w:szCs w:val="20"/>
              </w:rPr>
              <w:t>Повышение уровня знаний сотрудников администрации города Белгорода в области антимонопольного законодательства и внедрения антимонопольного комплаенса</w:t>
            </w:r>
          </w:p>
        </w:tc>
        <w:tc>
          <w:tcPr>
            <w:tcW w:w="3509" w:type="dxa"/>
          </w:tcPr>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t xml:space="preserve">1.Проведено обучение сотрудников отраслевых (функциональных органов), структурных подразделений администрации города Белгорода основам антимонопольного законодательства, организации и функционированию антимонопольного комплаенса </w:t>
            </w:r>
          </w:p>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t xml:space="preserve">Организовано участие сотрудников в обучающих мероприятиях по основам антимонопольного законодательства, организации и функционированию антимонопольного комплаенса в администрации города, проводимых департаментом экономического развития Белгородской области </w:t>
            </w:r>
          </w:p>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t xml:space="preserve">Сотрудниками департамента экономического развития администрации города Белгорода проводились ежедневные консультации сотрудников структурных подразделений администрации города по вопросам, </w:t>
            </w:r>
            <w:r w:rsidRPr="00B65E8D">
              <w:rPr>
                <w:rFonts w:ascii="Times New Roman" w:hAnsi="Times New Roman"/>
                <w:sz w:val="20"/>
                <w:szCs w:val="20"/>
              </w:rPr>
              <w:lastRenderedPageBreak/>
              <w:t>связанным с соблюдением антимонопольного законодательства и антимонопольным комплаенсом.</w:t>
            </w:r>
          </w:p>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t>В декабре 2020 года проведен семинар на тему «Организация процесса функционирования антимонопольного комплаенса в администрации города Белгорода» .</w:t>
            </w:r>
          </w:p>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t>В результате проведенных обучающих мероприятий по различным методикам снижения антимонопольных рисков и повышения эффективности комплаенс-систем в органах государственной власти и местного самоуправления обучение прошли 587 (или 100% от среднесписочной численности) сотрудников администрации города Белгорода.</w:t>
            </w:r>
          </w:p>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t xml:space="preserve">2. В рамках бережливого проекта «Оптимизация процесса организации системы внутреннего обеспечения соответствия требованиям антимонопольного законодательства (антимонопольного комплаенса) деятельности </w:t>
            </w:r>
            <w:r w:rsidR="00C35A38">
              <w:rPr>
                <w:rFonts w:ascii="Times New Roman" w:hAnsi="Times New Roman"/>
                <w:sz w:val="20"/>
                <w:szCs w:val="20"/>
              </w:rPr>
              <w:t>администрации города Белгорода»</w:t>
            </w:r>
            <w:r w:rsidRPr="00B65E8D">
              <w:rPr>
                <w:rFonts w:ascii="Times New Roman" w:hAnsi="Times New Roman"/>
                <w:sz w:val="20"/>
                <w:szCs w:val="20"/>
              </w:rPr>
              <w:t xml:space="preserve"> сформирована электронная база федеральных  и региональных проконкурентных и антиконкурентных практик  за 2019-2020 годы. </w:t>
            </w:r>
          </w:p>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t xml:space="preserve">Все сотрудники отраслевых (функциональных) органов, структурных подразделений администрации города Белгорода ознакомлены с выявленными практиками нарушения </w:t>
            </w:r>
            <w:r w:rsidRPr="00B65E8D">
              <w:rPr>
                <w:rFonts w:ascii="Times New Roman" w:hAnsi="Times New Roman"/>
                <w:sz w:val="20"/>
                <w:szCs w:val="20"/>
              </w:rPr>
              <w:lastRenderedPageBreak/>
              <w:t>антимонопольного законодательства с целью недопущения их повторного возникновения при выполнении должностных функций посредствам размещения электронной базы в ПУВП РИАС.</w:t>
            </w:r>
          </w:p>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t>3.</w:t>
            </w:r>
            <w:r w:rsidRPr="00B65E8D">
              <w:rPr>
                <w:rFonts w:ascii="Times New Roman" w:hAnsi="Times New Roman"/>
                <w:sz w:val="28"/>
                <w:szCs w:val="28"/>
              </w:rPr>
              <w:t xml:space="preserve"> </w:t>
            </w:r>
            <w:r w:rsidRPr="00B65E8D">
              <w:rPr>
                <w:rFonts w:ascii="Times New Roman" w:hAnsi="Times New Roman"/>
                <w:sz w:val="20"/>
                <w:szCs w:val="20"/>
              </w:rPr>
              <w:t>Все сотрудники администрации города Белгорода повышают уровень своих знаний  путем систематического самообразования</w:t>
            </w:r>
          </w:p>
        </w:tc>
      </w:tr>
      <w:tr w:rsidR="000A6A00" w:rsidRPr="00B65E8D" w:rsidTr="00BB0D33">
        <w:trPr>
          <w:jc w:val="center"/>
        </w:trPr>
        <w:tc>
          <w:tcPr>
            <w:tcW w:w="613" w:type="dxa"/>
          </w:tcPr>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lastRenderedPageBreak/>
              <w:t>5.</w:t>
            </w:r>
          </w:p>
        </w:tc>
        <w:tc>
          <w:tcPr>
            <w:tcW w:w="3031" w:type="dxa"/>
          </w:tcPr>
          <w:p w:rsidR="000A6A00" w:rsidRPr="00B65E8D" w:rsidRDefault="000A6A00" w:rsidP="006206BB">
            <w:pPr>
              <w:spacing w:after="0" w:line="240" w:lineRule="auto"/>
              <w:ind w:right="-31"/>
              <w:jc w:val="center"/>
              <w:rPr>
                <w:rFonts w:ascii="Times New Roman" w:hAnsi="Times New Roman"/>
                <w:b/>
                <w:sz w:val="20"/>
                <w:szCs w:val="20"/>
              </w:rPr>
            </w:pPr>
            <w:r w:rsidRPr="00B65E8D">
              <w:rPr>
                <w:rFonts w:ascii="Times New Roman" w:hAnsi="Times New Roman"/>
                <w:sz w:val="20"/>
                <w:szCs w:val="20"/>
              </w:rPr>
              <w:t>Активизация мер по информированию бизнеса и общественности</w:t>
            </w:r>
          </w:p>
        </w:tc>
        <w:tc>
          <w:tcPr>
            <w:tcW w:w="3007" w:type="dxa"/>
          </w:tcPr>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t>1. Информирование предпринимателей о мерах поддержки малого и среднего предпринимательства и реализации программ «Развитие экономического потенциала и формирование благоприятного предпринимательского климата в Белгородской области» и «Повышение инвестиционной привлекательности города и формирование благоприятного предпринимательского климата» через официальный портал администрации города Белгорода.</w:t>
            </w:r>
          </w:p>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t>2. Информирование предпринимателей о возможности участия в муниципальных торговых ярмарках на территории города Белгорода через официальный портал администрации города, информационное агентство «Бел.ру», газету «Наш Белгород».</w:t>
            </w:r>
          </w:p>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t xml:space="preserve">3. Организация и проведение </w:t>
            </w:r>
            <w:r w:rsidRPr="00B65E8D">
              <w:rPr>
                <w:rFonts w:ascii="Times New Roman" w:hAnsi="Times New Roman"/>
                <w:sz w:val="20"/>
                <w:szCs w:val="20"/>
              </w:rPr>
              <w:lastRenderedPageBreak/>
              <w:t>встреч с предпринимательским сообществом.</w:t>
            </w:r>
          </w:p>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t>4. Проведение пресс-конференций, брифингов должностных лиц администрации города о новых, современных технологиях получения государственных (муниципальных) услуг и мероприятиях, способствующих упрощению ведения предпринимательской деятельности.</w:t>
            </w:r>
          </w:p>
          <w:p w:rsidR="000A6A00" w:rsidRPr="00B65E8D" w:rsidRDefault="000A6A00" w:rsidP="006206BB">
            <w:pPr>
              <w:spacing w:after="0" w:line="240" w:lineRule="auto"/>
              <w:jc w:val="center"/>
              <w:rPr>
                <w:rFonts w:ascii="Times New Roman" w:hAnsi="Times New Roman"/>
                <w:b/>
                <w:sz w:val="20"/>
                <w:szCs w:val="20"/>
              </w:rPr>
            </w:pPr>
            <w:r w:rsidRPr="00B65E8D">
              <w:rPr>
                <w:rFonts w:ascii="Times New Roman" w:hAnsi="Times New Roman"/>
                <w:sz w:val="20"/>
                <w:szCs w:val="20"/>
              </w:rPr>
              <w:t>5. Информирование о проводимых администрацией города Белгорода конкурсах на постоянной основе через официальный сайт органов местного самоуправления ОМСУ, в ходе встреч с представителями СМИ, телефонных переговоров, рассылки информации на адреса электронных почт</w:t>
            </w:r>
          </w:p>
        </w:tc>
        <w:tc>
          <w:tcPr>
            <w:tcW w:w="2112" w:type="dxa"/>
          </w:tcPr>
          <w:p w:rsidR="000A6A00" w:rsidRPr="00B65E8D" w:rsidRDefault="000A6A00" w:rsidP="006206BB">
            <w:pPr>
              <w:spacing w:after="1" w:line="240" w:lineRule="auto"/>
              <w:jc w:val="center"/>
              <w:rPr>
                <w:rFonts w:ascii="Times New Roman" w:hAnsi="Times New Roman"/>
                <w:b/>
                <w:sz w:val="20"/>
                <w:szCs w:val="20"/>
              </w:rPr>
            </w:pPr>
            <w:r w:rsidRPr="00B65E8D">
              <w:rPr>
                <w:rFonts w:ascii="Times New Roman" w:hAnsi="Times New Roman"/>
                <w:sz w:val="20"/>
                <w:szCs w:val="20"/>
              </w:rPr>
              <w:lastRenderedPageBreak/>
              <w:t>Уполномоченные подразделения (должностные лица) отраслевых (функциональных) органов, структурных подразделений администрации города Белгорода</w:t>
            </w:r>
          </w:p>
        </w:tc>
        <w:tc>
          <w:tcPr>
            <w:tcW w:w="1417" w:type="dxa"/>
          </w:tcPr>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t>В течение</w:t>
            </w:r>
          </w:p>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t>2020 года</w:t>
            </w:r>
          </w:p>
        </w:tc>
        <w:tc>
          <w:tcPr>
            <w:tcW w:w="2125" w:type="dxa"/>
          </w:tcPr>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t>Снижение риска предоставления отдельным хозяйствующим субъектам доступа к информации в приоритетном порядке</w:t>
            </w:r>
          </w:p>
        </w:tc>
        <w:tc>
          <w:tcPr>
            <w:tcW w:w="3509" w:type="dxa"/>
          </w:tcPr>
          <w:p w:rsidR="000A6A00" w:rsidRPr="008B620D" w:rsidRDefault="000A6A00" w:rsidP="001D0B0A">
            <w:pPr>
              <w:spacing w:after="0" w:line="240" w:lineRule="auto"/>
              <w:jc w:val="center"/>
              <w:rPr>
                <w:rFonts w:ascii="Times New Roman" w:hAnsi="Times New Roman"/>
                <w:sz w:val="20"/>
                <w:szCs w:val="20"/>
              </w:rPr>
            </w:pPr>
            <w:r w:rsidRPr="00B65E8D">
              <w:rPr>
                <w:rFonts w:ascii="Times New Roman" w:hAnsi="Times New Roman"/>
                <w:sz w:val="20"/>
                <w:szCs w:val="20"/>
              </w:rPr>
              <w:t>1.</w:t>
            </w:r>
            <w:r w:rsidRPr="00B65E8D">
              <w:rPr>
                <w:rFonts w:ascii="Times New Roman" w:hAnsi="Times New Roman"/>
                <w:color w:val="FF0000"/>
                <w:sz w:val="20"/>
                <w:szCs w:val="20"/>
              </w:rPr>
              <w:t xml:space="preserve"> </w:t>
            </w:r>
            <w:r w:rsidRPr="008B620D">
              <w:rPr>
                <w:rFonts w:ascii="Times New Roman" w:hAnsi="Times New Roman"/>
                <w:sz w:val="20"/>
                <w:szCs w:val="20"/>
              </w:rPr>
              <w:t>Администрацией города Белгорода на постоянной основе проводится информация о действующих мерах  поддержки на территории города, в том числе государственной. В 2020 году за консультационной поддержкой в администрацию города Белгорода обратилось 372 субъекта МСП.</w:t>
            </w:r>
          </w:p>
          <w:p w:rsidR="000A6A00" w:rsidRDefault="000A6A00" w:rsidP="001D0B0A">
            <w:pPr>
              <w:spacing w:after="0" w:line="240" w:lineRule="auto"/>
              <w:jc w:val="center"/>
              <w:rPr>
                <w:rFonts w:ascii="Times New Roman" w:hAnsi="Times New Roman"/>
                <w:sz w:val="20"/>
                <w:szCs w:val="20"/>
              </w:rPr>
            </w:pPr>
            <w:r w:rsidRPr="00B65E8D">
              <w:rPr>
                <w:rFonts w:ascii="Times New Roman" w:hAnsi="Times New Roman"/>
                <w:sz w:val="20"/>
                <w:szCs w:val="20"/>
              </w:rPr>
              <w:t>2. В 2020 году через официальный портал администрации города, информационное агентство «Бел.ру», газету «Наш Белгород» предприниматели города Белгорода были проинформированы о возможности участия в муниципальных торговых ярмарках</w:t>
            </w:r>
            <w:r>
              <w:rPr>
                <w:rFonts w:ascii="Times New Roman" w:hAnsi="Times New Roman"/>
                <w:sz w:val="20"/>
                <w:szCs w:val="20"/>
              </w:rPr>
              <w:t>.</w:t>
            </w:r>
          </w:p>
          <w:p w:rsidR="000A6A00" w:rsidRDefault="000A6A00" w:rsidP="001D0B0A">
            <w:pPr>
              <w:spacing w:after="0" w:line="240" w:lineRule="auto"/>
              <w:jc w:val="center"/>
              <w:rPr>
                <w:rFonts w:ascii="Times New Roman" w:hAnsi="Times New Roman"/>
                <w:sz w:val="20"/>
                <w:szCs w:val="20"/>
              </w:rPr>
            </w:pPr>
            <w:r w:rsidRPr="00B65E8D">
              <w:rPr>
                <w:rFonts w:ascii="Times New Roman" w:hAnsi="Times New Roman"/>
                <w:sz w:val="20"/>
                <w:szCs w:val="20"/>
              </w:rPr>
              <w:t>3.</w:t>
            </w:r>
            <w:r w:rsidRPr="008B620D">
              <w:rPr>
                <w:rFonts w:ascii="Times New Roman" w:hAnsi="Times New Roman"/>
                <w:sz w:val="20"/>
                <w:szCs w:val="20"/>
              </w:rPr>
              <w:t xml:space="preserve"> В 2020 году состоялся экономический Совет </w:t>
            </w:r>
            <w:r>
              <w:rPr>
                <w:rFonts w:ascii="Times New Roman" w:hAnsi="Times New Roman"/>
                <w:sz w:val="20"/>
                <w:szCs w:val="20"/>
              </w:rPr>
              <w:t>по вопросам</w:t>
            </w:r>
            <w:r w:rsidR="00BB0D33">
              <w:rPr>
                <w:rFonts w:ascii="Times New Roman" w:hAnsi="Times New Roman"/>
                <w:sz w:val="20"/>
                <w:szCs w:val="20"/>
              </w:rPr>
              <w:t>, касающим</w:t>
            </w:r>
            <w:r w:rsidRPr="008B620D">
              <w:rPr>
                <w:rFonts w:ascii="Times New Roman" w:hAnsi="Times New Roman"/>
                <w:sz w:val="20"/>
                <w:szCs w:val="20"/>
              </w:rPr>
              <w:t>ся внедрения антимонопольного комплаенса в администрации города Белгорода и результата</w:t>
            </w:r>
            <w:r>
              <w:rPr>
                <w:rFonts w:ascii="Times New Roman" w:hAnsi="Times New Roman"/>
                <w:sz w:val="20"/>
                <w:szCs w:val="20"/>
              </w:rPr>
              <w:t>м</w:t>
            </w:r>
            <w:r w:rsidRPr="008B620D">
              <w:rPr>
                <w:rFonts w:ascii="Times New Roman" w:hAnsi="Times New Roman"/>
                <w:sz w:val="20"/>
                <w:szCs w:val="20"/>
              </w:rPr>
              <w:t xml:space="preserve"> проведенной работы по выявлению и оценке комплаенс-рисков в 2019 году.</w:t>
            </w:r>
          </w:p>
          <w:p w:rsidR="000A6A00" w:rsidRDefault="000A6A00" w:rsidP="001D0B0A">
            <w:pPr>
              <w:spacing w:after="0" w:line="240" w:lineRule="auto"/>
              <w:jc w:val="center"/>
              <w:rPr>
                <w:rFonts w:ascii="Times New Roman" w:hAnsi="Times New Roman"/>
                <w:sz w:val="20"/>
                <w:szCs w:val="20"/>
              </w:rPr>
            </w:pPr>
            <w:r w:rsidRPr="008B620D">
              <w:rPr>
                <w:rFonts w:ascii="Times New Roman" w:hAnsi="Times New Roman"/>
                <w:sz w:val="20"/>
                <w:szCs w:val="20"/>
              </w:rPr>
              <w:t xml:space="preserve">В ноябре 2020 года </w:t>
            </w:r>
            <w:r>
              <w:rPr>
                <w:rFonts w:ascii="Times New Roman" w:hAnsi="Times New Roman"/>
                <w:sz w:val="20"/>
                <w:szCs w:val="20"/>
              </w:rPr>
              <w:t>проведена</w:t>
            </w:r>
            <w:r w:rsidRPr="008B620D">
              <w:rPr>
                <w:rFonts w:ascii="Times New Roman" w:hAnsi="Times New Roman"/>
                <w:sz w:val="20"/>
                <w:szCs w:val="20"/>
              </w:rPr>
              <w:t xml:space="preserve"> рабочая встреча с депутатами </w:t>
            </w:r>
            <w:r>
              <w:rPr>
                <w:rFonts w:ascii="Times New Roman" w:hAnsi="Times New Roman"/>
                <w:sz w:val="20"/>
                <w:szCs w:val="20"/>
              </w:rPr>
              <w:lastRenderedPageBreak/>
              <w:t>Городского Совета</w:t>
            </w:r>
            <w:r w:rsidRPr="008B620D">
              <w:rPr>
                <w:rFonts w:ascii="Times New Roman" w:hAnsi="Times New Roman"/>
                <w:sz w:val="20"/>
                <w:szCs w:val="20"/>
              </w:rPr>
              <w:t xml:space="preserve"> в рамках экономического Совета по вопросам организации дополнительных мер поддержки субъект</w:t>
            </w:r>
            <w:r>
              <w:rPr>
                <w:rFonts w:ascii="Times New Roman" w:hAnsi="Times New Roman"/>
                <w:sz w:val="20"/>
                <w:szCs w:val="20"/>
              </w:rPr>
              <w:t>ам</w:t>
            </w:r>
            <w:r w:rsidRPr="008B620D">
              <w:rPr>
                <w:rFonts w:ascii="Times New Roman" w:hAnsi="Times New Roman"/>
                <w:sz w:val="20"/>
                <w:szCs w:val="20"/>
              </w:rPr>
              <w:t xml:space="preserve"> МСП</w:t>
            </w:r>
            <w:r>
              <w:rPr>
                <w:rFonts w:ascii="Times New Roman" w:hAnsi="Times New Roman"/>
                <w:sz w:val="20"/>
                <w:szCs w:val="20"/>
              </w:rPr>
              <w:t xml:space="preserve"> и самозанятым</w:t>
            </w:r>
            <w:r w:rsidRPr="008B620D">
              <w:rPr>
                <w:rFonts w:ascii="Times New Roman" w:hAnsi="Times New Roman"/>
                <w:sz w:val="20"/>
                <w:szCs w:val="20"/>
              </w:rPr>
              <w:t xml:space="preserve">. </w:t>
            </w:r>
            <w:r>
              <w:rPr>
                <w:rFonts w:ascii="Times New Roman" w:hAnsi="Times New Roman"/>
                <w:sz w:val="20"/>
                <w:szCs w:val="20"/>
              </w:rPr>
              <w:t>В декабре 2020 года проведена рабочая встреча депутатов Белгородского городского Совета с предпринимателями по рассмотрению вопросов, связанных с текущим порядком размещения информационных конструкций (вывесок) на территории города Белгорода.</w:t>
            </w:r>
          </w:p>
          <w:p w:rsidR="000A6A00" w:rsidRPr="00B65E8D" w:rsidRDefault="000A6A00" w:rsidP="001D0B0A">
            <w:pPr>
              <w:spacing w:after="0" w:line="240" w:lineRule="auto"/>
              <w:jc w:val="center"/>
              <w:rPr>
                <w:rFonts w:ascii="Times New Roman" w:hAnsi="Times New Roman"/>
                <w:color w:val="FF0000"/>
                <w:sz w:val="20"/>
                <w:szCs w:val="20"/>
              </w:rPr>
            </w:pPr>
            <w:r w:rsidRPr="008B620D">
              <w:rPr>
                <w:rFonts w:ascii="Times New Roman" w:hAnsi="Times New Roman"/>
                <w:sz w:val="20"/>
                <w:szCs w:val="20"/>
              </w:rPr>
              <w:t>В связи с введением ограничительных мер, связанных с распространением новой коронавирусной инфекци</w:t>
            </w:r>
            <w:r>
              <w:rPr>
                <w:rFonts w:ascii="Times New Roman" w:hAnsi="Times New Roman"/>
                <w:sz w:val="20"/>
                <w:szCs w:val="20"/>
              </w:rPr>
              <w:t>и,</w:t>
            </w:r>
            <w:r w:rsidRPr="008B620D">
              <w:rPr>
                <w:rFonts w:ascii="Times New Roman" w:hAnsi="Times New Roman"/>
                <w:sz w:val="20"/>
                <w:szCs w:val="20"/>
              </w:rPr>
              <w:t xml:space="preserve"> </w:t>
            </w:r>
            <w:r>
              <w:rPr>
                <w:rFonts w:ascii="Times New Roman" w:hAnsi="Times New Roman"/>
                <w:sz w:val="20"/>
                <w:szCs w:val="20"/>
              </w:rPr>
              <w:t>запланированные на 2020 год встречи с предпринимательским сообществом проводились в дистанционном режиме.</w:t>
            </w:r>
          </w:p>
          <w:p w:rsidR="000A6A00" w:rsidRDefault="000A6A00" w:rsidP="001D0B0A">
            <w:pPr>
              <w:pStyle w:val="a4"/>
              <w:spacing w:line="240" w:lineRule="auto"/>
              <w:ind w:left="0"/>
              <w:jc w:val="center"/>
              <w:rPr>
                <w:rFonts w:ascii="Times New Roman" w:hAnsi="Times New Roman"/>
                <w:sz w:val="20"/>
                <w:szCs w:val="20"/>
              </w:rPr>
            </w:pPr>
            <w:r w:rsidRPr="001D3ADF">
              <w:rPr>
                <w:rFonts w:ascii="Times New Roman" w:hAnsi="Times New Roman"/>
                <w:sz w:val="20"/>
                <w:szCs w:val="20"/>
              </w:rPr>
              <w:t>4.</w:t>
            </w:r>
            <w:r w:rsidRPr="001D3ADF">
              <w:rPr>
                <w:rFonts w:ascii="Times New Roman" w:hAnsi="Times New Roman"/>
                <w:color w:val="FF0000"/>
                <w:sz w:val="20"/>
                <w:szCs w:val="20"/>
              </w:rPr>
              <w:t xml:space="preserve"> </w:t>
            </w:r>
            <w:r w:rsidRPr="001D3ADF">
              <w:rPr>
                <w:rFonts w:ascii="Times New Roman" w:hAnsi="Times New Roman"/>
                <w:sz w:val="20"/>
                <w:szCs w:val="20"/>
              </w:rPr>
              <w:t>В</w:t>
            </w:r>
            <w:r w:rsidRPr="008B620D">
              <w:rPr>
                <w:rFonts w:ascii="Times New Roman" w:hAnsi="Times New Roman"/>
                <w:sz w:val="20"/>
                <w:szCs w:val="20"/>
              </w:rPr>
              <w:t xml:space="preserve"> связи с введением ограничительных мер, связанных с распространением новой коронавирусной инфекци</w:t>
            </w:r>
            <w:r>
              <w:rPr>
                <w:rFonts w:ascii="Times New Roman" w:hAnsi="Times New Roman"/>
                <w:sz w:val="20"/>
                <w:szCs w:val="20"/>
              </w:rPr>
              <w:t>и,</w:t>
            </w:r>
            <w:r w:rsidRPr="008B620D">
              <w:rPr>
                <w:rFonts w:ascii="Times New Roman" w:hAnsi="Times New Roman"/>
                <w:sz w:val="20"/>
                <w:szCs w:val="20"/>
              </w:rPr>
              <w:t xml:space="preserve"> </w:t>
            </w:r>
            <w:r w:rsidRPr="00B65E8D">
              <w:rPr>
                <w:rFonts w:ascii="Times New Roman" w:hAnsi="Times New Roman"/>
                <w:sz w:val="20"/>
                <w:szCs w:val="20"/>
              </w:rPr>
              <w:t>пресс-конференци, брифинг</w:t>
            </w:r>
            <w:r>
              <w:rPr>
                <w:rFonts w:ascii="Times New Roman" w:hAnsi="Times New Roman"/>
                <w:sz w:val="20"/>
                <w:szCs w:val="20"/>
              </w:rPr>
              <w:t>и</w:t>
            </w:r>
            <w:r w:rsidRPr="00B65E8D">
              <w:rPr>
                <w:rFonts w:ascii="Times New Roman" w:hAnsi="Times New Roman"/>
                <w:sz w:val="20"/>
                <w:szCs w:val="20"/>
              </w:rPr>
              <w:t xml:space="preserve"> должностных лиц администрации города о новых, современных технологиях получения государственных (муниципальных) услуг и мероприятиях, способствующих упрощению ведения п</w:t>
            </w:r>
            <w:r>
              <w:rPr>
                <w:rFonts w:ascii="Times New Roman" w:hAnsi="Times New Roman"/>
                <w:sz w:val="20"/>
                <w:szCs w:val="20"/>
              </w:rPr>
              <w:t>редпринимательской деятельности, проводились в дистанционном режиме посредствам «прямых линий», онлайн-конференций, через аккаунты в социальных сетях.</w:t>
            </w:r>
          </w:p>
          <w:p w:rsidR="000A6A00" w:rsidRPr="008B620D" w:rsidRDefault="000A6A00" w:rsidP="001D0B0A">
            <w:pPr>
              <w:pStyle w:val="a4"/>
              <w:spacing w:line="240" w:lineRule="auto"/>
              <w:ind w:left="0"/>
              <w:jc w:val="center"/>
              <w:rPr>
                <w:rFonts w:ascii="Times New Roman" w:hAnsi="Times New Roman"/>
                <w:sz w:val="20"/>
                <w:szCs w:val="20"/>
              </w:rPr>
            </w:pPr>
            <w:r w:rsidRPr="00B65E8D">
              <w:rPr>
                <w:rFonts w:ascii="Times New Roman" w:hAnsi="Times New Roman"/>
                <w:sz w:val="20"/>
                <w:szCs w:val="20"/>
              </w:rPr>
              <w:t>5.</w:t>
            </w:r>
            <w:r w:rsidRPr="00B65E8D">
              <w:rPr>
                <w:rFonts w:ascii="Times New Roman" w:hAnsi="Times New Roman"/>
                <w:color w:val="FF0000"/>
                <w:sz w:val="20"/>
                <w:szCs w:val="20"/>
              </w:rPr>
              <w:t xml:space="preserve"> </w:t>
            </w:r>
            <w:r w:rsidRPr="008B620D">
              <w:rPr>
                <w:rFonts w:ascii="Times New Roman" w:hAnsi="Times New Roman"/>
                <w:sz w:val="20"/>
                <w:szCs w:val="20"/>
              </w:rPr>
              <w:t xml:space="preserve">В 2020 году о городском и </w:t>
            </w:r>
            <w:r w:rsidRPr="008B620D">
              <w:rPr>
                <w:rFonts w:ascii="Times New Roman" w:hAnsi="Times New Roman"/>
                <w:sz w:val="20"/>
                <w:szCs w:val="20"/>
              </w:rPr>
              <w:lastRenderedPageBreak/>
              <w:t>областном конкурсах «Лучшее малое предприятие» и «Предприниматель года» администрацией города Белгорода проинформировано свыше 2500 субъектов МСП.</w:t>
            </w:r>
          </w:p>
          <w:p w:rsidR="000A6A00" w:rsidRPr="00B65E8D" w:rsidRDefault="000A6A00" w:rsidP="001D0B0A">
            <w:pPr>
              <w:spacing w:after="0" w:line="240" w:lineRule="auto"/>
              <w:jc w:val="center"/>
              <w:rPr>
                <w:rFonts w:ascii="Times New Roman" w:hAnsi="Times New Roman"/>
                <w:sz w:val="20"/>
                <w:szCs w:val="20"/>
              </w:rPr>
            </w:pPr>
          </w:p>
        </w:tc>
      </w:tr>
      <w:tr w:rsidR="000A6A00" w:rsidRPr="00B65E8D" w:rsidTr="00BB0D33">
        <w:trPr>
          <w:jc w:val="center"/>
        </w:trPr>
        <w:tc>
          <w:tcPr>
            <w:tcW w:w="613" w:type="dxa"/>
          </w:tcPr>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lastRenderedPageBreak/>
              <w:t>6.</w:t>
            </w:r>
          </w:p>
        </w:tc>
        <w:tc>
          <w:tcPr>
            <w:tcW w:w="3031" w:type="dxa"/>
          </w:tcPr>
          <w:p w:rsidR="000A6A00" w:rsidRPr="00B65E8D" w:rsidRDefault="000A6A00" w:rsidP="006206BB">
            <w:pPr>
              <w:spacing w:after="0" w:line="240" w:lineRule="auto"/>
              <w:ind w:right="-31"/>
              <w:jc w:val="center"/>
              <w:rPr>
                <w:rFonts w:ascii="Times New Roman" w:hAnsi="Times New Roman"/>
                <w:b/>
                <w:sz w:val="20"/>
                <w:szCs w:val="20"/>
              </w:rPr>
            </w:pPr>
            <w:r w:rsidRPr="00B65E8D">
              <w:rPr>
                <w:rFonts w:ascii="Times New Roman" w:hAnsi="Times New Roman"/>
                <w:sz w:val="20"/>
                <w:szCs w:val="20"/>
              </w:rPr>
              <w:t>Осуществление мер по предотвращению и урегулированию конфликтов интересов в деятельности администрации города Белгорода и</w:t>
            </w:r>
            <w:r w:rsidRPr="00B65E8D">
              <w:rPr>
                <w:rFonts w:ascii="Times New Roman" w:hAnsi="Times New Roman"/>
                <w:sz w:val="20"/>
                <w:szCs w:val="20"/>
              </w:rPr>
              <w:br/>
              <w:t>ее сотрудников, связанного с функционированием антимонопольного комплаенса</w:t>
            </w:r>
          </w:p>
        </w:tc>
        <w:tc>
          <w:tcPr>
            <w:tcW w:w="3007" w:type="dxa"/>
          </w:tcPr>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t>1. Выявление конфликта интересов в деятельности работников и структурных подразделений администрации города Белгорода, разработка предложений по их исключению.</w:t>
            </w:r>
          </w:p>
          <w:p w:rsidR="000A6A00" w:rsidRPr="00B65E8D" w:rsidRDefault="000A6A00" w:rsidP="006206BB">
            <w:pPr>
              <w:spacing w:after="0" w:line="240" w:lineRule="auto"/>
              <w:jc w:val="center"/>
              <w:rPr>
                <w:rFonts w:ascii="Times New Roman" w:hAnsi="Times New Roman"/>
                <w:b/>
                <w:sz w:val="20"/>
                <w:szCs w:val="20"/>
              </w:rPr>
            </w:pPr>
            <w:r w:rsidRPr="00B65E8D">
              <w:rPr>
                <w:rFonts w:ascii="Times New Roman" w:hAnsi="Times New Roman"/>
                <w:sz w:val="20"/>
                <w:szCs w:val="20"/>
              </w:rPr>
              <w:t>2. В случае обнаружения конфликта интересов в деятельности сотрудников администрации города Белгорода при выполнении должностных обязанностей не учитывать голоса таких членов конкурсной комиссии и других совещательных органов при организации конкурсов и других мероприятий, создающих преимущественные условия отдельным хозяйствующим субъектам</w:t>
            </w:r>
          </w:p>
        </w:tc>
        <w:tc>
          <w:tcPr>
            <w:tcW w:w="2112" w:type="dxa"/>
          </w:tcPr>
          <w:p w:rsidR="000A6A00" w:rsidRPr="00B65E8D" w:rsidRDefault="000A6A00" w:rsidP="006206BB">
            <w:pPr>
              <w:spacing w:after="1" w:line="240" w:lineRule="auto"/>
              <w:jc w:val="center"/>
              <w:rPr>
                <w:rFonts w:ascii="Times New Roman" w:hAnsi="Times New Roman"/>
                <w:sz w:val="20"/>
                <w:szCs w:val="20"/>
              </w:rPr>
            </w:pPr>
            <w:r w:rsidRPr="00B65E8D">
              <w:rPr>
                <w:rFonts w:ascii="Times New Roman" w:hAnsi="Times New Roman"/>
                <w:sz w:val="20"/>
                <w:szCs w:val="20"/>
              </w:rPr>
              <w:t>Уполномоченные подразделения (должностные лица) отраслевых (функциональных) органов, структурных подразделений администрации города Белгорода</w:t>
            </w:r>
          </w:p>
          <w:p w:rsidR="000A6A00" w:rsidRPr="00B65E8D" w:rsidRDefault="000A6A00" w:rsidP="006206BB">
            <w:pPr>
              <w:spacing w:after="0" w:line="240" w:lineRule="auto"/>
              <w:ind w:right="-31"/>
              <w:jc w:val="center"/>
              <w:rPr>
                <w:rFonts w:ascii="Times New Roman" w:hAnsi="Times New Roman"/>
                <w:b/>
                <w:sz w:val="20"/>
                <w:szCs w:val="20"/>
              </w:rPr>
            </w:pPr>
          </w:p>
        </w:tc>
        <w:tc>
          <w:tcPr>
            <w:tcW w:w="1417" w:type="dxa"/>
          </w:tcPr>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t>В течение</w:t>
            </w:r>
          </w:p>
          <w:p w:rsidR="000A6A00" w:rsidRPr="00B65E8D" w:rsidRDefault="000A6A00" w:rsidP="006206BB">
            <w:pPr>
              <w:spacing w:after="0" w:line="240" w:lineRule="auto"/>
              <w:ind w:right="-31"/>
              <w:jc w:val="center"/>
              <w:rPr>
                <w:rFonts w:ascii="Times New Roman" w:hAnsi="Times New Roman"/>
                <w:b/>
                <w:sz w:val="20"/>
                <w:szCs w:val="20"/>
              </w:rPr>
            </w:pPr>
            <w:r w:rsidRPr="00B65E8D">
              <w:rPr>
                <w:rFonts w:ascii="Times New Roman" w:hAnsi="Times New Roman"/>
                <w:sz w:val="20"/>
                <w:szCs w:val="20"/>
              </w:rPr>
              <w:t>2020 года</w:t>
            </w:r>
          </w:p>
        </w:tc>
        <w:tc>
          <w:tcPr>
            <w:tcW w:w="2125" w:type="dxa"/>
          </w:tcPr>
          <w:p w:rsidR="000A6A00" w:rsidRPr="00B65E8D" w:rsidRDefault="000A6A00" w:rsidP="006206BB">
            <w:pPr>
              <w:spacing w:after="0" w:line="240" w:lineRule="auto"/>
              <w:ind w:right="-31"/>
              <w:jc w:val="center"/>
              <w:rPr>
                <w:rFonts w:ascii="Times New Roman" w:hAnsi="Times New Roman"/>
                <w:b/>
                <w:sz w:val="20"/>
                <w:szCs w:val="20"/>
              </w:rPr>
            </w:pPr>
            <w:r w:rsidRPr="00B65E8D">
              <w:rPr>
                <w:rFonts w:ascii="Times New Roman" w:hAnsi="Times New Roman"/>
                <w:sz w:val="20"/>
                <w:szCs w:val="20"/>
              </w:rPr>
              <w:t>Снижение риска частоты возникновения конфликтов интересов в деятельности департамента и его сотрудников, связанных с функционированием антимонопольного комплаенса</w:t>
            </w:r>
          </w:p>
        </w:tc>
        <w:tc>
          <w:tcPr>
            <w:tcW w:w="3509" w:type="dxa"/>
          </w:tcPr>
          <w:p w:rsidR="000A6A00" w:rsidRPr="00B65E8D" w:rsidRDefault="000A6A00" w:rsidP="001D0B0A">
            <w:pPr>
              <w:spacing w:after="0" w:line="240" w:lineRule="auto"/>
              <w:jc w:val="center"/>
              <w:rPr>
                <w:rFonts w:ascii="Times New Roman" w:hAnsi="Times New Roman"/>
                <w:sz w:val="20"/>
                <w:szCs w:val="20"/>
              </w:rPr>
            </w:pPr>
            <w:r w:rsidRPr="00B65E8D">
              <w:rPr>
                <w:rFonts w:ascii="Times New Roman" w:hAnsi="Times New Roman"/>
                <w:sz w:val="20"/>
                <w:szCs w:val="20"/>
              </w:rPr>
              <w:t>В отчетном году конфликты интересов в деятельности работников и структурных подразделений администрации города Белгорода не выявлены</w:t>
            </w:r>
          </w:p>
        </w:tc>
      </w:tr>
      <w:tr w:rsidR="000A6A00" w:rsidRPr="00B65E8D" w:rsidTr="00BB0D33">
        <w:trPr>
          <w:jc w:val="center"/>
        </w:trPr>
        <w:tc>
          <w:tcPr>
            <w:tcW w:w="613" w:type="dxa"/>
          </w:tcPr>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t>7.</w:t>
            </w:r>
          </w:p>
        </w:tc>
        <w:tc>
          <w:tcPr>
            <w:tcW w:w="3031" w:type="dxa"/>
          </w:tcPr>
          <w:p w:rsidR="000A6A00" w:rsidRPr="00B65E8D" w:rsidRDefault="000A6A00" w:rsidP="006206BB">
            <w:pPr>
              <w:spacing w:after="0" w:line="240" w:lineRule="auto"/>
              <w:jc w:val="center"/>
              <w:rPr>
                <w:rFonts w:ascii="Times New Roman" w:hAnsi="Times New Roman"/>
                <w:b/>
                <w:sz w:val="20"/>
                <w:szCs w:val="20"/>
              </w:rPr>
            </w:pPr>
            <w:r w:rsidRPr="00B65E8D">
              <w:rPr>
                <w:rFonts w:ascii="Times New Roman" w:hAnsi="Times New Roman"/>
                <w:sz w:val="20"/>
                <w:szCs w:val="20"/>
              </w:rPr>
              <w:t>Организация повышения квалификации сотрудников администрации города Белгорода в области контрактной системы в сфере закупок товаров, работ, услуг для обеспечения муниципальных нужд</w:t>
            </w:r>
          </w:p>
        </w:tc>
        <w:tc>
          <w:tcPr>
            <w:tcW w:w="3007" w:type="dxa"/>
          </w:tcPr>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t>1. Посещение сотрудниками отраслевых (функциональных) органов, структурных подразделений администрации города Белгорода, участвующими в закупочных процедурах, обучающих семинаров и совещаний для заказчиков города.</w:t>
            </w:r>
          </w:p>
          <w:p w:rsidR="000A6A00" w:rsidRPr="00B65E8D" w:rsidRDefault="000A6A00" w:rsidP="006206BB">
            <w:pPr>
              <w:spacing w:after="0" w:line="240" w:lineRule="auto"/>
              <w:jc w:val="center"/>
              <w:rPr>
                <w:rFonts w:ascii="Times New Roman" w:hAnsi="Times New Roman"/>
                <w:b/>
                <w:sz w:val="20"/>
                <w:szCs w:val="20"/>
              </w:rPr>
            </w:pPr>
            <w:r w:rsidRPr="00B65E8D">
              <w:rPr>
                <w:rFonts w:ascii="Times New Roman" w:hAnsi="Times New Roman"/>
                <w:sz w:val="20"/>
                <w:szCs w:val="20"/>
              </w:rPr>
              <w:lastRenderedPageBreak/>
              <w:t>2. Прохождение сотрудниками администрации города Белгорода, участвующими в закупочных процедурах, курсов повышения квалификации в сфере закупок, товаров, работ, услуг для обеспечения муниципальных нужд ( в том числе путем самообразования)</w:t>
            </w:r>
          </w:p>
        </w:tc>
        <w:tc>
          <w:tcPr>
            <w:tcW w:w="2112" w:type="dxa"/>
          </w:tcPr>
          <w:p w:rsidR="000A6A00" w:rsidRPr="00B65E8D" w:rsidRDefault="000A6A00" w:rsidP="006206BB">
            <w:pPr>
              <w:spacing w:after="1" w:line="240" w:lineRule="auto"/>
              <w:jc w:val="center"/>
              <w:rPr>
                <w:rFonts w:ascii="Times New Roman" w:hAnsi="Times New Roman"/>
                <w:sz w:val="20"/>
                <w:szCs w:val="20"/>
              </w:rPr>
            </w:pPr>
            <w:r w:rsidRPr="00B65E8D">
              <w:rPr>
                <w:rFonts w:ascii="Times New Roman" w:hAnsi="Times New Roman"/>
                <w:sz w:val="20"/>
                <w:szCs w:val="20"/>
              </w:rPr>
              <w:lastRenderedPageBreak/>
              <w:t>Руководители отраслевых (функциональных) органов, структурных подразделений администрации города Белгорода</w:t>
            </w:r>
          </w:p>
          <w:p w:rsidR="000A6A00" w:rsidRPr="00B65E8D" w:rsidRDefault="000A6A00" w:rsidP="006206BB">
            <w:pPr>
              <w:spacing w:after="0" w:line="240" w:lineRule="auto"/>
              <w:ind w:right="-31"/>
              <w:jc w:val="center"/>
              <w:rPr>
                <w:rFonts w:ascii="Times New Roman" w:hAnsi="Times New Roman"/>
                <w:b/>
                <w:sz w:val="20"/>
                <w:szCs w:val="20"/>
              </w:rPr>
            </w:pPr>
          </w:p>
        </w:tc>
        <w:tc>
          <w:tcPr>
            <w:tcW w:w="1417" w:type="dxa"/>
          </w:tcPr>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t>В течение</w:t>
            </w:r>
          </w:p>
          <w:p w:rsidR="000A6A00" w:rsidRPr="00B65E8D" w:rsidRDefault="000A6A00" w:rsidP="006206BB">
            <w:pPr>
              <w:spacing w:after="0" w:line="240" w:lineRule="auto"/>
              <w:ind w:right="-31"/>
              <w:jc w:val="center"/>
              <w:rPr>
                <w:rFonts w:ascii="Times New Roman" w:hAnsi="Times New Roman"/>
                <w:b/>
                <w:sz w:val="20"/>
                <w:szCs w:val="20"/>
              </w:rPr>
            </w:pPr>
            <w:r w:rsidRPr="00B65E8D">
              <w:rPr>
                <w:rFonts w:ascii="Times New Roman" w:hAnsi="Times New Roman"/>
                <w:sz w:val="20"/>
                <w:szCs w:val="20"/>
              </w:rPr>
              <w:t>2020 года</w:t>
            </w:r>
          </w:p>
        </w:tc>
        <w:tc>
          <w:tcPr>
            <w:tcW w:w="2125" w:type="dxa"/>
          </w:tcPr>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t xml:space="preserve">Снижение риска создания преимущественных условий отдельным хозяйствующим субъектам при осуществлении процедуры закупок товаров, работ, услуг </w:t>
            </w:r>
            <w:r w:rsidRPr="00B65E8D">
              <w:rPr>
                <w:rFonts w:ascii="Times New Roman" w:hAnsi="Times New Roman"/>
                <w:sz w:val="20"/>
                <w:szCs w:val="20"/>
              </w:rPr>
              <w:lastRenderedPageBreak/>
              <w:t>для муниципальных нужд</w:t>
            </w:r>
          </w:p>
        </w:tc>
        <w:tc>
          <w:tcPr>
            <w:tcW w:w="3509" w:type="dxa"/>
          </w:tcPr>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lastRenderedPageBreak/>
              <w:t>2-18 декабря 2020 г. 8 сотрудников администрации города прошли курсы повышения квалификации</w:t>
            </w:r>
          </w:p>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t>«Контрактная система в сфере закупок товаров, работ, услуг (44-ФЗ: новации федерального законодательства о государственных и муниципальных закупках)»</w:t>
            </w:r>
          </w:p>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t xml:space="preserve">Все сотрудники администрации </w:t>
            </w:r>
            <w:r w:rsidRPr="00B65E8D">
              <w:rPr>
                <w:rFonts w:ascii="Times New Roman" w:hAnsi="Times New Roman"/>
                <w:sz w:val="20"/>
                <w:szCs w:val="20"/>
              </w:rPr>
              <w:lastRenderedPageBreak/>
              <w:t>города Белгорода повышают уровень своих знаний  путем систематического самообразования.</w:t>
            </w:r>
          </w:p>
        </w:tc>
      </w:tr>
      <w:tr w:rsidR="000A6A00" w:rsidRPr="00B65E8D" w:rsidTr="00BB0D33">
        <w:trPr>
          <w:jc w:val="center"/>
        </w:trPr>
        <w:tc>
          <w:tcPr>
            <w:tcW w:w="613" w:type="dxa"/>
          </w:tcPr>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lastRenderedPageBreak/>
              <w:t>8.</w:t>
            </w:r>
          </w:p>
        </w:tc>
        <w:tc>
          <w:tcPr>
            <w:tcW w:w="3031" w:type="dxa"/>
          </w:tcPr>
          <w:p w:rsidR="000A6A00" w:rsidRPr="00B65E8D" w:rsidRDefault="000A6A00" w:rsidP="006206BB">
            <w:pPr>
              <w:spacing w:after="0" w:line="240" w:lineRule="auto"/>
              <w:ind w:right="-31"/>
              <w:jc w:val="center"/>
              <w:rPr>
                <w:rFonts w:ascii="Times New Roman" w:hAnsi="Times New Roman"/>
                <w:b/>
                <w:sz w:val="20"/>
                <w:szCs w:val="20"/>
              </w:rPr>
            </w:pPr>
            <w:r w:rsidRPr="00B65E8D">
              <w:rPr>
                <w:rFonts w:ascii="Times New Roman" w:hAnsi="Times New Roman"/>
                <w:sz w:val="20"/>
                <w:szCs w:val="20"/>
              </w:rPr>
              <w:t>Мониторинг и анализ изменений, вносимых в законодательство в области контрактной системы в сфере закупок товаров, работ, услуг для обеспечения муниципальных нужд</w:t>
            </w:r>
          </w:p>
        </w:tc>
        <w:tc>
          <w:tcPr>
            <w:tcW w:w="3007" w:type="dxa"/>
          </w:tcPr>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t>1. Систематическое проведение сотрудниками отраслевых (функциональных) органов, структурных подразделений администрации города Белгорода, участвующими в закупочных процедурах, мониторинга и анализа закупок товаров, работ, услуг для обеспечения муниципальных нужд в единой информационной системе, анализа допущенных нарушений, изучения изменений, внесенных в законодательство в области контрактной системы в сфере закупок товаров, работ, услуг для обеспечения муниципальных нужд (Федеральный закон от 05 апреля 2013 года</w:t>
            </w:r>
            <w:r w:rsidRPr="00B65E8D">
              <w:rPr>
                <w:rFonts w:ascii="Times New Roman" w:hAnsi="Times New Roman"/>
                <w:sz w:val="20"/>
                <w:szCs w:val="20"/>
              </w:rPr>
              <w:br/>
              <w:t xml:space="preserve">№ 44-ФЗ «О контрактной системе в сфере закупок товаров, работ, услуг для обеспечения государственных и муниципальных нужд», Федеральный закон от 18 июля </w:t>
            </w:r>
            <w:r w:rsidRPr="00B65E8D">
              <w:rPr>
                <w:rFonts w:ascii="Times New Roman" w:hAnsi="Times New Roman"/>
                <w:sz w:val="20"/>
                <w:szCs w:val="20"/>
              </w:rPr>
              <w:lastRenderedPageBreak/>
              <w:t>2011 года № 223-ФЗ «О закупках товаров, работ, услуг отдельными видами юридических лиц» и других НПА, регулирующих процедуры закупок товаров, работ, услуг для обеспечения муниципальных нужд).</w:t>
            </w:r>
          </w:p>
          <w:p w:rsidR="000A6A00" w:rsidRPr="00B65E8D" w:rsidRDefault="000A6A00" w:rsidP="006206BB">
            <w:pPr>
              <w:spacing w:after="0" w:line="240" w:lineRule="auto"/>
              <w:jc w:val="center"/>
              <w:rPr>
                <w:rFonts w:ascii="Times New Roman" w:hAnsi="Times New Roman"/>
                <w:b/>
                <w:sz w:val="20"/>
                <w:szCs w:val="20"/>
              </w:rPr>
            </w:pPr>
            <w:r w:rsidRPr="00B65E8D">
              <w:rPr>
                <w:rFonts w:ascii="Times New Roman" w:hAnsi="Times New Roman"/>
                <w:sz w:val="20"/>
                <w:szCs w:val="20"/>
              </w:rPr>
              <w:t>2. Систематическое самообразование в области контрактной системы в сфере закупок товаров, работ, услуг для обеспечения муниципальных нужд</w:t>
            </w:r>
          </w:p>
        </w:tc>
        <w:tc>
          <w:tcPr>
            <w:tcW w:w="2112" w:type="dxa"/>
          </w:tcPr>
          <w:p w:rsidR="000A6A00" w:rsidRPr="00B65E8D" w:rsidRDefault="000A6A00" w:rsidP="006206BB">
            <w:pPr>
              <w:spacing w:after="1" w:line="240" w:lineRule="auto"/>
              <w:jc w:val="center"/>
              <w:rPr>
                <w:rFonts w:ascii="Times New Roman" w:hAnsi="Times New Roman"/>
                <w:sz w:val="20"/>
                <w:szCs w:val="20"/>
              </w:rPr>
            </w:pPr>
            <w:r w:rsidRPr="00B65E8D">
              <w:rPr>
                <w:rFonts w:ascii="Times New Roman" w:hAnsi="Times New Roman"/>
                <w:sz w:val="20"/>
                <w:szCs w:val="20"/>
              </w:rPr>
              <w:lastRenderedPageBreak/>
              <w:t>Руководители отраслевых (функциональных) органов, структурных подразделений администрации города Белгорода</w:t>
            </w:r>
          </w:p>
          <w:p w:rsidR="000A6A00" w:rsidRPr="00B65E8D" w:rsidRDefault="000A6A00" w:rsidP="006206BB">
            <w:pPr>
              <w:spacing w:after="1" w:line="240" w:lineRule="auto"/>
              <w:jc w:val="center"/>
              <w:rPr>
                <w:rFonts w:ascii="Times New Roman" w:hAnsi="Times New Roman"/>
                <w:sz w:val="20"/>
                <w:szCs w:val="20"/>
              </w:rPr>
            </w:pPr>
            <w:r w:rsidRPr="00B65E8D">
              <w:rPr>
                <w:rFonts w:ascii="Times New Roman" w:hAnsi="Times New Roman"/>
                <w:sz w:val="20"/>
                <w:szCs w:val="20"/>
              </w:rPr>
              <w:t>Руководитель управления муниципального заказа администрации города Белгорода</w:t>
            </w:r>
          </w:p>
          <w:p w:rsidR="000A6A00" w:rsidRPr="00B65E8D" w:rsidRDefault="000A6A00" w:rsidP="006206BB">
            <w:pPr>
              <w:spacing w:after="0" w:line="240" w:lineRule="auto"/>
              <w:ind w:right="-31"/>
              <w:jc w:val="center"/>
              <w:rPr>
                <w:rFonts w:ascii="Times New Roman" w:hAnsi="Times New Roman"/>
                <w:b/>
                <w:sz w:val="20"/>
                <w:szCs w:val="20"/>
              </w:rPr>
            </w:pPr>
            <w:r w:rsidRPr="00B65E8D">
              <w:rPr>
                <w:rFonts w:ascii="Times New Roman" w:hAnsi="Times New Roman"/>
                <w:sz w:val="20"/>
                <w:szCs w:val="20"/>
              </w:rPr>
              <w:t>Начальник отдела закупок управления организационно-аналитической работы</w:t>
            </w:r>
          </w:p>
        </w:tc>
        <w:tc>
          <w:tcPr>
            <w:tcW w:w="1417" w:type="dxa"/>
          </w:tcPr>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t>В течение</w:t>
            </w:r>
          </w:p>
          <w:p w:rsidR="000A6A00" w:rsidRPr="00B65E8D" w:rsidRDefault="000A6A00" w:rsidP="006206BB">
            <w:pPr>
              <w:spacing w:after="0" w:line="240" w:lineRule="auto"/>
              <w:ind w:right="-31"/>
              <w:jc w:val="center"/>
              <w:rPr>
                <w:rFonts w:ascii="Times New Roman" w:hAnsi="Times New Roman"/>
                <w:b/>
                <w:sz w:val="20"/>
                <w:szCs w:val="20"/>
              </w:rPr>
            </w:pPr>
            <w:r w:rsidRPr="00B65E8D">
              <w:rPr>
                <w:rFonts w:ascii="Times New Roman" w:hAnsi="Times New Roman"/>
                <w:sz w:val="20"/>
                <w:szCs w:val="20"/>
              </w:rPr>
              <w:t>2020 года</w:t>
            </w:r>
          </w:p>
        </w:tc>
        <w:tc>
          <w:tcPr>
            <w:tcW w:w="2125" w:type="dxa"/>
          </w:tcPr>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t>Повышение уровня знаний сотрудников администрации города Белгорода в области контрактной системы в сфере закупок товаров, работ, услуг для обеспечения муниципальных нужд</w:t>
            </w:r>
          </w:p>
        </w:tc>
        <w:tc>
          <w:tcPr>
            <w:tcW w:w="3509" w:type="dxa"/>
          </w:tcPr>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t xml:space="preserve">1. Отраслевыми (функциональными) органами, структурными подразделениями администрации города Белгорода, участвующими в закупочных процедурах,  в течение 2020 года осуществлялся систематический мониторинг и анализ закупок товаров, работ, услуг для обеспечения муниципальных нужд в единой информационной системе, анализ допущенных нарушений, изучение изменений, внесенных в законодательство в области контрактной системы в сфере закупок товаров, работ, услуг для обеспечения муниципальных нужд </w:t>
            </w:r>
          </w:p>
          <w:p w:rsidR="000A6A00" w:rsidRPr="00B65E8D" w:rsidRDefault="000A6A00" w:rsidP="00970C3E">
            <w:pPr>
              <w:spacing w:after="0" w:line="240" w:lineRule="auto"/>
              <w:jc w:val="center"/>
              <w:rPr>
                <w:rFonts w:ascii="Times New Roman" w:hAnsi="Times New Roman"/>
                <w:sz w:val="20"/>
                <w:szCs w:val="20"/>
              </w:rPr>
            </w:pPr>
            <w:r w:rsidRPr="00B65E8D">
              <w:rPr>
                <w:rFonts w:ascii="Times New Roman" w:hAnsi="Times New Roman"/>
                <w:sz w:val="20"/>
                <w:szCs w:val="20"/>
              </w:rPr>
              <w:t xml:space="preserve"> (Федеральный закон от 05.04. 2013 г. № 44-ФЗ «О контрактной системе в сфере закупок товаров, работ, услуг для обеспечения государственных и муниципальных нужд», Федеральный закон от 18.06. 2011 г. № 223-ФЗ «О закупках товаров, работ, услуг отдельными видами юридических лиц» и других НПА, регулирующих процедуры закупок товаров, работ, услуг для обеспечения муниципальных нужд)</w:t>
            </w:r>
          </w:p>
          <w:p w:rsidR="000A6A00" w:rsidRDefault="000A6A00" w:rsidP="00970C3E">
            <w:pPr>
              <w:shd w:val="clear" w:color="auto" w:fill="FFFFFF"/>
              <w:spacing w:after="0" w:line="240" w:lineRule="auto"/>
              <w:jc w:val="center"/>
              <w:rPr>
                <w:rFonts w:ascii="Times New Roman" w:hAnsi="Times New Roman"/>
                <w:color w:val="222222"/>
                <w:sz w:val="20"/>
                <w:szCs w:val="20"/>
              </w:rPr>
            </w:pPr>
            <w:r w:rsidRPr="00B65E8D">
              <w:rPr>
                <w:rFonts w:ascii="Times New Roman" w:hAnsi="Times New Roman"/>
                <w:color w:val="222222"/>
                <w:sz w:val="20"/>
                <w:szCs w:val="20"/>
              </w:rPr>
              <w:lastRenderedPageBreak/>
              <w:t xml:space="preserve">Сотрудниками отдела правового обеспечения своевременно осуществлялся мониторинг и анализ изменений, вносимых в законодательство в области контрактной системы в сфере закупок товаров, работ, услуг для обеспечения муниципальных нужд. </w:t>
            </w:r>
          </w:p>
          <w:p w:rsidR="000A6A00" w:rsidRPr="00B65E8D" w:rsidRDefault="000A6A00" w:rsidP="00970C3E">
            <w:pPr>
              <w:shd w:val="clear" w:color="auto" w:fill="FFFFFF"/>
              <w:spacing w:after="0" w:line="240" w:lineRule="auto"/>
              <w:jc w:val="center"/>
              <w:rPr>
                <w:rFonts w:ascii="Times New Roman" w:hAnsi="Times New Roman"/>
                <w:color w:val="222222"/>
                <w:sz w:val="20"/>
                <w:szCs w:val="20"/>
              </w:rPr>
            </w:pPr>
            <w:r w:rsidRPr="00B65E8D">
              <w:rPr>
                <w:rFonts w:ascii="Times New Roman" w:hAnsi="Times New Roman"/>
                <w:color w:val="222222"/>
                <w:sz w:val="20"/>
                <w:szCs w:val="20"/>
              </w:rPr>
              <w:t>По состоянию на 2020 г.  заказчикам городского округа «Город Белгород» направлено 35 информационных писем об изменениях, вносимых в Федеральный закон от 05.04. 2013 г. № 44-ФЗ «О контрактной системе в сфере закупок товаров, работ, услуг для обеспечения государственных и муниципальных нужд» и другие НПА, регулирующие процедуры закупок товаров, работ, услуг для обеспечения муниципальных нужд. Сотрудники управления муниципального заказа своевременно информируются о принятых изменениях.</w:t>
            </w:r>
          </w:p>
          <w:p w:rsidR="000A6A00" w:rsidRPr="00B65E8D" w:rsidRDefault="000A6A00" w:rsidP="00970C3E">
            <w:pPr>
              <w:shd w:val="clear" w:color="auto" w:fill="FFFFFF"/>
              <w:spacing w:after="0" w:line="240" w:lineRule="auto"/>
              <w:jc w:val="center"/>
              <w:rPr>
                <w:rFonts w:ascii="Times New Roman" w:hAnsi="Times New Roman"/>
                <w:sz w:val="20"/>
                <w:szCs w:val="20"/>
              </w:rPr>
            </w:pPr>
            <w:r w:rsidRPr="00B65E8D">
              <w:rPr>
                <w:rFonts w:ascii="Times New Roman" w:hAnsi="Times New Roman"/>
                <w:sz w:val="20"/>
                <w:szCs w:val="20"/>
              </w:rPr>
              <w:t>2. Сотрудники повышают уровень своих знаний  путем систематического самообразования</w:t>
            </w:r>
          </w:p>
        </w:tc>
      </w:tr>
      <w:tr w:rsidR="000A6A00" w:rsidRPr="00B65E8D" w:rsidTr="00BB0D33">
        <w:trPr>
          <w:jc w:val="center"/>
        </w:trPr>
        <w:tc>
          <w:tcPr>
            <w:tcW w:w="613" w:type="dxa"/>
          </w:tcPr>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lastRenderedPageBreak/>
              <w:t>9.</w:t>
            </w:r>
          </w:p>
        </w:tc>
        <w:tc>
          <w:tcPr>
            <w:tcW w:w="3031" w:type="dxa"/>
          </w:tcPr>
          <w:p w:rsidR="000A6A00" w:rsidRPr="00B65E8D" w:rsidRDefault="000A6A00" w:rsidP="006206BB">
            <w:pPr>
              <w:spacing w:after="0" w:line="240" w:lineRule="auto"/>
              <w:ind w:right="-31"/>
              <w:jc w:val="center"/>
              <w:rPr>
                <w:rFonts w:ascii="Times New Roman" w:hAnsi="Times New Roman"/>
                <w:b/>
                <w:sz w:val="20"/>
                <w:szCs w:val="20"/>
              </w:rPr>
            </w:pPr>
            <w:r w:rsidRPr="00B65E8D">
              <w:rPr>
                <w:rFonts w:ascii="Times New Roman" w:hAnsi="Times New Roman"/>
                <w:sz w:val="20"/>
                <w:szCs w:val="20"/>
              </w:rPr>
              <w:t>Усиление контроля за подготовкой закупочной документации на стадии согласования</w:t>
            </w:r>
          </w:p>
        </w:tc>
        <w:tc>
          <w:tcPr>
            <w:tcW w:w="3007" w:type="dxa"/>
          </w:tcPr>
          <w:p w:rsidR="000A6A00" w:rsidRPr="00B65E8D" w:rsidRDefault="000A6A00" w:rsidP="006206BB">
            <w:pPr>
              <w:spacing w:after="0" w:line="240" w:lineRule="auto"/>
              <w:jc w:val="center"/>
              <w:rPr>
                <w:rFonts w:ascii="Times New Roman" w:hAnsi="Times New Roman"/>
                <w:b/>
                <w:sz w:val="20"/>
                <w:szCs w:val="20"/>
              </w:rPr>
            </w:pPr>
            <w:r w:rsidRPr="00B65E8D">
              <w:rPr>
                <w:rFonts w:ascii="Times New Roman" w:hAnsi="Times New Roman"/>
                <w:sz w:val="20"/>
                <w:szCs w:val="20"/>
              </w:rPr>
              <w:t xml:space="preserve">Проведение детальных экспертиз документаций закупок товаров, работ, услуг для обеспечения муниципальных нужд; контроль сроков размещения документации закупок; подготовка запросов письменных разъяснений от уполномоченного органа по </w:t>
            </w:r>
            <w:r w:rsidRPr="00B65E8D">
              <w:rPr>
                <w:rFonts w:ascii="Times New Roman" w:hAnsi="Times New Roman"/>
                <w:sz w:val="20"/>
                <w:szCs w:val="20"/>
              </w:rPr>
              <w:lastRenderedPageBreak/>
              <w:t>вопросам проведения закупок</w:t>
            </w:r>
          </w:p>
        </w:tc>
        <w:tc>
          <w:tcPr>
            <w:tcW w:w="2112" w:type="dxa"/>
          </w:tcPr>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lastRenderedPageBreak/>
              <w:t>Контрактные управляющие отраслевых (функциональных) органов</w:t>
            </w:r>
          </w:p>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t>Начальник отдела закупок управления организационно-аналитической работы,</w:t>
            </w:r>
          </w:p>
          <w:p w:rsidR="000A6A00" w:rsidRPr="00B65E8D" w:rsidRDefault="000A6A00" w:rsidP="006206BB">
            <w:pPr>
              <w:spacing w:after="0" w:line="240" w:lineRule="auto"/>
              <w:ind w:right="-31"/>
              <w:jc w:val="center"/>
              <w:rPr>
                <w:rFonts w:ascii="Times New Roman" w:hAnsi="Times New Roman"/>
                <w:b/>
                <w:sz w:val="20"/>
                <w:szCs w:val="20"/>
              </w:rPr>
            </w:pPr>
            <w:r w:rsidRPr="00B65E8D">
              <w:rPr>
                <w:rFonts w:ascii="Times New Roman" w:hAnsi="Times New Roman"/>
                <w:sz w:val="20"/>
                <w:szCs w:val="20"/>
              </w:rPr>
              <w:lastRenderedPageBreak/>
              <w:t>главный специалист отдела – контрактный управляющий администрации города Белгорода</w:t>
            </w:r>
          </w:p>
        </w:tc>
        <w:tc>
          <w:tcPr>
            <w:tcW w:w="1417" w:type="dxa"/>
          </w:tcPr>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lastRenderedPageBreak/>
              <w:t>В течение</w:t>
            </w:r>
          </w:p>
          <w:p w:rsidR="000A6A00" w:rsidRPr="00B65E8D" w:rsidRDefault="000A6A00" w:rsidP="006206BB">
            <w:pPr>
              <w:spacing w:after="0" w:line="240" w:lineRule="auto"/>
              <w:ind w:right="-31"/>
              <w:jc w:val="center"/>
              <w:rPr>
                <w:rFonts w:ascii="Times New Roman" w:hAnsi="Times New Roman"/>
                <w:b/>
                <w:sz w:val="20"/>
                <w:szCs w:val="20"/>
              </w:rPr>
            </w:pPr>
            <w:r w:rsidRPr="00B65E8D">
              <w:rPr>
                <w:rFonts w:ascii="Times New Roman" w:hAnsi="Times New Roman"/>
                <w:sz w:val="20"/>
                <w:szCs w:val="20"/>
              </w:rPr>
              <w:t>2020 года</w:t>
            </w:r>
          </w:p>
        </w:tc>
        <w:tc>
          <w:tcPr>
            <w:tcW w:w="2125" w:type="dxa"/>
          </w:tcPr>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t>Обеспечение соответствия требований к предмету закупки и к ее участникам, требований о предоставлении документов о закупке,</w:t>
            </w:r>
          </w:p>
          <w:p w:rsidR="000A6A00" w:rsidRPr="00B65E8D" w:rsidRDefault="000A6A00" w:rsidP="006206BB">
            <w:pPr>
              <w:spacing w:after="0" w:line="240" w:lineRule="auto"/>
              <w:ind w:left="-185" w:right="-172"/>
              <w:jc w:val="center"/>
              <w:rPr>
                <w:rFonts w:ascii="Times New Roman" w:hAnsi="Times New Roman"/>
                <w:sz w:val="20"/>
                <w:szCs w:val="20"/>
              </w:rPr>
            </w:pPr>
            <w:r w:rsidRPr="00B65E8D">
              <w:rPr>
                <w:rFonts w:ascii="Times New Roman" w:hAnsi="Times New Roman"/>
                <w:sz w:val="20"/>
                <w:szCs w:val="20"/>
              </w:rPr>
              <w:t xml:space="preserve">соблюдения порядка </w:t>
            </w:r>
            <w:r w:rsidRPr="00B65E8D">
              <w:rPr>
                <w:rFonts w:ascii="Times New Roman" w:hAnsi="Times New Roman"/>
                <w:sz w:val="20"/>
                <w:szCs w:val="20"/>
              </w:rPr>
              <w:lastRenderedPageBreak/>
              <w:t>проведения закупочных процедур и антимонопольного законодательства</w:t>
            </w:r>
          </w:p>
        </w:tc>
        <w:tc>
          <w:tcPr>
            <w:tcW w:w="3509" w:type="dxa"/>
          </w:tcPr>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lastRenderedPageBreak/>
              <w:t>В 2020 году проводились: детальные экспертизы документации закупок товаров, работ, услуг для обеспечения муниципальных нужд; контроль сроков размещения документации закупок; подготовка запросов письменных разъяснений от уполномоченного органа по вопросам проведения закупок.</w:t>
            </w:r>
          </w:p>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t xml:space="preserve">Ежеквартально сотрудниками отдела </w:t>
            </w:r>
            <w:r w:rsidRPr="00B65E8D">
              <w:rPr>
                <w:rFonts w:ascii="Times New Roman" w:hAnsi="Times New Roman"/>
                <w:sz w:val="20"/>
                <w:szCs w:val="20"/>
              </w:rPr>
              <w:lastRenderedPageBreak/>
              <w:t>правового обеспечения управления муниципального заказа администрации города Белгорода осуществляется мониторинг разъяснений и анализ разъяснений федеральных ведомств,</w:t>
            </w:r>
          </w:p>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t>мониторинг и анализ судебной практики по вопросам применения решений в сфере закупок товаров, работ, услуг.</w:t>
            </w:r>
          </w:p>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t>За отчетный период направлено 5 запросов в Министерство Финансов Российской Федерации и 1 запрос в Министерство Сельского хозяйства Российской Федерации с целью разъяснения спорных ситуаций, возникающих при определении поставщиков (подрядчиков, исполнителей) при закупке товаров, работ, услуг для обеспечения муниципальных нужд.</w:t>
            </w:r>
          </w:p>
        </w:tc>
      </w:tr>
      <w:tr w:rsidR="000A6A00" w:rsidRPr="00B65E8D" w:rsidTr="00BB0D33">
        <w:trPr>
          <w:jc w:val="center"/>
        </w:trPr>
        <w:tc>
          <w:tcPr>
            <w:tcW w:w="613" w:type="dxa"/>
          </w:tcPr>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lastRenderedPageBreak/>
              <w:t>10.</w:t>
            </w:r>
          </w:p>
        </w:tc>
        <w:tc>
          <w:tcPr>
            <w:tcW w:w="3031" w:type="dxa"/>
          </w:tcPr>
          <w:p w:rsidR="000A6A00" w:rsidRPr="00B65E8D" w:rsidRDefault="000A6A00" w:rsidP="006206BB">
            <w:pPr>
              <w:spacing w:after="0" w:line="240" w:lineRule="auto"/>
              <w:ind w:right="-31"/>
              <w:jc w:val="center"/>
              <w:rPr>
                <w:rFonts w:ascii="Times New Roman" w:hAnsi="Times New Roman"/>
                <w:color w:val="FF0000"/>
                <w:sz w:val="20"/>
                <w:szCs w:val="20"/>
              </w:rPr>
            </w:pPr>
            <w:r w:rsidRPr="00B65E8D">
              <w:rPr>
                <w:rFonts w:ascii="Times New Roman" w:hAnsi="Times New Roman"/>
                <w:sz w:val="20"/>
                <w:szCs w:val="20"/>
              </w:rPr>
              <w:t>Организация повышения уровня компетенции сотрудников администрации города Белгорода в сфере осуществления процедуры отбора управляющей компании для собственников жилых помещений, которые не приняли решение о выборе способа управления многоквартирного дома</w:t>
            </w:r>
          </w:p>
        </w:tc>
        <w:tc>
          <w:tcPr>
            <w:tcW w:w="3007" w:type="dxa"/>
          </w:tcPr>
          <w:p w:rsidR="000A6A00" w:rsidRPr="00B65E8D" w:rsidRDefault="000A6A00" w:rsidP="006206BB">
            <w:pPr>
              <w:widowControl w:val="0"/>
              <w:autoSpaceDE w:val="0"/>
              <w:autoSpaceDN w:val="0"/>
              <w:adjustRightInd w:val="0"/>
              <w:spacing w:after="0" w:line="240" w:lineRule="auto"/>
              <w:jc w:val="center"/>
              <w:outlineLvl w:val="0"/>
              <w:rPr>
                <w:rFonts w:ascii="Times New Roman" w:hAnsi="Times New Roman"/>
                <w:bCs/>
                <w:sz w:val="20"/>
                <w:szCs w:val="20"/>
              </w:rPr>
            </w:pPr>
            <w:r w:rsidRPr="00B65E8D">
              <w:rPr>
                <w:rFonts w:ascii="Times New Roman" w:hAnsi="Times New Roman"/>
                <w:bCs/>
                <w:sz w:val="20"/>
                <w:szCs w:val="20"/>
              </w:rPr>
              <w:t xml:space="preserve">1. Предъявление к сотрудникам департамента городского хозяйства администрации города Белгорода требований знания условий конкурсных процедур, предусмотренных постановлением правительства Российской Федерации от 06 февраля 2006 года № 75«О порядке проведения органом местного самоуправления открытого конкурса по отбору управляющей организации для управления многоквартирным домом» и распоряжением </w:t>
            </w:r>
            <w:r w:rsidRPr="00B65E8D">
              <w:rPr>
                <w:rFonts w:ascii="Times New Roman" w:hAnsi="Times New Roman"/>
                <w:bCs/>
                <w:sz w:val="20"/>
                <w:szCs w:val="20"/>
              </w:rPr>
              <w:lastRenderedPageBreak/>
              <w:t>администрации города Белгорода от 29 сентября 2016 года № 1238 «Об организации открытых конкурсов по отбору управляющих организаций</w:t>
            </w:r>
            <w:r w:rsidRPr="00B65E8D">
              <w:rPr>
                <w:rFonts w:ascii="Times New Roman" w:hAnsi="Times New Roman"/>
                <w:bCs/>
                <w:sz w:val="20"/>
                <w:szCs w:val="20"/>
              </w:rPr>
              <w:br/>
              <w:t>для управления многоквартирными домами</w:t>
            </w:r>
            <w:r w:rsidRPr="00B65E8D">
              <w:rPr>
                <w:rFonts w:ascii="Times New Roman" w:hAnsi="Times New Roman"/>
                <w:bCs/>
                <w:sz w:val="20"/>
                <w:szCs w:val="20"/>
              </w:rPr>
              <w:br/>
              <w:t>в городе Белгороде».</w:t>
            </w:r>
          </w:p>
          <w:p w:rsidR="000A6A00" w:rsidRPr="00B65E8D" w:rsidRDefault="000A6A00" w:rsidP="006206BB">
            <w:pPr>
              <w:spacing w:after="0" w:line="240" w:lineRule="auto"/>
              <w:jc w:val="center"/>
              <w:rPr>
                <w:rFonts w:ascii="Times New Roman" w:hAnsi="Times New Roman"/>
                <w:b/>
                <w:sz w:val="20"/>
                <w:szCs w:val="20"/>
              </w:rPr>
            </w:pPr>
            <w:r w:rsidRPr="00B65E8D">
              <w:rPr>
                <w:rFonts w:ascii="Times New Roman" w:hAnsi="Times New Roman"/>
                <w:sz w:val="20"/>
                <w:szCs w:val="20"/>
              </w:rPr>
              <w:t>2. Повышение уровня знаний сотрудников администрации города Белгорода путем систематического самообразования</w:t>
            </w:r>
          </w:p>
        </w:tc>
        <w:tc>
          <w:tcPr>
            <w:tcW w:w="2112" w:type="dxa"/>
          </w:tcPr>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lastRenderedPageBreak/>
              <w:t>Заместитель руководителя департамента городского хозяйства – начальник управления энергетики и ЖКХ</w:t>
            </w:r>
          </w:p>
        </w:tc>
        <w:tc>
          <w:tcPr>
            <w:tcW w:w="1417" w:type="dxa"/>
          </w:tcPr>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t>В течение</w:t>
            </w:r>
          </w:p>
          <w:p w:rsidR="000A6A00" w:rsidRPr="00B65E8D" w:rsidRDefault="000A6A00" w:rsidP="006206BB">
            <w:pPr>
              <w:spacing w:after="1" w:line="240" w:lineRule="auto"/>
              <w:jc w:val="center"/>
              <w:rPr>
                <w:rFonts w:ascii="Times New Roman" w:hAnsi="Times New Roman"/>
                <w:sz w:val="20"/>
                <w:szCs w:val="20"/>
              </w:rPr>
            </w:pPr>
            <w:r w:rsidRPr="00B65E8D">
              <w:rPr>
                <w:rFonts w:ascii="Times New Roman" w:hAnsi="Times New Roman"/>
                <w:sz w:val="20"/>
                <w:szCs w:val="20"/>
              </w:rPr>
              <w:t>2020 года</w:t>
            </w:r>
          </w:p>
        </w:tc>
        <w:tc>
          <w:tcPr>
            <w:tcW w:w="2125" w:type="dxa"/>
          </w:tcPr>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t>Сведение к минимуму рисков нарушений антимонопольного законодательства при осуществлении функции ОМСУ в сфере осуществления процедуры отбора управляющей компании для собственников жилых помещений</w:t>
            </w:r>
          </w:p>
        </w:tc>
        <w:tc>
          <w:tcPr>
            <w:tcW w:w="3509" w:type="dxa"/>
          </w:tcPr>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t>1. К сотрудникам департамента городского хозяйства администрации города Белгорода предъявлены требования знания условий конкурсных процедур, предусмотренных постановлением правительства Российской Федерации от 6.02.2006 г. № 75«О порядке проведения органом местного самоуправления открытого конкурса по отбору управляющей организации для управления</w:t>
            </w:r>
          </w:p>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t xml:space="preserve">многоквартирным домом» и распоряжением администрации города Белгорода от 29.09.2016 г.  </w:t>
            </w:r>
            <w:r w:rsidRPr="00B65E8D">
              <w:rPr>
                <w:rFonts w:ascii="Times New Roman" w:hAnsi="Times New Roman"/>
                <w:sz w:val="20"/>
                <w:szCs w:val="20"/>
              </w:rPr>
              <w:br/>
              <w:t xml:space="preserve">№ 1238 «Об организации открытых </w:t>
            </w:r>
            <w:r w:rsidRPr="00B65E8D">
              <w:rPr>
                <w:rFonts w:ascii="Times New Roman" w:hAnsi="Times New Roman"/>
                <w:sz w:val="20"/>
                <w:szCs w:val="20"/>
              </w:rPr>
              <w:lastRenderedPageBreak/>
              <w:t>конкурсов по отбору управляющих организаций для управления многоквартирными домами в г. Белгороде»</w:t>
            </w:r>
          </w:p>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t>2.Сотрудники администрации города Белгорода ознакомлены с примерами нарушений антимонопольного законодательства, допущенных ОМСУ, материалы приняты для учета в работе</w:t>
            </w:r>
          </w:p>
        </w:tc>
      </w:tr>
      <w:tr w:rsidR="000A6A00" w:rsidRPr="00B65E8D" w:rsidTr="00BB0D33">
        <w:trPr>
          <w:jc w:val="center"/>
        </w:trPr>
        <w:tc>
          <w:tcPr>
            <w:tcW w:w="613" w:type="dxa"/>
          </w:tcPr>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lastRenderedPageBreak/>
              <w:t>11.</w:t>
            </w:r>
          </w:p>
        </w:tc>
        <w:tc>
          <w:tcPr>
            <w:tcW w:w="3031" w:type="dxa"/>
          </w:tcPr>
          <w:p w:rsidR="000A6A00" w:rsidRPr="00B65E8D" w:rsidRDefault="000A6A00" w:rsidP="006206BB">
            <w:pPr>
              <w:spacing w:after="0" w:line="240" w:lineRule="auto"/>
              <w:ind w:firstLine="68"/>
              <w:jc w:val="center"/>
              <w:rPr>
                <w:rFonts w:ascii="Times New Roman" w:hAnsi="Times New Roman"/>
                <w:color w:val="FF0000"/>
                <w:sz w:val="20"/>
                <w:szCs w:val="20"/>
              </w:rPr>
            </w:pPr>
            <w:r w:rsidRPr="00B65E8D">
              <w:rPr>
                <w:rFonts w:ascii="Times New Roman" w:hAnsi="Times New Roman"/>
                <w:sz w:val="20"/>
                <w:szCs w:val="20"/>
              </w:rPr>
              <w:t>Организация повышения уровня компетенции сотрудников администрации города Белгорода в сфере осуществления процедуры отбора перевозчиков в Белгородской агломерации</w:t>
            </w:r>
          </w:p>
        </w:tc>
        <w:tc>
          <w:tcPr>
            <w:tcW w:w="3007" w:type="dxa"/>
          </w:tcPr>
          <w:p w:rsidR="000A6A00" w:rsidRPr="00B65E8D" w:rsidRDefault="000A6A00" w:rsidP="006206BB">
            <w:pPr>
              <w:widowControl w:val="0"/>
              <w:autoSpaceDE w:val="0"/>
              <w:autoSpaceDN w:val="0"/>
              <w:adjustRightInd w:val="0"/>
              <w:spacing w:after="0" w:line="240" w:lineRule="auto"/>
              <w:jc w:val="center"/>
              <w:outlineLvl w:val="0"/>
              <w:rPr>
                <w:rFonts w:ascii="Times New Roman" w:hAnsi="Times New Roman"/>
                <w:bCs/>
                <w:sz w:val="20"/>
                <w:szCs w:val="20"/>
              </w:rPr>
            </w:pPr>
            <w:r w:rsidRPr="00B65E8D">
              <w:rPr>
                <w:rFonts w:ascii="Times New Roman" w:hAnsi="Times New Roman"/>
                <w:bCs/>
                <w:sz w:val="20"/>
                <w:szCs w:val="20"/>
              </w:rPr>
              <w:t>1. Предъявление к сотрудникам департамента городского хозяйства администрации города Белгорода, разрабатывающим техническую документацию, требований знания условий конкурсных процедур, предусмотренных Федеральным законом от 13 июля 2015 года</w:t>
            </w:r>
            <w:r w:rsidRPr="00B65E8D">
              <w:rPr>
                <w:rFonts w:ascii="Times New Roman" w:hAnsi="Times New Roman"/>
                <w:bCs/>
                <w:sz w:val="20"/>
                <w:szCs w:val="20"/>
              </w:rPr>
              <w:br/>
              <w:t>№ 220-ФЗ «Об организации регулярных перевозок пассажиров и багажа автомобильным транспортом и городским наземным электрическим транспортом</w:t>
            </w:r>
            <w:r w:rsidRPr="00B65E8D">
              <w:rPr>
                <w:rFonts w:ascii="Times New Roman" w:hAnsi="Times New Roman"/>
                <w:bCs/>
                <w:sz w:val="20"/>
                <w:szCs w:val="20"/>
              </w:rPr>
              <w:br/>
              <w:t>в Российской Федерации и о внесении изменений</w:t>
            </w:r>
            <w:r w:rsidRPr="00B65E8D">
              <w:rPr>
                <w:rFonts w:ascii="Times New Roman" w:hAnsi="Times New Roman"/>
                <w:bCs/>
                <w:sz w:val="20"/>
                <w:szCs w:val="20"/>
              </w:rPr>
              <w:br/>
              <w:t>в отдельные законодательные акты Российской Федерации» и изучения нормативно-правовой базы в сфере закупок товаров, работ, услуг</w:t>
            </w:r>
            <w:r w:rsidRPr="00B65E8D">
              <w:rPr>
                <w:rFonts w:ascii="Times New Roman" w:hAnsi="Times New Roman"/>
                <w:bCs/>
                <w:sz w:val="20"/>
                <w:szCs w:val="20"/>
              </w:rPr>
              <w:br/>
            </w:r>
            <w:r w:rsidRPr="00B65E8D">
              <w:rPr>
                <w:rFonts w:ascii="Times New Roman" w:hAnsi="Times New Roman"/>
                <w:bCs/>
                <w:sz w:val="20"/>
                <w:szCs w:val="20"/>
              </w:rPr>
              <w:lastRenderedPageBreak/>
              <w:t>для обеспечения муниципальных нужд.</w:t>
            </w:r>
          </w:p>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t>2. Повышение уровня знаний сотрудников администрации города Белгорода путем систематического самообразования</w:t>
            </w:r>
          </w:p>
        </w:tc>
        <w:tc>
          <w:tcPr>
            <w:tcW w:w="2112" w:type="dxa"/>
          </w:tcPr>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lastRenderedPageBreak/>
              <w:t>Заместитель руководителя департамента – начальник управления по транспорту, развитию транспортной сети и дорожному хозяйству</w:t>
            </w:r>
          </w:p>
        </w:tc>
        <w:tc>
          <w:tcPr>
            <w:tcW w:w="1417" w:type="dxa"/>
          </w:tcPr>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t>В течение</w:t>
            </w:r>
          </w:p>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t>2020 года</w:t>
            </w:r>
          </w:p>
        </w:tc>
        <w:tc>
          <w:tcPr>
            <w:tcW w:w="2125" w:type="dxa"/>
          </w:tcPr>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t>Сведение к минимуму рисков нарушений антимонопольного законодательства при осуществлении функции ОМСУ в сфере организации регулярных перевозок пассажиров и багажа автомобильным транспортом и городским наземным электрическим транспортом</w:t>
            </w:r>
          </w:p>
        </w:tc>
        <w:tc>
          <w:tcPr>
            <w:tcW w:w="3509" w:type="dxa"/>
          </w:tcPr>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t>1. К сотрудникам департамента городского хозяйства администрации города Белгорода, разрабатывающим техническую документацию</w:t>
            </w:r>
            <w:r w:rsidR="00C35A38">
              <w:rPr>
                <w:rFonts w:ascii="Times New Roman" w:hAnsi="Times New Roman"/>
                <w:sz w:val="20"/>
                <w:szCs w:val="20"/>
              </w:rPr>
              <w:t>,</w:t>
            </w:r>
            <w:r w:rsidRPr="00B65E8D">
              <w:rPr>
                <w:rFonts w:ascii="Times New Roman" w:hAnsi="Times New Roman"/>
                <w:sz w:val="20"/>
                <w:szCs w:val="20"/>
              </w:rPr>
              <w:t xml:space="preserve"> предъявлены требования знания условий конкурсных процедур, предусмотренных федеральным законом № 220-ФЗ «Об организации регулярных перевозок пассажиров и багажа автомобильным транспортом и городским наземным электрическим транспортом РФ» и изучения нормативно-правовой базы в сфере закупок товаров, работ, услуг для обеспечения муниципальных нужд.</w:t>
            </w:r>
          </w:p>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t>2.Сотрудники ознакомлены с примерами нарушений антимонопольного законодательства, допущенных ОМСУ,  материалы приняты для учета в работе</w:t>
            </w:r>
          </w:p>
        </w:tc>
      </w:tr>
      <w:tr w:rsidR="000A6A00" w:rsidRPr="00B65E8D" w:rsidTr="00BB0D33">
        <w:trPr>
          <w:jc w:val="center"/>
        </w:trPr>
        <w:tc>
          <w:tcPr>
            <w:tcW w:w="613" w:type="dxa"/>
          </w:tcPr>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t>12.</w:t>
            </w:r>
          </w:p>
        </w:tc>
        <w:tc>
          <w:tcPr>
            <w:tcW w:w="3031" w:type="dxa"/>
          </w:tcPr>
          <w:p w:rsidR="000A6A00" w:rsidRPr="00B65E8D" w:rsidRDefault="000A6A00" w:rsidP="006206BB">
            <w:pPr>
              <w:spacing w:after="0" w:line="240" w:lineRule="auto"/>
              <w:ind w:right="-31"/>
              <w:jc w:val="center"/>
              <w:rPr>
                <w:rFonts w:ascii="Times New Roman" w:hAnsi="Times New Roman"/>
                <w:color w:val="FF0000"/>
                <w:sz w:val="20"/>
                <w:szCs w:val="20"/>
              </w:rPr>
            </w:pPr>
            <w:r w:rsidRPr="00B65E8D">
              <w:rPr>
                <w:rFonts w:ascii="Times New Roman" w:hAnsi="Times New Roman"/>
                <w:sz w:val="20"/>
                <w:szCs w:val="20"/>
              </w:rPr>
              <w:t>Анализ допущенных нарушений, учет в работе принятых решений по жалобам, изучение нормативных документов, регулирующих процесс предоставления субсидий частным организациям и ИП</w:t>
            </w:r>
          </w:p>
        </w:tc>
        <w:tc>
          <w:tcPr>
            <w:tcW w:w="3007" w:type="dxa"/>
          </w:tcPr>
          <w:p w:rsidR="000A6A00" w:rsidRPr="00B65E8D" w:rsidRDefault="000A6A00" w:rsidP="006206BB">
            <w:pPr>
              <w:spacing w:after="0" w:line="240" w:lineRule="auto"/>
              <w:jc w:val="center"/>
              <w:rPr>
                <w:rFonts w:ascii="Times New Roman" w:hAnsi="Times New Roman"/>
                <w:b/>
                <w:sz w:val="20"/>
                <w:szCs w:val="20"/>
              </w:rPr>
            </w:pPr>
            <w:r w:rsidRPr="00B65E8D">
              <w:rPr>
                <w:rFonts w:ascii="Times New Roman" w:hAnsi="Times New Roman"/>
                <w:sz w:val="20"/>
                <w:szCs w:val="20"/>
              </w:rPr>
              <w:t>Проведение на постоянной основе анализа событий на предмет наличия (отсутствия) нарушения законодательства о защите конкуренции, изучение нормативных документов, регулирующих процесс предоставления субсидий частным организациям и ИП</w:t>
            </w:r>
          </w:p>
        </w:tc>
        <w:tc>
          <w:tcPr>
            <w:tcW w:w="2112" w:type="dxa"/>
          </w:tcPr>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t>Заместитель руководителя управления – начальник отдела дошкольного образования управления образования администрации города Белгорода</w:t>
            </w:r>
          </w:p>
        </w:tc>
        <w:tc>
          <w:tcPr>
            <w:tcW w:w="1417" w:type="dxa"/>
          </w:tcPr>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t>В течение</w:t>
            </w:r>
          </w:p>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t>2020 года</w:t>
            </w:r>
          </w:p>
        </w:tc>
        <w:tc>
          <w:tcPr>
            <w:tcW w:w="2125" w:type="dxa"/>
          </w:tcPr>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t>Сведение к минимуму рисков нарушений антимонопольного законодательства при осуществлении функции ОМСУ в сфере предоставления субсидий частным организациям и ИП путем недопущения выявленных нарушений в будущем</w:t>
            </w:r>
          </w:p>
        </w:tc>
        <w:tc>
          <w:tcPr>
            <w:tcW w:w="3509" w:type="dxa"/>
          </w:tcPr>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t>Анализ изменений действующего законодательства Российской Федерации, региональных и муниципальных нормативных правовых актов на предмет наличия (отсутствия) нарушения законодательства о защите конкуренции, изучение нормативных документов, регулирующих процесс предоставления субсидий частным организациям и ИП проводится на постоянной основе.</w:t>
            </w:r>
          </w:p>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t>В результате анализа в 2020 году случаи нарушения законодательства о защите конкуренции при осуществлении функций ОМСУ в части предоставления субсидий частным организациям и ИП не выявлены.</w:t>
            </w:r>
          </w:p>
        </w:tc>
      </w:tr>
      <w:tr w:rsidR="000A6A00" w:rsidRPr="00B65E8D" w:rsidTr="00BB0D33">
        <w:trPr>
          <w:jc w:val="center"/>
        </w:trPr>
        <w:tc>
          <w:tcPr>
            <w:tcW w:w="613" w:type="dxa"/>
          </w:tcPr>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t>13.</w:t>
            </w:r>
          </w:p>
        </w:tc>
        <w:tc>
          <w:tcPr>
            <w:tcW w:w="3031" w:type="dxa"/>
          </w:tcPr>
          <w:p w:rsidR="000A6A00" w:rsidRPr="00B65E8D" w:rsidRDefault="000A6A00" w:rsidP="006206BB">
            <w:pPr>
              <w:spacing w:after="0" w:line="240" w:lineRule="auto"/>
              <w:ind w:right="-31"/>
              <w:jc w:val="center"/>
              <w:rPr>
                <w:rFonts w:ascii="Times New Roman" w:hAnsi="Times New Roman"/>
                <w:color w:val="FF0000"/>
                <w:sz w:val="20"/>
                <w:szCs w:val="20"/>
              </w:rPr>
            </w:pPr>
            <w:r w:rsidRPr="00B65E8D">
              <w:rPr>
                <w:rFonts w:ascii="Times New Roman" w:hAnsi="Times New Roman"/>
                <w:sz w:val="20"/>
                <w:szCs w:val="20"/>
              </w:rPr>
              <w:t>Организация повышения уровня компетенции сотрудников администрации города Белгорода в части соблюдения порядка и условий предоставления субсидий частным организациям и ИП</w:t>
            </w:r>
          </w:p>
        </w:tc>
        <w:tc>
          <w:tcPr>
            <w:tcW w:w="3007" w:type="dxa"/>
          </w:tcPr>
          <w:p w:rsidR="000A6A00" w:rsidRPr="00B65E8D" w:rsidRDefault="000A6A00" w:rsidP="006206BB">
            <w:pPr>
              <w:tabs>
                <w:tab w:val="left" w:pos="1740"/>
              </w:tabs>
              <w:spacing w:after="0" w:line="240" w:lineRule="auto"/>
              <w:jc w:val="center"/>
              <w:rPr>
                <w:rFonts w:ascii="Times New Roman" w:hAnsi="Times New Roman"/>
                <w:bCs/>
                <w:iCs/>
                <w:sz w:val="20"/>
                <w:szCs w:val="20"/>
              </w:rPr>
            </w:pPr>
            <w:r w:rsidRPr="00B65E8D">
              <w:rPr>
                <w:rFonts w:ascii="Times New Roman" w:hAnsi="Times New Roman"/>
                <w:sz w:val="20"/>
                <w:szCs w:val="20"/>
              </w:rPr>
              <w:t>1. Предъявление к сотрудникам управления образования администрации города Белгорода, участвующим в процессе предоставления субсидий частным организациям и ИП, требования знаний постановления администрации города Белгорода от 21 февраля 2018 года № 36 «</w:t>
            </w:r>
            <w:r w:rsidRPr="00B65E8D">
              <w:rPr>
                <w:rFonts w:ascii="Times New Roman" w:hAnsi="Times New Roman"/>
                <w:bCs/>
                <w:iCs/>
                <w:sz w:val="20"/>
                <w:szCs w:val="20"/>
              </w:rPr>
              <w:t xml:space="preserve">О поддержке </w:t>
            </w:r>
            <w:r w:rsidRPr="00B65E8D">
              <w:rPr>
                <w:rFonts w:ascii="Times New Roman" w:hAnsi="Times New Roman"/>
                <w:bCs/>
                <w:iCs/>
                <w:sz w:val="20"/>
                <w:szCs w:val="20"/>
              </w:rPr>
              <w:lastRenderedPageBreak/>
              <w:t>альтернативных форм предоставления дошкольного образования в городе Белгороде».</w:t>
            </w:r>
          </w:p>
          <w:p w:rsidR="000A6A00" w:rsidRPr="00B65E8D" w:rsidRDefault="000A6A00" w:rsidP="006206BB">
            <w:pPr>
              <w:tabs>
                <w:tab w:val="left" w:pos="1740"/>
              </w:tabs>
              <w:spacing w:after="0" w:line="240" w:lineRule="auto"/>
              <w:jc w:val="center"/>
              <w:rPr>
                <w:rFonts w:ascii="Times New Roman" w:hAnsi="Times New Roman"/>
                <w:sz w:val="20"/>
                <w:szCs w:val="20"/>
              </w:rPr>
            </w:pPr>
            <w:r w:rsidRPr="00B65E8D">
              <w:rPr>
                <w:rFonts w:ascii="Times New Roman" w:hAnsi="Times New Roman"/>
                <w:bCs/>
                <w:iCs/>
                <w:sz w:val="20"/>
                <w:szCs w:val="20"/>
              </w:rPr>
              <w:t xml:space="preserve">2. </w:t>
            </w:r>
            <w:r w:rsidRPr="00B65E8D">
              <w:rPr>
                <w:rFonts w:ascii="Times New Roman" w:hAnsi="Times New Roman"/>
                <w:sz w:val="20"/>
                <w:szCs w:val="20"/>
              </w:rPr>
              <w:t>Проведение на постоянной основе сотрудниками администрации города Белгорода, обеспечивающими правовое сопровождение деятельности управления образования, консультаций сотрудников, участвующих в процессе предоставления субсидий частным организациям и ИП по вопросам, связанным с соблюдением антимонопольного законодательства и антимонопольным комплаенсом в процессе оказания муниципальных услуг в области образования на территории городского округа «Город Белгород»</w:t>
            </w:r>
          </w:p>
        </w:tc>
        <w:tc>
          <w:tcPr>
            <w:tcW w:w="2112" w:type="dxa"/>
          </w:tcPr>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lastRenderedPageBreak/>
              <w:t>Заместитель руководителя управления – начальник отдела дошкольного образования управления образования администрации города Белгорода</w:t>
            </w:r>
          </w:p>
        </w:tc>
        <w:tc>
          <w:tcPr>
            <w:tcW w:w="1417" w:type="dxa"/>
          </w:tcPr>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t>В течение</w:t>
            </w:r>
          </w:p>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t>2020 года</w:t>
            </w:r>
          </w:p>
        </w:tc>
        <w:tc>
          <w:tcPr>
            <w:tcW w:w="2125" w:type="dxa"/>
          </w:tcPr>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t xml:space="preserve">Повышение уровня компетенции сотрудников и сведение к минимуму рисков нарушений антимонопольного законодательства при осуществлении функции ОМСУ в сфере предоставления </w:t>
            </w:r>
            <w:r w:rsidRPr="00B65E8D">
              <w:rPr>
                <w:rFonts w:ascii="Times New Roman" w:hAnsi="Times New Roman"/>
                <w:sz w:val="20"/>
                <w:szCs w:val="20"/>
              </w:rPr>
              <w:lastRenderedPageBreak/>
              <w:t>субсидий частным организациям и ИП</w:t>
            </w:r>
          </w:p>
        </w:tc>
        <w:tc>
          <w:tcPr>
            <w:tcW w:w="3509" w:type="dxa"/>
          </w:tcPr>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lastRenderedPageBreak/>
              <w:t>1. К сотрудникам управления образования администрации города Белгорода, участвующим в процессе предоставления субсидий частным организациям и ИП, предъявлены требования знания постановления администрации города Белгорода от 21.02.2018 года № 36 «О поддержке альтернативных форм предоставления дошкольного образования в городе Белгороде».</w:t>
            </w:r>
          </w:p>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lastRenderedPageBreak/>
              <w:t>2.</w:t>
            </w:r>
            <w:r w:rsidRPr="00B65E8D">
              <w:rPr>
                <w:rFonts w:ascii="Times New Roman" w:hAnsi="Times New Roman"/>
                <w:sz w:val="28"/>
                <w:szCs w:val="28"/>
              </w:rPr>
              <w:t xml:space="preserve"> </w:t>
            </w:r>
            <w:r w:rsidRPr="00B65E8D">
              <w:rPr>
                <w:rFonts w:ascii="Times New Roman" w:hAnsi="Times New Roman"/>
                <w:sz w:val="20"/>
                <w:szCs w:val="20"/>
              </w:rPr>
              <w:t>Консультации сотрудников администрации города, участвующих в процессе предоставления субсидий частным организациям и ИП, по вопросам, связанным с соблюдением антимонопольного законодательства и антимонопольным комплаенсом в процессе оказания муниципальных услуг в области образования на территории городского округа «Город Белгород», предусмотренных постановлением администрации города Белгорода от</w:t>
            </w:r>
            <w:r>
              <w:rPr>
                <w:rFonts w:ascii="Times New Roman" w:hAnsi="Times New Roman"/>
                <w:sz w:val="20"/>
                <w:szCs w:val="20"/>
              </w:rPr>
              <w:t xml:space="preserve"> </w:t>
            </w:r>
            <w:r w:rsidRPr="00B65E8D">
              <w:rPr>
                <w:rFonts w:ascii="Times New Roman" w:hAnsi="Times New Roman"/>
                <w:sz w:val="20"/>
                <w:szCs w:val="20"/>
              </w:rPr>
              <w:t>21.02.2018 г., осуществляются на регулярной основе</w:t>
            </w:r>
          </w:p>
        </w:tc>
      </w:tr>
      <w:tr w:rsidR="000A6A00" w:rsidRPr="00B65E8D" w:rsidTr="00BB0D33">
        <w:trPr>
          <w:jc w:val="center"/>
        </w:trPr>
        <w:tc>
          <w:tcPr>
            <w:tcW w:w="613" w:type="dxa"/>
          </w:tcPr>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lastRenderedPageBreak/>
              <w:t>14.</w:t>
            </w:r>
          </w:p>
        </w:tc>
        <w:tc>
          <w:tcPr>
            <w:tcW w:w="3031" w:type="dxa"/>
          </w:tcPr>
          <w:p w:rsidR="000A6A00" w:rsidRPr="00B65E8D" w:rsidRDefault="000A6A00" w:rsidP="006206BB">
            <w:pPr>
              <w:spacing w:after="0" w:line="240" w:lineRule="auto"/>
              <w:jc w:val="center"/>
              <w:rPr>
                <w:rFonts w:ascii="Times New Roman" w:hAnsi="Times New Roman"/>
                <w:color w:val="FF0000"/>
                <w:sz w:val="20"/>
                <w:szCs w:val="20"/>
                <w:highlight w:val="yellow"/>
              </w:rPr>
            </w:pPr>
            <w:r w:rsidRPr="00B65E8D">
              <w:rPr>
                <w:rFonts w:ascii="Times New Roman" w:hAnsi="Times New Roman"/>
                <w:sz w:val="20"/>
                <w:szCs w:val="20"/>
              </w:rPr>
              <w:t>Анализ допущенных нарушений, учет в работе принятых решений по жалобам, изучение нормативных документов и мониторинг изменений в градостроительном законодательстве и законодательстве о рекламе</w:t>
            </w:r>
          </w:p>
        </w:tc>
        <w:tc>
          <w:tcPr>
            <w:tcW w:w="3007" w:type="dxa"/>
          </w:tcPr>
          <w:p w:rsidR="000A6A00" w:rsidRPr="00B65E8D" w:rsidRDefault="000A6A00" w:rsidP="006206BB">
            <w:pPr>
              <w:spacing w:after="0" w:line="240" w:lineRule="auto"/>
              <w:jc w:val="center"/>
              <w:rPr>
                <w:rFonts w:ascii="Times New Roman" w:hAnsi="Times New Roman"/>
                <w:b/>
                <w:color w:val="FF0000"/>
                <w:sz w:val="20"/>
                <w:szCs w:val="20"/>
                <w:highlight w:val="yellow"/>
              </w:rPr>
            </w:pPr>
            <w:r w:rsidRPr="00B65E8D">
              <w:rPr>
                <w:rFonts w:ascii="Times New Roman" w:hAnsi="Times New Roman"/>
                <w:sz w:val="20"/>
                <w:szCs w:val="20"/>
              </w:rPr>
              <w:t>Проведение на постоянной основе мониторинга изменений в градостроительном законодательстве и законодательстве о рекламе, анализ правоприменительной практики и изучение нормативных документов</w:t>
            </w:r>
          </w:p>
        </w:tc>
        <w:tc>
          <w:tcPr>
            <w:tcW w:w="2112" w:type="dxa"/>
          </w:tcPr>
          <w:p w:rsidR="000A6A00" w:rsidRPr="00B65E8D" w:rsidRDefault="000A6A00" w:rsidP="006206BB">
            <w:pPr>
              <w:spacing w:after="0" w:line="240" w:lineRule="auto"/>
              <w:jc w:val="center"/>
              <w:rPr>
                <w:rFonts w:ascii="Times New Roman" w:hAnsi="Times New Roman"/>
                <w:color w:val="FF0000"/>
                <w:sz w:val="20"/>
                <w:szCs w:val="20"/>
              </w:rPr>
            </w:pPr>
            <w:r w:rsidRPr="00B65E8D">
              <w:rPr>
                <w:rFonts w:ascii="Times New Roman" w:hAnsi="Times New Roman"/>
                <w:sz w:val="20"/>
                <w:szCs w:val="20"/>
              </w:rPr>
              <w:t>Заместитель руководителя управления архитектуры и градостроительства администрации города Белгорода – заместитель главного архитектора города Белгорода</w:t>
            </w:r>
          </w:p>
        </w:tc>
        <w:tc>
          <w:tcPr>
            <w:tcW w:w="1417" w:type="dxa"/>
          </w:tcPr>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t>В течение</w:t>
            </w:r>
          </w:p>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t>2020 года</w:t>
            </w:r>
          </w:p>
        </w:tc>
        <w:tc>
          <w:tcPr>
            <w:tcW w:w="2125" w:type="dxa"/>
          </w:tcPr>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t>Сведение к минимуму рисков нарушения антимонопольного законодательства при осуществлении</w:t>
            </w:r>
          </w:p>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t>функции ОМСУ</w:t>
            </w:r>
          </w:p>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t>в сфере рекламы</w:t>
            </w:r>
          </w:p>
          <w:p w:rsidR="000A6A00" w:rsidRPr="00B65E8D" w:rsidRDefault="000A6A00" w:rsidP="006206BB">
            <w:pPr>
              <w:tabs>
                <w:tab w:val="left" w:pos="180"/>
              </w:tabs>
              <w:spacing w:after="0" w:line="240" w:lineRule="auto"/>
              <w:ind w:right="-31"/>
              <w:jc w:val="center"/>
              <w:rPr>
                <w:rFonts w:ascii="Times New Roman" w:hAnsi="Times New Roman"/>
                <w:sz w:val="20"/>
                <w:szCs w:val="20"/>
              </w:rPr>
            </w:pPr>
            <w:r w:rsidRPr="00B65E8D">
              <w:rPr>
                <w:rFonts w:ascii="Times New Roman" w:hAnsi="Times New Roman"/>
                <w:sz w:val="20"/>
                <w:szCs w:val="20"/>
              </w:rPr>
              <w:t>путем недопущения выявленных нарушений в будущем</w:t>
            </w:r>
          </w:p>
        </w:tc>
        <w:tc>
          <w:tcPr>
            <w:tcW w:w="3509" w:type="dxa"/>
          </w:tcPr>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t>Мониторинг изменений  в градостроительном законодательстве и законодательстве о рекламе, анализ правоприменительной практики и изучение нормативных документов проводится на постоянной основе.</w:t>
            </w:r>
          </w:p>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t xml:space="preserve">Проведен анализ допущенных нарушений. По результатам изучения нормативных документов и мониторинга изменений в градостроительном законодательстве и законодательстве о рекламе </w:t>
            </w:r>
            <w:r w:rsidRPr="00B65E8D">
              <w:rPr>
                <w:rFonts w:ascii="Times New Roman" w:hAnsi="Times New Roman"/>
                <w:sz w:val="20"/>
                <w:szCs w:val="20"/>
              </w:rPr>
              <w:lastRenderedPageBreak/>
              <w:t>подготовлены проекты соответствующих нормативных правовых актов о приведении в соответствие с действующим градостроительным законодательством.</w:t>
            </w:r>
          </w:p>
        </w:tc>
      </w:tr>
      <w:tr w:rsidR="000A6A00" w:rsidRPr="00B65E8D" w:rsidTr="00BB0D33">
        <w:trPr>
          <w:jc w:val="center"/>
        </w:trPr>
        <w:tc>
          <w:tcPr>
            <w:tcW w:w="613" w:type="dxa"/>
          </w:tcPr>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lastRenderedPageBreak/>
              <w:t>15.</w:t>
            </w:r>
          </w:p>
        </w:tc>
        <w:tc>
          <w:tcPr>
            <w:tcW w:w="3031" w:type="dxa"/>
          </w:tcPr>
          <w:p w:rsidR="000A6A00" w:rsidRPr="00B65E8D" w:rsidRDefault="000A6A00" w:rsidP="006206BB">
            <w:pPr>
              <w:spacing w:after="0" w:line="240" w:lineRule="auto"/>
              <w:jc w:val="center"/>
              <w:rPr>
                <w:rFonts w:ascii="Times New Roman" w:hAnsi="Times New Roman"/>
                <w:color w:val="FF0000"/>
                <w:sz w:val="20"/>
                <w:szCs w:val="20"/>
                <w:highlight w:val="yellow"/>
              </w:rPr>
            </w:pPr>
            <w:r w:rsidRPr="00B65E8D">
              <w:rPr>
                <w:rFonts w:ascii="Times New Roman" w:hAnsi="Times New Roman"/>
                <w:sz w:val="20"/>
                <w:szCs w:val="20"/>
              </w:rPr>
              <w:t>Повышение уровня компетенции сотрудников администрации города Белгорода по вопросам применения градостроительного и антимонопольного законодательства</w:t>
            </w:r>
          </w:p>
        </w:tc>
        <w:tc>
          <w:tcPr>
            <w:tcW w:w="3007" w:type="dxa"/>
          </w:tcPr>
          <w:p w:rsidR="000A6A00" w:rsidRPr="00B65E8D" w:rsidRDefault="000A6A00" w:rsidP="006206BB">
            <w:pPr>
              <w:tabs>
                <w:tab w:val="left" w:pos="2940"/>
              </w:tabs>
              <w:spacing w:after="0" w:line="240" w:lineRule="auto"/>
              <w:jc w:val="center"/>
              <w:rPr>
                <w:rFonts w:ascii="Times New Roman" w:hAnsi="Times New Roman"/>
                <w:color w:val="FF0000"/>
                <w:sz w:val="20"/>
                <w:szCs w:val="20"/>
              </w:rPr>
            </w:pPr>
            <w:r w:rsidRPr="00B65E8D">
              <w:rPr>
                <w:rFonts w:ascii="Times New Roman" w:hAnsi="Times New Roman"/>
                <w:sz w:val="20"/>
                <w:szCs w:val="20"/>
              </w:rPr>
              <w:t>1. Проведение на постоянной основе сотрудниками администрации города Белгорода, обеспечивающими правовое сопровождение деятельности управления архитектуры и градостроительства, консультаций сотрудников, участвующих в процедуре проведения конкурса на право заключения договора на установку и эксплуатацию рекламной конструкции, а также заключении договора на установку и эксплуатацию рекламной конструкции, по вопросам возможных нарушений в сфере градостроительства и архитектуры, антимонопольного законодательства, а также в законодательстве о контрактной системе в сфере закупок товаров, работ, услуг для обеспечения муниципальных нужд.</w:t>
            </w:r>
          </w:p>
          <w:p w:rsidR="000A6A00" w:rsidRPr="00B65E8D" w:rsidRDefault="000A6A00" w:rsidP="006206BB">
            <w:pPr>
              <w:tabs>
                <w:tab w:val="left" w:pos="2940"/>
              </w:tabs>
              <w:spacing w:after="0" w:line="240" w:lineRule="auto"/>
              <w:jc w:val="center"/>
              <w:rPr>
                <w:rFonts w:ascii="Times New Roman" w:hAnsi="Times New Roman"/>
                <w:b/>
                <w:color w:val="FF0000"/>
                <w:sz w:val="20"/>
                <w:szCs w:val="20"/>
                <w:highlight w:val="yellow"/>
              </w:rPr>
            </w:pPr>
            <w:r w:rsidRPr="00B65E8D">
              <w:rPr>
                <w:rFonts w:ascii="Times New Roman" w:hAnsi="Times New Roman"/>
                <w:sz w:val="20"/>
                <w:szCs w:val="20"/>
              </w:rPr>
              <w:t>2.</w:t>
            </w:r>
            <w:r w:rsidRPr="00B65E8D">
              <w:rPr>
                <w:rFonts w:ascii="Times New Roman" w:hAnsi="Times New Roman"/>
                <w:sz w:val="28"/>
                <w:szCs w:val="28"/>
              </w:rPr>
              <w:t xml:space="preserve"> </w:t>
            </w:r>
            <w:r w:rsidRPr="00B65E8D">
              <w:rPr>
                <w:rFonts w:ascii="Times New Roman" w:hAnsi="Times New Roman"/>
                <w:sz w:val="20"/>
                <w:szCs w:val="20"/>
              </w:rPr>
              <w:t xml:space="preserve">Повышение уровня знаний сотрудников администрации города Белгорода путем </w:t>
            </w:r>
            <w:r w:rsidRPr="00B65E8D">
              <w:rPr>
                <w:rFonts w:ascii="Times New Roman" w:hAnsi="Times New Roman"/>
                <w:sz w:val="20"/>
                <w:szCs w:val="20"/>
              </w:rPr>
              <w:lastRenderedPageBreak/>
              <w:t>систематического самообразования</w:t>
            </w:r>
          </w:p>
        </w:tc>
        <w:tc>
          <w:tcPr>
            <w:tcW w:w="2112" w:type="dxa"/>
          </w:tcPr>
          <w:p w:rsidR="000A6A00" w:rsidRPr="00B65E8D" w:rsidRDefault="000A6A00" w:rsidP="006206BB">
            <w:pPr>
              <w:spacing w:after="0" w:line="240" w:lineRule="auto"/>
              <w:jc w:val="center"/>
              <w:rPr>
                <w:rFonts w:ascii="Times New Roman" w:hAnsi="Times New Roman"/>
                <w:color w:val="FF0000"/>
                <w:sz w:val="20"/>
                <w:szCs w:val="20"/>
              </w:rPr>
            </w:pPr>
            <w:r w:rsidRPr="00B65E8D">
              <w:rPr>
                <w:rFonts w:ascii="Times New Roman" w:hAnsi="Times New Roman"/>
                <w:sz w:val="20"/>
                <w:szCs w:val="20"/>
              </w:rPr>
              <w:lastRenderedPageBreak/>
              <w:t>Заместитель руководителя управления архитектуры и градостроительства администрации города Белгорода – заместитель главного архитектора города</w:t>
            </w:r>
          </w:p>
        </w:tc>
        <w:tc>
          <w:tcPr>
            <w:tcW w:w="1417" w:type="dxa"/>
          </w:tcPr>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t>В течение</w:t>
            </w:r>
          </w:p>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t>2020 года</w:t>
            </w:r>
          </w:p>
        </w:tc>
        <w:tc>
          <w:tcPr>
            <w:tcW w:w="2125" w:type="dxa"/>
          </w:tcPr>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t>Повышение уровня компетенции сотрудников и сведение к минимуму рисков нарушений антимонопольного законодательства при осуществлении</w:t>
            </w:r>
          </w:p>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t>функции ОМСУ</w:t>
            </w:r>
          </w:p>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t>в сфере рекламы путем недопущения выявленных нарушений в будущем</w:t>
            </w:r>
          </w:p>
        </w:tc>
        <w:tc>
          <w:tcPr>
            <w:tcW w:w="3509" w:type="dxa"/>
          </w:tcPr>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t>1. Сотрудники, участвующие в процедуре проведения конкурса на право заключения договора на установку и эксплуатацию рекламной конструкции, а также заключении договора на установку и эксплуатацию рекламной конструкции, проинформированы о возможных нарушениях в сфере градостроительства и архитектуры, а также в законодательстве о контрактной системе в сфере закупок товаров, работ, услуг для обеспечения  муниципальных нужд</w:t>
            </w:r>
          </w:p>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t>2. Заместитель руководителя управления архитектуры и градостроительства администрации города Белгорода – заместитель главного архитектора города,  начальник отдела юридического сопровождения и делопроизводства, начальник отдела рекламы в течение 2020 года приняли участие в вебинарах, проводимых на базе справочно-правовой системы «Консультант Плюс»</w:t>
            </w:r>
          </w:p>
        </w:tc>
      </w:tr>
      <w:tr w:rsidR="000A6A00" w:rsidRPr="00B65E8D" w:rsidTr="00BB0D33">
        <w:trPr>
          <w:jc w:val="center"/>
        </w:trPr>
        <w:tc>
          <w:tcPr>
            <w:tcW w:w="613" w:type="dxa"/>
          </w:tcPr>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t>16.</w:t>
            </w:r>
          </w:p>
        </w:tc>
        <w:tc>
          <w:tcPr>
            <w:tcW w:w="3031" w:type="dxa"/>
          </w:tcPr>
          <w:p w:rsidR="000A6A00" w:rsidRPr="00B65E8D" w:rsidRDefault="000A6A00" w:rsidP="006206BB">
            <w:pPr>
              <w:spacing w:after="0" w:line="240" w:lineRule="auto"/>
              <w:ind w:right="-31"/>
              <w:jc w:val="center"/>
              <w:rPr>
                <w:rFonts w:ascii="Times New Roman" w:hAnsi="Times New Roman"/>
                <w:color w:val="FF0000"/>
                <w:sz w:val="20"/>
                <w:szCs w:val="20"/>
              </w:rPr>
            </w:pPr>
            <w:r w:rsidRPr="00B65E8D">
              <w:rPr>
                <w:rFonts w:ascii="Times New Roman" w:hAnsi="Times New Roman"/>
                <w:sz w:val="20"/>
                <w:szCs w:val="20"/>
              </w:rPr>
              <w:t>Анализ допущенных нарушений, изучение нормативных документов и мониторинг изменений в сфере земельных и имущественных отношений</w:t>
            </w:r>
          </w:p>
        </w:tc>
        <w:tc>
          <w:tcPr>
            <w:tcW w:w="3007" w:type="dxa"/>
          </w:tcPr>
          <w:p w:rsidR="000A6A00" w:rsidRPr="00B65E8D" w:rsidRDefault="000A6A00" w:rsidP="006206BB">
            <w:pPr>
              <w:spacing w:after="0" w:line="240" w:lineRule="auto"/>
              <w:jc w:val="center"/>
              <w:rPr>
                <w:rFonts w:ascii="Times New Roman" w:hAnsi="Times New Roman"/>
                <w:b/>
                <w:sz w:val="20"/>
                <w:szCs w:val="20"/>
              </w:rPr>
            </w:pPr>
            <w:r w:rsidRPr="00B65E8D">
              <w:rPr>
                <w:rFonts w:ascii="Times New Roman" w:hAnsi="Times New Roman"/>
                <w:sz w:val="20"/>
                <w:szCs w:val="20"/>
              </w:rPr>
              <w:t>Проведение на постоянной основе анализа изменений действующего законодательства Российской Федерации, Белгородской области и городского округа «Город Белгород», регулирующего земельные отношения и процесс приватизации государственного и муниципального имущества</w:t>
            </w:r>
          </w:p>
        </w:tc>
        <w:tc>
          <w:tcPr>
            <w:tcW w:w="2112" w:type="dxa"/>
          </w:tcPr>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t>Заместитель руководителя комитета имущественных и земельных отношений администрации города Белгорода – начальник управления муниципальной собственностью</w:t>
            </w:r>
          </w:p>
          <w:p w:rsidR="000A6A00" w:rsidRPr="00B65E8D" w:rsidRDefault="000A6A00" w:rsidP="006206BB">
            <w:pPr>
              <w:spacing w:after="0" w:line="240" w:lineRule="auto"/>
              <w:jc w:val="center"/>
              <w:rPr>
                <w:rFonts w:ascii="Times New Roman" w:hAnsi="Times New Roman"/>
                <w:color w:val="FF0000"/>
                <w:sz w:val="20"/>
                <w:szCs w:val="20"/>
              </w:rPr>
            </w:pPr>
            <w:r w:rsidRPr="00B65E8D">
              <w:rPr>
                <w:rFonts w:ascii="Times New Roman" w:hAnsi="Times New Roman"/>
                <w:sz w:val="20"/>
                <w:szCs w:val="20"/>
              </w:rPr>
              <w:t>Заместитель руководителя комитета имущественных и земельных отношений администрации города Белгорода – начальник управления земельных отношений</w:t>
            </w:r>
          </w:p>
        </w:tc>
        <w:tc>
          <w:tcPr>
            <w:tcW w:w="1417" w:type="dxa"/>
          </w:tcPr>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t>В течение</w:t>
            </w:r>
          </w:p>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t>2020 года</w:t>
            </w:r>
          </w:p>
        </w:tc>
        <w:tc>
          <w:tcPr>
            <w:tcW w:w="2125" w:type="dxa"/>
          </w:tcPr>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t>Сведение к минимуму рисков нарушений антимонопольного законодательства при осуществлении</w:t>
            </w:r>
          </w:p>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t>функции ОМСУ в сфере имущественных и земельных отношений путем недопущения выявленных нарушений в будущем</w:t>
            </w:r>
          </w:p>
        </w:tc>
        <w:tc>
          <w:tcPr>
            <w:tcW w:w="3509" w:type="dxa"/>
          </w:tcPr>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t>Анализ изменений действующего законодательства РФ, Белгородской области и городского округа «Город Белгород», регулирующего процесс приватизации государственного и муниципального имущества, проводится систематически в целях недопущения его нарушения в правоприменительной практике.</w:t>
            </w:r>
          </w:p>
        </w:tc>
      </w:tr>
      <w:tr w:rsidR="000A6A00" w:rsidRPr="00B65E8D" w:rsidTr="00BB0D33">
        <w:trPr>
          <w:jc w:val="center"/>
        </w:trPr>
        <w:tc>
          <w:tcPr>
            <w:tcW w:w="613" w:type="dxa"/>
          </w:tcPr>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t>17.</w:t>
            </w:r>
          </w:p>
        </w:tc>
        <w:tc>
          <w:tcPr>
            <w:tcW w:w="3031" w:type="dxa"/>
          </w:tcPr>
          <w:p w:rsidR="000A6A00" w:rsidRPr="00B65E8D" w:rsidRDefault="000A6A00" w:rsidP="006206BB">
            <w:pPr>
              <w:spacing w:after="0" w:line="240" w:lineRule="auto"/>
              <w:ind w:right="-31"/>
              <w:jc w:val="center"/>
              <w:rPr>
                <w:rFonts w:ascii="Times New Roman" w:hAnsi="Times New Roman"/>
                <w:color w:val="FF0000"/>
                <w:sz w:val="20"/>
                <w:szCs w:val="20"/>
              </w:rPr>
            </w:pPr>
            <w:r w:rsidRPr="00B65E8D">
              <w:rPr>
                <w:rFonts w:ascii="Times New Roman" w:hAnsi="Times New Roman"/>
                <w:sz w:val="20"/>
                <w:szCs w:val="20"/>
              </w:rPr>
              <w:t>Повышение уровня компетенции сотрудников в области применения законодательства по приватизации государственного и муниципального имущества, земельного и антимонопольного законодательства</w:t>
            </w:r>
          </w:p>
        </w:tc>
        <w:tc>
          <w:tcPr>
            <w:tcW w:w="3007" w:type="dxa"/>
          </w:tcPr>
          <w:p w:rsidR="000A6A00" w:rsidRPr="00B65E8D" w:rsidRDefault="000A6A00" w:rsidP="006206BB">
            <w:pPr>
              <w:tabs>
                <w:tab w:val="left" w:pos="2940"/>
              </w:tabs>
              <w:spacing w:after="0" w:line="240" w:lineRule="auto"/>
              <w:jc w:val="center"/>
              <w:rPr>
                <w:rFonts w:ascii="Times New Roman" w:hAnsi="Times New Roman"/>
                <w:sz w:val="20"/>
                <w:szCs w:val="20"/>
              </w:rPr>
            </w:pPr>
            <w:r w:rsidRPr="00B65E8D">
              <w:rPr>
                <w:rFonts w:ascii="Times New Roman" w:hAnsi="Times New Roman"/>
                <w:sz w:val="20"/>
                <w:szCs w:val="20"/>
              </w:rPr>
              <w:t xml:space="preserve">1. Проведение на постоянной основе сотрудниками администрации города Белгорода, обеспечивающими правовое сопровождение деятельности комитета имущественных и земельных отношений, консультаций сотрудников, участвующих в процедуре приватизации государственного и </w:t>
            </w:r>
            <w:r w:rsidRPr="00B65E8D">
              <w:rPr>
                <w:rFonts w:ascii="Times New Roman" w:hAnsi="Times New Roman"/>
                <w:sz w:val="20"/>
                <w:szCs w:val="20"/>
              </w:rPr>
              <w:lastRenderedPageBreak/>
              <w:t>муниципального имущества, по вопросам возможных нарушений антимонопольного законодательства в указанной сфере.</w:t>
            </w:r>
          </w:p>
          <w:p w:rsidR="000A6A00" w:rsidRPr="00B65E8D" w:rsidRDefault="000A6A00" w:rsidP="006206BB">
            <w:pPr>
              <w:tabs>
                <w:tab w:val="left" w:pos="2940"/>
              </w:tabs>
              <w:spacing w:after="0" w:line="240" w:lineRule="auto"/>
              <w:jc w:val="center"/>
              <w:rPr>
                <w:rFonts w:ascii="Times New Roman" w:hAnsi="Times New Roman"/>
                <w:sz w:val="20"/>
                <w:szCs w:val="20"/>
              </w:rPr>
            </w:pPr>
            <w:r w:rsidRPr="00B65E8D">
              <w:rPr>
                <w:rFonts w:ascii="Times New Roman" w:hAnsi="Times New Roman"/>
                <w:sz w:val="20"/>
                <w:szCs w:val="20"/>
              </w:rPr>
              <w:t>2. Проведение на постоянной основе сотрудниками администрации города Белгорода, обеспечивающими правовое сопровождение деятельности комитета имущественных и земельных отношений, консультаций сотрудников, участвующих в процедуре предоставления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недвижимого имущества, находящегося в муниципальной собственности по вопросу возможных нарушений земельного, имущественного и антимонопольного законодательства.</w:t>
            </w:r>
          </w:p>
          <w:p w:rsidR="000A6A00" w:rsidRPr="00B65E8D" w:rsidRDefault="000A6A00" w:rsidP="006206BB">
            <w:pPr>
              <w:tabs>
                <w:tab w:val="left" w:pos="2940"/>
              </w:tabs>
              <w:spacing w:after="0" w:line="240" w:lineRule="auto"/>
              <w:jc w:val="center"/>
              <w:rPr>
                <w:rFonts w:ascii="Times New Roman" w:hAnsi="Times New Roman"/>
                <w:b/>
                <w:sz w:val="20"/>
                <w:szCs w:val="20"/>
              </w:rPr>
            </w:pPr>
            <w:r w:rsidRPr="00B65E8D">
              <w:rPr>
                <w:rFonts w:ascii="Times New Roman" w:hAnsi="Times New Roman"/>
                <w:sz w:val="20"/>
                <w:szCs w:val="20"/>
              </w:rPr>
              <w:t>3.</w:t>
            </w:r>
            <w:r w:rsidRPr="00B65E8D">
              <w:rPr>
                <w:rFonts w:ascii="Times New Roman" w:hAnsi="Times New Roman"/>
                <w:sz w:val="28"/>
                <w:szCs w:val="28"/>
              </w:rPr>
              <w:t xml:space="preserve"> </w:t>
            </w:r>
            <w:r w:rsidRPr="00B65E8D">
              <w:rPr>
                <w:rFonts w:ascii="Times New Roman" w:hAnsi="Times New Roman"/>
                <w:sz w:val="20"/>
                <w:szCs w:val="20"/>
              </w:rPr>
              <w:t>Повышение уровня знаний сотрудников администрации города Белгорода путем систематического самообразования</w:t>
            </w:r>
          </w:p>
        </w:tc>
        <w:tc>
          <w:tcPr>
            <w:tcW w:w="2112" w:type="dxa"/>
          </w:tcPr>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lastRenderedPageBreak/>
              <w:t xml:space="preserve">Заместитель руководителя комитета имущественных и земельных отношений администрации города Белгорода – начальник управления муниципальной </w:t>
            </w:r>
            <w:r w:rsidRPr="00B65E8D">
              <w:rPr>
                <w:rFonts w:ascii="Times New Roman" w:hAnsi="Times New Roman"/>
                <w:sz w:val="20"/>
                <w:szCs w:val="20"/>
              </w:rPr>
              <w:lastRenderedPageBreak/>
              <w:t>собственностью</w:t>
            </w:r>
          </w:p>
          <w:p w:rsidR="000A6A00" w:rsidRPr="00B65E8D" w:rsidRDefault="000A6A00" w:rsidP="006206BB">
            <w:pPr>
              <w:spacing w:after="0" w:line="240" w:lineRule="auto"/>
              <w:jc w:val="center"/>
              <w:rPr>
                <w:rFonts w:ascii="Times New Roman" w:hAnsi="Times New Roman"/>
                <w:color w:val="FF0000"/>
                <w:sz w:val="20"/>
                <w:szCs w:val="20"/>
              </w:rPr>
            </w:pPr>
            <w:r w:rsidRPr="00B65E8D">
              <w:rPr>
                <w:rFonts w:ascii="Times New Roman" w:hAnsi="Times New Roman"/>
                <w:sz w:val="20"/>
                <w:szCs w:val="20"/>
              </w:rPr>
              <w:t>Заместитель руководителя комитета имущественных и земельных отношений администрации города Белгорода – начальник управления земельных отношений</w:t>
            </w:r>
          </w:p>
        </w:tc>
        <w:tc>
          <w:tcPr>
            <w:tcW w:w="1417" w:type="dxa"/>
          </w:tcPr>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lastRenderedPageBreak/>
              <w:t>В течение</w:t>
            </w:r>
          </w:p>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t>2020 года</w:t>
            </w:r>
          </w:p>
        </w:tc>
        <w:tc>
          <w:tcPr>
            <w:tcW w:w="2125" w:type="dxa"/>
          </w:tcPr>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t>Повышение уровня компетенции сотрудников и сведение к минимуму рисков нарушений антимонопольного законодательства при осуществлении</w:t>
            </w:r>
          </w:p>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t>функции ОМСУ</w:t>
            </w:r>
          </w:p>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t xml:space="preserve"> в сфере имущественных и </w:t>
            </w:r>
            <w:r w:rsidRPr="00B65E8D">
              <w:rPr>
                <w:rFonts w:ascii="Times New Roman" w:hAnsi="Times New Roman"/>
                <w:sz w:val="20"/>
                <w:szCs w:val="20"/>
              </w:rPr>
              <w:lastRenderedPageBreak/>
              <w:t>земельных отношений</w:t>
            </w:r>
          </w:p>
        </w:tc>
        <w:tc>
          <w:tcPr>
            <w:tcW w:w="3509" w:type="dxa"/>
          </w:tcPr>
          <w:p w:rsidR="000A6A00" w:rsidRPr="00B65E8D" w:rsidRDefault="000A6A00" w:rsidP="006206BB">
            <w:pPr>
              <w:tabs>
                <w:tab w:val="left" w:pos="2940"/>
              </w:tabs>
              <w:spacing w:after="0" w:line="240" w:lineRule="auto"/>
              <w:jc w:val="center"/>
              <w:rPr>
                <w:rFonts w:ascii="Times New Roman" w:hAnsi="Times New Roman"/>
                <w:sz w:val="20"/>
                <w:szCs w:val="20"/>
              </w:rPr>
            </w:pPr>
            <w:r w:rsidRPr="00B65E8D">
              <w:rPr>
                <w:rFonts w:ascii="Times New Roman" w:hAnsi="Times New Roman"/>
                <w:sz w:val="20"/>
                <w:szCs w:val="20"/>
              </w:rPr>
              <w:lastRenderedPageBreak/>
              <w:t xml:space="preserve">1. Проведение сотрудниками, обеспечивающими правовое сопровождение деятельности комитета имущественных и земельных отношений, консультаций сотрудников, участвующих в процедуре приватизации государственного и муниципального имущества, по вопросам возможных нарушений антимонопольного законодательства в указанной сфере </w:t>
            </w:r>
            <w:r w:rsidRPr="00B65E8D">
              <w:rPr>
                <w:rFonts w:ascii="Times New Roman" w:hAnsi="Times New Roman"/>
                <w:sz w:val="20"/>
                <w:szCs w:val="20"/>
              </w:rPr>
              <w:lastRenderedPageBreak/>
              <w:t>осуществляется на регулярной основе.</w:t>
            </w:r>
          </w:p>
          <w:p w:rsidR="000A6A00" w:rsidRPr="00B65E8D" w:rsidRDefault="000A6A00" w:rsidP="006206BB">
            <w:pPr>
              <w:tabs>
                <w:tab w:val="left" w:pos="2940"/>
              </w:tabs>
              <w:spacing w:after="0" w:line="240" w:lineRule="auto"/>
              <w:jc w:val="center"/>
              <w:rPr>
                <w:rFonts w:ascii="Times New Roman" w:hAnsi="Times New Roman"/>
                <w:sz w:val="20"/>
                <w:szCs w:val="20"/>
              </w:rPr>
            </w:pPr>
            <w:r w:rsidRPr="00B65E8D">
              <w:rPr>
                <w:rFonts w:ascii="Times New Roman" w:hAnsi="Times New Roman"/>
              </w:rPr>
              <w:t>2.</w:t>
            </w:r>
            <w:r w:rsidRPr="00B65E8D">
              <w:rPr>
                <w:rFonts w:ascii="Times New Roman" w:hAnsi="Times New Roman"/>
                <w:sz w:val="20"/>
                <w:szCs w:val="20"/>
              </w:rPr>
              <w:t xml:space="preserve"> Консультирование сотрудниками администрации города Белгорода, обеспечивающими правовое сопровождение деятельности комитета имущественных и земельных отношений, сотрудников, участвующих в процедуре предоставления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недвижимого имущества, находящегося в муниципальной собственности по вопросу возможных нарушений земельного, имущественного и антимонопольного законодательства, осуществляется на регулярной основе.</w:t>
            </w:r>
          </w:p>
          <w:p w:rsidR="000A6A00" w:rsidRPr="00B65E8D" w:rsidRDefault="000A6A00" w:rsidP="006206BB">
            <w:pPr>
              <w:tabs>
                <w:tab w:val="left" w:pos="2940"/>
              </w:tabs>
              <w:spacing w:after="0" w:line="240" w:lineRule="auto"/>
              <w:jc w:val="center"/>
              <w:rPr>
                <w:rFonts w:ascii="Times New Roman" w:hAnsi="Times New Roman"/>
              </w:rPr>
            </w:pPr>
            <w:r w:rsidRPr="00B65E8D">
              <w:rPr>
                <w:rFonts w:ascii="Times New Roman" w:hAnsi="Times New Roman"/>
                <w:sz w:val="20"/>
                <w:szCs w:val="20"/>
              </w:rPr>
              <w:t>Все сотрудники проинформированы о возможных нарушениях законодательства в данных сферах</w:t>
            </w:r>
            <w:r w:rsidRPr="00B65E8D">
              <w:rPr>
                <w:rFonts w:ascii="Times New Roman" w:hAnsi="Times New Roman"/>
              </w:rPr>
              <w:t>.</w:t>
            </w:r>
          </w:p>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t>3. Анализ допущенных  нарушений, а также изменений действующего законодательства в сфере земельных и имущественных отношений, проводится сотрудниками систематически.</w:t>
            </w:r>
          </w:p>
        </w:tc>
      </w:tr>
      <w:tr w:rsidR="000A6A00" w:rsidRPr="00B65E8D" w:rsidTr="00BB0D33">
        <w:trPr>
          <w:jc w:val="center"/>
        </w:trPr>
        <w:tc>
          <w:tcPr>
            <w:tcW w:w="613" w:type="dxa"/>
          </w:tcPr>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lastRenderedPageBreak/>
              <w:t>18.</w:t>
            </w:r>
          </w:p>
        </w:tc>
        <w:tc>
          <w:tcPr>
            <w:tcW w:w="3031" w:type="dxa"/>
          </w:tcPr>
          <w:p w:rsidR="000A6A00" w:rsidRPr="00B65E8D" w:rsidRDefault="000A6A00" w:rsidP="006206BB">
            <w:pPr>
              <w:spacing w:after="0" w:line="240" w:lineRule="auto"/>
              <w:ind w:right="-31"/>
              <w:jc w:val="center"/>
              <w:rPr>
                <w:rFonts w:ascii="Times New Roman" w:hAnsi="Times New Roman"/>
                <w:color w:val="FF0000"/>
                <w:sz w:val="20"/>
                <w:szCs w:val="20"/>
              </w:rPr>
            </w:pPr>
            <w:r w:rsidRPr="00B65E8D">
              <w:rPr>
                <w:rFonts w:ascii="Times New Roman" w:hAnsi="Times New Roman"/>
                <w:sz w:val="20"/>
                <w:szCs w:val="20"/>
              </w:rPr>
              <w:t xml:space="preserve">Повышение уровня компетенции </w:t>
            </w:r>
            <w:r w:rsidRPr="00B65E8D">
              <w:rPr>
                <w:rFonts w:ascii="Times New Roman" w:hAnsi="Times New Roman"/>
                <w:sz w:val="20"/>
                <w:szCs w:val="20"/>
              </w:rPr>
              <w:lastRenderedPageBreak/>
              <w:t>сотрудников, участвующих в процедуре предоставления согласования на проведение уличных творческих выступлений на открытых площадках города Белгорода</w:t>
            </w:r>
          </w:p>
        </w:tc>
        <w:tc>
          <w:tcPr>
            <w:tcW w:w="3007" w:type="dxa"/>
          </w:tcPr>
          <w:p w:rsidR="000A6A00" w:rsidRPr="00B65E8D" w:rsidRDefault="000A6A00" w:rsidP="006206BB">
            <w:pPr>
              <w:tabs>
                <w:tab w:val="left" w:pos="1740"/>
              </w:tabs>
              <w:spacing w:after="0" w:line="240" w:lineRule="auto"/>
              <w:jc w:val="center"/>
              <w:rPr>
                <w:rFonts w:ascii="Times New Roman" w:hAnsi="Times New Roman"/>
                <w:color w:val="FF0000"/>
                <w:sz w:val="20"/>
                <w:szCs w:val="20"/>
              </w:rPr>
            </w:pPr>
            <w:r w:rsidRPr="00B65E8D">
              <w:rPr>
                <w:rFonts w:ascii="Times New Roman" w:hAnsi="Times New Roman"/>
                <w:sz w:val="20"/>
                <w:szCs w:val="20"/>
              </w:rPr>
              <w:lastRenderedPageBreak/>
              <w:t xml:space="preserve">1. Предъявление к сотрудникам </w:t>
            </w:r>
            <w:r w:rsidRPr="00B65E8D">
              <w:rPr>
                <w:rFonts w:ascii="Times New Roman" w:hAnsi="Times New Roman"/>
                <w:sz w:val="20"/>
                <w:szCs w:val="20"/>
              </w:rPr>
              <w:lastRenderedPageBreak/>
              <w:t>управления культуры администрации города Белгорода, участвующим в процессе организации уличных творческих выступлений, требований знания порядка предоставления согласования на проведение уличных творческих выступлений на открытых площадках города.</w:t>
            </w:r>
          </w:p>
          <w:p w:rsidR="000A6A00" w:rsidRPr="00B65E8D" w:rsidRDefault="000A6A00" w:rsidP="006206BB">
            <w:pPr>
              <w:tabs>
                <w:tab w:val="left" w:pos="2940"/>
              </w:tabs>
              <w:spacing w:after="0" w:line="240" w:lineRule="auto"/>
              <w:jc w:val="center"/>
              <w:rPr>
                <w:rFonts w:ascii="Times New Roman" w:hAnsi="Times New Roman"/>
                <w:color w:val="FF0000"/>
                <w:sz w:val="20"/>
                <w:szCs w:val="20"/>
              </w:rPr>
            </w:pPr>
            <w:r w:rsidRPr="00B65E8D">
              <w:rPr>
                <w:rFonts w:ascii="Times New Roman" w:hAnsi="Times New Roman"/>
                <w:sz w:val="20"/>
                <w:szCs w:val="20"/>
              </w:rPr>
              <w:t>2.</w:t>
            </w:r>
            <w:r w:rsidRPr="00B65E8D">
              <w:rPr>
                <w:rFonts w:ascii="Times New Roman" w:hAnsi="Times New Roman"/>
                <w:sz w:val="28"/>
                <w:szCs w:val="28"/>
              </w:rPr>
              <w:t xml:space="preserve"> </w:t>
            </w:r>
            <w:r w:rsidRPr="00B65E8D">
              <w:rPr>
                <w:rFonts w:ascii="Times New Roman" w:hAnsi="Times New Roman"/>
                <w:sz w:val="20"/>
                <w:szCs w:val="20"/>
              </w:rPr>
              <w:t>Повышение уровня знаний сотрудников администрации города Белгорода путем систематического самообразования</w:t>
            </w:r>
          </w:p>
        </w:tc>
        <w:tc>
          <w:tcPr>
            <w:tcW w:w="2112" w:type="dxa"/>
          </w:tcPr>
          <w:p w:rsidR="000A6A00" w:rsidRPr="00B65E8D" w:rsidRDefault="000A6A00" w:rsidP="006206BB">
            <w:pPr>
              <w:spacing w:after="0" w:line="240" w:lineRule="auto"/>
              <w:jc w:val="center"/>
              <w:rPr>
                <w:rFonts w:ascii="Times New Roman" w:hAnsi="Times New Roman"/>
                <w:color w:val="FF0000"/>
                <w:sz w:val="20"/>
                <w:szCs w:val="20"/>
              </w:rPr>
            </w:pPr>
            <w:r w:rsidRPr="00B65E8D">
              <w:rPr>
                <w:rFonts w:ascii="Times New Roman" w:hAnsi="Times New Roman"/>
                <w:sz w:val="20"/>
                <w:szCs w:val="20"/>
              </w:rPr>
              <w:lastRenderedPageBreak/>
              <w:t xml:space="preserve">Заместитель </w:t>
            </w:r>
            <w:r w:rsidRPr="00B65E8D">
              <w:rPr>
                <w:rFonts w:ascii="Times New Roman" w:hAnsi="Times New Roman"/>
                <w:sz w:val="20"/>
                <w:szCs w:val="20"/>
              </w:rPr>
              <w:lastRenderedPageBreak/>
              <w:t>руководителя управления культуры администрации города Белгорода – начальник отдела по охране памятников истории и культуры, музейной и информационно-библиотечной деятельности</w:t>
            </w:r>
          </w:p>
        </w:tc>
        <w:tc>
          <w:tcPr>
            <w:tcW w:w="1417" w:type="dxa"/>
          </w:tcPr>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lastRenderedPageBreak/>
              <w:t>В течение</w:t>
            </w:r>
          </w:p>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lastRenderedPageBreak/>
              <w:t>2020 года</w:t>
            </w:r>
          </w:p>
        </w:tc>
        <w:tc>
          <w:tcPr>
            <w:tcW w:w="2125" w:type="dxa"/>
          </w:tcPr>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lastRenderedPageBreak/>
              <w:t xml:space="preserve">Сведение к минимуму </w:t>
            </w:r>
            <w:r w:rsidRPr="00B65E8D">
              <w:rPr>
                <w:rFonts w:ascii="Times New Roman" w:hAnsi="Times New Roman"/>
                <w:sz w:val="20"/>
                <w:szCs w:val="20"/>
              </w:rPr>
              <w:lastRenderedPageBreak/>
              <w:t xml:space="preserve">рисков нарушений антимонопольного законодательства </w:t>
            </w:r>
          </w:p>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t>при осуществлении</w:t>
            </w:r>
          </w:p>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t>функции ОМСУ</w:t>
            </w:r>
          </w:p>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t>в сфере предоставления согласования на проведение уличных творческих выступлений на открытых площадках города</w:t>
            </w:r>
          </w:p>
        </w:tc>
        <w:tc>
          <w:tcPr>
            <w:tcW w:w="3509" w:type="dxa"/>
          </w:tcPr>
          <w:p w:rsidR="000A6A00" w:rsidRPr="00B65E8D" w:rsidRDefault="00346A62" w:rsidP="006206BB">
            <w:pPr>
              <w:tabs>
                <w:tab w:val="left" w:pos="1740"/>
              </w:tabs>
              <w:spacing w:after="0" w:line="240" w:lineRule="auto"/>
              <w:jc w:val="center"/>
              <w:rPr>
                <w:rFonts w:ascii="Times New Roman" w:hAnsi="Times New Roman"/>
                <w:color w:val="FF0000"/>
                <w:sz w:val="20"/>
                <w:szCs w:val="20"/>
              </w:rPr>
            </w:pPr>
            <w:r>
              <w:rPr>
                <w:rFonts w:ascii="Times New Roman" w:hAnsi="Times New Roman"/>
                <w:sz w:val="20"/>
                <w:szCs w:val="20"/>
              </w:rPr>
              <w:lastRenderedPageBreak/>
              <w:t xml:space="preserve">1. </w:t>
            </w:r>
            <w:r w:rsidR="000A6A00" w:rsidRPr="00B65E8D">
              <w:rPr>
                <w:rFonts w:ascii="Times New Roman" w:hAnsi="Times New Roman"/>
                <w:sz w:val="20"/>
                <w:szCs w:val="20"/>
              </w:rPr>
              <w:t xml:space="preserve">Ко всем сотрудникам управления </w:t>
            </w:r>
            <w:r w:rsidR="000A6A00" w:rsidRPr="00B65E8D">
              <w:rPr>
                <w:rFonts w:ascii="Times New Roman" w:hAnsi="Times New Roman"/>
                <w:sz w:val="20"/>
                <w:szCs w:val="20"/>
              </w:rPr>
              <w:lastRenderedPageBreak/>
              <w:t>культуры администрации города Белгорода, участвующим в процессе организации уличных творческих выступлений, предъявлены требования знания порядка предоставления согласования на проведение уличных творческих выступлений на открытых площадках города.</w:t>
            </w:r>
          </w:p>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t>Сотрудники, проинформированы о возможных нарушениях по вопросам применения земельного, имущественного и антимонопольного законодательства</w:t>
            </w:r>
          </w:p>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t>2. Сотрудники повышают свой уровень знаний путем систематического самообразования</w:t>
            </w:r>
          </w:p>
        </w:tc>
      </w:tr>
      <w:tr w:rsidR="000A6A00" w:rsidRPr="00B65E8D" w:rsidTr="00BB0D33">
        <w:trPr>
          <w:jc w:val="center"/>
        </w:trPr>
        <w:tc>
          <w:tcPr>
            <w:tcW w:w="613" w:type="dxa"/>
          </w:tcPr>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lastRenderedPageBreak/>
              <w:t>19.</w:t>
            </w:r>
          </w:p>
        </w:tc>
        <w:tc>
          <w:tcPr>
            <w:tcW w:w="3031" w:type="dxa"/>
          </w:tcPr>
          <w:p w:rsidR="000A6A00" w:rsidRPr="00B65E8D" w:rsidRDefault="000A6A00" w:rsidP="006206BB">
            <w:pPr>
              <w:spacing w:after="0" w:line="240" w:lineRule="auto"/>
              <w:ind w:right="-31"/>
              <w:jc w:val="center"/>
              <w:rPr>
                <w:rFonts w:ascii="Times New Roman" w:hAnsi="Times New Roman"/>
                <w:color w:val="FF0000"/>
                <w:sz w:val="20"/>
                <w:szCs w:val="20"/>
              </w:rPr>
            </w:pPr>
            <w:r w:rsidRPr="00B65E8D">
              <w:rPr>
                <w:rFonts w:ascii="Times New Roman" w:hAnsi="Times New Roman"/>
                <w:sz w:val="20"/>
                <w:szCs w:val="20"/>
              </w:rPr>
              <w:t>Повышение уровня компетенции сотрудников администрации города Белгорода в области предоставления государственных (муниципальных) гарантий</w:t>
            </w:r>
          </w:p>
        </w:tc>
        <w:tc>
          <w:tcPr>
            <w:tcW w:w="3007" w:type="dxa"/>
          </w:tcPr>
          <w:p w:rsidR="000A6A00" w:rsidRPr="00B65E8D" w:rsidRDefault="000A6A00" w:rsidP="006206BB">
            <w:pPr>
              <w:spacing w:after="0" w:line="240" w:lineRule="auto"/>
              <w:jc w:val="center"/>
              <w:rPr>
                <w:rFonts w:ascii="Times New Roman" w:hAnsi="Times New Roman"/>
                <w:color w:val="FF0000"/>
                <w:sz w:val="20"/>
                <w:szCs w:val="20"/>
              </w:rPr>
            </w:pPr>
            <w:r w:rsidRPr="00B65E8D">
              <w:rPr>
                <w:rFonts w:ascii="Times New Roman" w:hAnsi="Times New Roman"/>
                <w:sz w:val="20"/>
                <w:szCs w:val="20"/>
              </w:rPr>
              <w:t>Организация участия сотрудников администрации города Белгорода в обучающих мероприятиях по вопросам применения положений порядка предоставления муниципальных гарантий</w:t>
            </w:r>
          </w:p>
        </w:tc>
        <w:tc>
          <w:tcPr>
            <w:tcW w:w="2112" w:type="dxa"/>
          </w:tcPr>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t>Заместитель руководителя комитета финансов и бюджетных отношений администрации города Белгорода</w:t>
            </w:r>
          </w:p>
        </w:tc>
        <w:tc>
          <w:tcPr>
            <w:tcW w:w="1417" w:type="dxa"/>
          </w:tcPr>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t>В течение</w:t>
            </w:r>
          </w:p>
          <w:p w:rsidR="000A6A00" w:rsidRPr="00B65E8D" w:rsidRDefault="000A6A00" w:rsidP="006206BB">
            <w:pPr>
              <w:spacing w:after="1" w:line="240" w:lineRule="auto"/>
              <w:jc w:val="center"/>
              <w:rPr>
                <w:rFonts w:ascii="Times New Roman" w:hAnsi="Times New Roman"/>
                <w:sz w:val="20"/>
                <w:szCs w:val="20"/>
              </w:rPr>
            </w:pPr>
            <w:r w:rsidRPr="00B65E8D">
              <w:rPr>
                <w:rFonts w:ascii="Times New Roman" w:hAnsi="Times New Roman"/>
                <w:sz w:val="20"/>
                <w:szCs w:val="20"/>
              </w:rPr>
              <w:t>2020 года</w:t>
            </w:r>
          </w:p>
        </w:tc>
        <w:tc>
          <w:tcPr>
            <w:tcW w:w="2125" w:type="dxa"/>
          </w:tcPr>
          <w:p w:rsidR="000A6A00" w:rsidRPr="00B65E8D" w:rsidRDefault="000A6A00" w:rsidP="006206BB">
            <w:pPr>
              <w:autoSpaceDE w:val="0"/>
              <w:autoSpaceDN w:val="0"/>
              <w:adjustRightInd w:val="0"/>
              <w:spacing w:after="0" w:line="240" w:lineRule="auto"/>
              <w:jc w:val="center"/>
              <w:rPr>
                <w:rFonts w:ascii="Times New Roman" w:hAnsi="Times New Roman"/>
                <w:sz w:val="20"/>
                <w:szCs w:val="20"/>
              </w:rPr>
            </w:pPr>
            <w:r w:rsidRPr="00B65E8D">
              <w:rPr>
                <w:rFonts w:ascii="Times New Roman" w:hAnsi="Times New Roman"/>
                <w:sz w:val="20"/>
                <w:szCs w:val="20"/>
              </w:rPr>
              <w:t>Сведение к минимуму рисков нарушений порядка предоставления муниципальных гарантий</w:t>
            </w:r>
          </w:p>
        </w:tc>
        <w:tc>
          <w:tcPr>
            <w:tcW w:w="3509" w:type="dxa"/>
          </w:tcPr>
          <w:p w:rsidR="000A6A00" w:rsidRPr="00B65E8D" w:rsidRDefault="000A6A00" w:rsidP="006206BB">
            <w:pPr>
              <w:autoSpaceDE w:val="0"/>
              <w:autoSpaceDN w:val="0"/>
              <w:adjustRightInd w:val="0"/>
              <w:spacing w:after="0" w:line="240" w:lineRule="auto"/>
              <w:jc w:val="center"/>
              <w:rPr>
                <w:rFonts w:ascii="Times New Roman" w:hAnsi="Times New Roman"/>
                <w:sz w:val="20"/>
                <w:szCs w:val="20"/>
              </w:rPr>
            </w:pPr>
            <w:r w:rsidRPr="00B65E8D">
              <w:rPr>
                <w:rFonts w:ascii="Times New Roman" w:hAnsi="Times New Roman"/>
                <w:sz w:val="20"/>
                <w:szCs w:val="20"/>
              </w:rPr>
              <w:t>Сотрудник отдела учета и отчетности исполнения бюджета прошла повышение квалификации АНО ДПО «ИППКС при БГТУ им. В.Г. Шухова» по дополнительной профессиональной программе: «Новация закона, проблемы применения. Антимонопольный комплаенс» в объеме 40 часов.</w:t>
            </w:r>
          </w:p>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t xml:space="preserve">Сотрудники контрактной службы, отдела санкционирования расходов и казначейского исполнения бюджета, отдела учета и отчетности исполнения бюджета, отдела информационного сопровождения бюджетного процесса комитета финансов и бюджетных отношений администрации города Белгород принимали участие в регулярно проводимых семинарах и </w:t>
            </w:r>
            <w:r w:rsidRPr="00B65E8D">
              <w:rPr>
                <w:rFonts w:ascii="Times New Roman" w:hAnsi="Times New Roman"/>
                <w:sz w:val="20"/>
                <w:szCs w:val="20"/>
              </w:rPr>
              <w:lastRenderedPageBreak/>
              <w:t>видеоконференциях, организованных Управлением Федерального казначейства по Белгородской области, по вопросам изменения действующего законодательства о контрактной системе в сфере закупок.</w:t>
            </w:r>
          </w:p>
          <w:p w:rsidR="000A6A00" w:rsidRPr="00B65E8D" w:rsidRDefault="000A6A00" w:rsidP="00970C3E">
            <w:pPr>
              <w:spacing w:after="0" w:line="240" w:lineRule="auto"/>
              <w:jc w:val="center"/>
              <w:rPr>
                <w:rFonts w:ascii="Times New Roman" w:hAnsi="Times New Roman"/>
                <w:sz w:val="20"/>
                <w:szCs w:val="20"/>
              </w:rPr>
            </w:pPr>
          </w:p>
        </w:tc>
      </w:tr>
      <w:tr w:rsidR="000A6A00" w:rsidRPr="00B65E8D" w:rsidTr="00BB0D33">
        <w:trPr>
          <w:jc w:val="center"/>
        </w:trPr>
        <w:tc>
          <w:tcPr>
            <w:tcW w:w="613" w:type="dxa"/>
          </w:tcPr>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lastRenderedPageBreak/>
              <w:t>20.</w:t>
            </w:r>
          </w:p>
        </w:tc>
        <w:tc>
          <w:tcPr>
            <w:tcW w:w="3031" w:type="dxa"/>
          </w:tcPr>
          <w:p w:rsidR="000A6A00" w:rsidRPr="00B65E8D" w:rsidRDefault="000A6A00" w:rsidP="006206BB">
            <w:pPr>
              <w:spacing w:after="0" w:line="240" w:lineRule="auto"/>
              <w:ind w:right="-31"/>
              <w:jc w:val="center"/>
              <w:rPr>
                <w:rFonts w:ascii="Times New Roman" w:hAnsi="Times New Roman"/>
                <w:color w:val="FF0000"/>
                <w:sz w:val="20"/>
                <w:szCs w:val="20"/>
              </w:rPr>
            </w:pPr>
            <w:r w:rsidRPr="00B65E8D">
              <w:rPr>
                <w:rFonts w:ascii="Times New Roman" w:hAnsi="Times New Roman"/>
                <w:sz w:val="20"/>
                <w:szCs w:val="20"/>
              </w:rPr>
              <w:t>Направление служебных писем о выявленных нарушениях при исполнения обязательств, предусмотренных договором о предоставлении муниципальной гарантии городского округа «Город Белгород», в адрес структурных подразделений администрации города Белгорода, хозяйствующих субъектов</w:t>
            </w:r>
          </w:p>
        </w:tc>
        <w:tc>
          <w:tcPr>
            <w:tcW w:w="3007" w:type="dxa"/>
          </w:tcPr>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t xml:space="preserve">1. Анализ выявленных нарушений порядка предоставления муниципальных гарантий за предыдущие 3 года. </w:t>
            </w:r>
          </w:p>
          <w:p w:rsidR="000A6A00" w:rsidRPr="00B65E8D" w:rsidRDefault="000A6A00" w:rsidP="006206BB">
            <w:pPr>
              <w:spacing w:after="0" w:line="240" w:lineRule="auto"/>
              <w:jc w:val="center"/>
              <w:rPr>
                <w:rFonts w:ascii="Times New Roman" w:hAnsi="Times New Roman"/>
                <w:color w:val="FF0000"/>
                <w:sz w:val="20"/>
                <w:szCs w:val="20"/>
              </w:rPr>
            </w:pPr>
            <w:r w:rsidRPr="00B65E8D">
              <w:rPr>
                <w:rFonts w:ascii="Times New Roman" w:hAnsi="Times New Roman"/>
                <w:sz w:val="20"/>
                <w:szCs w:val="20"/>
              </w:rPr>
              <w:t>2. Направление обращений ответственному структурному подразделению администрации о ненадлежащем исполнении ответственными лицами условий трехстороннего договора в установленные сроки</w:t>
            </w:r>
          </w:p>
        </w:tc>
        <w:tc>
          <w:tcPr>
            <w:tcW w:w="2112" w:type="dxa"/>
          </w:tcPr>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t>Заместитель руководителя комитета финансов и бюджетных отношений администрации города Белгорода</w:t>
            </w:r>
          </w:p>
        </w:tc>
        <w:tc>
          <w:tcPr>
            <w:tcW w:w="1417" w:type="dxa"/>
          </w:tcPr>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t>В течение</w:t>
            </w:r>
          </w:p>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t>2020 года</w:t>
            </w:r>
          </w:p>
        </w:tc>
        <w:tc>
          <w:tcPr>
            <w:tcW w:w="2125" w:type="dxa"/>
          </w:tcPr>
          <w:p w:rsidR="000A6A00" w:rsidRPr="00B65E8D" w:rsidRDefault="000A6A00" w:rsidP="006206BB">
            <w:pPr>
              <w:spacing w:after="0" w:line="240" w:lineRule="auto"/>
              <w:ind w:right="-31"/>
              <w:jc w:val="center"/>
              <w:rPr>
                <w:rFonts w:ascii="Times New Roman" w:hAnsi="Times New Roman"/>
                <w:sz w:val="20"/>
                <w:szCs w:val="20"/>
              </w:rPr>
            </w:pPr>
            <w:r w:rsidRPr="00B65E8D">
              <w:rPr>
                <w:rFonts w:ascii="Times New Roman" w:hAnsi="Times New Roman"/>
                <w:sz w:val="20"/>
                <w:szCs w:val="20"/>
              </w:rPr>
              <w:t>Сведение к минимуму рисков нарушений порядка предоставления муниципальных гарантий, недопущение повторного нарушения порядка предоставления муниципальных гарантий</w:t>
            </w:r>
          </w:p>
        </w:tc>
        <w:tc>
          <w:tcPr>
            <w:tcW w:w="3509" w:type="dxa"/>
          </w:tcPr>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t>1. Проведен анализ исполнения обязательств, предусмотренных договором о предоставлении муниципальной гарантии городского округа «Город Белгород».</w:t>
            </w:r>
          </w:p>
          <w:p w:rsidR="000A6A00" w:rsidRPr="00B65E8D" w:rsidRDefault="000A6A00" w:rsidP="006206BB">
            <w:pPr>
              <w:spacing w:after="0" w:line="240" w:lineRule="auto"/>
              <w:jc w:val="center"/>
              <w:rPr>
                <w:rFonts w:ascii="Times New Roman" w:hAnsi="Times New Roman"/>
                <w:sz w:val="20"/>
                <w:szCs w:val="20"/>
              </w:rPr>
            </w:pPr>
            <w:r w:rsidRPr="00B65E8D">
              <w:rPr>
                <w:rFonts w:ascii="Times New Roman" w:hAnsi="Times New Roman"/>
                <w:sz w:val="20"/>
                <w:szCs w:val="20"/>
              </w:rPr>
              <w:t>2. Направлено обращение в департамент городского хозяйства администрации города о надлежащем исполнении ответственными лицами условий трехстороннего договора в установленные сроки.</w:t>
            </w:r>
          </w:p>
          <w:p w:rsidR="000A6A00" w:rsidRPr="00B65E8D" w:rsidRDefault="000A6A00" w:rsidP="006206BB">
            <w:pPr>
              <w:spacing w:after="0" w:line="240" w:lineRule="auto"/>
              <w:jc w:val="center"/>
              <w:rPr>
                <w:rFonts w:ascii="Times New Roman" w:hAnsi="Times New Roman"/>
                <w:sz w:val="20"/>
                <w:szCs w:val="20"/>
              </w:rPr>
            </w:pPr>
          </w:p>
        </w:tc>
      </w:tr>
    </w:tbl>
    <w:p w:rsidR="000A6A00" w:rsidRDefault="000A6A00" w:rsidP="003A454A">
      <w:pPr>
        <w:pStyle w:val="ConsPlusNormal"/>
        <w:jc w:val="both"/>
        <w:rPr>
          <w:rFonts w:ascii="Times New Roman" w:hAnsi="Times New Roman"/>
          <w:sz w:val="28"/>
          <w:szCs w:val="28"/>
        </w:rPr>
      </w:pPr>
    </w:p>
    <w:p w:rsidR="000A6A00" w:rsidRDefault="000A6A00" w:rsidP="00346A62">
      <w:pPr>
        <w:pStyle w:val="ConsPlusNormal"/>
        <w:jc w:val="both"/>
        <w:rPr>
          <w:rFonts w:ascii="Times New Roman" w:hAnsi="Times New Roman"/>
          <w:sz w:val="28"/>
          <w:szCs w:val="28"/>
        </w:rPr>
      </w:pPr>
      <w:r>
        <w:rPr>
          <w:rFonts w:ascii="Times New Roman" w:hAnsi="Times New Roman"/>
          <w:sz w:val="28"/>
          <w:szCs w:val="28"/>
        </w:rPr>
        <w:t xml:space="preserve">Выводы: </w:t>
      </w:r>
    </w:p>
    <w:p w:rsidR="000A6A00" w:rsidRPr="00874243" w:rsidRDefault="000A6A00" w:rsidP="00346A62">
      <w:pPr>
        <w:pStyle w:val="ConsPlusNormal"/>
        <w:jc w:val="both"/>
        <w:rPr>
          <w:rFonts w:ascii="Times New Roman" w:hAnsi="Times New Roman"/>
          <w:sz w:val="28"/>
          <w:szCs w:val="28"/>
        </w:rPr>
      </w:pPr>
      <w:r w:rsidRPr="00874243">
        <w:rPr>
          <w:rFonts w:ascii="Times New Roman" w:hAnsi="Times New Roman"/>
          <w:sz w:val="28"/>
          <w:szCs w:val="28"/>
        </w:rPr>
        <w:t>Выполнены</w:t>
      </w:r>
      <w:r w:rsidR="00346A62">
        <w:rPr>
          <w:rFonts w:ascii="Times New Roman" w:hAnsi="Times New Roman"/>
          <w:sz w:val="28"/>
          <w:szCs w:val="28"/>
        </w:rPr>
        <w:t xml:space="preserve"> все 20 мероприятий</w:t>
      </w:r>
      <w:r>
        <w:rPr>
          <w:rFonts w:ascii="Times New Roman" w:hAnsi="Times New Roman"/>
          <w:sz w:val="28"/>
          <w:szCs w:val="28"/>
        </w:rPr>
        <w:t xml:space="preserve"> </w:t>
      </w:r>
      <w:r w:rsidRPr="00874243">
        <w:rPr>
          <w:rFonts w:ascii="Times New Roman" w:hAnsi="Times New Roman"/>
          <w:sz w:val="28"/>
          <w:szCs w:val="28"/>
        </w:rPr>
        <w:t>плана по снижению комплаенс-рисков администрации города Белгорода на 20</w:t>
      </w:r>
      <w:r>
        <w:rPr>
          <w:rFonts w:ascii="Times New Roman" w:hAnsi="Times New Roman"/>
          <w:sz w:val="28"/>
          <w:szCs w:val="28"/>
        </w:rPr>
        <w:t>20</w:t>
      </w:r>
      <w:r w:rsidRPr="00874243">
        <w:rPr>
          <w:rFonts w:ascii="Times New Roman" w:hAnsi="Times New Roman"/>
          <w:sz w:val="28"/>
          <w:szCs w:val="28"/>
        </w:rPr>
        <w:t xml:space="preserve"> </w:t>
      </w:r>
      <w:r>
        <w:rPr>
          <w:rFonts w:ascii="Times New Roman" w:hAnsi="Times New Roman"/>
          <w:sz w:val="28"/>
          <w:szCs w:val="28"/>
        </w:rPr>
        <w:t>г.</w:t>
      </w:r>
    </w:p>
    <w:p w:rsidR="000A6A00" w:rsidRPr="002F5281" w:rsidRDefault="000A6A00" w:rsidP="003A4E3C">
      <w:pPr>
        <w:pStyle w:val="ConsPlusNormal"/>
        <w:ind w:firstLine="539"/>
        <w:jc w:val="both"/>
        <w:rPr>
          <w:rFonts w:ascii="Times New Roman" w:hAnsi="Times New Roman"/>
          <w:sz w:val="28"/>
          <w:szCs w:val="28"/>
        </w:rPr>
        <w:sectPr w:rsidR="000A6A00" w:rsidRPr="002F5281" w:rsidSect="0024727D">
          <w:pgSz w:w="16838" w:h="11906" w:orient="landscape"/>
          <w:pgMar w:top="567" w:right="1134" w:bottom="1134" w:left="1134" w:header="709" w:footer="709" w:gutter="0"/>
          <w:cols w:space="708"/>
          <w:docGrid w:linePitch="360"/>
        </w:sectPr>
      </w:pPr>
    </w:p>
    <w:p w:rsidR="000A6A00" w:rsidRPr="00B96EDD" w:rsidRDefault="000A6A00" w:rsidP="003A4E3C">
      <w:pPr>
        <w:pStyle w:val="ConsPlusNormal"/>
        <w:jc w:val="center"/>
        <w:rPr>
          <w:rFonts w:ascii="Times New Roman" w:hAnsi="Times New Roman"/>
          <w:b/>
          <w:sz w:val="28"/>
          <w:szCs w:val="28"/>
        </w:rPr>
      </w:pPr>
      <w:r w:rsidRPr="00B96EDD">
        <w:rPr>
          <w:rFonts w:ascii="Times New Roman" w:hAnsi="Times New Roman"/>
          <w:b/>
          <w:sz w:val="28"/>
          <w:szCs w:val="28"/>
        </w:rPr>
        <w:lastRenderedPageBreak/>
        <w:t xml:space="preserve">Раздел 4. Информация о достижении ключевых показателей эффективности функционирования антимонопольного комплаенса </w:t>
      </w:r>
    </w:p>
    <w:p w:rsidR="000A6A00" w:rsidRDefault="000A6A00" w:rsidP="003A4E3C">
      <w:pPr>
        <w:pStyle w:val="ConsPlusNormal"/>
        <w:jc w:val="center"/>
        <w:rPr>
          <w:rFonts w:ascii="Times New Roman" w:hAnsi="Times New Roman"/>
          <w:b/>
          <w:sz w:val="28"/>
          <w:szCs w:val="28"/>
        </w:rPr>
      </w:pPr>
      <w:r w:rsidRPr="00B96EDD">
        <w:rPr>
          <w:rFonts w:ascii="Times New Roman" w:hAnsi="Times New Roman"/>
          <w:b/>
          <w:sz w:val="28"/>
          <w:szCs w:val="28"/>
        </w:rPr>
        <w:t>в 20</w:t>
      </w:r>
      <w:r>
        <w:rPr>
          <w:rFonts w:ascii="Times New Roman" w:hAnsi="Times New Roman"/>
          <w:b/>
          <w:sz w:val="28"/>
          <w:szCs w:val="28"/>
        </w:rPr>
        <w:t>20</w:t>
      </w:r>
      <w:r w:rsidRPr="00B96EDD">
        <w:rPr>
          <w:rFonts w:ascii="Times New Roman" w:hAnsi="Times New Roman"/>
          <w:b/>
          <w:sz w:val="28"/>
          <w:szCs w:val="28"/>
        </w:rPr>
        <w:t xml:space="preserve"> году</w:t>
      </w:r>
    </w:p>
    <w:p w:rsidR="000A6A00" w:rsidRDefault="000A6A00" w:rsidP="00037D01">
      <w:pPr>
        <w:pStyle w:val="ConsPlusNormal"/>
        <w:rPr>
          <w:rFonts w:ascii="Times New Roman" w:hAnsi="Times New Roman"/>
          <w:b/>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6663"/>
        <w:gridCol w:w="1559"/>
        <w:gridCol w:w="1702"/>
        <w:gridCol w:w="4251"/>
      </w:tblGrid>
      <w:tr w:rsidR="000A6A00" w:rsidRPr="00B65E8D" w:rsidTr="00EF64B4">
        <w:trPr>
          <w:trHeight w:val="1054"/>
          <w:tblHeader/>
        </w:trPr>
        <w:tc>
          <w:tcPr>
            <w:tcW w:w="675" w:type="dxa"/>
          </w:tcPr>
          <w:p w:rsidR="000A6A00" w:rsidRPr="00B65E8D" w:rsidRDefault="000A6A00" w:rsidP="006206BB">
            <w:pPr>
              <w:spacing w:after="0" w:line="240" w:lineRule="auto"/>
              <w:jc w:val="center"/>
              <w:rPr>
                <w:rFonts w:ascii="Times New Roman" w:hAnsi="Times New Roman"/>
                <w:b/>
                <w:sz w:val="24"/>
                <w:szCs w:val="24"/>
              </w:rPr>
            </w:pPr>
            <w:r w:rsidRPr="00B65E8D">
              <w:rPr>
                <w:rFonts w:ascii="Times New Roman" w:hAnsi="Times New Roman"/>
                <w:b/>
                <w:sz w:val="24"/>
                <w:szCs w:val="24"/>
              </w:rPr>
              <w:t>№ п/п</w:t>
            </w:r>
          </w:p>
        </w:tc>
        <w:tc>
          <w:tcPr>
            <w:tcW w:w="6663" w:type="dxa"/>
          </w:tcPr>
          <w:p w:rsidR="000A6A00" w:rsidRPr="00B65E8D" w:rsidRDefault="000A6A00" w:rsidP="006206BB">
            <w:pPr>
              <w:spacing w:after="0" w:line="240" w:lineRule="auto"/>
              <w:jc w:val="center"/>
              <w:rPr>
                <w:rFonts w:ascii="Times New Roman" w:hAnsi="Times New Roman"/>
                <w:b/>
                <w:sz w:val="24"/>
                <w:szCs w:val="24"/>
              </w:rPr>
            </w:pPr>
            <w:r w:rsidRPr="00B65E8D">
              <w:rPr>
                <w:rFonts w:ascii="Times New Roman" w:hAnsi="Times New Roman"/>
                <w:b/>
                <w:sz w:val="24"/>
                <w:szCs w:val="24"/>
              </w:rPr>
              <w:t>Наименование ключевого показателя эффективности (далее - КПЭ), ед. изм.</w:t>
            </w:r>
          </w:p>
        </w:tc>
        <w:tc>
          <w:tcPr>
            <w:tcW w:w="1559" w:type="dxa"/>
          </w:tcPr>
          <w:p w:rsidR="000A6A00" w:rsidRPr="00B65E8D" w:rsidRDefault="000A6A00" w:rsidP="006206BB">
            <w:pPr>
              <w:spacing w:after="0" w:line="240" w:lineRule="auto"/>
              <w:jc w:val="center"/>
              <w:rPr>
                <w:rFonts w:ascii="Times New Roman" w:hAnsi="Times New Roman"/>
                <w:b/>
                <w:sz w:val="24"/>
                <w:szCs w:val="24"/>
              </w:rPr>
            </w:pPr>
            <w:r w:rsidRPr="00B65E8D">
              <w:rPr>
                <w:rFonts w:ascii="Times New Roman" w:hAnsi="Times New Roman"/>
                <w:b/>
                <w:sz w:val="24"/>
                <w:szCs w:val="24"/>
              </w:rPr>
              <w:t>Целевое значение КПЭ</w:t>
            </w:r>
          </w:p>
        </w:tc>
        <w:tc>
          <w:tcPr>
            <w:tcW w:w="1702" w:type="dxa"/>
          </w:tcPr>
          <w:p w:rsidR="000A6A00" w:rsidRPr="00B65E8D" w:rsidRDefault="000A6A00" w:rsidP="006206BB">
            <w:pPr>
              <w:spacing w:after="0" w:line="240" w:lineRule="auto"/>
              <w:jc w:val="center"/>
              <w:rPr>
                <w:rFonts w:ascii="Times New Roman" w:hAnsi="Times New Roman"/>
                <w:b/>
                <w:sz w:val="24"/>
                <w:szCs w:val="24"/>
              </w:rPr>
            </w:pPr>
            <w:r w:rsidRPr="00B65E8D">
              <w:rPr>
                <w:rFonts w:ascii="Times New Roman" w:hAnsi="Times New Roman"/>
                <w:b/>
                <w:sz w:val="24"/>
                <w:szCs w:val="24"/>
              </w:rPr>
              <w:t>Фактическое значение КПЭ</w:t>
            </w:r>
          </w:p>
        </w:tc>
        <w:tc>
          <w:tcPr>
            <w:tcW w:w="4251" w:type="dxa"/>
          </w:tcPr>
          <w:p w:rsidR="000A6A00" w:rsidRPr="00B65E8D" w:rsidRDefault="000A6A00" w:rsidP="006206BB">
            <w:pPr>
              <w:spacing w:after="0" w:line="240" w:lineRule="auto"/>
              <w:jc w:val="center"/>
              <w:rPr>
                <w:rFonts w:ascii="Times New Roman" w:hAnsi="Times New Roman"/>
                <w:b/>
                <w:sz w:val="24"/>
                <w:szCs w:val="24"/>
                <w:highlight w:val="yellow"/>
              </w:rPr>
            </w:pPr>
            <w:r w:rsidRPr="00B65E8D">
              <w:rPr>
                <w:rFonts w:ascii="Times New Roman" w:hAnsi="Times New Roman"/>
                <w:b/>
                <w:sz w:val="24"/>
                <w:szCs w:val="24"/>
              </w:rPr>
              <w:t>Порядок расчета фактического значения КПЭ</w:t>
            </w:r>
          </w:p>
        </w:tc>
      </w:tr>
      <w:tr w:rsidR="000A6A00" w:rsidRPr="00B65E8D" w:rsidTr="00EF64B4">
        <w:trPr>
          <w:trHeight w:val="427"/>
        </w:trPr>
        <w:tc>
          <w:tcPr>
            <w:tcW w:w="14850" w:type="dxa"/>
            <w:gridSpan w:val="5"/>
          </w:tcPr>
          <w:p w:rsidR="000A6A00" w:rsidRPr="00B65E8D" w:rsidRDefault="000A6A00" w:rsidP="006206BB">
            <w:pPr>
              <w:pStyle w:val="a4"/>
              <w:numPr>
                <w:ilvl w:val="0"/>
                <w:numId w:val="2"/>
              </w:numPr>
              <w:spacing w:after="0" w:line="240" w:lineRule="auto"/>
              <w:jc w:val="center"/>
              <w:rPr>
                <w:rFonts w:ascii="Times New Roman" w:hAnsi="Times New Roman"/>
                <w:b/>
                <w:sz w:val="24"/>
                <w:szCs w:val="24"/>
              </w:rPr>
            </w:pPr>
            <w:r w:rsidRPr="00B65E8D">
              <w:rPr>
                <w:rFonts w:ascii="Times New Roman" w:hAnsi="Times New Roman"/>
                <w:b/>
                <w:sz w:val="24"/>
                <w:szCs w:val="24"/>
              </w:rPr>
              <w:t xml:space="preserve">КПЭ для ОИВО (ОМСУ) в целом </w:t>
            </w:r>
          </w:p>
        </w:tc>
      </w:tr>
      <w:tr w:rsidR="000A6A00" w:rsidRPr="00B65E8D" w:rsidTr="00EF64B4">
        <w:trPr>
          <w:trHeight w:val="427"/>
        </w:trPr>
        <w:tc>
          <w:tcPr>
            <w:tcW w:w="675" w:type="dxa"/>
          </w:tcPr>
          <w:p w:rsidR="000A6A00" w:rsidRPr="00B65E8D" w:rsidRDefault="000A6A00" w:rsidP="006206BB">
            <w:pPr>
              <w:spacing w:after="0" w:line="240" w:lineRule="auto"/>
              <w:jc w:val="center"/>
              <w:rPr>
                <w:rFonts w:ascii="Times New Roman" w:hAnsi="Times New Roman"/>
                <w:sz w:val="24"/>
                <w:szCs w:val="24"/>
              </w:rPr>
            </w:pPr>
            <w:r w:rsidRPr="00B65E8D">
              <w:rPr>
                <w:rFonts w:ascii="Times New Roman" w:hAnsi="Times New Roman"/>
                <w:sz w:val="24"/>
                <w:szCs w:val="24"/>
              </w:rPr>
              <w:t>1</w:t>
            </w:r>
          </w:p>
        </w:tc>
        <w:tc>
          <w:tcPr>
            <w:tcW w:w="6663" w:type="dxa"/>
          </w:tcPr>
          <w:p w:rsidR="000A6A00" w:rsidRPr="00B65E8D" w:rsidRDefault="000A6A00" w:rsidP="006206BB">
            <w:pPr>
              <w:spacing w:after="0" w:line="240" w:lineRule="auto"/>
              <w:jc w:val="both"/>
              <w:rPr>
                <w:rFonts w:ascii="Times New Roman" w:hAnsi="Times New Roman"/>
                <w:sz w:val="24"/>
                <w:szCs w:val="24"/>
              </w:rPr>
            </w:pPr>
            <w:r w:rsidRPr="00B65E8D">
              <w:rPr>
                <w:rFonts w:ascii="Times New Roman" w:hAnsi="Times New Roman"/>
                <w:sz w:val="24"/>
                <w:szCs w:val="24"/>
              </w:rPr>
              <w:t>Количество нарушений антимонопольного законодательства, допущенных ОИВО (ОМСУ) в отчетном году, единиц</w:t>
            </w:r>
          </w:p>
        </w:tc>
        <w:tc>
          <w:tcPr>
            <w:tcW w:w="1559" w:type="dxa"/>
          </w:tcPr>
          <w:p w:rsidR="000A6A00" w:rsidRPr="00B65E8D" w:rsidRDefault="000A6A00" w:rsidP="006206BB">
            <w:pPr>
              <w:spacing w:after="0" w:line="240" w:lineRule="auto"/>
              <w:jc w:val="center"/>
              <w:rPr>
                <w:rFonts w:ascii="Times New Roman" w:hAnsi="Times New Roman"/>
                <w:sz w:val="24"/>
                <w:szCs w:val="24"/>
              </w:rPr>
            </w:pPr>
            <w:r w:rsidRPr="00B65E8D">
              <w:rPr>
                <w:rFonts w:ascii="Times New Roman" w:hAnsi="Times New Roman"/>
                <w:sz w:val="24"/>
                <w:szCs w:val="24"/>
              </w:rPr>
              <w:t>0</w:t>
            </w:r>
          </w:p>
        </w:tc>
        <w:tc>
          <w:tcPr>
            <w:tcW w:w="1702" w:type="dxa"/>
          </w:tcPr>
          <w:p w:rsidR="000A6A00" w:rsidRPr="00B65E8D" w:rsidRDefault="000A6A00" w:rsidP="006206BB">
            <w:pPr>
              <w:spacing w:after="0" w:line="240" w:lineRule="auto"/>
              <w:jc w:val="center"/>
              <w:rPr>
                <w:rFonts w:ascii="Times New Roman" w:hAnsi="Times New Roman"/>
                <w:sz w:val="24"/>
                <w:szCs w:val="24"/>
              </w:rPr>
            </w:pPr>
            <w:r w:rsidRPr="00B65E8D">
              <w:rPr>
                <w:rFonts w:ascii="Times New Roman" w:hAnsi="Times New Roman"/>
                <w:sz w:val="24"/>
                <w:szCs w:val="24"/>
              </w:rPr>
              <w:t>0</w:t>
            </w:r>
          </w:p>
        </w:tc>
        <w:tc>
          <w:tcPr>
            <w:tcW w:w="4251" w:type="dxa"/>
          </w:tcPr>
          <w:p w:rsidR="000A6A00" w:rsidRPr="00B65E8D" w:rsidRDefault="000A6A00" w:rsidP="006206BB">
            <w:pPr>
              <w:spacing w:after="0" w:line="240" w:lineRule="auto"/>
              <w:jc w:val="center"/>
              <w:rPr>
                <w:rFonts w:ascii="Times New Roman" w:hAnsi="Times New Roman"/>
                <w:sz w:val="24"/>
                <w:szCs w:val="24"/>
              </w:rPr>
            </w:pPr>
          </w:p>
        </w:tc>
      </w:tr>
      <w:tr w:rsidR="000A6A00" w:rsidRPr="00B65E8D" w:rsidTr="00EF64B4">
        <w:trPr>
          <w:trHeight w:val="427"/>
        </w:trPr>
        <w:tc>
          <w:tcPr>
            <w:tcW w:w="14850" w:type="dxa"/>
            <w:gridSpan w:val="5"/>
          </w:tcPr>
          <w:p w:rsidR="000A6A00" w:rsidRPr="00B65E8D" w:rsidRDefault="000A6A00" w:rsidP="006206BB">
            <w:pPr>
              <w:pStyle w:val="a4"/>
              <w:numPr>
                <w:ilvl w:val="0"/>
                <w:numId w:val="2"/>
              </w:numPr>
              <w:spacing w:after="0" w:line="240" w:lineRule="auto"/>
              <w:jc w:val="center"/>
              <w:rPr>
                <w:rFonts w:ascii="Times New Roman" w:hAnsi="Times New Roman"/>
                <w:b/>
                <w:sz w:val="24"/>
                <w:szCs w:val="24"/>
              </w:rPr>
            </w:pPr>
            <w:r w:rsidRPr="00B65E8D">
              <w:rPr>
                <w:rFonts w:ascii="Times New Roman" w:hAnsi="Times New Roman"/>
                <w:b/>
                <w:sz w:val="24"/>
                <w:szCs w:val="24"/>
              </w:rPr>
              <w:t>КПЭ для уполномоченного подразделения (должностного лица)</w:t>
            </w:r>
          </w:p>
        </w:tc>
      </w:tr>
      <w:tr w:rsidR="000A6A00" w:rsidRPr="00B65E8D" w:rsidTr="00EF64B4">
        <w:trPr>
          <w:trHeight w:val="427"/>
        </w:trPr>
        <w:tc>
          <w:tcPr>
            <w:tcW w:w="675" w:type="dxa"/>
          </w:tcPr>
          <w:p w:rsidR="000A6A00" w:rsidRPr="00B65E8D" w:rsidRDefault="000A6A00" w:rsidP="006206BB">
            <w:pPr>
              <w:spacing w:after="0" w:line="240" w:lineRule="auto"/>
              <w:jc w:val="center"/>
              <w:rPr>
                <w:rFonts w:ascii="Times New Roman" w:hAnsi="Times New Roman"/>
                <w:sz w:val="24"/>
                <w:szCs w:val="24"/>
              </w:rPr>
            </w:pPr>
            <w:r w:rsidRPr="00B65E8D">
              <w:rPr>
                <w:rFonts w:ascii="Times New Roman" w:hAnsi="Times New Roman"/>
                <w:sz w:val="24"/>
                <w:szCs w:val="24"/>
              </w:rPr>
              <w:t>2</w:t>
            </w:r>
          </w:p>
        </w:tc>
        <w:tc>
          <w:tcPr>
            <w:tcW w:w="6663" w:type="dxa"/>
          </w:tcPr>
          <w:p w:rsidR="000A6A00" w:rsidRPr="00B65E8D" w:rsidRDefault="000A6A00" w:rsidP="006206BB">
            <w:pPr>
              <w:spacing w:after="0" w:line="240" w:lineRule="auto"/>
              <w:jc w:val="both"/>
              <w:rPr>
                <w:rFonts w:ascii="Times New Roman" w:hAnsi="Times New Roman"/>
                <w:sz w:val="24"/>
                <w:szCs w:val="24"/>
              </w:rPr>
            </w:pPr>
            <w:r w:rsidRPr="00B65E8D">
              <w:rPr>
                <w:rFonts w:ascii="Times New Roman" w:hAnsi="Times New Roman"/>
                <w:sz w:val="24"/>
                <w:szCs w:val="24"/>
              </w:rPr>
              <w:t>Доля сотрудников ОИВО (ОМСУ), принявших участие в обучающих мероприятиях по основам антимонопольного законодательства, организации и функционированию антимонопольного комплаенса ОИВО (ОМСУ), %</w:t>
            </w:r>
          </w:p>
        </w:tc>
        <w:tc>
          <w:tcPr>
            <w:tcW w:w="1559" w:type="dxa"/>
          </w:tcPr>
          <w:p w:rsidR="000A6A00" w:rsidRPr="00B65E8D" w:rsidRDefault="000A6A00" w:rsidP="006206BB">
            <w:pPr>
              <w:spacing w:after="0" w:line="240" w:lineRule="auto"/>
              <w:jc w:val="center"/>
              <w:rPr>
                <w:rFonts w:ascii="Times New Roman" w:hAnsi="Times New Roman"/>
                <w:sz w:val="24"/>
                <w:szCs w:val="24"/>
              </w:rPr>
            </w:pPr>
            <w:r w:rsidRPr="00B65E8D">
              <w:rPr>
                <w:rFonts w:ascii="Times New Roman" w:hAnsi="Times New Roman"/>
                <w:sz w:val="24"/>
                <w:szCs w:val="24"/>
              </w:rPr>
              <w:t>85</w:t>
            </w:r>
          </w:p>
        </w:tc>
        <w:tc>
          <w:tcPr>
            <w:tcW w:w="1702" w:type="dxa"/>
          </w:tcPr>
          <w:p w:rsidR="000A6A00" w:rsidRPr="00B65E8D" w:rsidRDefault="000A6A00" w:rsidP="006206BB">
            <w:pPr>
              <w:spacing w:after="0" w:line="240" w:lineRule="auto"/>
              <w:jc w:val="center"/>
              <w:rPr>
                <w:rFonts w:ascii="Times New Roman" w:hAnsi="Times New Roman"/>
                <w:sz w:val="24"/>
                <w:szCs w:val="24"/>
              </w:rPr>
            </w:pPr>
            <w:r w:rsidRPr="00B65E8D">
              <w:rPr>
                <w:rFonts w:ascii="Times New Roman" w:hAnsi="Times New Roman"/>
                <w:sz w:val="24"/>
                <w:szCs w:val="24"/>
              </w:rPr>
              <w:t>100</w:t>
            </w:r>
          </w:p>
        </w:tc>
        <w:tc>
          <w:tcPr>
            <w:tcW w:w="4251" w:type="dxa"/>
          </w:tcPr>
          <w:p w:rsidR="000A6A00" w:rsidRPr="00B65E8D" w:rsidRDefault="000A6A00" w:rsidP="00EF64B4">
            <w:pPr>
              <w:spacing w:after="0" w:line="240" w:lineRule="auto"/>
              <w:jc w:val="center"/>
              <w:rPr>
                <w:rFonts w:ascii="Times New Roman" w:hAnsi="Times New Roman"/>
                <w:sz w:val="24"/>
                <w:szCs w:val="24"/>
              </w:rPr>
            </w:pPr>
            <w:r w:rsidRPr="00B65E8D">
              <w:rPr>
                <w:rFonts w:ascii="Times New Roman" w:hAnsi="Times New Roman"/>
                <w:sz w:val="24"/>
                <w:szCs w:val="24"/>
              </w:rPr>
              <w:t xml:space="preserve">Дс = Кс/Чсрсп*100, </w:t>
            </w:r>
          </w:p>
          <w:p w:rsidR="000A6A00" w:rsidRPr="00B65E8D" w:rsidRDefault="000A6A00" w:rsidP="00EF64B4">
            <w:pPr>
              <w:spacing w:after="0" w:line="240" w:lineRule="auto"/>
              <w:jc w:val="center"/>
              <w:rPr>
                <w:rFonts w:ascii="Times New Roman" w:hAnsi="Times New Roman"/>
                <w:sz w:val="24"/>
                <w:szCs w:val="24"/>
              </w:rPr>
            </w:pPr>
            <w:r w:rsidRPr="00B65E8D">
              <w:rPr>
                <w:rFonts w:ascii="Times New Roman" w:hAnsi="Times New Roman"/>
                <w:sz w:val="24"/>
                <w:szCs w:val="24"/>
              </w:rPr>
              <w:t>Кс – количество сотрудников, принявших участие в обучающих мероприятиях в 2020 году (587 чел.);</w:t>
            </w:r>
          </w:p>
          <w:p w:rsidR="000A6A00" w:rsidRPr="00B65E8D" w:rsidRDefault="000A6A00" w:rsidP="00EF64B4">
            <w:pPr>
              <w:spacing w:after="0" w:line="240" w:lineRule="auto"/>
              <w:jc w:val="center"/>
              <w:rPr>
                <w:rFonts w:ascii="Times New Roman" w:hAnsi="Times New Roman"/>
                <w:sz w:val="24"/>
                <w:szCs w:val="24"/>
                <w:highlight w:val="yellow"/>
              </w:rPr>
            </w:pPr>
            <w:r w:rsidRPr="00B65E8D">
              <w:rPr>
                <w:rFonts w:ascii="Times New Roman" w:hAnsi="Times New Roman"/>
                <w:sz w:val="24"/>
                <w:szCs w:val="24"/>
              </w:rPr>
              <w:t>Чсрсп – среднесписочная численность сотрудников за 2020 год (587 чел.)</w:t>
            </w:r>
          </w:p>
        </w:tc>
      </w:tr>
      <w:tr w:rsidR="000A6A00" w:rsidRPr="00B65E8D" w:rsidTr="00EF64B4">
        <w:trPr>
          <w:trHeight w:val="427"/>
        </w:trPr>
        <w:tc>
          <w:tcPr>
            <w:tcW w:w="675" w:type="dxa"/>
          </w:tcPr>
          <w:p w:rsidR="000A6A00" w:rsidRPr="00B65E8D" w:rsidRDefault="000A6A00" w:rsidP="006206BB">
            <w:pPr>
              <w:spacing w:after="0" w:line="240" w:lineRule="auto"/>
              <w:jc w:val="center"/>
              <w:rPr>
                <w:rFonts w:ascii="Times New Roman" w:hAnsi="Times New Roman"/>
                <w:sz w:val="24"/>
                <w:szCs w:val="24"/>
              </w:rPr>
            </w:pPr>
            <w:r w:rsidRPr="00B65E8D">
              <w:rPr>
                <w:rFonts w:ascii="Times New Roman" w:hAnsi="Times New Roman"/>
                <w:sz w:val="24"/>
                <w:szCs w:val="24"/>
              </w:rPr>
              <w:t>3</w:t>
            </w:r>
          </w:p>
        </w:tc>
        <w:tc>
          <w:tcPr>
            <w:tcW w:w="6663" w:type="dxa"/>
          </w:tcPr>
          <w:p w:rsidR="000A6A00" w:rsidRPr="00B65E8D" w:rsidRDefault="000A6A00" w:rsidP="006206BB">
            <w:pPr>
              <w:spacing w:after="0" w:line="240" w:lineRule="auto"/>
              <w:jc w:val="both"/>
              <w:rPr>
                <w:rFonts w:ascii="Times New Roman" w:hAnsi="Times New Roman"/>
                <w:sz w:val="24"/>
                <w:szCs w:val="24"/>
              </w:rPr>
            </w:pPr>
            <w:r w:rsidRPr="00B65E8D">
              <w:rPr>
                <w:rFonts w:ascii="Times New Roman" w:hAnsi="Times New Roman"/>
                <w:sz w:val="24"/>
                <w:szCs w:val="24"/>
              </w:rPr>
              <w:t xml:space="preserve">Доля проектов </w:t>
            </w:r>
            <w:r w:rsidRPr="00B65E8D">
              <w:rPr>
                <w:rFonts w:ascii="Times New Roman" w:hAnsi="Times New Roman"/>
                <w:color w:val="000000"/>
                <w:sz w:val="24"/>
                <w:szCs w:val="24"/>
              </w:rPr>
              <w:t xml:space="preserve">нормативных правовых актов, размещенных в разделе «Антимонопольный комплаенс» официального сайта </w:t>
            </w:r>
            <w:r w:rsidRPr="00B65E8D">
              <w:rPr>
                <w:rFonts w:ascii="Times New Roman" w:hAnsi="Times New Roman"/>
                <w:sz w:val="24"/>
                <w:szCs w:val="24"/>
              </w:rPr>
              <w:t>ОИВО (ОМСУ)</w:t>
            </w:r>
            <w:r w:rsidRPr="00B65E8D">
              <w:rPr>
                <w:rFonts w:ascii="Times New Roman" w:hAnsi="Times New Roman"/>
                <w:color w:val="000000"/>
                <w:sz w:val="24"/>
                <w:szCs w:val="24"/>
              </w:rPr>
              <w:t xml:space="preserve"> в рамках </w:t>
            </w:r>
            <w:r w:rsidRPr="00B65E8D">
              <w:rPr>
                <w:rFonts w:ascii="Times New Roman" w:hAnsi="Times New Roman"/>
                <w:sz w:val="24"/>
                <w:szCs w:val="24"/>
              </w:rPr>
              <w:t xml:space="preserve">проведения анализа </w:t>
            </w:r>
            <w:r w:rsidRPr="00B65E8D">
              <w:rPr>
                <w:rFonts w:ascii="Times New Roman" w:hAnsi="Times New Roman"/>
                <w:color w:val="000000"/>
                <w:sz w:val="24"/>
                <w:szCs w:val="24"/>
              </w:rPr>
              <w:t>на предмет выявления рисков нарушения антимонопольного законодательства, %</w:t>
            </w:r>
          </w:p>
        </w:tc>
        <w:tc>
          <w:tcPr>
            <w:tcW w:w="1559" w:type="dxa"/>
          </w:tcPr>
          <w:p w:rsidR="000A6A00" w:rsidRPr="00B65E8D" w:rsidRDefault="000A6A00" w:rsidP="006206BB">
            <w:pPr>
              <w:spacing w:after="0" w:line="240" w:lineRule="auto"/>
              <w:jc w:val="center"/>
              <w:rPr>
                <w:rFonts w:ascii="Times New Roman" w:hAnsi="Times New Roman"/>
                <w:sz w:val="24"/>
                <w:szCs w:val="24"/>
              </w:rPr>
            </w:pPr>
            <w:r w:rsidRPr="00B65E8D">
              <w:rPr>
                <w:rFonts w:ascii="Times New Roman" w:hAnsi="Times New Roman"/>
                <w:sz w:val="24"/>
                <w:szCs w:val="24"/>
              </w:rPr>
              <w:t>100</w:t>
            </w:r>
          </w:p>
        </w:tc>
        <w:tc>
          <w:tcPr>
            <w:tcW w:w="1702" w:type="dxa"/>
          </w:tcPr>
          <w:p w:rsidR="000A6A00" w:rsidRPr="00B65E8D" w:rsidRDefault="000A6A00" w:rsidP="006206BB">
            <w:pPr>
              <w:spacing w:after="0" w:line="240" w:lineRule="auto"/>
              <w:jc w:val="center"/>
              <w:rPr>
                <w:rFonts w:ascii="Times New Roman" w:hAnsi="Times New Roman"/>
                <w:sz w:val="24"/>
                <w:szCs w:val="24"/>
              </w:rPr>
            </w:pPr>
            <w:r w:rsidRPr="00B65E8D">
              <w:rPr>
                <w:rFonts w:ascii="Times New Roman" w:hAnsi="Times New Roman"/>
                <w:sz w:val="24"/>
                <w:szCs w:val="24"/>
              </w:rPr>
              <w:t>100</w:t>
            </w:r>
          </w:p>
        </w:tc>
        <w:tc>
          <w:tcPr>
            <w:tcW w:w="4251" w:type="dxa"/>
          </w:tcPr>
          <w:p w:rsidR="000A6A00" w:rsidRPr="00B65E8D" w:rsidRDefault="000A6A00" w:rsidP="00EF64B4">
            <w:pPr>
              <w:spacing w:after="0" w:line="240" w:lineRule="auto"/>
              <w:jc w:val="center"/>
              <w:rPr>
                <w:rFonts w:ascii="Times New Roman" w:hAnsi="Times New Roman"/>
                <w:sz w:val="24"/>
                <w:szCs w:val="24"/>
              </w:rPr>
            </w:pPr>
            <w:r w:rsidRPr="00B65E8D">
              <w:rPr>
                <w:rFonts w:ascii="Times New Roman" w:hAnsi="Times New Roman"/>
                <w:sz w:val="24"/>
                <w:szCs w:val="24"/>
              </w:rPr>
              <w:t>Дпнпа = Кпнпа/Кунпа*100, где</w:t>
            </w:r>
          </w:p>
          <w:p w:rsidR="000A6A00" w:rsidRPr="00B65E8D" w:rsidRDefault="000A6A00" w:rsidP="00EF64B4">
            <w:pPr>
              <w:spacing w:after="0" w:line="240" w:lineRule="auto"/>
              <w:jc w:val="center"/>
              <w:rPr>
                <w:rFonts w:ascii="Times New Roman" w:hAnsi="Times New Roman"/>
                <w:sz w:val="24"/>
                <w:szCs w:val="24"/>
              </w:rPr>
            </w:pPr>
            <w:r w:rsidRPr="00B65E8D">
              <w:rPr>
                <w:rFonts w:ascii="Times New Roman" w:hAnsi="Times New Roman"/>
                <w:sz w:val="24"/>
                <w:szCs w:val="24"/>
              </w:rPr>
              <w:t xml:space="preserve">Кпнпа – количество проектов НПА, размещенных на сайте </w:t>
            </w:r>
          </w:p>
          <w:p w:rsidR="000A6A00" w:rsidRPr="00B65E8D" w:rsidRDefault="000A6A00" w:rsidP="00EF64B4">
            <w:pPr>
              <w:spacing w:after="0" w:line="240" w:lineRule="auto"/>
              <w:jc w:val="center"/>
              <w:rPr>
                <w:rFonts w:ascii="Times New Roman" w:hAnsi="Times New Roman"/>
                <w:sz w:val="24"/>
                <w:szCs w:val="24"/>
              </w:rPr>
            </w:pPr>
            <w:r w:rsidRPr="00B65E8D">
              <w:rPr>
                <w:rFonts w:ascii="Times New Roman" w:hAnsi="Times New Roman"/>
                <w:sz w:val="24"/>
                <w:szCs w:val="24"/>
              </w:rPr>
              <w:t>на 31.12.2020 г.</w:t>
            </w:r>
            <w:r w:rsidR="00BB0D33">
              <w:rPr>
                <w:rFonts w:ascii="Times New Roman" w:hAnsi="Times New Roman"/>
                <w:sz w:val="24"/>
                <w:szCs w:val="24"/>
              </w:rPr>
              <w:t>(21 шт.)</w:t>
            </w:r>
            <w:r w:rsidRPr="00B65E8D">
              <w:rPr>
                <w:rFonts w:ascii="Times New Roman" w:hAnsi="Times New Roman"/>
                <w:sz w:val="24"/>
                <w:szCs w:val="24"/>
              </w:rPr>
              <w:t>;</w:t>
            </w:r>
          </w:p>
          <w:p w:rsidR="000A6A00" w:rsidRPr="00B65E8D" w:rsidRDefault="000A6A00" w:rsidP="00EF64B4">
            <w:pPr>
              <w:spacing w:after="0" w:line="240" w:lineRule="auto"/>
              <w:jc w:val="center"/>
              <w:rPr>
                <w:rFonts w:ascii="Times New Roman" w:hAnsi="Times New Roman"/>
                <w:sz w:val="24"/>
                <w:szCs w:val="24"/>
              </w:rPr>
            </w:pPr>
            <w:r w:rsidRPr="00B65E8D">
              <w:rPr>
                <w:rFonts w:ascii="Times New Roman" w:hAnsi="Times New Roman"/>
                <w:sz w:val="24"/>
                <w:szCs w:val="24"/>
              </w:rPr>
              <w:t>Кунпа = количество утвержденных НПА по состоянию на 31.12.2020 г.</w:t>
            </w:r>
            <w:r w:rsidR="00BB0D33">
              <w:rPr>
                <w:rFonts w:ascii="Times New Roman" w:hAnsi="Times New Roman"/>
                <w:sz w:val="24"/>
                <w:szCs w:val="24"/>
              </w:rPr>
              <w:br/>
              <w:t>(21 шт.)</w:t>
            </w:r>
          </w:p>
        </w:tc>
      </w:tr>
    </w:tbl>
    <w:p w:rsidR="000A6A00" w:rsidRPr="00F76705" w:rsidRDefault="000A6A00" w:rsidP="003A4E3C">
      <w:pPr>
        <w:pStyle w:val="ConsPlusNormal"/>
        <w:ind w:firstLine="709"/>
        <w:jc w:val="both"/>
        <w:rPr>
          <w:rFonts w:ascii="Times New Roman" w:hAnsi="Times New Roman"/>
          <w:i/>
          <w:color w:val="FF0000"/>
          <w:sz w:val="16"/>
          <w:szCs w:val="16"/>
        </w:rPr>
      </w:pPr>
    </w:p>
    <w:p w:rsidR="000A6A00" w:rsidRDefault="000A6A00" w:rsidP="003A4E3C">
      <w:pPr>
        <w:pStyle w:val="ConsPlusNormal"/>
        <w:ind w:firstLine="709"/>
        <w:jc w:val="both"/>
        <w:rPr>
          <w:rFonts w:ascii="Times New Roman" w:hAnsi="Times New Roman"/>
          <w:sz w:val="28"/>
          <w:szCs w:val="28"/>
        </w:rPr>
      </w:pPr>
      <w:r w:rsidRPr="00F76705">
        <w:rPr>
          <w:rFonts w:ascii="Times New Roman" w:hAnsi="Times New Roman"/>
          <w:sz w:val="28"/>
          <w:szCs w:val="28"/>
        </w:rPr>
        <w:t xml:space="preserve">Выводы: </w:t>
      </w:r>
    </w:p>
    <w:p w:rsidR="000A6A00" w:rsidRPr="00037D01" w:rsidRDefault="000A6A00" w:rsidP="00037D01">
      <w:pPr>
        <w:pStyle w:val="ConsPlusNormal"/>
        <w:ind w:firstLine="709"/>
        <w:jc w:val="both"/>
        <w:rPr>
          <w:rFonts w:ascii="Times New Roman" w:hAnsi="Times New Roman"/>
          <w:sz w:val="28"/>
          <w:szCs w:val="28"/>
        </w:rPr>
      </w:pPr>
      <w:r w:rsidRPr="002F5281">
        <w:rPr>
          <w:rFonts w:ascii="Times New Roman" w:hAnsi="Times New Roman"/>
          <w:sz w:val="28"/>
          <w:szCs w:val="28"/>
        </w:rPr>
        <w:t xml:space="preserve">Достигнуты целевые значения всех КПЭ функционирования антимонопольного комплаенса </w:t>
      </w:r>
      <w:r w:rsidRPr="00F76705">
        <w:rPr>
          <w:rFonts w:ascii="Times New Roman" w:hAnsi="Times New Roman"/>
          <w:sz w:val="28"/>
          <w:szCs w:val="28"/>
        </w:rPr>
        <w:t>администрации города Белгорода</w:t>
      </w:r>
      <w:r>
        <w:rPr>
          <w:rFonts w:ascii="Times New Roman" w:hAnsi="Times New Roman"/>
          <w:sz w:val="28"/>
          <w:szCs w:val="28"/>
        </w:rPr>
        <w:t>.</w:t>
      </w:r>
      <w:r>
        <w:rPr>
          <w:rFonts w:ascii="Times New Roman" w:hAnsi="Times New Roman"/>
          <w:b/>
          <w:bCs/>
          <w:color w:val="000000"/>
          <w:sz w:val="28"/>
          <w:szCs w:val="28"/>
        </w:rPr>
        <w:t xml:space="preserve">     </w:t>
      </w:r>
      <w:bookmarkStart w:id="0" w:name="_GoBack"/>
      <w:bookmarkEnd w:id="0"/>
    </w:p>
    <w:sectPr w:rsidR="000A6A00" w:rsidRPr="00037D01" w:rsidSect="00BB0D33">
      <w:pgSz w:w="16838" w:h="11906" w:orient="landscape"/>
      <w:pgMar w:top="567"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481" w:rsidRDefault="00494481" w:rsidP="009912FC">
      <w:pPr>
        <w:spacing w:after="0" w:line="240" w:lineRule="auto"/>
      </w:pPr>
      <w:r>
        <w:separator/>
      </w:r>
    </w:p>
  </w:endnote>
  <w:endnote w:type="continuationSeparator" w:id="0">
    <w:p w:rsidR="00494481" w:rsidRDefault="00494481" w:rsidP="00991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481" w:rsidRDefault="00494481" w:rsidP="009912FC">
      <w:pPr>
        <w:spacing w:after="0" w:line="240" w:lineRule="auto"/>
      </w:pPr>
      <w:r>
        <w:separator/>
      </w:r>
    </w:p>
  </w:footnote>
  <w:footnote w:type="continuationSeparator" w:id="0">
    <w:p w:rsidR="00494481" w:rsidRDefault="00494481" w:rsidP="009912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D42" w:rsidRPr="00346A62" w:rsidRDefault="00C95D42">
    <w:pPr>
      <w:pStyle w:val="a5"/>
      <w:jc w:val="center"/>
      <w:rPr>
        <w:rFonts w:ascii="Times New Roman" w:hAnsi="Times New Roman"/>
      </w:rPr>
    </w:pPr>
    <w:r w:rsidRPr="00346A62">
      <w:rPr>
        <w:rFonts w:ascii="Times New Roman" w:hAnsi="Times New Roman"/>
      </w:rPr>
      <w:fldChar w:fldCharType="begin"/>
    </w:r>
    <w:r w:rsidRPr="00346A62">
      <w:rPr>
        <w:rFonts w:ascii="Times New Roman" w:hAnsi="Times New Roman"/>
      </w:rPr>
      <w:instrText>PAGE   \* MERGEFORMAT</w:instrText>
    </w:r>
    <w:r w:rsidRPr="00346A62">
      <w:rPr>
        <w:rFonts w:ascii="Times New Roman" w:hAnsi="Times New Roman"/>
      </w:rPr>
      <w:fldChar w:fldCharType="separate"/>
    </w:r>
    <w:r w:rsidR="00D62422">
      <w:rPr>
        <w:rFonts w:ascii="Times New Roman" w:hAnsi="Times New Roman"/>
        <w:noProof/>
      </w:rPr>
      <w:t>72</w:t>
    </w:r>
    <w:r w:rsidRPr="00346A62">
      <w:rPr>
        <w:rFonts w:ascii="Times New Roman" w:hAnsi="Times New Roman"/>
      </w:rPr>
      <w:fldChar w:fldCharType="end"/>
    </w:r>
  </w:p>
  <w:p w:rsidR="00C95D42" w:rsidRDefault="00C95D4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D42" w:rsidRDefault="00C95D42" w:rsidP="009F3753">
    <w:pPr>
      <w:pStyle w:val="a5"/>
      <w:jc w:val="center"/>
    </w:pPr>
  </w:p>
  <w:p w:rsidR="00C95D42" w:rsidRDefault="00C95D4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06DA"/>
    <w:multiLevelType w:val="hybridMultilevel"/>
    <w:tmpl w:val="FF4E096E"/>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16C093A"/>
    <w:multiLevelType w:val="hybridMultilevel"/>
    <w:tmpl w:val="F552F438"/>
    <w:lvl w:ilvl="0" w:tplc="4A16B70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15:restartNumberingAfterBreak="0">
    <w:nsid w:val="284A5BE7"/>
    <w:multiLevelType w:val="hybridMultilevel"/>
    <w:tmpl w:val="27A076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568158C8"/>
    <w:multiLevelType w:val="hybridMultilevel"/>
    <w:tmpl w:val="53C4DC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5DF728AA"/>
    <w:multiLevelType w:val="hybridMultilevel"/>
    <w:tmpl w:val="7EAAB1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727419E7"/>
    <w:multiLevelType w:val="hybridMultilevel"/>
    <w:tmpl w:val="9E4A1B18"/>
    <w:lvl w:ilvl="0" w:tplc="B9044A58">
      <w:start w:val="1"/>
      <w:numFmt w:val="decimal"/>
      <w:lvlText w:val="%1."/>
      <w:lvlJc w:val="left"/>
      <w:pPr>
        <w:ind w:left="344" w:hanging="360"/>
      </w:pPr>
      <w:rPr>
        <w:rFonts w:ascii="Times New Roman" w:hAnsi="Times New Roman" w:cs="Times New Roman" w:hint="default"/>
      </w:rPr>
    </w:lvl>
    <w:lvl w:ilvl="1" w:tplc="04190019" w:tentative="1">
      <w:start w:val="1"/>
      <w:numFmt w:val="lowerLetter"/>
      <w:lvlText w:val="%2."/>
      <w:lvlJc w:val="left"/>
      <w:pPr>
        <w:ind w:left="1064" w:hanging="360"/>
      </w:pPr>
      <w:rPr>
        <w:rFonts w:cs="Times New Roman"/>
      </w:rPr>
    </w:lvl>
    <w:lvl w:ilvl="2" w:tplc="0419001B" w:tentative="1">
      <w:start w:val="1"/>
      <w:numFmt w:val="lowerRoman"/>
      <w:lvlText w:val="%3."/>
      <w:lvlJc w:val="right"/>
      <w:pPr>
        <w:ind w:left="1784" w:hanging="180"/>
      </w:pPr>
      <w:rPr>
        <w:rFonts w:cs="Times New Roman"/>
      </w:rPr>
    </w:lvl>
    <w:lvl w:ilvl="3" w:tplc="0419000F" w:tentative="1">
      <w:start w:val="1"/>
      <w:numFmt w:val="decimal"/>
      <w:lvlText w:val="%4."/>
      <w:lvlJc w:val="left"/>
      <w:pPr>
        <w:ind w:left="2504" w:hanging="360"/>
      </w:pPr>
      <w:rPr>
        <w:rFonts w:cs="Times New Roman"/>
      </w:rPr>
    </w:lvl>
    <w:lvl w:ilvl="4" w:tplc="04190019" w:tentative="1">
      <w:start w:val="1"/>
      <w:numFmt w:val="lowerLetter"/>
      <w:lvlText w:val="%5."/>
      <w:lvlJc w:val="left"/>
      <w:pPr>
        <w:ind w:left="3224" w:hanging="360"/>
      </w:pPr>
      <w:rPr>
        <w:rFonts w:cs="Times New Roman"/>
      </w:rPr>
    </w:lvl>
    <w:lvl w:ilvl="5" w:tplc="0419001B" w:tentative="1">
      <w:start w:val="1"/>
      <w:numFmt w:val="lowerRoman"/>
      <w:lvlText w:val="%6."/>
      <w:lvlJc w:val="right"/>
      <w:pPr>
        <w:ind w:left="3944" w:hanging="180"/>
      </w:pPr>
      <w:rPr>
        <w:rFonts w:cs="Times New Roman"/>
      </w:rPr>
    </w:lvl>
    <w:lvl w:ilvl="6" w:tplc="0419000F" w:tentative="1">
      <w:start w:val="1"/>
      <w:numFmt w:val="decimal"/>
      <w:lvlText w:val="%7."/>
      <w:lvlJc w:val="left"/>
      <w:pPr>
        <w:ind w:left="4664" w:hanging="360"/>
      </w:pPr>
      <w:rPr>
        <w:rFonts w:cs="Times New Roman"/>
      </w:rPr>
    </w:lvl>
    <w:lvl w:ilvl="7" w:tplc="04190019" w:tentative="1">
      <w:start w:val="1"/>
      <w:numFmt w:val="lowerLetter"/>
      <w:lvlText w:val="%8."/>
      <w:lvlJc w:val="left"/>
      <w:pPr>
        <w:ind w:left="5384" w:hanging="360"/>
      </w:pPr>
      <w:rPr>
        <w:rFonts w:cs="Times New Roman"/>
      </w:rPr>
    </w:lvl>
    <w:lvl w:ilvl="8" w:tplc="0419001B" w:tentative="1">
      <w:start w:val="1"/>
      <w:numFmt w:val="lowerRoman"/>
      <w:lvlText w:val="%9."/>
      <w:lvlJc w:val="right"/>
      <w:pPr>
        <w:ind w:left="6104" w:hanging="180"/>
      </w:pPr>
      <w:rPr>
        <w:rFonts w:cs="Times New Roman"/>
      </w:r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29F5"/>
    <w:rsid w:val="00002594"/>
    <w:rsid w:val="000148C0"/>
    <w:rsid w:val="00014E58"/>
    <w:rsid w:val="00017429"/>
    <w:rsid w:val="00017808"/>
    <w:rsid w:val="0002264A"/>
    <w:rsid w:val="00027F90"/>
    <w:rsid w:val="00030B55"/>
    <w:rsid w:val="000335E1"/>
    <w:rsid w:val="00037D01"/>
    <w:rsid w:val="00046D3B"/>
    <w:rsid w:val="00053062"/>
    <w:rsid w:val="00055E08"/>
    <w:rsid w:val="00057F71"/>
    <w:rsid w:val="000915D2"/>
    <w:rsid w:val="00095A25"/>
    <w:rsid w:val="000961A9"/>
    <w:rsid w:val="000A64A0"/>
    <w:rsid w:val="000A6A00"/>
    <w:rsid w:val="000B0163"/>
    <w:rsid w:val="000B161A"/>
    <w:rsid w:val="000B4B84"/>
    <w:rsid w:val="000C0B11"/>
    <w:rsid w:val="000C367D"/>
    <w:rsid w:val="000D4440"/>
    <w:rsid w:val="000D7AEC"/>
    <w:rsid w:val="000E2B90"/>
    <w:rsid w:val="000E66CA"/>
    <w:rsid w:val="000F14B0"/>
    <w:rsid w:val="000F2968"/>
    <w:rsid w:val="00103AA5"/>
    <w:rsid w:val="00107F1F"/>
    <w:rsid w:val="001141F7"/>
    <w:rsid w:val="00114965"/>
    <w:rsid w:val="00120D5D"/>
    <w:rsid w:val="001246C3"/>
    <w:rsid w:val="00127265"/>
    <w:rsid w:val="00127501"/>
    <w:rsid w:val="0013033F"/>
    <w:rsid w:val="00132D42"/>
    <w:rsid w:val="00134238"/>
    <w:rsid w:val="00140F04"/>
    <w:rsid w:val="00142703"/>
    <w:rsid w:val="0014480F"/>
    <w:rsid w:val="001546F1"/>
    <w:rsid w:val="001548C1"/>
    <w:rsid w:val="00156D83"/>
    <w:rsid w:val="001612D4"/>
    <w:rsid w:val="0017236F"/>
    <w:rsid w:val="00195B5E"/>
    <w:rsid w:val="001A3909"/>
    <w:rsid w:val="001A7ACF"/>
    <w:rsid w:val="001B029A"/>
    <w:rsid w:val="001B1F4A"/>
    <w:rsid w:val="001C0012"/>
    <w:rsid w:val="001C35DE"/>
    <w:rsid w:val="001C41FB"/>
    <w:rsid w:val="001C642E"/>
    <w:rsid w:val="001D0B0A"/>
    <w:rsid w:val="001D3ADF"/>
    <w:rsid w:val="001E2BEF"/>
    <w:rsid w:val="001E68BB"/>
    <w:rsid w:val="001E71E2"/>
    <w:rsid w:val="001F11CA"/>
    <w:rsid w:val="001F510D"/>
    <w:rsid w:val="001F63F8"/>
    <w:rsid w:val="001F64E2"/>
    <w:rsid w:val="00204CCB"/>
    <w:rsid w:val="0021035F"/>
    <w:rsid w:val="00217122"/>
    <w:rsid w:val="00222E05"/>
    <w:rsid w:val="00223043"/>
    <w:rsid w:val="00224442"/>
    <w:rsid w:val="0023332D"/>
    <w:rsid w:val="00236599"/>
    <w:rsid w:val="0023730D"/>
    <w:rsid w:val="002418F5"/>
    <w:rsid w:val="0024727D"/>
    <w:rsid w:val="0024735F"/>
    <w:rsid w:val="00260B10"/>
    <w:rsid w:val="00281AE8"/>
    <w:rsid w:val="00282507"/>
    <w:rsid w:val="0028259A"/>
    <w:rsid w:val="0028552D"/>
    <w:rsid w:val="00290242"/>
    <w:rsid w:val="0029674D"/>
    <w:rsid w:val="002A46A2"/>
    <w:rsid w:val="002B5EB2"/>
    <w:rsid w:val="002C209E"/>
    <w:rsid w:val="002C63B9"/>
    <w:rsid w:val="002D21D8"/>
    <w:rsid w:val="002D4551"/>
    <w:rsid w:val="002D7F00"/>
    <w:rsid w:val="002E2424"/>
    <w:rsid w:val="002E5BDB"/>
    <w:rsid w:val="002E687F"/>
    <w:rsid w:val="002E6FBE"/>
    <w:rsid w:val="002F1B4A"/>
    <w:rsid w:val="002F5281"/>
    <w:rsid w:val="002F648E"/>
    <w:rsid w:val="002F7445"/>
    <w:rsid w:val="00305041"/>
    <w:rsid w:val="00305677"/>
    <w:rsid w:val="00314D53"/>
    <w:rsid w:val="00315225"/>
    <w:rsid w:val="00316413"/>
    <w:rsid w:val="00320396"/>
    <w:rsid w:val="00321F56"/>
    <w:rsid w:val="00326D3B"/>
    <w:rsid w:val="00330F68"/>
    <w:rsid w:val="00336B6B"/>
    <w:rsid w:val="00337B3D"/>
    <w:rsid w:val="00346634"/>
    <w:rsid w:val="00346A62"/>
    <w:rsid w:val="00346CB6"/>
    <w:rsid w:val="00350F01"/>
    <w:rsid w:val="00353633"/>
    <w:rsid w:val="00357432"/>
    <w:rsid w:val="00362659"/>
    <w:rsid w:val="00364277"/>
    <w:rsid w:val="00366DBC"/>
    <w:rsid w:val="00377BD4"/>
    <w:rsid w:val="00377F8F"/>
    <w:rsid w:val="003840AB"/>
    <w:rsid w:val="00386FF0"/>
    <w:rsid w:val="00392885"/>
    <w:rsid w:val="0039766A"/>
    <w:rsid w:val="003A1834"/>
    <w:rsid w:val="003A2BE3"/>
    <w:rsid w:val="003A454A"/>
    <w:rsid w:val="003A4E3C"/>
    <w:rsid w:val="003B6694"/>
    <w:rsid w:val="003B6CFA"/>
    <w:rsid w:val="003C00AC"/>
    <w:rsid w:val="003C299E"/>
    <w:rsid w:val="003C44F3"/>
    <w:rsid w:val="003C7554"/>
    <w:rsid w:val="003E0878"/>
    <w:rsid w:val="003E6F16"/>
    <w:rsid w:val="003F29F5"/>
    <w:rsid w:val="003F6EDB"/>
    <w:rsid w:val="003F7C39"/>
    <w:rsid w:val="00405AE0"/>
    <w:rsid w:val="00407D0D"/>
    <w:rsid w:val="00411CA6"/>
    <w:rsid w:val="00412F32"/>
    <w:rsid w:val="004167A0"/>
    <w:rsid w:val="00422524"/>
    <w:rsid w:val="00424AD6"/>
    <w:rsid w:val="0042568B"/>
    <w:rsid w:val="00430CB3"/>
    <w:rsid w:val="004311DE"/>
    <w:rsid w:val="004325B5"/>
    <w:rsid w:val="00434FF9"/>
    <w:rsid w:val="00447184"/>
    <w:rsid w:val="004541EB"/>
    <w:rsid w:val="00461567"/>
    <w:rsid w:val="00466072"/>
    <w:rsid w:val="00472B71"/>
    <w:rsid w:val="0047462F"/>
    <w:rsid w:val="00474C95"/>
    <w:rsid w:val="0047700A"/>
    <w:rsid w:val="00482DEC"/>
    <w:rsid w:val="004860D3"/>
    <w:rsid w:val="0049081F"/>
    <w:rsid w:val="00492BFA"/>
    <w:rsid w:val="00493571"/>
    <w:rsid w:val="00494481"/>
    <w:rsid w:val="00496B3F"/>
    <w:rsid w:val="004979BE"/>
    <w:rsid w:val="004A33A9"/>
    <w:rsid w:val="004B1FD2"/>
    <w:rsid w:val="004B2B05"/>
    <w:rsid w:val="004B2DC0"/>
    <w:rsid w:val="004C3820"/>
    <w:rsid w:val="004D08AC"/>
    <w:rsid w:val="004E5B33"/>
    <w:rsid w:val="004F50AA"/>
    <w:rsid w:val="00505E8F"/>
    <w:rsid w:val="0050731A"/>
    <w:rsid w:val="005104B1"/>
    <w:rsid w:val="00510B40"/>
    <w:rsid w:val="00512F93"/>
    <w:rsid w:val="00515537"/>
    <w:rsid w:val="00523EF7"/>
    <w:rsid w:val="00533FD0"/>
    <w:rsid w:val="005358B6"/>
    <w:rsid w:val="0053636B"/>
    <w:rsid w:val="00552ABD"/>
    <w:rsid w:val="00554D23"/>
    <w:rsid w:val="00556266"/>
    <w:rsid w:val="0055632B"/>
    <w:rsid w:val="0056394E"/>
    <w:rsid w:val="00564E0F"/>
    <w:rsid w:val="005824AA"/>
    <w:rsid w:val="005857ED"/>
    <w:rsid w:val="00587780"/>
    <w:rsid w:val="00595F34"/>
    <w:rsid w:val="005A08EE"/>
    <w:rsid w:val="005A4F05"/>
    <w:rsid w:val="005B4079"/>
    <w:rsid w:val="005C26F2"/>
    <w:rsid w:val="005D0A55"/>
    <w:rsid w:val="005D4090"/>
    <w:rsid w:val="005E37CF"/>
    <w:rsid w:val="005E6C36"/>
    <w:rsid w:val="005F524D"/>
    <w:rsid w:val="005F5782"/>
    <w:rsid w:val="00600457"/>
    <w:rsid w:val="00601A25"/>
    <w:rsid w:val="00603A3A"/>
    <w:rsid w:val="006206BB"/>
    <w:rsid w:val="00623DAB"/>
    <w:rsid w:val="006476E8"/>
    <w:rsid w:val="006500D5"/>
    <w:rsid w:val="006523A3"/>
    <w:rsid w:val="00656AFA"/>
    <w:rsid w:val="00665D0A"/>
    <w:rsid w:val="0067282F"/>
    <w:rsid w:val="006737F5"/>
    <w:rsid w:val="00674695"/>
    <w:rsid w:val="00676F63"/>
    <w:rsid w:val="00677343"/>
    <w:rsid w:val="006777A7"/>
    <w:rsid w:val="0068343C"/>
    <w:rsid w:val="0068726A"/>
    <w:rsid w:val="006A24B2"/>
    <w:rsid w:val="006B0583"/>
    <w:rsid w:val="006B21F2"/>
    <w:rsid w:val="006C0470"/>
    <w:rsid w:val="006D035D"/>
    <w:rsid w:val="006D3A65"/>
    <w:rsid w:val="006E29DE"/>
    <w:rsid w:val="006E5814"/>
    <w:rsid w:val="006F3B47"/>
    <w:rsid w:val="006F3CF6"/>
    <w:rsid w:val="006F7466"/>
    <w:rsid w:val="00704246"/>
    <w:rsid w:val="00707E9A"/>
    <w:rsid w:val="007107B0"/>
    <w:rsid w:val="0071679A"/>
    <w:rsid w:val="007172B1"/>
    <w:rsid w:val="007205F7"/>
    <w:rsid w:val="007336B2"/>
    <w:rsid w:val="00733D7C"/>
    <w:rsid w:val="00733F22"/>
    <w:rsid w:val="00737CDF"/>
    <w:rsid w:val="00743D70"/>
    <w:rsid w:val="00747230"/>
    <w:rsid w:val="00751E26"/>
    <w:rsid w:val="00755D1A"/>
    <w:rsid w:val="00761AFF"/>
    <w:rsid w:val="0076407B"/>
    <w:rsid w:val="00765EB3"/>
    <w:rsid w:val="0077255B"/>
    <w:rsid w:val="0077486B"/>
    <w:rsid w:val="00774E01"/>
    <w:rsid w:val="00775DCD"/>
    <w:rsid w:val="007774A8"/>
    <w:rsid w:val="00777A26"/>
    <w:rsid w:val="00780AD5"/>
    <w:rsid w:val="0079039D"/>
    <w:rsid w:val="007958FE"/>
    <w:rsid w:val="007972F0"/>
    <w:rsid w:val="007A2A88"/>
    <w:rsid w:val="007B124D"/>
    <w:rsid w:val="007B54FD"/>
    <w:rsid w:val="007B6214"/>
    <w:rsid w:val="007C5880"/>
    <w:rsid w:val="007C73D0"/>
    <w:rsid w:val="007D1625"/>
    <w:rsid w:val="007E485B"/>
    <w:rsid w:val="007E4DF1"/>
    <w:rsid w:val="007E7E04"/>
    <w:rsid w:val="00800BE3"/>
    <w:rsid w:val="00803DDE"/>
    <w:rsid w:val="00805F68"/>
    <w:rsid w:val="0080607C"/>
    <w:rsid w:val="00815AE7"/>
    <w:rsid w:val="00820EE1"/>
    <w:rsid w:val="0083260E"/>
    <w:rsid w:val="00835282"/>
    <w:rsid w:val="00836FF2"/>
    <w:rsid w:val="008409CD"/>
    <w:rsid w:val="00843299"/>
    <w:rsid w:val="00847B5B"/>
    <w:rsid w:val="00851203"/>
    <w:rsid w:val="00851BA8"/>
    <w:rsid w:val="0085270A"/>
    <w:rsid w:val="0085342B"/>
    <w:rsid w:val="00874243"/>
    <w:rsid w:val="0087558E"/>
    <w:rsid w:val="00875FC6"/>
    <w:rsid w:val="00883151"/>
    <w:rsid w:val="008858A6"/>
    <w:rsid w:val="00887AF6"/>
    <w:rsid w:val="00895DE1"/>
    <w:rsid w:val="00897051"/>
    <w:rsid w:val="008A1B63"/>
    <w:rsid w:val="008A671B"/>
    <w:rsid w:val="008B0E6D"/>
    <w:rsid w:val="008B620D"/>
    <w:rsid w:val="008B62C6"/>
    <w:rsid w:val="008C14CE"/>
    <w:rsid w:val="008C1CC4"/>
    <w:rsid w:val="008C3469"/>
    <w:rsid w:val="008C73D8"/>
    <w:rsid w:val="008D0086"/>
    <w:rsid w:val="008E05F8"/>
    <w:rsid w:val="008E0E9C"/>
    <w:rsid w:val="008F443E"/>
    <w:rsid w:val="008F5036"/>
    <w:rsid w:val="00906BF6"/>
    <w:rsid w:val="00910904"/>
    <w:rsid w:val="00910A17"/>
    <w:rsid w:val="0091203C"/>
    <w:rsid w:val="00916FD4"/>
    <w:rsid w:val="0091731F"/>
    <w:rsid w:val="009178BB"/>
    <w:rsid w:val="00921730"/>
    <w:rsid w:val="009246E7"/>
    <w:rsid w:val="009318A6"/>
    <w:rsid w:val="00934647"/>
    <w:rsid w:val="0093578E"/>
    <w:rsid w:val="00936624"/>
    <w:rsid w:val="00940C23"/>
    <w:rsid w:val="009461BF"/>
    <w:rsid w:val="00950101"/>
    <w:rsid w:val="00952A2F"/>
    <w:rsid w:val="009576EC"/>
    <w:rsid w:val="00960524"/>
    <w:rsid w:val="0096395C"/>
    <w:rsid w:val="00970C3E"/>
    <w:rsid w:val="009852C8"/>
    <w:rsid w:val="00990B34"/>
    <w:rsid w:val="0099127F"/>
    <w:rsid w:val="009912FC"/>
    <w:rsid w:val="00992E4F"/>
    <w:rsid w:val="009939A1"/>
    <w:rsid w:val="00994433"/>
    <w:rsid w:val="0099510A"/>
    <w:rsid w:val="00995DCB"/>
    <w:rsid w:val="00996336"/>
    <w:rsid w:val="00996AE0"/>
    <w:rsid w:val="00996ED1"/>
    <w:rsid w:val="009A2112"/>
    <w:rsid w:val="009A459A"/>
    <w:rsid w:val="009A7A84"/>
    <w:rsid w:val="009B62F6"/>
    <w:rsid w:val="009C0509"/>
    <w:rsid w:val="009E5036"/>
    <w:rsid w:val="009F0CCE"/>
    <w:rsid w:val="009F3753"/>
    <w:rsid w:val="009F5155"/>
    <w:rsid w:val="009F7D25"/>
    <w:rsid w:val="00A004AF"/>
    <w:rsid w:val="00A048A0"/>
    <w:rsid w:val="00A04ABC"/>
    <w:rsid w:val="00A12818"/>
    <w:rsid w:val="00A17AA8"/>
    <w:rsid w:val="00A2353D"/>
    <w:rsid w:val="00A253CC"/>
    <w:rsid w:val="00A44052"/>
    <w:rsid w:val="00A4430F"/>
    <w:rsid w:val="00A5310C"/>
    <w:rsid w:val="00A5704B"/>
    <w:rsid w:val="00A6171C"/>
    <w:rsid w:val="00A83D20"/>
    <w:rsid w:val="00A83D78"/>
    <w:rsid w:val="00AA0ADA"/>
    <w:rsid w:val="00AA194D"/>
    <w:rsid w:val="00AA7A3E"/>
    <w:rsid w:val="00AC04E7"/>
    <w:rsid w:val="00AC0932"/>
    <w:rsid w:val="00AC1A93"/>
    <w:rsid w:val="00AC3A2B"/>
    <w:rsid w:val="00AC41C7"/>
    <w:rsid w:val="00AC731E"/>
    <w:rsid w:val="00AD58D0"/>
    <w:rsid w:val="00AD5F4B"/>
    <w:rsid w:val="00AE253F"/>
    <w:rsid w:val="00AE7666"/>
    <w:rsid w:val="00AF60AB"/>
    <w:rsid w:val="00AF7D65"/>
    <w:rsid w:val="00B00989"/>
    <w:rsid w:val="00B0175E"/>
    <w:rsid w:val="00B06777"/>
    <w:rsid w:val="00B06E51"/>
    <w:rsid w:val="00B13796"/>
    <w:rsid w:val="00B1592B"/>
    <w:rsid w:val="00B16105"/>
    <w:rsid w:val="00B219E2"/>
    <w:rsid w:val="00B31BBA"/>
    <w:rsid w:val="00B3331F"/>
    <w:rsid w:val="00B33BB0"/>
    <w:rsid w:val="00B36DF1"/>
    <w:rsid w:val="00B5024C"/>
    <w:rsid w:val="00B5114D"/>
    <w:rsid w:val="00B53173"/>
    <w:rsid w:val="00B55F01"/>
    <w:rsid w:val="00B6551F"/>
    <w:rsid w:val="00B65E8D"/>
    <w:rsid w:val="00B70E12"/>
    <w:rsid w:val="00B71B54"/>
    <w:rsid w:val="00B749FE"/>
    <w:rsid w:val="00B90F93"/>
    <w:rsid w:val="00B928E0"/>
    <w:rsid w:val="00B95BD7"/>
    <w:rsid w:val="00B965D7"/>
    <w:rsid w:val="00B96EDD"/>
    <w:rsid w:val="00BA2B13"/>
    <w:rsid w:val="00BA746F"/>
    <w:rsid w:val="00BB05CA"/>
    <w:rsid w:val="00BB0D33"/>
    <w:rsid w:val="00BC387A"/>
    <w:rsid w:val="00BD0C59"/>
    <w:rsid w:val="00BD267F"/>
    <w:rsid w:val="00BD363C"/>
    <w:rsid w:val="00BD6FC6"/>
    <w:rsid w:val="00BD7525"/>
    <w:rsid w:val="00BD7FA3"/>
    <w:rsid w:val="00BE58D9"/>
    <w:rsid w:val="00C12D23"/>
    <w:rsid w:val="00C14ED2"/>
    <w:rsid w:val="00C15BBD"/>
    <w:rsid w:val="00C15DF1"/>
    <w:rsid w:val="00C22495"/>
    <w:rsid w:val="00C23C31"/>
    <w:rsid w:val="00C25F6F"/>
    <w:rsid w:val="00C26054"/>
    <w:rsid w:val="00C311B8"/>
    <w:rsid w:val="00C324A8"/>
    <w:rsid w:val="00C35A38"/>
    <w:rsid w:val="00C36385"/>
    <w:rsid w:val="00C42017"/>
    <w:rsid w:val="00C4378A"/>
    <w:rsid w:val="00C750DE"/>
    <w:rsid w:val="00C853E9"/>
    <w:rsid w:val="00C910BF"/>
    <w:rsid w:val="00C95D42"/>
    <w:rsid w:val="00CA1CFF"/>
    <w:rsid w:val="00CA5290"/>
    <w:rsid w:val="00CB5076"/>
    <w:rsid w:val="00CB55EC"/>
    <w:rsid w:val="00CB73EF"/>
    <w:rsid w:val="00CC4A93"/>
    <w:rsid w:val="00CC6E61"/>
    <w:rsid w:val="00CE3A29"/>
    <w:rsid w:val="00CE7CD9"/>
    <w:rsid w:val="00CF0353"/>
    <w:rsid w:val="00CF092B"/>
    <w:rsid w:val="00CF6DD1"/>
    <w:rsid w:val="00CF7FBB"/>
    <w:rsid w:val="00D0298C"/>
    <w:rsid w:val="00D13BF7"/>
    <w:rsid w:val="00D15393"/>
    <w:rsid w:val="00D16742"/>
    <w:rsid w:val="00D17B21"/>
    <w:rsid w:val="00D214E7"/>
    <w:rsid w:val="00D21A53"/>
    <w:rsid w:val="00D34C7D"/>
    <w:rsid w:val="00D4084A"/>
    <w:rsid w:val="00D40BE3"/>
    <w:rsid w:val="00D46623"/>
    <w:rsid w:val="00D51CE3"/>
    <w:rsid w:val="00D53D78"/>
    <w:rsid w:val="00D56920"/>
    <w:rsid w:val="00D60BF5"/>
    <w:rsid w:val="00D62422"/>
    <w:rsid w:val="00D74327"/>
    <w:rsid w:val="00D75CDC"/>
    <w:rsid w:val="00D7644C"/>
    <w:rsid w:val="00D8283A"/>
    <w:rsid w:val="00DA7E63"/>
    <w:rsid w:val="00DB2E61"/>
    <w:rsid w:val="00DB6B1E"/>
    <w:rsid w:val="00DC2097"/>
    <w:rsid w:val="00DD4A3D"/>
    <w:rsid w:val="00DD77B0"/>
    <w:rsid w:val="00DE1316"/>
    <w:rsid w:val="00DE40EF"/>
    <w:rsid w:val="00DE56FE"/>
    <w:rsid w:val="00DE5E3F"/>
    <w:rsid w:val="00DF17D4"/>
    <w:rsid w:val="00DF5E1B"/>
    <w:rsid w:val="00DF7E99"/>
    <w:rsid w:val="00E0705C"/>
    <w:rsid w:val="00E14023"/>
    <w:rsid w:val="00E17F0D"/>
    <w:rsid w:val="00E2224C"/>
    <w:rsid w:val="00E22AA7"/>
    <w:rsid w:val="00E33A67"/>
    <w:rsid w:val="00E33B85"/>
    <w:rsid w:val="00E345F8"/>
    <w:rsid w:val="00E469B3"/>
    <w:rsid w:val="00E46E4B"/>
    <w:rsid w:val="00E50E18"/>
    <w:rsid w:val="00E54AC6"/>
    <w:rsid w:val="00E55707"/>
    <w:rsid w:val="00E55AC3"/>
    <w:rsid w:val="00E6023E"/>
    <w:rsid w:val="00E61E7C"/>
    <w:rsid w:val="00E62F50"/>
    <w:rsid w:val="00E6724D"/>
    <w:rsid w:val="00E721C0"/>
    <w:rsid w:val="00E72801"/>
    <w:rsid w:val="00E74453"/>
    <w:rsid w:val="00E7631E"/>
    <w:rsid w:val="00E771A1"/>
    <w:rsid w:val="00E81A70"/>
    <w:rsid w:val="00E918D0"/>
    <w:rsid w:val="00E92E4D"/>
    <w:rsid w:val="00E9433D"/>
    <w:rsid w:val="00E95143"/>
    <w:rsid w:val="00E96C18"/>
    <w:rsid w:val="00EA4761"/>
    <w:rsid w:val="00EA7054"/>
    <w:rsid w:val="00EB31BC"/>
    <w:rsid w:val="00EB348E"/>
    <w:rsid w:val="00EB4488"/>
    <w:rsid w:val="00EB5FB4"/>
    <w:rsid w:val="00EC6B06"/>
    <w:rsid w:val="00ED3376"/>
    <w:rsid w:val="00ED415C"/>
    <w:rsid w:val="00EE240B"/>
    <w:rsid w:val="00EE2984"/>
    <w:rsid w:val="00EE4391"/>
    <w:rsid w:val="00EF2B7E"/>
    <w:rsid w:val="00EF46D9"/>
    <w:rsid w:val="00EF5E92"/>
    <w:rsid w:val="00EF64B4"/>
    <w:rsid w:val="00EF700C"/>
    <w:rsid w:val="00F02964"/>
    <w:rsid w:val="00F04F0B"/>
    <w:rsid w:val="00F15656"/>
    <w:rsid w:val="00F27C4A"/>
    <w:rsid w:val="00F32211"/>
    <w:rsid w:val="00F34A21"/>
    <w:rsid w:val="00F42998"/>
    <w:rsid w:val="00F563B3"/>
    <w:rsid w:val="00F638E4"/>
    <w:rsid w:val="00F7111C"/>
    <w:rsid w:val="00F71529"/>
    <w:rsid w:val="00F72E74"/>
    <w:rsid w:val="00F76705"/>
    <w:rsid w:val="00F80145"/>
    <w:rsid w:val="00F80609"/>
    <w:rsid w:val="00F81249"/>
    <w:rsid w:val="00FA157C"/>
    <w:rsid w:val="00FB2151"/>
    <w:rsid w:val="00FB6A57"/>
    <w:rsid w:val="00FB7521"/>
    <w:rsid w:val="00FC5D28"/>
    <w:rsid w:val="00FC634A"/>
    <w:rsid w:val="00FC7706"/>
    <w:rsid w:val="00FD11B8"/>
    <w:rsid w:val="00FD174E"/>
    <w:rsid w:val="00FE3105"/>
    <w:rsid w:val="00FE355B"/>
    <w:rsid w:val="00FE5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523210B6-6D87-4B80-8BC0-DFE236FCD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CC4"/>
    <w:pPr>
      <w:spacing w:after="200" w:line="276" w:lineRule="auto"/>
    </w:pPr>
    <w:rPr>
      <w:sz w:val="22"/>
      <w:szCs w:val="22"/>
      <w:lang w:eastAsia="en-US"/>
    </w:rPr>
  </w:style>
  <w:style w:type="paragraph" w:styleId="1">
    <w:name w:val="heading 1"/>
    <w:basedOn w:val="a"/>
    <w:link w:val="10"/>
    <w:uiPriority w:val="99"/>
    <w:qFormat/>
    <w:rsid w:val="00B95BD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9"/>
    <w:qFormat/>
    <w:rsid w:val="00447184"/>
    <w:pPr>
      <w:keepNext/>
      <w:keepLines/>
      <w:spacing w:before="200" w:after="0" w:line="259" w:lineRule="auto"/>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95BD7"/>
    <w:rPr>
      <w:rFonts w:ascii="Times New Roman" w:hAnsi="Times New Roman" w:cs="Times New Roman"/>
      <w:b/>
      <w:bCs/>
      <w:kern w:val="36"/>
      <w:sz w:val="48"/>
      <w:szCs w:val="48"/>
      <w:lang w:eastAsia="ru-RU"/>
    </w:rPr>
  </w:style>
  <w:style w:type="character" w:customStyle="1" w:styleId="20">
    <w:name w:val="Заголовок 2 Знак"/>
    <w:link w:val="2"/>
    <w:uiPriority w:val="99"/>
    <w:locked/>
    <w:rsid w:val="00447184"/>
    <w:rPr>
      <w:rFonts w:ascii="Cambria" w:hAnsi="Cambria" w:cs="Times New Roman"/>
      <w:b/>
      <w:bCs/>
      <w:color w:val="4F81BD"/>
      <w:sz w:val="26"/>
      <w:szCs w:val="26"/>
    </w:rPr>
  </w:style>
  <w:style w:type="paragraph" w:customStyle="1" w:styleId="ConsPlusNormal">
    <w:name w:val="ConsPlusNormal"/>
    <w:link w:val="ConsPlusNormal0"/>
    <w:uiPriority w:val="99"/>
    <w:rsid w:val="00217122"/>
    <w:pPr>
      <w:widowControl w:val="0"/>
      <w:autoSpaceDE w:val="0"/>
      <w:autoSpaceDN w:val="0"/>
    </w:pPr>
    <w:rPr>
      <w:sz w:val="22"/>
      <w:szCs w:val="22"/>
    </w:rPr>
  </w:style>
  <w:style w:type="table" w:styleId="a3">
    <w:name w:val="Table Grid"/>
    <w:basedOn w:val="a1"/>
    <w:uiPriority w:val="99"/>
    <w:rsid w:val="00774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774E01"/>
    <w:pPr>
      <w:spacing w:after="160" w:line="259" w:lineRule="auto"/>
      <w:ind w:left="720"/>
      <w:contextualSpacing/>
    </w:pPr>
  </w:style>
  <w:style w:type="paragraph" w:styleId="a5">
    <w:name w:val="header"/>
    <w:basedOn w:val="a"/>
    <w:link w:val="a6"/>
    <w:uiPriority w:val="99"/>
    <w:rsid w:val="009912FC"/>
    <w:pPr>
      <w:tabs>
        <w:tab w:val="center" w:pos="4677"/>
        <w:tab w:val="right" w:pos="9355"/>
      </w:tabs>
      <w:spacing w:after="0" w:line="240" w:lineRule="auto"/>
    </w:pPr>
  </w:style>
  <w:style w:type="character" w:customStyle="1" w:styleId="a6">
    <w:name w:val="Верхний колонтитул Знак"/>
    <w:link w:val="a5"/>
    <w:uiPriority w:val="99"/>
    <w:locked/>
    <w:rsid w:val="009912FC"/>
    <w:rPr>
      <w:rFonts w:cs="Times New Roman"/>
    </w:rPr>
  </w:style>
  <w:style w:type="paragraph" w:styleId="a7">
    <w:name w:val="footer"/>
    <w:basedOn w:val="a"/>
    <w:link w:val="a8"/>
    <w:uiPriority w:val="99"/>
    <w:rsid w:val="009912FC"/>
    <w:pPr>
      <w:tabs>
        <w:tab w:val="center" w:pos="4677"/>
        <w:tab w:val="right" w:pos="9355"/>
      </w:tabs>
      <w:spacing w:after="0" w:line="240" w:lineRule="auto"/>
    </w:pPr>
  </w:style>
  <w:style w:type="character" w:customStyle="1" w:styleId="a8">
    <w:name w:val="Нижний колонтитул Знак"/>
    <w:link w:val="a7"/>
    <w:uiPriority w:val="99"/>
    <w:locked/>
    <w:rsid w:val="009912FC"/>
    <w:rPr>
      <w:rFonts w:cs="Times New Roman"/>
    </w:rPr>
  </w:style>
  <w:style w:type="paragraph" w:styleId="a9">
    <w:name w:val="Balloon Text"/>
    <w:basedOn w:val="a"/>
    <w:link w:val="aa"/>
    <w:uiPriority w:val="99"/>
    <w:semiHidden/>
    <w:rsid w:val="000148C0"/>
    <w:pPr>
      <w:spacing w:after="0" w:line="240" w:lineRule="auto"/>
    </w:pPr>
    <w:rPr>
      <w:rFonts w:ascii="Segoe UI" w:hAnsi="Segoe UI" w:cs="Segoe UI"/>
      <w:sz w:val="18"/>
      <w:szCs w:val="18"/>
    </w:rPr>
  </w:style>
  <w:style w:type="character" w:customStyle="1" w:styleId="aa">
    <w:name w:val="Текст выноски Знак"/>
    <w:link w:val="a9"/>
    <w:uiPriority w:val="99"/>
    <w:semiHidden/>
    <w:locked/>
    <w:rsid w:val="000148C0"/>
    <w:rPr>
      <w:rFonts w:ascii="Segoe UI" w:hAnsi="Segoe UI" w:cs="Segoe UI"/>
      <w:sz w:val="18"/>
      <w:szCs w:val="18"/>
    </w:rPr>
  </w:style>
  <w:style w:type="character" w:styleId="ab">
    <w:name w:val="Hyperlink"/>
    <w:uiPriority w:val="99"/>
    <w:rsid w:val="00E54AC6"/>
    <w:rPr>
      <w:rFonts w:cs="Times New Roman"/>
      <w:color w:val="0000FF"/>
      <w:u w:val="single"/>
    </w:rPr>
  </w:style>
  <w:style w:type="character" w:styleId="ac">
    <w:name w:val="Strong"/>
    <w:uiPriority w:val="99"/>
    <w:qFormat/>
    <w:rsid w:val="00996ED1"/>
    <w:rPr>
      <w:rFonts w:cs="Times New Roman"/>
      <w:b/>
      <w:bCs/>
    </w:rPr>
  </w:style>
  <w:style w:type="paragraph" w:styleId="ad">
    <w:name w:val="Body Text"/>
    <w:basedOn w:val="a"/>
    <w:link w:val="ae"/>
    <w:uiPriority w:val="99"/>
    <w:rsid w:val="0014480F"/>
    <w:pPr>
      <w:spacing w:after="120" w:line="240" w:lineRule="auto"/>
    </w:pPr>
    <w:rPr>
      <w:rFonts w:ascii="Times New Roman" w:hAnsi="Times New Roman"/>
      <w:sz w:val="26"/>
      <w:szCs w:val="20"/>
      <w:lang w:eastAsia="ru-RU"/>
    </w:rPr>
  </w:style>
  <w:style w:type="character" w:customStyle="1" w:styleId="ae">
    <w:name w:val="Основной текст Знак"/>
    <w:link w:val="ad"/>
    <w:uiPriority w:val="99"/>
    <w:locked/>
    <w:rsid w:val="0014480F"/>
    <w:rPr>
      <w:rFonts w:ascii="Times New Roman" w:eastAsia="Times New Roman" w:hAnsi="Times New Roman" w:cs="Times New Roman"/>
      <w:sz w:val="20"/>
      <w:szCs w:val="20"/>
      <w:lang w:eastAsia="ru-RU"/>
    </w:rPr>
  </w:style>
  <w:style w:type="paragraph" w:customStyle="1" w:styleId="ConsPlusTitle">
    <w:name w:val="ConsPlusTitle"/>
    <w:uiPriority w:val="99"/>
    <w:rsid w:val="0014480F"/>
    <w:pPr>
      <w:autoSpaceDE w:val="0"/>
      <w:autoSpaceDN w:val="0"/>
      <w:adjustRightInd w:val="0"/>
    </w:pPr>
    <w:rPr>
      <w:rFonts w:ascii="Times New Roman" w:eastAsia="Times New Roman" w:hAnsi="Times New Roman"/>
      <w:b/>
      <w:bCs/>
      <w:sz w:val="28"/>
      <w:szCs w:val="28"/>
      <w:lang w:eastAsia="en-US"/>
    </w:rPr>
  </w:style>
  <w:style w:type="character" w:customStyle="1" w:styleId="21">
    <w:name w:val="Основной текст (2)_"/>
    <w:link w:val="22"/>
    <w:uiPriority w:val="99"/>
    <w:locked/>
    <w:rsid w:val="00E721C0"/>
    <w:rPr>
      <w:rFonts w:ascii="Times New Roman" w:hAnsi="Times New Roman" w:cs="Times New Roman"/>
      <w:sz w:val="20"/>
      <w:szCs w:val="20"/>
      <w:shd w:val="clear" w:color="auto" w:fill="FFFFFF"/>
    </w:rPr>
  </w:style>
  <w:style w:type="character" w:customStyle="1" w:styleId="211">
    <w:name w:val="Основной текст (2) + 11"/>
    <w:aliases w:val="5 pt"/>
    <w:uiPriority w:val="99"/>
    <w:rsid w:val="00E721C0"/>
    <w:rPr>
      <w:rFonts w:ascii="Times New Roman" w:hAnsi="Times New Roman" w:cs="Times New Roman"/>
      <w:color w:val="000000"/>
      <w:spacing w:val="0"/>
      <w:w w:val="100"/>
      <w:position w:val="0"/>
      <w:sz w:val="23"/>
      <w:szCs w:val="23"/>
      <w:shd w:val="clear" w:color="auto" w:fill="FFFFFF"/>
      <w:lang w:val="ru-RU" w:eastAsia="ru-RU"/>
    </w:rPr>
  </w:style>
  <w:style w:type="paragraph" w:customStyle="1" w:styleId="22">
    <w:name w:val="Основной текст (2)"/>
    <w:basedOn w:val="a"/>
    <w:link w:val="21"/>
    <w:uiPriority w:val="99"/>
    <w:rsid w:val="00E721C0"/>
    <w:pPr>
      <w:widowControl w:val="0"/>
      <w:shd w:val="clear" w:color="auto" w:fill="FFFFFF"/>
      <w:spacing w:after="0" w:line="240" w:lineRule="auto"/>
    </w:pPr>
    <w:rPr>
      <w:rFonts w:ascii="Times New Roman" w:eastAsia="Times New Roman" w:hAnsi="Times New Roman"/>
      <w:sz w:val="20"/>
      <w:szCs w:val="20"/>
    </w:rPr>
  </w:style>
  <w:style w:type="character" w:customStyle="1" w:styleId="210">
    <w:name w:val="Основной текст (2) + 10"/>
    <w:aliases w:val="5 pt1"/>
    <w:uiPriority w:val="99"/>
    <w:rsid w:val="000B161A"/>
    <w:rPr>
      <w:rFonts w:ascii="Times New Roman" w:hAnsi="Times New Roman" w:cs="Times New Roman"/>
      <w:color w:val="000000"/>
      <w:spacing w:val="0"/>
      <w:w w:val="100"/>
      <w:position w:val="0"/>
      <w:sz w:val="21"/>
      <w:szCs w:val="21"/>
      <w:u w:val="none"/>
      <w:shd w:val="clear" w:color="auto" w:fill="FFFFFF"/>
      <w:lang w:val="ru-RU" w:eastAsia="ru-RU"/>
    </w:rPr>
  </w:style>
  <w:style w:type="paragraph" w:styleId="af">
    <w:name w:val="Normal (Web)"/>
    <w:basedOn w:val="a"/>
    <w:uiPriority w:val="99"/>
    <w:rsid w:val="0044718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0">
    <w:name w:val="Знак Знак"/>
    <w:basedOn w:val="a"/>
    <w:uiPriority w:val="99"/>
    <w:rsid w:val="00E469B3"/>
    <w:pPr>
      <w:spacing w:after="160" w:line="240" w:lineRule="exact"/>
    </w:pPr>
    <w:rPr>
      <w:rFonts w:ascii="Verdana" w:eastAsia="Times New Roman" w:hAnsi="Verdana"/>
      <w:sz w:val="20"/>
      <w:szCs w:val="20"/>
      <w:lang w:val="en-US"/>
    </w:rPr>
  </w:style>
  <w:style w:type="paragraph" w:customStyle="1" w:styleId="af1">
    <w:name w:val="Знак"/>
    <w:basedOn w:val="a"/>
    <w:uiPriority w:val="99"/>
    <w:rsid w:val="00765EB3"/>
    <w:pPr>
      <w:spacing w:before="100" w:beforeAutospacing="1" w:after="100" w:afterAutospacing="1" w:line="240" w:lineRule="auto"/>
    </w:pPr>
    <w:rPr>
      <w:rFonts w:ascii="Tahoma" w:eastAsia="Times New Roman" w:hAnsi="Tahoma" w:cs="Tahoma"/>
      <w:sz w:val="20"/>
      <w:szCs w:val="20"/>
      <w:lang w:val="en-US"/>
    </w:rPr>
  </w:style>
  <w:style w:type="paragraph" w:styleId="af2">
    <w:name w:val="No Spacing"/>
    <w:uiPriority w:val="99"/>
    <w:qFormat/>
    <w:rsid w:val="00851BA8"/>
    <w:rPr>
      <w:sz w:val="22"/>
      <w:szCs w:val="22"/>
      <w:lang w:eastAsia="en-US"/>
    </w:rPr>
  </w:style>
  <w:style w:type="character" w:styleId="af3">
    <w:name w:val="FollowedHyperlink"/>
    <w:uiPriority w:val="99"/>
    <w:semiHidden/>
    <w:rsid w:val="005F524D"/>
    <w:rPr>
      <w:rFonts w:cs="Times New Roman"/>
      <w:color w:val="800080"/>
      <w:u w:val="single"/>
    </w:rPr>
  </w:style>
  <w:style w:type="paragraph" w:customStyle="1" w:styleId="11">
    <w:name w:val="Знак Знак1"/>
    <w:basedOn w:val="a"/>
    <w:uiPriority w:val="99"/>
    <w:rsid w:val="003C44F3"/>
    <w:pPr>
      <w:spacing w:after="160" w:line="240" w:lineRule="exact"/>
    </w:pPr>
    <w:rPr>
      <w:rFonts w:ascii="Verdana" w:eastAsia="Times New Roman" w:hAnsi="Verdana"/>
      <w:sz w:val="20"/>
      <w:szCs w:val="20"/>
      <w:lang w:val="en-US"/>
    </w:rPr>
  </w:style>
  <w:style w:type="character" w:styleId="af4">
    <w:name w:val="Emphasis"/>
    <w:uiPriority w:val="99"/>
    <w:qFormat/>
    <w:rsid w:val="00E33A67"/>
    <w:rPr>
      <w:rFonts w:cs="Times New Roman"/>
      <w:i/>
      <w:iCs/>
    </w:rPr>
  </w:style>
  <w:style w:type="character" w:customStyle="1" w:styleId="ConsPlusNormal0">
    <w:name w:val="ConsPlusNormal Знак"/>
    <w:link w:val="ConsPlusNormal"/>
    <w:uiPriority w:val="99"/>
    <w:locked/>
    <w:rsid w:val="00F32211"/>
    <w:rPr>
      <w:sz w:val="22"/>
      <w:szCs w:val="22"/>
      <w:lang w:eastAsia="ru-RU" w:bidi="ar-SA"/>
    </w:rPr>
  </w:style>
  <w:style w:type="paragraph" w:styleId="af5">
    <w:name w:val="footnote text"/>
    <w:basedOn w:val="a"/>
    <w:link w:val="af6"/>
    <w:uiPriority w:val="99"/>
    <w:semiHidden/>
    <w:rsid w:val="00777A26"/>
    <w:pPr>
      <w:spacing w:after="0" w:line="240" w:lineRule="auto"/>
    </w:pPr>
    <w:rPr>
      <w:sz w:val="20"/>
      <w:szCs w:val="20"/>
    </w:rPr>
  </w:style>
  <w:style w:type="character" w:customStyle="1" w:styleId="af6">
    <w:name w:val="Текст сноски Знак"/>
    <w:link w:val="af5"/>
    <w:uiPriority w:val="99"/>
    <w:semiHidden/>
    <w:locked/>
    <w:rsid w:val="00777A26"/>
    <w:rPr>
      <w:rFonts w:ascii="Calibri" w:hAnsi="Calibri" w:cs="Times New Roman"/>
      <w:lang w:val="ru-RU" w:eastAsia="en-US" w:bidi="ar-SA"/>
    </w:rPr>
  </w:style>
  <w:style w:type="character" w:styleId="af7">
    <w:name w:val="footnote reference"/>
    <w:uiPriority w:val="99"/>
    <w:semiHidden/>
    <w:rsid w:val="00777A2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946748">
      <w:marLeft w:val="0"/>
      <w:marRight w:val="0"/>
      <w:marTop w:val="0"/>
      <w:marBottom w:val="0"/>
      <w:divBdr>
        <w:top w:val="none" w:sz="0" w:space="0" w:color="auto"/>
        <w:left w:val="none" w:sz="0" w:space="0" w:color="auto"/>
        <w:bottom w:val="none" w:sz="0" w:space="0" w:color="auto"/>
        <w:right w:val="none" w:sz="0" w:space="0" w:color="auto"/>
      </w:divBdr>
    </w:div>
    <w:div w:id="1830946749">
      <w:marLeft w:val="0"/>
      <w:marRight w:val="0"/>
      <w:marTop w:val="0"/>
      <w:marBottom w:val="0"/>
      <w:divBdr>
        <w:top w:val="none" w:sz="0" w:space="0" w:color="auto"/>
        <w:left w:val="none" w:sz="0" w:space="0" w:color="auto"/>
        <w:bottom w:val="none" w:sz="0" w:space="0" w:color="auto"/>
        <w:right w:val="none" w:sz="0" w:space="0" w:color="auto"/>
      </w:divBdr>
      <w:divsChild>
        <w:div w:id="1830946750">
          <w:marLeft w:val="0"/>
          <w:marRight w:val="0"/>
          <w:marTop w:val="0"/>
          <w:marBottom w:val="0"/>
          <w:divBdr>
            <w:top w:val="none" w:sz="0" w:space="0" w:color="auto"/>
            <w:left w:val="none" w:sz="0" w:space="0" w:color="auto"/>
            <w:bottom w:val="none" w:sz="0" w:space="0" w:color="auto"/>
            <w:right w:val="none" w:sz="0" w:space="0" w:color="auto"/>
          </w:divBdr>
        </w:div>
        <w:div w:id="1830946757">
          <w:marLeft w:val="0"/>
          <w:marRight w:val="0"/>
          <w:marTop w:val="0"/>
          <w:marBottom w:val="0"/>
          <w:divBdr>
            <w:top w:val="none" w:sz="0" w:space="0" w:color="auto"/>
            <w:left w:val="none" w:sz="0" w:space="0" w:color="auto"/>
            <w:bottom w:val="none" w:sz="0" w:space="0" w:color="auto"/>
            <w:right w:val="none" w:sz="0" w:space="0" w:color="auto"/>
          </w:divBdr>
        </w:div>
      </w:divsChild>
    </w:div>
    <w:div w:id="1830946751">
      <w:marLeft w:val="0"/>
      <w:marRight w:val="0"/>
      <w:marTop w:val="0"/>
      <w:marBottom w:val="0"/>
      <w:divBdr>
        <w:top w:val="none" w:sz="0" w:space="0" w:color="auto"/>
        <w:left w:val="none" w:sz="0" w:space="0" w:color="auto"/>
        <w:bottom w:val="none" w:sz="0" w:space="0" w:color="auto"/>
        <w:right w:val="none" w:sz="0" w:space="0" w:color="auto"/>
      </w:divBdr>
    </w:div>
    <w:div w:id="1830946752">
      <w:marLeft w:val="0"/>
      <w:marRight w:val="0"/>
      <w:marTop w:val="0"/>
      <w:marBottom w:val="0"/>
      <w:divBdr>
        <w:top w:val="none" w:sz="0" w:space="0" w:color="auto"/>
        <w:left w:val="none" w:sz="0" w:space="0" w:color="auto"/>
        <w:bottom w:val="none" w:sz="0" w:space="0" w:color="auto"/>
        <w:right w:val="none" w:sz="0" w:space="0" w:color="auto"/>
      </w:divBdr>
    </w:div>
    <w:div w:id="1830946753">
      <w:marLeft w:val="0"/>
      <w:marRight w:val="0"/>
      <w:marTop w:val="0"/>
      <w:marBottom w:val="0"/>
      <w:divBdr>
        <w:top w:val="none" w:sz="0" w:space="0" w:color="auto"/>
        <w:left w:val="none" w:sz="0" w:space="0" w:color="auto"/>
        <w:bottom w:val="none" w:sz="0" w:space="0" w:color="auto"/>
        <w:right w:val="none" w:sz="0" w:space="0" w:color="auto"/>
      </w:divBdr>
    </w:div>
    <w:div w:id="1830946754">
      <w:marLeft w:val="0"/>
      <w:marRight w:val="0"/>
      <w:marTop w:val="0"/>
      <w:marBottom w:val="0"/>
      <w:divBdr>
        <w:top w:val="none" w:sz="0" w:space="0" w:color="auto"/>
        <w:left w:val="none" w:sz="0" w:space="0" w:color="auto"/>
        <w:bottom w:val="none" w:sz="0" w:space="0" w:color="auto"/>
        <w:right w:val="none" w:sz="0" w:space="0" w:color="auto"/>
      </w:divBdr>
    </w:div>
    <w:div w:id="1830946755">
      <w:marLeft w:val="0"/>
      <w:marRight w:val="0"/>
      <w:marTop w:val="0"/>
      <w:marBottom w:val="0"/>
      <w:divBdr>
        <w:top w:val="none" w:sz="0" w:space="0" w:color="auto"/>
        <w:left w:val="none" w:sz="0" w:space="0" w:color="auto"/>
        <w:bottom w:val="none" w:sz="0" w:space="0" w:color="auto"/>
        <w:right w:val="none" w:sz="0" w:space="0" w:color="auto"/>
      </w:divBdr>
    </w:div>
    <w:div w:id="1830946756">
      <w:marLeft w:val="0"/>
      <w:marRight w:val="0"/>
      <w:marTop w:val="0"/>
      <w:marBottom w:val="0"/>
      <w:divBdr>
        <w:top w:val="none" w:sz="0" w:space="0" w:color="auto"/>
        <w:left w:val="none" w:sz="0" w:space="0" w:color="auto"/>
        <w:bottom w:val="none" w:sz="0" w:space="0" w:color="auto"/>
        <w:right w:val="none" w:sz="0" w:space="0" w:color="auto"/>
      </w:divBdr>
    </w:div>
    <w:div w:id="18309467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ladm.ru/media/publication_backbone_media/2019/8/26/p135-260819-.pdf" TargetMode="External"/><Relationship Id="rId13" Type="http://schemas.openxmlformats.org/officeDocument/2006/relationships/header" Target="header1.xml"/><Relationship Id="rId18" Type="http://schemas.openxmlformats.org/officeDocument/2006/relationships/hyperlink" Target="consultantplus://offline/ref=03B6C8FA502A99BDDC6270095F886ABE3F8ABE356D3F138A22EE97E1802D5C1C08D3655A04006FC9E863157BA49FAC20V3X8L" TargetMode="External"/><Relationship Id="rId3" Type="http://schemas.openxmlformats.org/officeDocument/2006/relationships/styles" Target="styles.xml"/><Relationship Id="rId21" Type="http://schemas.openxmlformats.org/officeDocument/2006/relationships/hyperlink" Target="http://www.beladm.ru/media/publication_backbone_media/2019/8/26/p135-260819-.pdf" TargetMode="External"/><Relationship Id="rId7" Type="http://schemas.openxmlformats.org/officeDocument/2006/relationships/endnotes" Target="endnotes.xml"/><Relationship Id="rId12" Type="http://schemas.openxmlformats.org/officeDocument/2006/relationships/hyperlink" Target="http://www.beladm.ru/media/publication_backbone_media/2020/9/15/r894-150920-.pdf" TargetMode="External"/><Relationship Id="rId17" Type="http://schemas.openxmlformats.org/officeDocument/2006/relationships/hyperlink" Target="consultantplus://offline/ref=8A2F00ED519647CDC72EF2A0F513910FF46381448E1200A7FAFD5C38FA58B154A1B47EF38CCB183B90DEAF20C929E42EX0TB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07DBAF48B9FFF2B0EB3AC23671D07201B07890C22CE45A7AC237134AB8F4DB378CEBEE4E18632365C5852E9143D5882jEMBN" TargetMode="External"/><Relationship Id="rId20" Type="http://schemas.openxmlformats.org/officeDocument/2006/relationships/hyperlink" Target="http://www.beladm.ru/media/publication_backbone_media/2019/11/1/p179-01111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ladm.ru/media/publication_backbone_media/2020/12/16/r1267-151220.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07DBAF48B9FFF2B0EB3AC23671D07201B07890C22CE45A7AC237134AB8F4DB378CEBEE4E18632365C5852E9143D5882jEMBN" TargetMode="External"/><Relationship Id="rId23" Type="http://schemas.openxmlformats.org/officeDocument/2006/relationships/hyperlink" Target="http://www.beladm.ru/media/publication_backbone_media/2020/2/18/r151-180220-.pdf" TargetMode="External"/><Relationship Id="rId10" Type="http://schemas.openxmlformats.org/officeDocument/2006/relationships/hyperlink" Target="http://www.beladm.ru/media/publication_backbone_media/2019/11/1/p179-011119-.pdf" TargetMode="External"/><Relationship Id="rId19" Type="http://schemas.openxmlformats.org/officeDocument/2006/relationships/hyperlink" Target="http://www.beladm.ru/media/publication_backbone_media/2019/11/1/p179-011119-.pdf" TargetMode="External"/><Relationship Id="rId4" Type="http://schemas.openxmlformats.org/officeDocument/2006/relationships/settings" Target="settings.xml"/><Relationship Id="rId9" Type="http://schemas.openxmlformats.org/officeDocument/2006/relationships/hyperlink" Target="http://www.beladm.ru/media/publication_backbone_media/2019/8/26/p135-260819-.pdf" TargetMode="External"/><Relationship Id="rId14" Type="http://schemas.openxmlformats.org/officeDocument/2006/relationships/header" Target="header2.xml"/><Relationship Id="rId22" Type="http://schemas.openxmlformats.org/officeDocument/2006/relationships/hyperlink" Target="http://www.beladm.ru/media/publication_backbone_media/2019/11/1/p179-0111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A6D6F-1DD0-4C34-AD9B-26B864970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1677</TotalTime>
  <Pages>73</Pages>
  <Words>25552</Words>
  <Characters>145652</Characters>
  <Application>Microsoft Office Word</Application>
  <DocSecurity>0</DocSecurity>
  <Lines>1213</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Гончарова Елена Викторовна</dc:creator>
  <cp:keywords/>
  <dc:description/>
  <cp:lastModifiedBy>Дегальцева Ирина Сергеевна</cp:lastModifiedBy>
  <cp:revision>67</cp:revision>
  <cp:lastPrinted>2021-02-04T12:23:00Z</cp:lastPrinted>
  <dcterms:created xsi:type="dcterms:W3CDTF">2020-02-26T14:44:00Z</dcterms:created>
  <dcterms:modified xsi:type="dcterms:W3CDTF">2021-02-10T11:48:00Z</dcterms:modified>
</cp:coreProperties>
</file>