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4797C9" w14:textId="77777777" w:rsidR="00752E1F" w:rsidRPr="00B76402" w:rsidRDefault="00B8577C" w:rsidP="00B857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76402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14:paraId="3A96B2D1" w14:textId="77777777" w:rsidR="00B8577C" w:rsidRPr="00B76402" w:rsidRDefault="00B8577C" w:rsidP="00B857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402">
        <w:rPr>
          <w:rFonts w:ascii="Times New Roman" w:hAnsi="Times New Roman" w:cs="Times New Roman"/>
          <w:b/>
          <w:sz w:val="28"/>
          <w:szCs w:val="28"/>
        </w:rPr>
        <w:t>действующих нормативных правовых актов администрации города Белгород</w:t>
      </w:r>
      <w:r w:rsidR="0092745F" w:rsidRPr="00B76402">
        <w:rPr>
          <w:rFonts w:ascii="Times New Roman" w:hAnsi="Times New Roman" w:cs="Times New Roman"/>
          <w:b/>
          <w:sz w:val="28"/>
          <w:szCs w:val="28"/>
        </w:rPr>
        <w:t>а</w:t>
      </w:r>
      <w:r w:rsidR="00AE51EB" w:rsidRPr="00B76402">
        <w:rPr>
          <w:rFonts w:ascii="Times New Roman" w:hAnsi="Times New Roman" w:cs="Times New Roman"/>
          <w:b/>
          <w:sz w:val="28"/>
          <w:szCs w:val="28"/>
        </w:rPr>
        <w:t xml:space="preserve">, разработанных </w:t>
      </w:r>
      <w:r w:rsidR="004E08F4" w:rsidRPr="00B76402">
        <w:rPr>
          <w:rFonts w:ascii="Times New Roman" w:hAnsi="Times New Roman" w:cs="Times New Roman"/>
          <w:b/>
          <w:sz w:val="28"/>
          <w:szCs w:val="28"/>
        </w:rPr>
        <w:t xml:space="preserve">управлением энергетики и ЖКХ </w:t>
      </w:r>
      <w:r w:rsidR="00AE51EB" w:rsidRPr="00B76402">
        <w:rPr>
          <w:rFonts w:ascii="Times New Roman" w:hAnsi="Times New Roman" w:cs="Times New Roman"/>
          <w:b/>
          <w:sz w:val="28"/>
          <w:szCs w:val="28"/>
        </w:rPr>
        <w:t>департамент</w:t>
      </w:r>
      <w:r w:rsidR="004E08F4" w:rsidRPr="00B76402">
        <w:rPr>
          <w:rFonts w:ascii="Times New Roman" w:hAnsi="Times New Roman" w:cs="Times New Roman"/>
          <w:b/>
          <w:sz w:val="28"/>
          <w:szCs w:val="28"/>
        </w:rPr>
        <w:t>а</w:t>
      </w:r>
      <w:r w:rsidR="00AE51EB" w:rsidRPr="00B764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745F" w:rsidRPr="00B76402">
        <w:rPr>
          <w:rFonts w:ascii="Times New Roman" w:hAnsi="Times New Roman" w:cs="Times New Roman"/>
          <w:b/>
          <w:sz w:val="28"/>
          <w:szCs w:val="28"/>
        </w:rPr>
        <w:t xml:space="preserve">городского хозяйства </w:t>
      </w:r>
      <w:r w:rsidR="007527A7" w:rsidRPr="00B76402">
        <w:rPr>
          <w:rFonts w:ascii="Times New Roman" w:hAnsi="Times New Roman" w:cs="Times New Roman"/>
          <w:b/>
          <w:sz w:val="28"/>
          <w:szCs w:val="28"/>
        </w:rPr>
        <w:t>в</w:t>
      </w:r>
      <w:r w:rsidR="00CD449C" w:rsidRPr="00B76402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E3265C" w:rsidRPr="00B76402">
        <w:rPr>
          <w:rFonts w:ascii="Times New Roman" w:hAnsi="Times New Roman" w:cs="Times New Roman"/>
          <w:b/>
          <w:sz w:val="28"/>
          <w:szCs w:val="28"/>
        </w:rPr>
        <w:t>3</w:t>
      </w:r>
      <w:r w:rsidR="007527A7" w:rsidRPr="00B76402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9640" w:type="dxa"/>
        <w:tblInd w:w="-34" w:type="dxa"/>
        <w:tblLook w:val="04A0" w:firstRow="1" w:lastRow="0" w:firstColumn="1" w:lastColumn="0" w:noHBand="0" w:noVBand="1"/>
      </w:tblPr>
      <w:tblGrid>
        <w:gridCol w:w="34"/>
        <w:gridCol w:w="959"/>
        <w:gridCol w:w="8647"/>
      </w:tblGrid>
      <w:tr w:rsidR="00B76402" w:rsidRPr="00B76402" w14:paraId="4321C795" w14:textId="77777777" w:rsidTr="008102E8">
        <w:trPr>
          <w:gridBefore w:val="1"/>
          <w:wBefore w:w="34" w:type="dxa"/>
        </w:trPr>
        <w:tc>
          <w:tcPr>
            <w:tcW w:w="959" w:type="dxa"/>
          </w:tcPr>
          <w:p w14:paraId="4256C9A0" w14:textId="77777777" w:rsidR="00B8577C" w:rsidRPr="00B76402" w:rsidRDefault="00B8577C" w:rsidP="00B85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640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1681E6D4" w14:textId="77777777" w:rsidR="00B8577C" w:rsidRPr="00B76402" w:rsidRDefault="00B8577C" w:rsidP="00B85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6402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8647" w:type="dxa"/>
          </w:tcPr>
          <w:p w14:paraId="1081157B" w14:textId="77777777" w:rsidR="00B8577C" w:rsidRPr="00B76402" w:rsidRDefault="00B8577C" w:rsidP="00B85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6402"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и наименование нормативного правового акта</w:t>
            </w:r>
          </w:p>
        </w:tc>
      </w:tr>
      <w:tr w:rsidR="00B76402" w:rsidRPr="00B76402" w14:paraId="0FAF8F5F" w14:textId="77777777" w:rsidTr="008102E8">
        <w:trPr>
          <w:gridBefore w:val="1"/>
          <w:wBefore w:w="34" w:type="dxa"/>
        </w:trPr>
        <w:tc>
          <w:tcPr>
            <w:tcW w:w="959" w:type="dxa"/>
          </w:tcPr>
          <w:p w14:paraId="01F265F1" w14:textId="77777777" w:rsidR="00130074" w:rsidRPr="00B76402" w:rsidRDefault="00130074" w:rsidP="00B85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4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47" w:type="dxa"/>
          </w:tcPr>
          <w:p w14:paraId="4B3D749D" w14:textId="77777777" w:rsidR="00130074" w:rsidRPr="00B76402" w:rsidRDefault="00130074" w:rsidP="00130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402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Белгорода от 29.01.2021 г.                № 16 «Об установлении нормативов состава сточных вод, отводимых в централизованную систему водоотведения города Белгорода»</w:t>
            </w:r>
          </w:p>
        </w:tc>
      </w:tr>
      <w:tr w:rsidR="00B76402" w:rsidRPr="00B76402" w14:paraId="5536ACCC" w14:textId="77777777" w:rsidTr="008102E8">
        <w:trPr>
          <w:gridBefore w:val="1"/>
          <w:wBefore w:w="34" w:type="dxa"/>
        </w:trPr>
        <w:tc>
          <w:tcPr>
            <w:tcW w:w="959" w:type="dxa"/>
          </w:tcPr>
          <w:p w14:paraId="5D1BDBF1" w14:textId="77777777" w:rsidR="00130074" w:rsidRPr="00B76402" w:rsidRDefault="00130074" w:rsidP="00B85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4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47" w:type="dxa"/>
          </w:tcPr>
          <w:p w14:paraId="10D1A1BE" w14:textId="77777777" w:rsidR="00130074" w:rsidRPr="00B76402" w:rsidRDefault="00130074" w:rsidP="00130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402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Белгорода от 29.01.2021 г.                № 17 «О нормативах по объёму сточных вод, отводимых в централизованную систему водоотведения города Белгорода»</w:t>
            </w:r>
          </w:p>
        </w:tc>
      </w:tr>
      <w:tr w:rsidR="00B76402" w:rsidRPr="00B76402" w14:paraId="7A485405" w14:textId="77777777" w:rsidTr="008102E8">
        <w:trPr>
          <w:gridBefore w:val="1"/>
          <w:wBefore w:w="34" w:type="dxa"/>
        </w:trPr>
        <w:tc>
          <w:tcPr>
            <w:tcW w:w="959" w:type="dxa"/>
          </w:tcPr>
          <w:p w14:paraId="2D8FDF7C" w14:textId="77777777" w:rsidR="004E08F4" w:rsidRPr="00B76402" w:rsidRDefault="004E08F4" w:rsidP="00B85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4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47" w:type="dxa"/>
          </w:tcPr>
          <w:p w14:paraId="037D5591" w14:textId="77777777" w:rsidR="004E08F4" w:rsidRPr="00B76402" w:rsidRDefault="004E08F4" w:rsidP="004E08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402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Белгорода от 15.03.2021 г.                № 64 «О внесении изменений в постановление администрации города Белгорода от 29.01.2021 г. № 16 «Об установлении нормативов состава сточных вод, отводимых в централизованную систему водоотведения города Белгорода»</w:t>
            </w:r>
          </w:p>
        </w:tc>
      </w:tr>
      <w:tr w:rsidR="00B76402" w:rsidRPr="00B76402" w14:paraId="1EF57C6A" w14:textId="77777777" w:rsidTr="008102E8">
        <w:trPr>
          <w:gridBefore w:val="1"/>
          <w:wBefore w:w="34" w:type="dxa"/>
        </w:trPr>
        <w:tc>
          <w:tcPr>
            <w:tcW w:w="959" w:type="dxa"/>
            <w:shd w:val="clear" w:color="auto" w:fill="auto"/>
          </w:tcPr>
          <w:p w14:paraId="43CC346F" w14:textId="77777777" w:rsidR="00CD449C" w:rsidRPr="00B76402" w:rsidRDefault="00CD449C" w:rsidP="00B85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4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47" w:type="dxa"/>
            <w:shd w:val="clear" w:color="auto" w:fill="auto"/>
          </w:tcPr>
          <w:p w14:paraId="0C046077" w14:textId="77777777" w:rsidR="00CD449C" w:rsidRPr="00B76402" w:rsidRDefault="00CD449C" w:rsidP="000B13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402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города Белгорода от </w:t>
            </w:r>
            <w:r w:rsidR="000B131A" w:rsidRPr="00B764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76402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  <w:r w:rsidR="000B131A" w:rsidRPr="00B7640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76402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0B131A" w:rsidRPr="00B764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76402">
              <w:rPr>
                <w:rFonts w:ascii="Times New Roman" w:hAnsi="Times New Roman" w:cs="Times New Roman"/>
                <w:sz w:val="28"/>
                <w:szCs w:val="28"/>
              </w:rPr>
              <w:t xml:space="preserve"> г.                № 1</w:t>
            </w:r>
            <w:r w:rsidR="000B131A" w:rsidRPr="00B76402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Pr="00B76402">
              <w:rPr>
                <w:rFonts w:ascii="Times New Roman" w:hAnsi="Times New Roman" w:cs="Times New Roman"/>
                <w:sz w:val="28"/>
                <w:szCs w:val="28"/>
              </w:rPr>
              <w:t xml:space="preserve"> «О внесении изменений в постановление администрации города Белгорода от 09 июля 2014 года № 130»</w:t>
            </w:r>
          </w:p>
        </w:tc>
      </w:tr>
      <w:tr w:rsidR="00B76402" w:rsidRPr="00B76402" w14:paraId="575B1476" w14:textId="77777777" w:rsidTr="008102E8">
        <w:trPr>
          <w:gridBefore w:val="1"/>
          <w:wBefore w:w="34" w:type="dxa"/>
        </w:trPr>
        <w:tc>
          <w:tcPr>
            <w:tcW w:w="959" w:type="dxa"/>
            <w:shd w:val="clear" w:color="auto" w:fill="auto"/>
          </w:tcPr>
          <w:p w14:paraId="4AB2B76A" w14:textId="77777777" w:rsidR="00CD449C" w:rsidRPr="00B76402" w:rsidRDefault="00CD449C" w:rsidP="00B85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4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47" w:type="dxa"/>
            <w:shd w:val="clear" w:color="auto" w:fill="auto"/>
          </w:tcPr>
          <w:p w14:paraId="45332D3B" w14:textId="77777777" w:rsidR="00CD449C" w:rsidRPr="00B76402" w:rsidRDefault="00CD449C" w:rsidP="000B13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402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города Белгорода от </w:t>
            </w:r>
            <w:r w:rsidR="000B131A" w:rsidRPr="00B7640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B76402">
              <w:rPr>
                <w:rFonts w:ascii="Times New Roman" w:hAnsi="Times New Roman" w:cs="Times New Roman"/>
                <w:sz w:val="28"/>
                <w:szCs w:val="28"/>
              </w:rPr>
              <w:t>.12.202</w:t>
            </w:r>
            <w:r w:rsidR="000B131A" w:rsidRPr="00B764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76402">
              <w:rPr>
                <w:rFonts w:ascii="Times New Roman" w:hAnsi="Times New Roman" w:cs="Times New Roman"/>
                <w:sz w:val="28"/>
                <w:szCs w:val="28"/>
              </w:rPr>
              <w:t xml:space="preserve"> г.                № </w:t>
            </w:r>
            <w:r w:rsidR="000B131A" w:rsidRPr="00B76402">
              <w:rPr>
                <w:rFonts w:ascii="Times New Roman" w:hAnsi="Times New Roman" w:cs="Times New Roman"/>
                <w:sz w:val="28"/>
                <w:szCs w:val="28"/>
              </w:rPr>
              <w:t>258</w:t>
            </w:r>
            <w:r w:rsidRPr="00B76402">
              <w:rPr>
                <w:rFonts w:ascii="Times New Roman" w:hAnsi="Times New Roman" w:cs="Times New Roman"/>
                <w:sz w:val="28"/>
                <w:szCs w:val="28"/>
              </w:rPr>
              <w:t xml:space="preserve"> «Об организации наружного освещения на территории города Белгорода»</w:t>
            </w:r>
          </w:p>
        </w:tc>
      </w:tr>
      <w:tr w:rsidR="00B76402" w:rsidRPr="00B76402" w14:paraId="2B37BA8C" w14:textId="77777777" w:rsidTr="003E7C3E">
        <w:trPr>
          <w:gridBefore w:val="1"/>
          <w:wBefore w:w="34" w:type="dxa"/>
        </w:trPr>
        <w:tc>
          <w:tcPr>
            <w:tcW w:w="959" w:type="dxa"/>
            <w:shd w:val="clear" w:color="auto" w:fill="auto"/>
          </w:tcPr>
          <w:p w14:paraId="5C2CDF83" w14:textId="77777777" w:rsidR="00B8577C" w:rsidRPr="00B76402" w:rsidRDefault="00CD449C" w:rsidP="005C18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40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47" w:type="dxa"/>
            <w:shd w:val="clear" w:color="auto" w:fill="auto"/>
          </w:tcPr>
          <w:p w14:paraId="40878CF7" w14:textId="0D2C17C8" w:rsidR="00B8577C" w:rsidRPr="00B76402" w:rsidRDefault="003E7C3E" w:rsidP="00235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402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Белгорода от 17.05.2022 г. № 96 «О внесении изменений в постановление администрации города Белгорода от 06 ноября 2014 г. № 219 «Об утверждении муниципальной программы «Развитие жилищно-коммунального хозяйства города Белгорода»</w:t>
            </w:r>
          </w:p>
        </w:tc>
      </w:tr>
      <w:tr w:rsidR="00B76402" w:rsidRPr="00B76402" w14:paraId="2D73FE17" w14:textId="77777777" w:rsidTr="008102E8">
        <w:trPr>
          <w:gridBefore w:val="1"/>
          <w:wBefore w:w="34" w:type="dxa"/>
        </w:trPr>
        <w:tc>
          <w:tcPr>
            <w:tcW w:w="959" w:type="dxa"/>
          </w:tcPr>
          <w:p w14:paraId="13FC4608" w14:textId="24FA2DF2" w:rsidR="004F2347" w:rsidRPr="00B76402" w:rsidRDefault="004F2347" w:rsidP="00BA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40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47" w:type="dxa"/>
          </w:tcPr>
          <w:p w14:paraId="50176B16" w14:textId="115DC52C" w:rsidR="004F2347" w:rsidRPr="00B76402" w:rsidRDefault="004F2347" w:rsidP="009A56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6402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Белгорода от 28.08.2019 г.                № 137 «О внесении изменений в постановление администрации города Белгорода от 24.07.2018 г. № 120 «Об утверждении плана реализации в 2019-2021 годах адресной программы проведения капитального ремонта общего имущества в многоквартирных домах в городе Белгороде на 2016-2045 годы»</w:t>
            </w:r>
          </w:p>
        </w:tc>
      </w:tr>
      <w:tr w:rsidR="00B76402" w:rsidRPr="00B76402" w14:paraId="2BF28983" w14:textId="77777777" w:rsidTr="008102E8">
        <w:trPr>
          <w:gridBefore w:val="1"/>
          <w:wBefore w:w="34" w:type="dxa"/>
        </w:trPr>
        <w:tc>
          <w:tcPr>
            <w:tcW w:w="959" w:type="dxa"/>
          </w:tcPr>
          <w:p w14:paraId="55E77CB0" w14:textId="286A147C" w:rsidR="004F2347" w:rsidRPr="00B76402" w:rsidRDefault="004F2347" w:rsidP="00BA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40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47" w:type="dxa"/>
          </w:tcPr>
          <w:p w14:paraId="2CA75EF4" w14:textId="1806FF9F" w:rsidR="004F2347" w:rsidRPr="00B76402" w:rsidRDefault="004F2347" w:rsidP="009C2E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6402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города Белгорода от 24.07.2020 г. </w:t>
            </w:r>
            <w:r w:rsidRPr="00B76402">
              <w:rPr>
                <w:rFonts w:ascii="Times New Roman" w:hAnsi="Times New Roman" w:cs="Times New Roman"/>
                <w:sz w:val="28"/>
                <w:szCs w:val="28"/>
              </w:rPr>
              <w:br/>
              <w:t>№ 149 «О внесении изменений в постановление администрации города Белгорода от 28.04.2016 г. № 62 «Об утверждении Порядка проведения отбора дворовых многоквартирных домов для формирования адресного перечня дворовых территорий на проведение работ по комплексному благоустройству дворовых территорий в городском округе «Город Белгород».</w:t>
            </w:r>
          </w:p>
        </w:tc>
      </w:tr>
      <w:tr w:rsidR="00B76402" w:rsidRPr="00B76402" w14:paraId="694445E4" w14:textId="77777777" w:rsidTr="008102E8">
        <w:trPr>
          <w:gridBefore w:val="1"/>
          <w:wBefore w:w="34" w:type="dxa"/>
        </w:trPr>
        <w:tc>
          <w:tcPr>
            <w:tcW w:w="959" w:type="dxa"/>
          </w:tcPr>
          <w:p w14:paraId="12923C63" w14:textId="2F5C52D9" w:rsidR="004F2347" w:rsidRPr="00B76402" w:rsidRDefault="004F2347" w:rsidP="00BA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40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647" w:type="dxa"/>
          </w:tcPr>
          <w:p w14:paraId="386350C9" w14:textId="77777777" w:rsidR="004F2347" w:rsidRPr="00B76402" w:rsidRDefault="004F2347" w:rsidP="000E24FB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402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города Белгорода от 19.02.2021 г.                № 41 «О проведении в 2021 году капитального ремонта общего имущества многоквартирных домов на территории городского округа </w:t>
            </w:r>
          </w:p>
          <w:p w14:paraId="551EF108" w14:textId="77777777" w:rsidR="004F2347" w:rsidRPr="00B76402" w:rsidRDefault="004F2347" w:rsidP="000E24FB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4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«Город Белгород», собственники помещений в которых не приняли</w:t>
            </w:r>
          </w:p>
          <w:p w14:paraId="1F119AB9" w14:textId="77777777" w:rsidR="004F2347" w:rsidRPr="00B76402" w:rsidRDefault="004F2347" w:rsidP="000E24FB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402">
              <w:rPr>
                <w:rFonts w:ascii="Times New Roman" w:hAnsi="Times New Roman" w:cs="Times New Roman"/>
                <w:sz w:val="28"/>
                <w:szCs w:val="28"/>
              </w:rPr>
              <w:t xml:space="preserve">решение о проведении капитального ремонта общего имущества </w:t>
            </w:r>
          </w:p>
          <w:p w14:paraId="5079BC93" w14:textId="01696462" w:rsidR="004F2347" w:rsidRPr="00B76402" w:rsidRDefault="004F2347" w:rsidP="00692A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402">
              <w:rPr>
                <w:rFonts w:ascii="Times New Roman" w:hAnsi="Times New Roman" w:cs="Times New Roman"/>
                <w:sz w:val="28"/>
                <w:szCs w:val="28"/>
              </w:rPr>
              <w:t>в соответствии с адресной программой проведения капитального ремонта общего имущества в многоквартирных домах в Белгородской области на 2019-2048 годы»</w:t>
            </w:r>
          </w:p>
        </w:tc>
      </w:tr>
      <w:tr w:rsidR="00B76402" w:rsidRPr="00B76402" w14:paraId="1707A0AD" w14:textId="77777777" w:rsidTr="008102E8">
        <w:trPr>
          <w:gridBefore w:val="1"/>
          <w:wBefore w:w="34" w:type="dxa"/>
        </w:trPr>
        <w:tc>
          <w:tcPr>
            <w:tcW w:w="959" w:type="dxa"/>
          </w:tcPr>
          <w:p w14:paraId="7B3A2AA5" w14:textId="08EF86F9" w:rsidR="004F2347" w:rsidRPr="00B76402" w:rsidRDefault="004F2347" w:rsidP="003D4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4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8647" w:type="dxa"/>
          </w:tcPr>
          <w:p w14:paraId="0182EE96" w14:textId="3B4AC0D4" w:rsidR="004F2347" w:rsidRPr="00B76402" w:rsidRDefault="004F2347" w:rsidP="009E53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402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Белгорода от 16.08.2021 г.                № 192 «</w:t>
            </w:r>
            <w:r w:rsidRPr="00B76402"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города Белгорода от 19 февраля 2021 года № 41»</w:t>
            </w:r>
          </w:p>
        </w:tc>
      </w:tr>
      <w:tr w:rsidR="00B76402" w:rsidRPr="00B76402" w14:paraId="7770A2AB" w14:textId="77777777" w:rsidTr="008102E8">
        <w:trPr>
          <w:gridBefore w:val="1"/>
          <w:wBefore w:w="34" w:type="dxa"/>
        </w:trPr>
        <w:tc>
          <w:tcPr>
            <w:tcW w:w="959" w:type="dxa"/>
          </w:tcPr>
          <w:p w14:paraId="1AABB876" w14:textId="13BB721A" w:rsidR="004F2347" w:rsidRPr="00B76402" w:rsidRDefault="004F2347" w:rsidP="003D4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40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647" w:type="dxa"/>
          </w:tcPr>
          <w:p w14:paraId="48D03AE8" w14:textId="55BC2DCD" w:rsidR="004F2347" w:rsidRPr="00B76402" w:rsidRDefault="004F2347" w:rsidP="009E53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402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Белгорода от 22.12.2022 г.                № 254 «О внесении изменений в постановление администрации города Белгорода от 15 ноября 2017 года № 238 «Об утверждении муниципальной программы «Формирование современной городской среды городского округа «Город Белгород» на 2018-2024 годы»</w:t>
            </w:r>
          </w:p>
        </w:tc>
      </w:tr>
      <w:tr w:rsidR="00B76402" w:rsidRPr="00B76402" w14:paraId="0B6072DE" w14:textId="77777777" w:rsidTr="008102E8">
        <w:trPr>
          <w:gridBefore w:val="1"/>
          <w:wBefore w:w="34" w:type="dxa"/>
        </w:trPr>
        <w:tc>
          <w:tcPr>
            <w:tcW w:w="959" w:type="dxa"/>
          </w:tcPr>
          <w:p w14:paraId="371D6E1C" w14:textId="46400351" w:rsidR="004F2347" w:rsidRPr="00B76402" w:rsidRDefault="004F2347" w:rsidP="003D4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40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647" w:type="dxa"/>
          </w:tcPr>
          <w:p w14:paraId="7F1608E7" w14:textId="4EC816AB" w:rsidR="004F2347" w:rsidRPr="00B76402" w:rsidRDefault="004F2347" w:rsidP="009E5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6402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Белгорода от 05 мая 2023 года № 61 «О внесении изменений в постановление администрации города Белгорода от 30 сентября 2013 года № 210».</w:t>
            </w:r>
          </w:p>
        </w:tc>
      </w:tr>
      <w:tr w:rsidR="00B76402" w:rsidRPr="00B76402" w14:paraId="045561E1" w14:textId="77777777" w:rsidTr="008102E8">
        <w:trPr>
          <w:gridBefore w:val="1"/>
          <w:wBefore w:w="34" w:type="dxa"/>
        </w:trPr>
        <w:tc>
          <w:tcPr>
            <w:tcW w:w="959" w:type="dxa"/>
          </w:tcPr>
          <w:p w14:paraId="0E236653" w14:textId="2E7B4762" w:rsidR="004F2347" w:rsidRPr="00B76402" w:rsidRDefault="004F2347" w:rsidP="003D4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40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647" w:type="dxa"/>
          </w:tcPr>
          <w:p w14:paraId="7F19300D" w14:textId="0115797E" w:rsidR="004F2347" w:rsidRPr="00B76402" w:rsidRDefault="004F2347" w:rsidP="009E5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402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Белгорода от 01.04.2022 г.                № 59 «</w:t>
            </w:r>
            <w:r w:rsidRPr="00B76402"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города Белгорода от 19 марта 2020 года № 44»</w:t>
            </w:r>
          </w:p>
        </w:tc>
      </w:tr>
      <w:tr w:rsidR="00B76402" w:rsidRPr="00B76402" w14:paraId="46EF0222" w14:textId="77777777" w:rsidTr="008102E8">
        <w:trPr>
          <w:gridBefore w:val="1"/>
          <w:wBefore w:w="34" w:type="dxa"/>
        </w:trPr>
        <w:tc>
          <w:tcPr>
            <w:tcW w:w="959" w:type="dxa"/>
          </w:tcPr>
          <w:p w14:paraId="5A98B1A7" w14:textId="1FD05715" w:rsidR="004F2347" w:rsidRPr="00B76402" w:rsidRDefault="004F2347" w:rsidP="003D4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40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647" w:type="dxa"/>
          </w:tcPr>
          <w:p w14:paraId="102DC519" w14:textId="000FB7F1" w:rsidR="004F2347" w:rsidRPr="00B76402" w:rsidRDefault="004F2347" w:rsidP="00692A01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402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Белгорода от 13 февраля 2023 года № 16 «О внесении изменений в постановление администрации города Белгорода от 03 июня 2022 года № 111».</w:t>
            </w:r>
          </w:p>
        </w:tc>
      </w:tr>
      <w:tr w:rsidR="00B76402" w:rsidRPr="00B76402" w14:paraId="57D3118A" w14:textId="77777777" w:rsidTr="008102E8">
        <w:trPr>
          <w:gridBefore w:val="1"/>
          <w:wBefore w:w="34" w:type="dxa"/>
        </w:trPr>
        <w:tc>
          <w:tcPr>
            <w:tcW w:w="959" w:type="dxa"/>
          </w:tcPr>
          <w:p w14:paraId="5A31B914" w14:textId="6BD2782C" w:rsidR="004F2347" w:rsidRPr="00B76402" w:rsidRDefault="004F2347" w:rsidP="003D4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40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647" w:type="dxa"/>
          </w:tcPr>
          <w:p w14:paraId="40960F3B" w14:textId="6BCB7C7E" w:rsidR="004F2347" w:rsidRPr="00B76402" w:rsidRDefault="004F2347" w:rsidP="009E5396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402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Белгорода от 31 марта 2023 года № 42 «О внесении изменений в постановление администрации города Белгорода от 30 апреля 2021 года № 123».</w:t>
            </w:r>
          </w:p>
        </w:tc>
      </w:tr>
      <w:tr w:rsidR="00B76402" w:rsidRPr="00B76402" w14:paraId="106F1F8D" w14:textId="77777777" w:rsidTr="008102E8">
        <w:trPr>
          <w:gridBefore w:val="1"/>
          <w:wBefore w:w="34" w:type="dxa"/>
        </w:trPr>
        <w:tc>
          <w:tcPr>
            <w:tcW w:w="959" w:type="dxa"/>
          </w:tcPr>
          <w:p w14:paraId="5FE7D9C1" w14:textId="7873EA4D" w:rsidR="004F2347" w:rsidRPr="00B76402" w:rsidRDefault="004F2347" w:rsidP="003D4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40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647" w:type="dxa"/>
          </w:tcPr>
          <w:p w14:paraId="5C99B986" w14:textId="11F087FB" w:rsidR="004F2347" w:rsidRPr="00B76402" w:rsidRDefault="004F2347" w:rsidP="009E5396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402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Белгорода от 31 марта 2023 года № 41 «О проведении в 2023 году капитального ремонта общего имущества многоквартирных домов на территории городского округа «Город Белгород», собственники помещений в которых не приняли решение о проведении капитального ремонта общего имущества в соответствии с адресной программой проведения капитального ремонта общего имущества в многоквартирных домах в Белгородской области на 2019-2048 годы».</w:t>
            </w:r>
          </w:p>
        </w:tc>
      </w:tr>
      <w:tr w:rsidR="00B76402" w:rsidRPr="00B76402" w14:paraId="10917055" w14:textId="77777777" w:rsidTr="008102E8">
        <w:tc>
          <w:tcPr>
            <w:tcW w:w="9640" w:type="dxa"/>
            <w:gridSpan w:val="3"/>
          </w:tcPr>
          <w:p w14:paraId="19A95793" w14:textId="77777777" w:rsidR="008102E8" w:rsidRPr="00B76402" w:rsidRDefault="008102E8" w:rsidP="00EF302C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6402">
              <w:rPr>
                <w:rFonts w:ascii="Times New Roman" w:hAnsi="Times New Roman" w:cs="Times New Roman"/>
                <w:b/>
                <w:sz w:val="28"/>
                <w:szCs w:val="28"/>
              </w:rPr>
              <w:t>Отдел организации пассажирских перевозок и маршрутной сети</w:t>
            </w:r>
          </w:p>
        </w:tc>
      </w:tr>
      <w:tr w:rsidR="00B76402" w:rsidRPr="00B76402" w14:paraId="097A19B9" w14:textId="77777777" w:rsidTr="008102E8">
        <w:tc>
          <w:tcPr>
            <w:tcW w:w="993" w:type="dxa"/>
            <w:gridSpan w:val="2"/>
          </w:tcPr>
          <w:p w14:paraId="43E9F447" w14:textId="5B57F60E" w:rsidR="009D1AF8" w:rsidRPr="00B76402" w:rsidRDefault="009D1AF8" w:rsidP="009D1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4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55EA0" w:rsidRPr="00B7640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47" w:type="dxa"/>
          </w:tcPr>
          <w:p w14:paraId="2E5CC30C" w14:textId="77777777" w:rsidR="009D1AF8" w:rsidRPr="00B76402" w:rsidRDefault="009D1AF8" w:rsidP="009D1AF8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402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города Белгорода от 23.01.2023 г. </w:t>
            </w:r>
          </w:p>
          <w:p w14:paraId="014D31BF" w14:textId="37B37F5F" w:rsidR="009D1AF8" w:rsidRPr="00B76402" w:rsidRDefault="009D1AF8" w:rsidP="009D1AF8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402">
              <w:rPr>
                <w:rFonts w:ascii="Times New Roman" w:hAnsi="Times New Roman" w:cs="Times New Roman"/>
                <w:sz w:val="28"/>
                <w:szCs w:val="28"/>
              </w:rPr>
              <w:t>№ 8 «О признании утратившими силу некоторых постановлений администрации города Белгорода»</w:t>
            </w:r>
          </w:p>
        </w:tc>
      </w:tr>
      <w:tr w:rsidR="00B76402" w:rsidRPr="00B76402" w14:paraId="00E30E71" w14:textId="77777777" w:rsidTr="008102E8">
        <w:tc>
          <w:tcPr>
            <w:tcW w:w="993" w:type="dxa"/>
            <w:gridSpan w:val="2"/>
          </w:tcPr>
          <w:p w14:paraId="2C397D90" w14:textId="5D0CC52E" w:rsidR="009D1AF8" w:rsidRPr="00B76402" w:rsidRDefault="009D1AF8" w:rsidP="009D1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4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55EA0" w:rsidRPr="00B7640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47" w:type="dxa"/>
          </w:tcPr>
          <w:p w14:paraId="3492DADD" w14:textId="7B377FBE" w:rsidR="009D1AF8" w:rsidRPr="00B76402" w:rsidRDefault="009D1AF8" w:rsidP="009D1AF8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402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города Белгорода от 22.08.2019 г. </w:t>
            </w:r>
            <w:r w:rsidRPr="00B76402">
              <w:rPr>
                <w:rFonts w:ascii="Times New Roman" w:hAnsi="Times New Roman" w:cs="Times New Roman"/>
                <w:sz w:val="28"/>
                <w:szCs w:val="28"/>
              </w:rPr>
              <w:br/>
              <w:t>№ 132 «О признании утратившими силу постановлений администрации города Белгорода»</w:t>
            </w:r>
          </w:p>
        </w:tc>
      </w:tr>
      <w:tr w:rsidR="00B76402" w:rsidRPr="00B76402" w14:paraId="094056CF" w14:textId="77777777" w:rsidTr="008102E8">
        <w:tc>
          <w:tcPr>
            <w:tcW w:w="993" w:type="dxa"/>
            <w:gridSpan w:val="2"/>
          </w:tcPr>
          <w:p w14:paraId="21ADBF16" w14:textId="5680EB53" w:rsidR="009D1AF8" w:rsidRPr="00B76402" w:rsidRDefault="009D1AF8" w:rsidP="009D1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4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55EA0" w:rsidRPr="00B7640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647" w:type="dxa"/>
          </w:tcPr>
          <w:p w14:paraId="21886967" w14:textId="195B2FDB" w:rsidR="009D1AF8" w:rsidRPr="00B76402" w:rsidRDefault="009D1AF8" w:rsidP="009D1AF8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402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города Белгорода от 24.12.2019 г. </w:t>
            </w:r>
            <w:r w:rsidRPr="00B76402">
              <w:rPr>
                <w:rFonts w:ascii="Times New Roman" w:hAnsi="Times New Roman" w:cs="Times New Roman"/>
                <w:sz w:val="28"/>
                <w:szCs w:val="28"/>
              </w:rPr>
              <w:br/>
              <w:t>№ 220 «Об утверждении Порядка предоставления субсидий в 2019 году на возмещение расходов на организацию транспортного обслуживания населения на межмуниципальных маршрутах регулярных перевозок в пригородном сообщении автоперевозчикам городского округа «Город Белгород»</w:t>
            </w:r>
          </w:p>
        </w:tc>
      </w:tr>
      <w:tr w:rsidR="00B76402" w:rsidRPr="00B76402" w14:paraId="3CA45A40" w14:textId="77777777" w:rsidTr="008102E8">
        <w:tc>
          <w:tcPr>
            <w:tcW w:w="993" w:type="dxa"/>
            <w:gridSpan w:val="2"/>
          </w:tcPr>
          <w:p w14:paraId="6B1529E3" w14:textId="5258A650" w:rsidR="009D1AF8" w:rsidRPr="00B76402" w:rsidRDefault="00C55EA0" w:rsidP="009D1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4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8647" w:type="dxa"/>
          </w:tcPr>
          <w:p w14:paraId="25F4D537" w14:textId="6216F26A" w:rsidR="009D1AF8" w:rsidRPr="00B76402" w:rsidRDefault="009D1AF8" w:rsidP="009D1AF8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402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города Белгорода от 24.01.2017 </w:t>
            </w:r>
            <w:r w:rsidR="007D3625" w:rsidRPr="00B76402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7D3625" w:rsidRPr="00B764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76402">
              <w:rPr>
                <w:rFonts w:ascii="Times New Roman" w:hAnsi="Times New Roman" w:cs="Times New Roman"/>
                <w:sz w:val="28"/>
                <w:szCs w:val="28"/>
              </w:rPr>
              <w:t>№ 15 «Об определении уполномоченного органа по подготовке заключения о возможности расположения парковки для стоянки транспортных средств в ночное время на территории городского округа «Город Белгород»</w:t>
            </w:r>
          </w:p>
        </w:tc>
      </w:tr>
      <w:tr w:rsidR="00B76402" w:rsidRPr="00B76402" w14:paraId="2E1535E3" w14:textId="77777777" w:rsidTr="008102E8">
        <w:tc>
          <w:tcPr>
            <w:tcW w:w="993" w:type="dxa"/>
            <w:gridSpan w:val="2"/>
          </w:tcPr>
          <w:p w14:paraId="72203197" w14:textId="1843D688" w:rsidR="009D1AF8" w:rsidRPr="00B76402" w:rsidRDefault="009D1AF8" w:rsidP="009D1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4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55EA0" w:rsidRPr="00B764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47" w:type="dxa"/>
          </w:tcPr>
          <w:p w14:paraId="581B6597" w14:textId="255EBE40" w:rsidR="009D1AF8" w:rsidRPr="00B76402" w:rsidRDefault="009D1AF8" w:rsidP="009D1AF8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402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города Белгорода от 21.02.2018 </w:t>
            </w:r>
            <w:r w:rsidR="007D3625" w:rsidRPr="00B7640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7D3625" w:rsidRPr="00B7640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r w:rsidRPr="00B76402">
              <w:rPr>
                <w:rFonts w:ascii="Times New Roman" w:hAnsi="Times New Roman" w:cs="Times New Roman"/>
                <w:sz w:val="28"/>
                <w:szCs w:val="28"/>
              </w:rPr>
              <w:t>№ 35 «Об утверждении административного регламента предоставления муниципальной услуги «Подготовка заключения о наличии или отсутствии возможности расположения парковки для стоянки в ночное время транспортных средств в отсутствие водителя»</w:t>
            </w:r>
          </w:p>
        </w:tc>
      </w:tr>
      <w:tr w:rsidR="00B76402" w:rsidRPr="00B76402" w14:paraId="29D3229B" w14:textId="77777777" w:rsidTr="008102E8">
        <w:tc>
          <w:tcPr>
            <w:tcW w:w="993" w:type="dxa"/>
            <w:gridSpan w:val="2"/>
          </w:tcPr>
          <w:p w14:paraId="3EDBC6C8" w14:textId="2C381098" w:rsidR="009D1AF8" w:rsidRPr="00B76402" w:rsidRDefault="009D1AF8" w:rsidP="009D1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4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55EA0" w:rsidRPr="00B764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47" w:type="dxa"/>
          </w:tcPr>
          <w:p w14:paraId="1065BB67" w14:textId="62663D15" w:rsidR="009D1AF8" w:rsidRPr="00B76402" w:rsidRDefault="009D1AF8" w:rsidP="009D1AF8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402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города Белгорода от 13.12.2021 № 258 «О признании утратившим силу постановления администрации города Белгорода от 16.07.2019 г. </w:t>
            </w:r>
            <w:r w:rsidRPr="00B76402">
              <w:rPr>
                <w:rFonts w:ascii="Times New Roman" w:hAnsi="Times New Roman" w:cs="Times New Roman"/>
                <w:sz w:val="28"/>
                <w:szCs w:val="28"/>
              </w:rPr>
              <w:br/>
              <w:t>№ 107 «Об утверждении порядка предоставления субсидии в целях возмещения недополученных доходов перевозчикам, осуществляющим регулярные перевозки пассажиров и багажа электротранспортом на территории городского округа «Город Белгород»</w:t>
            </w:r>
          </w:p>
        </w:tc>
      </w:tr>
      <w:tr w:rsidR="00B76402" w:rsidRPr="00B76402" w14:paraId="76A1FA24" w14:textId="77777777" w:rsidTr="008102E8">
        <w:tc>
          <w:tcPr>
            <w:tcW w:w="993" w:type="dxa"/>
            <w:gridSpan w:val="2"/>
          </w:tcPr>
          <w:p w14:paraId="68805A4A" w14:textId="49120848" w:rsidR="009D1AF8" w:rsidRPr="00B76402" w:rsidRDefault="009D1AF8" w:rsidP="009D1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4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55EA0" w:rsidRPr="00B764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47" w:type="dxa"/>
          </w:tcPr>
          <w:p w14:paraId="1F14A8F1" w14:textId="3EB56CC0" w:rsidR="009D1AF8" w:rsidRPr="00B76402" w:rsidRDefault="009D1AF8" w:rsidP="009D1AF8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402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города Белгорода от 13.04.2023 г. </w:t>
            </w:r>
            <w:r w:rsidR="007D3625" w:rsidRPr="00B764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76402">
              <w:rPr>
                <w:rFonts w:ascii="Times New Roman" w:hAnsi="Times New Roman" w:cs="Times New Roman"/>
                <w:sz w:val="28"/>
                <w:szCs w:val="28"/>
              </w:rPr>
              <w:t>№ 56 «О льготах на проезд автомобильным транспортом на пригородных маршрутах к дачным и садово-огородным участкам в выходные и праздничные дни»</w:t>
            </w:r>
          </w:p>
        </w:tc>
      </w:tr>
      <w:tr w:rsidR="00B76402" w:rsidRPr="00B76402" w14:paraId="56EA48F2" w14:textId="77777777" w:rsidTr="008102E8">
        <w:tc>
          <w:tcPr>
            <w:tcW w:w="993" w:type="dxa"/>
            <w:gridSpan w:val="2"/>
          </w:tcPr>
          <w:p w14:paraId="7F6B6A5B" w14:textId="1C1706CB" w:rsidR="009D1AF8" w:rsidRPr="00B76402" w:rsidRDefault="009D1AF8" w:rsidP="009D1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4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55EA0" w:rsidRPr="00B764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47" w:type="dxa"/>
          </w:tcPr>
          <w:p w14:paraId="56DC27A8" w14:textId="7C9E92F0" w:rsidR="009D1AF8" w:rsidRPr="00B76402" w:rsidRDefault="009D1AF8" w:rsidP="009D1AF8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402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города Белгорода от 09.08.2019 г. </w:t>
            </w:r>
            <w:r w:rsidRPr="00B76402">
              <w:rPr>
                <w:rFonts w:ascii="Times New Roman" w:hAnsi="Times New Roman" w:cs="Times New Roman"/>
                <w:sz w:val="28"/>
                <w:szCs w:val="28"/>
              </w:rPr>
              <w:br/>
              <w:t>№ 122 «Об утверждении положения об автоматизированной системе учета и оплаты проезда на пассажирском транспорте»</w:t>
            </w:r>
          </w:p>
        </w:tc>
      </w:tr>
      <w:tr w:rsidR="00B76402" w:rsidRPr="00B76402" w14:paraId="0653EB7D" w14:textId="77777777" w:rsidTr="008102E8">
        <w:tc>
          <w:tcPr>
            <w:tcW w:w="993" w:type="dxa"/>
            <w:gridSpan w:val="2"/>
          </w:tcPr>
          <w:p w14:paraId="74FD61D9" w14:textId="6B117064" w:rsidR="009D1AF8" w:rsidRPr="00B76402" w:rsidRDefault="009D1AF8" w:rsidP="009D1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4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55EA0" w:rsidRPr="00B764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47" w:type="dxa"/>
          </w:tcPr>
          <w:p w14:paraId="379FBE4A" w14:textId="429FD3FB" w:rsidR="009D1AF8" w:rsidRPr="00B76402" w:rsidRDefault="009D1AF8" w:rsidP="009D1AF8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402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Белгорода от 16.07.2021</w:t>
            </w:r>
            <w:r w:rsidR="0093590F" w:rsidRPr="00B7640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B76402">
              <w:rPr>
                <w:rFonts w:ascii="Times New Roman" w:hAnsi="Times New Roman" w:cs="Times New Roman"/>
                <w:sz w:val="28"/>
                <w:szCs w:val="28"/>
              </w:rPr>
              <w:t xml:space="preserve">          № 172. «О признании утратившим силу постановления администрации города Белгорода от 28.11.2019 г. </w:t>
            </w:r>
            <w:r w:rsidRPr="00B76402">
              <w:rPr>
                <w:rFonts w:ascii="Times New Roman" w:hAnsi="Times New Roman" w:cs="Times New Roman"/>
                <w:sz w:val="28"/>
                <w:szCs w:val="28"/>
              </w:rPr>
              <w:br/>
              <w:t>№ 205 «Об утверждении порядка субсидирования в целях возмещения расходов на ремонт и восстановление троллейбусного парка и энергетического хозяйства хозяйствующим субъектам, осуществляющим перевозки в соответствии с муниципальными контрактами на осуществление транспортного обслуживания населения электротранспортом по маршрутам регулярных перевозок, организованным администрацией города Белгорода»</w:t>
            </w:r>
          </w:p>
        </w:tc>
      </w:tr>
      <w:tr w:rsidR="00B76402" w:rsidRPr="00B76402" w14:paraId="265596CD" w14:textId="77777777" w:rsidTr="008102E8">
        <w:tc>
          <w:tcPr>
            <w:tcW w:w="993" w:type="dxa"/>
            <w:gridSpan w:val="2"/>
          </w:tcPr>
          <w:p w14:paraId="5C7DBC47" w14:textId="17DBDFC8" w:rsidR="009D1AF8" w:rsidRPr="00B76402" w:rsidRDefault="009D1AF8" w:rsidP="009D1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4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55EA0" w:rsidRPr="00B7640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47" w:type="dxa"/>
          </w:tcPr>
          <w:p w14:paraId="5EACCD87" w14:textId="5D624DA0" w:rsidR="009D1AF8" w:rsidRPr="00B76402" w:rsidRDefault="009D1AF8" w:rsidP="009D1AF8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402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Белгорода от 01.06.2021</w:t>
            </w:r>
            <w:r w:rsidR="0093590F" w:rsidRPr="00B7640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B76402">
              <w:rPr>
                <w:rFonts w:ascii="Times New Roman" w:hAnsi="Times New Roman" w:cs="Times New Roman"/>
                <w:sz w:val="28"/>
                <w:szCs w:val="28"/>
              </w:rPr>
              <w:t xml:space="preserve">          № 144 «О признании утратившим силу постановления администрации города Белгорода от 14.05.2020 г. № 86 «О льготах на проезд автомобильным транспортом на пригородных маршрутах к дачным и садово-огородным участкам в выходные и праздничные дни»</w:t>
            </w:r>
          </w:p>
        </w:tc>
      </w:tr>
      <w:tr w:rsidR="00B76402" w:rsidRPr="00B76402" w14:paraId="7E70D924" w14:textId="77777777" w:rsidTr="008102E8">
        <w:tc>
          <w:tcPr>
            <w:tcW w:w="993" w:type="dxa"/>
            <w:gridSpan w:val="2"/>
          </w:tcPr>
          <w:p w14:paraId="3C86F962" w14:textId="429877E8" w:rsidR="009D1AF8" w:rsidRPr="00B76402" w:rsidRDefault="009D1AF8" w:rsidP="009D1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4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55EA0" w:rsidRPr="00B7640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47" w:type="dxa"/>
          </w:tcPr>
          <w:p w14:paraId="211A064F" w14:textId="2F690326" w:rsidR="009D1AF8" w:rsidRPr="00B76402" w:rsidRDefault="009D1AF8" w:rsidP="009D1AF8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402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города Белгорода от 14.05.2021 </w:t>
            </w:r>
            <w:r w:rsidR="0093590F" w:rsidRPr="00B76402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93590F" w:rsidRPr="00B764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76402">
              <w:rPr>
                <w:rFonts w:ascii="Times New Roman" w:hAnsi="Times New Roman" w:cs="Times New Roman"/>
                <w:sz w:val="28"/>
                <w:szCs w:val="28"/>
              </w:rPr>
              <w:t xml:space="preserve">№ 128 «О признании утратившим силу постановления администрации города Белгорода от 14.05.2020 г. № 87 «Об утверждении Порядка предоставление субсидии в 2020 году на </w:t>
            </w:r>
            <w:r w:rsidRPr="00B764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возмещение расходов на организацию транспортного обслуживания населения на межмуниципальных маршрутах регулярных перевозок в пригородном сообщении»</w:t>
            </w:r>
          </w:p>
        </w:tc>
      </w:tr>
      <w:tr w:rsidR="00B76402" w:rsidRPr="00B76402" w14:paraId="728A956F" w14:textId="77777777" w:rsidTr="008102E8">
        <w:tc>
          <w:tcPr>
            <w:tcW w:w="993" w:type="dxa"/>
            <w:gridSpan w:val="2"/>
          </w:tcPr>
          <w:p w14:paraId="4A472F1E" w14:textId="304B2176" w:rsidR="009D1AF8" w:rsidRPr="00B76402" w:rsidRDefault="009D1AF8" w:rsidP="009D1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4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C55EA0" w:rsidRPr="00B7640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47" w:type="dxa"/>
          </w:tcPr>
          <w:p w14:paraId="27E76140" w14:textId="71F8D941" w:rsidR="009D1AF8" w:rsidRPr="00B76402" w:rsidRDefault="009D1AF8" w:rsidP="009D1AF8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402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Белгорода от 30 октября 2020</w:t>
            </w:r>
            <w:r w:rsidR="0093590F" w:rsidRPr="00B764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6402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9B6C3A" w:rsidRPr="00B76402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r w:rsidRPr="00B76402">
              <w:rPr>
                <w:rFonts w:ascii="Times New Roman" w:hAnsi="Times New Roman" w:cs="Times New Roman"/>
                <w:sz w:val="28"/>
                <w:szCs w:val="28"/>
              </w:rPr>
              <w:t xml:space="preserve"> № 224 «Об утверждении Порядка предоставления субсидий перевозчикам, осуществляющим регулярные перевозки по регулируемым тарифам, на компенсацию потерь в доходах перевозчикам, предоставляющим проезд студентам и аспирантам очной формы обучения, студентам с ограниченными возможностями здоровья и инвалидностью очно-заочной формы обучения организаций высшего и среднего профессионального образования области в городском или пригородном сообщении, на территории городского округа «Город Белгород».</w:t>
            </w:r>
          </w:p>
        </w:tc>
      </w:tr>
      <w:tr w:rsidR="00B76402" w:rsidRPr="00B76402" w14:paraId="3EC96736" w14:textId="77777777" w:rsidTr="008102E8">
        <w:tc>
          <w:tcPr>
            <w:tcW w:w="993" w:type="dxa"/>
            <w:gridSpan w:val="2"/>
          </w:tcPr>
          <w:p w14:paraId="4993C493" w14:textId="7AB2F17F" w:rsidR="009D1AF8" w:rsidRPr="00B76402" w:rsidRDefault="009D1AF8" w:rsidP="009D1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4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55EA0" w:rsidRPr="00B7640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647" w:type="dxa"/>
          </w:tcPr>
          <w:p w14:paraId="44E921FB" w14:textId="0A5719D3" w:rsidR="009D1AF8" w:rsidRPr="00B76402" w:rsidRDefault="009D1AF8" w:rsidP="009D1AF8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402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Белгорода от 12 мая 2020 года № 82 «Об утверждении Порядка предоставления субсидий перевозчикам, осуществляющим регулярные перевозки по регулируемым тарифам, на возмещение недополученных доходов, связанных с перевозкой граждан льготной категории по единым социальным проездным билетам в электронной форме».</w:t>
            </w:r>
          </w:p>
        </w:tc>
      </w:tr>
      <w:tr w:rsidR="00B76402" w:rsidRPr="00B76402" w14:paraId="27B99D0C" w14:textId="77777777" w:rsidTr="008102E8">
        <w:tc>
          <w:tcPr>
            <w:tcW w:w="993" w:type="dxa"/>
            <w:gridSpan w:val="2"/>
          </w:tcPr>
          <w:p w14:paraId="4F8951F7" w14:textId="597CF006" w:rsidR="009D1AF8" w:rsidRPr="00B76402" w:rsidRDefault="00C55EA0" w:rsidP="009D1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40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647" w:type="dxa"/>
          </w:tcPr>
          <w:p w14:paraId="621A5848" w14:textId="72B399C8" w:rsidR="009D1AF8" w:rsidRPr="00B76402" w:rsidRDefault="009D1AF8" w:rsidP="009D1AF8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402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города Белгорода от 26.08.2020 г. </w:t>
            </w:r>
            <w:r w:rsidR="009B6C3A" w:rsidRPr="00B764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76402">
              <w:rPr>
                <w:rFonts w:ascii="Times New Roman" w:hAnsi="Times New Roman" w:cs="Times New Roman"/>
                <w:sz w:val="28"/>
                <w:szCs w:val="28"/>
              </w:rPr>
              <w:t>№ 171 «О предоставлении права льготного проезда студентам и аспирантам очной формы обучения, студентам с ограниченными возможностями здоровья и инвалидностью очно-заочной формы обучения образовательных организаций высшего образования и профессиональных образовательных организаций».</w:t>
            </w:r>
          </w:p>
        </w:tc>
      </w:tr>
      <w:tr w:rsidR="00B76402" w:rsidRPr="00B76402" w14:paraId="32DCCA18" w14:textId="77777777" w:rsidTr="008102E8">
        <w:tc>
          <w:tcPr>
            <w:tcW w:w="993" w:type="dxa"/>
            <w:gridSpan w:val="2"/>
          </w:tcPr>
          <w:p w14:paraId="00CC0A34" w14:textId="0A0E3EE8" w:rsidR="009D1AF8" w:rsidRPr="00B76402" w:rsidRDefault="009D1AF8" w:rsidP="009D1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4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55EA0" w:rsidRPr="00B764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47" w:type="dxa"/>
          </w:tcPr>
          <w:p w14:paraId="2EB00C83" w14:textId="6F1F8191" w:rsidR="009D1AF8" w:rsidRPr="00B76402" w:rsidRDefault="009D1AF8" w:rsidP="009D1AF8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402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города Белгорода от 21.10.2020 г. </w:t>
            </w:r>
            <w:r w:rsidR="009B6C3A" w:rsidRPr="00B764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76402">
              <w:rPr>
                <w:rFonts w:ascii="Times New Roman" w:hAnsi="Times New Roman" w:cs="Times New Roman"/>
                <w:sz w:val="28"/>
                <w:szCs w:val="28"/>
              </w:rPr>
              <w:t>№ 214 «О внесении изменений в постановление администрации города Белгорода от 26 августа 2020 года № 171 «О предоставлении права льготного проезда студентам и аспирантам очной формы обучения, студентам с ограниченными возможностями здоровья и инвалидностью очно-заочной формы обучения образовательных организаций высшего образования и профессиональных образовательных организаций».</w:t>
            </w:r>
          </w:p>
        </w:tc>
      </w:tr>
      <w:tr w:rsidR="00B76402" w:rsidRPr="00B76402" w14:paraId="689E1AE9" w14:textId="77777777" w:rsidTr="008102E8">
        <w:tc>
          <w:tcPr>
            <w:tcW w:w="993" w:type="dxa"/>
            <w:gridSpan w:val="2"/>
          </w:tcPr>
          <w:p w14:paraId="5B41CB27" w14:textId="311B17C1" w:rsidR="009D1AF8" w:rsidRPr="00B76402" w:rsidRDefault="009D1AF8" w:rsidP="009D1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4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55EA0" w:rsidRPr="00B764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47" w:type="dxa"/>
          </w:tcPr>
          <w:p w14:paraId="061B83DB" w14:textId="26BA97E1" w:rsidR="009D1AF8" w:rsidRPr="00B76402" w:rsidRDefault="009D1AF8" w:rsidP="009D1AF8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402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города Белгорода от 27.10.2020 г. </w:t>
            </w:r>
            <w:r w:rsidR="009B6C3A" w:rsidRPr="00B764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76402">
              <w:rPr>
                <w:rFonts w:ascii="Times New Roman" w:hAnsi="Times New Roman" w:cs="Times New Roman"/>
                <w:sz w:val="28"/>
                <w:szCs w:val="28"/>
              </w:rPr>
              <w:t>№ 219 «О признании утратившим силу постановления администрации города Белгорода от 26 декабря 2013 года № 269 «Об утверждении порядка предоставления субсидии для компенсации расходов на содержание киосков по обмену талонов».</w:t>
            </w:r>
          </w:p>
        </w:tc>
      </w:tr>
      <w:tr w:rsidR="00B76402" w:rsidRPr="00B76402" w14:paraId="59C65112" w14:textId="77777777" w:rsidTr="008102E8">
        <w:tc>
          <w:tcPr>
            <w:tcW w:w="993" w:type="dxa"/>
            <w:gridSpan w:val="2"/>
          </w:tcPr>
          <w:p w14:paraId="6C701478" w14:textId="62B10FC3" w:rsidR="009D1AF8" w:rsidRPr="00B76402" w:rsidRDefault="009D1AF8" w:rsidP="009D1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4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55EA0" w:rsidRPr="00B764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47" w:type="dxa"/>
          </w:tcPr>
          <w:p w14:paraId="22CE274C" w14:textId="5F61647C" w:rsidR="009D1AF8" w:rsidRPr="00B76402" w:rsidRDefault="009D1AF8" w:rsidP="009D1AF8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402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города Белгорода от 27.10.2020 г. </w:t>
            </w:r>
            <w:r w:rsidR="009B6C3A" w:rsidRPr="00B764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76402">
              <w:rPr>
                <w:rFonts w:ascii="Times New Roman" w:hAnsi="Times New Roman" w:cs="Times New Roman"/>
                <w:sz w:val="28"/>
                <w:szCs w:val="28"/>
              </w:rPr>
              <w:t xml:space="preserve">№ 220 «О признании утратившим силу постановления администрации города Белгорода от 23 марта 2015 года № 35 «Об утверждении порядка предоставления субсидий из бюджета городского округа «Город Белгород» на компенсацию затрат юридическим лицам и индивидуальным предпринимателям, осуществляющим перевозку электротранспортом в рамках подпрограммы «Совершенствование транспортной системы города </w:t>
            </w:r>
            <w:r w:rsidRPr="00B764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Белгорода» муниципальной программы «Развитие дорожно-транспортной системы города Белгорода на 2015-2020 годы».</w:t>
            </w:r>
          </w:p>
        </w:tc>
      </w:tr>
      <w:tr w:rsidR="00B76402" w:rsidRPr="00B76402" w14:paraId="1A3E9D28" w14:textId="77777777" w:rsidTr="008102E8">
        <w:tc>
          <w:tcPr>
            <w:tcW w:w="993" w:type="dxa"/>
            <w:gridSpan w:val="2"/>
          </w:tcPr>
          <w:p w14:paraId="63AE3F95" w14:textId="1F24AB06" w:rsidR="009D1AF8" w:rsidRPr="00B76402" w:rsidRDefault="009D1AF8" w:rsidP="009D1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4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C55EA0" w:rsidRPr="00B764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47" w:type="dxa"/>
          </w:tcPr>
          <w:p w14:paraId="2ECA1970" w14:textId="4903D722" w:rsidR="009D1AF8" w:rsidRPr="00B76402" w:rsidRDefault="009D1AF8" w:rsidP="009D1AF8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402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Белгорода от 19 декабря 2019 года № 216 «О внесении изменений в постановление администрации города Белгорода от 28.11.2019 № 205 «Об утверждении порядка субсидирования в целях возмещения расходов на ремонт и восстановление троллейбусного парка и энергетического хозяйства хозяйствующим субъектам, осуществляющим перевозки в соответствии с муниципальными контрактами на осуществление транспортного обслуживания населения электротранспортом по маршрутам регулярных перевозок, организованным администрацией города Белгорода».</w:t>
            </w:r>
          </w:p>
        </w:tc>
      </w:tr>
      <w:tr w:rsidR="00B76402" w:rsidRPr="00B76402" w14:paraId="1E9F6BD0" w14:textId="77777777" w:rsidTr="008102E8">
        <w:tc>
          <w:tcPr>
            <w:tcW w:w="993" w:type="dxa"/>
            <w:gridSpan w:val="2"/>
          </w:tcPr>
          <w:p w14:paraId="681F01F0" w14:textId="0EA21909" w:rsidR="009D1AF8" w:rsidRPr="00B76402" w:rsidRDefault="009D1AF8" w:rsidP="009D1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4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55EA0" w:rsidRPr="00B764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47" w:type="dxa"/>
          </w:tcPr>
          <w:p w14:paraId="089A32E7" w14:textId="336115CF" w:rsidR="009D1AF8" w:rsidRPr="00B76402" w:rsidRDefault="009D1AF8" w:rsidP="009D1AF8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402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Белгорода от 22 декабря 2022 года № 252 «О внесении изменений в постановление администрации города Белгорода от 30 октября 2020 года № 224 «Об утверждении Порядка предоставления субсидий перевозчикам, осуществляющим регулярные перевозки по регулируемым тарифам, на компенсацию потерь в доходах перевозчикам, предоставляющим проезд студентам и аспирантам очной формы обучения, студентам с ограниченными возможностями здоровья и инвалидностью очно-заочной формы обучения организаций высшего и среднего профессионального образования области в городском или пригородном сообщении, на территории городского округа «Город Белгород»</w:t>
            </w:r>
          </w:p>
        </w:tc>
      </w:tr>
      <w:tr w:rsidR="00B76402" w:rsidRPr="00B76402" w14:paraId="062F00F9" w14:textId="77777777" w:rsidTr="008102E8">
        <w:tc>
          <w:tcPr>
            <w:tcW w:w="993" w:type="dxa"/>
            <w:gridSpan w:val="2"/>
          </w:tcPr>
          <w:p w14:paraId="49EF6266" w14:textId="5553733B" w:rsidR="009D1AF8" w:rsidRPr="00B76402" w:rsidRDefault="009D1AF8" w:rsidP="009D1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4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55EA0" w:rsidRPr="00B7640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47" w:type="dxa"/>
          </w:tcPr>
          <w:p w14:paraId="7F9EB266" w14:textId="2E8E739A" w:rsidR="009D1AF8" w:rsidRPr="00B76402" w:rsidRDefault="009D1AF8" w:rsidP="009D1AF8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402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Белгорода от 05 декабря 2022 года № 228 «О внесении изменений в постановление администрации города Белгорода от 03 августа 2021 года № 184 «Об утверждении Порядка предоставления субсидий перевозчикам на возмещение недополученных доходов при предоставлении льгот на проезд автомобильным транспортом на пригородных маршрутах к дачным и садово-огородным участкам в выходные и праздничные дни»</w:t>
            </w:r>
          </w:p>
        </w:tc>
      </w:tr>
      <w:tr w:rsidR="00B76402" w:rsidRPr="00B76402" w14:paraId="56420094" w14:textId="77777777" w:rsidTr="008102E8">
        <w:tc>
          <w:tcPr>
            <w:tcW w:w="9640" w:type="dxa"/>
            <w:gridSpan w:val="3"/>
          </w:tcPr>
          <w:p w14:paraId="147B38E2" w14:textId="77777777" w:rsidR="008102E8" w:rsidRPr="00B76402" w:rsidRDefault="008102E8" w:rsidP="00EF302C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6402">
              <w:rPr>
                <w:rFonts w:ascii="Times New Roman" w:hAnsi="Times New Roman" w:cs="Times New Roman"/>
                <w:b/>
                <w:sz w:val="28"/>
                <w:szCs w:val="28"/>
              </w:rPr>
              <w:t>Отдел по организации дорожной деятельности и благоустройству</w:t>
            </w:r>
          </w:p>
        </w:tc>
      </w:tr>
      <w:tr w:rsidR="00B76402" w:rsidRPr="00B76402" w14:paraId="6D7299BD" w14:textId="77777777" w:rsidTr="008102E8">
        <w:trPr>
          <w:trHeight w:val="1575"/>
        </w:trPr>
        <w:tc>
          <w:tcPr>
            <w:tcW w:w="993" w:type="dxa"/>
            <w:gridSpan w:val="2"/>
          </w:tcPr>
          <w:p w14:paraId="3D1D1CBC" w14:textId="135453F7" w:rsidR="00C041A9" w:rsidRPr="00B76402" w:rsidRDefault="00C041A9" w:rsidP="00C04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4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55EA0" w:rsidRPr="00B7640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47" w:type="dxa"/>
          </w:tcPr>
          <w:p w14:paraId="20E43283" w14:textId="02DC0371" w:rsidR="00C041A9" w:rsidRPr="00B76402" w:rsidRDefault="00C041A9" w:rsidP="00C041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6402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 администрации города Белгорода от 29.10.2014 г.</w:t>
            </w:r>
            <w:r w:rsidRPr="00B7640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№ 212 «Об утверждении административного регламента предоставления муниципальной услуги «Предоставление пользователям автомобильных дорог местного значения информации о состоянии автомобильных дорог»</w:t>
            </w:r>
          </w:p>
        </w:tc>
      </w:tr>
      <w:tr w:rsidR="00B76402" w:rsidRPr="00B76402" w14:paraId="71851673" w14:textId="77777777" w:rsidTr="008102E8">
        <w:trPr>
          <w:trHeight w:val="990"/>
        </w:trPr>
        <w:tc>
          <w:tcPr>
            <w:tcW w:w="993" w:type="dxa"/>
            <w:gridSpan w:val="2"/>
          </w:tcPr>
          <w:p w14:paraId="2907BED8" w14:textId="395462B8" w:rsidR="00C041A9" w:rsidRPr="00B76402" w:rsidRDefault="00C041A9" w:rsidP="00C04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4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55EA0" w:rsidRPr="00B7640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47" w:type="dxa"/>
          </w:tcPr>
          <w:p w14:paraId="434E1415" w14:textId="77777777" w:rsidR="00C041A9" w:rsidRPr="00B76402" w:rsidRDefault="00C041A9" w:rsidP="00C041A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64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Постановление администрации города Белгорода от 11.11.2014 г. </w:t>
            </w:r>
          </w:p>
          <w:p w14:paraId="5DA3D73D" w14:textId="25653D67" w:rsidR="00C041A9" w:rsidRPr="00B76402" w:rsidRDefault="00C041A9" w:rsidP="00C041A9">
            <w:pPr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6402">
              <w:rPr>
                <w:rFonts w:ascii="Times New Roman" w:eastAsia="Times New Roman" w:hAnsi="Times New Roman" w:cs="Times New Roman"/>
                <w:sz w:val="28"/>
                <w:szCs w:val="28"/>
              </w:rPr>
              <w:t>№ 231 «Об утверждении муниципальной программы «Развитие дорожно-транспортной инфраструктуры города Белгорода»;</w:t>
            </w:r>
          </w:p>
        </w:tc>
      </w:tr>
      <w:tr w:rsidR="00B76402" w:rsidRPr="00B76402" w14:paraId="342C11B5" w14:textId="77777777" w:rsidTr="008102E8">
        <w:trPr>
          <w:trHeight w:val="1590"/>
        </w:trPr>
        <w:tc>
          <w:tcPr>
            <w:tcW w:w="993" w:type="dxa"/>
            <w:gridSpan w:val="2"/>
          </w:tcPr>
          <w:p w14:paraId="19BB2B12" w14:textId="6582045E" w:rsidR="00C041A9" w:rsidRPr="00B76402" w:rsidRDefault="00C041A9" w:rsidP="00C04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4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55EA0" w:rsidRPr="00B7640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647" w:type="dxa"/>
          </w:tcPr>
          <w:p w14:paraId="3F669CF3" w14:textId="77777777" w:rsidR="00C041A9" w:rsidRPr="00B76402" w:rsidRDefault="00C041A9" w:rsidP="00C041A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64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Постановление администрации города Белгорода от 25.11.2022 г. </w:t>
            </w:r>
          </w:p>
          <w:p w14:paraId="3C701D98" w14:textId="5E9FEC85" w:rsidR="00C041A9" w:rsidRPr="00B76402" w:rsidRDefault="00C041A9" w:rsidP="00C041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6402">
              <w:rPr>
                <w:rFonts w:ascii="Times New Roman" w:eastAsia="Times New Roman" w:hAnsi="Times New Roman" w:cs="Times New Roman"/>
                <w:sz w:val="28"/>
                <w:szCs w:val="28"/>
              </w:rPr>
              <w:t>№ 218 «О внесении изменений в постановление администрации города Белгорода от 11.11.2014 г. № 231 «Об утверждении муниципальной программы «Развитие дорожно-транспортной инфраструктуры города Белгорода».</w:t>
            </w:r>
          </w:p>
        </w:tc>
      </w:tr>
      <w:tr w:rsidR="00B76402" w:rsidRPr="00B76402" w14:paraId="0A60F3FF" w14:textId="77777777" w:rsidTr="008102E8">
        <w:tc>
          <w:tcPr>
            <w:tcW w:w="993" w:type="dxa"/>
            <w:gridSpan w:val="2"/>
          </w:tcPr>
          <w:p w14:paraId="19B01D28" w14:textId="527DD2D6" w:rsidR="00C041A9" w:rsidRPr="00B76402" w:rsidRDefault="00C55EA0" w:rsidP="00C04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40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647" w:type="dxa"/>
          </w:tcPr>
          <w:p w14:paraId="145B3730" w14:textId="0BBDF021" w:rsidR="00C041A9" w:rsidRPr="00B76402" w:rsidRDefault="00C041A9" w:rsidP="00C041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402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города Белгорода от 31.10.2019 г. </w:t>
            </w:r>
            <w:r w:rsidR="00B12232" w:rsidRPr="00B764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76402">
              <w:rPr>
                <w:rFonts w:ascii="Times New Roman" w:hAnsi="Times New Roman" w:cs="Times New Roman"/>
                <w:sz w:val="28"/>
                <w:szCs w:val="28"/>
              </w:rPr>
              <w:t xml:space="preserve">№ 177 «Об утверждении административного регламента </w:t>
            </w:r>
            <w:r w:rsidRPr="00B764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предоставления муниципальной услуги «Согласование схемы движения транспорта и пешеходов на период проведения работ на проезжей части автомобильных дорог общего пользования местного значения городского округа «Город Белгород»</w:t>
            </w:r>
          </w:p>
        </w:tc>
      </w:tr>
      <w:tr w:rsidR="00B76402" w:rsidRPr="00B76402" w14:paraId="32C26183" w14:textId="77777777" w:rsidTr="008102E8">
        <w:tc>
          <w:tcPr>
            <w:tcW w:w="993" w:type="dxa"/>
            <w:gridSpan w:val="2"/>
          </w:tcPr>
          <w:p w14:paraId="447D4305" w14:textId="07C8A361" w:rsidR="00C041A9" w:rsidRPr="00B76402" w:rsidRDefault="00C55EA0" w:rsidP="00C04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4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8647" w:type="dxa"/>
          </w:tcPr>
          <w:p w14:paraId="1480F84D" w14:textId="5F1B077A" w:rsidR="00C041A9" w:rsidRPr="00B76402" w:rsidRDefault="00C041A9" w:rsidP="00C041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402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Белгорода от 30.01.2020 г. № 8 «Об утверждении Комплексной схемы организации дорожного движения на территории городского округа «Город Белгород» на период до 2035 года»</w:t>
            </w:r>
          </w:p>
        </w:tc>
      </w:tr>
      <w:tr w:rsidR="00B76402" w:rsidRPr="00B76402" w14:paraId="0B822F7F" w14:textId="77777777" w:rsidTr="008102E8">
        <w:tc>
          <w:tcPr>
            <w:tcW w:w="993" w:type="dxa"/>
            <w:gridSpan w:val="2"/>
          </w:tcPr>
          <w:p w14:paraId="6623B9A0" w14:textId="1BEF12DF" w:rsidR="00C041A9" w:rsidRPr="00B76402" w:rsidRDefault="00C55EA0" w:rsidP="00C04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402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647" w:type="dxa"/>
          </w:tcPr>
          <w:p w14:paraId="03952391" w14:textId="703BD3C2" w:rsidR="00C041A9" w:rsidRPr="00B76402" w:rsidRDefault="00C041A9" w:rsidP="00C041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402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Белгорода от 10.12.2021 г.</w:t>
            </w:r>
            <w:r w:rsidRPr="00B76402">
              <w:rPr>
                <w:rFonts w:ascii="Times New Roman" w:hAnsi="Times New Roman" w:cs="Times New Roman"/>
                <w:sz w:val="28"/>
                <w:szCs w:val="28"/>
              </w:rPr>
              <w:br/>
              <w:t>№ 257 «Об утверждении перечня органов и организаций, с которыми подлежат согласованию проекты организации дорожного движения, разрабатываемые для автомобильных дорог общего пользования местного значения либо их участков»</w:t>
            </w:r>
          </w:p>
        </w:tc>
      </w:tr>
      <w:tr w:rsidR="00B76402" w:rsidRPr="00B76402" w14:paraId="7706A957" w14:textId="77777777" w:rsidTr="008102E8">
        <w:tc>
          <w:tcPr>
            <w:tcW w:w="993" w:type="dxa"/>
            <w:gridSpan w:val="2"/>
          </w:tcPr>
          <w:p w14:paraId="1C64C8FF" w14:textId="29379C89" w:rsidR="00C041A9" w:rsidRPr="00B76402" w:rsidRDefault="00C55EA0" w:rsidP="00C04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402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647" w:type="dxa"/>
          </w:tcPr>
          <w:p w14:paraId="617F9868" w14:textId="355C0C81" w:rsidR="00C041A9" w:rsidRPr="00B76402" w:rsidRDefault="00C041A9" w:rsidP="00C041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402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Белгорода от 19.05.2022 г.</w:t>
            </w:r>
            <w:r w:rsidRPr="00B7640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№ 101 «Об утверждении формы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городского округа «Город Белгород».</w:t>
            </w:r>
          </w:p>
        </w:tc>
      </w:tr>
      <w:tr w:rsidR="00B76402" w:rsidRPr="00B76402" w14:paraId="2FDFC2E1" w14:textId="77777777" w:rsidTr="008102E8">
        <w:tc>
          <w:tcPr>
            <w:tcW w:w="993" w:type="dxa"/>
            <w:gridSpan w:val="2"/>
          </w:tcPr>
          <w:p w14:paraId="022FFB57" w14:textId="2D30B9E1" w:rsidR="00B12232" w:rsidRPr="00B76402" w:rsidRDefault="00C55EA0" w:rsidP="00C04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402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647" w:type="dxa"/>
          </w:tcPr>
          <w:p w14:paraId="05C9F59A" w14:textId="6A9102F5" w:rsidR="00B12232" w:rsidRPr="00B76402" w:rsidRDefault="00B12232" w:rsidP="00C041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402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Белгорода от 13.01.2023 г.</w:t>
            </w:r>
            <w:r w:rsidRPr="00B76402">
              <w:rPr>
                <w:rFonts w:ascii="Times New Roman" w:hAnsi="Times New Roman" w:cs="Times New Roman"/>
                <w:sz w:val="28"/>
                <w:szCs w:val="28"/>
              </w:rPr>
              <w:br/>
              <w:t>№ 3 «О признании утратившими силу некоторых постановлений администрации города Белгорода»</w:t>
            </w:r>
          </w:p>
        </w:tc>
      </w:tr>
      <w:bookmarkEnd w:id="0"/>
    </w:tbl>
    <w:p w14:paraId="5754C36F" w14:textId="77777777" w:rsidR="00B8577C" w:rsidRPr="00B76402" w:rsidRDefault="00B8577C" w:rsidP="00A607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8577C" w:rsidRPr="00B76402" w:rsidSect="00A607C9">
      <w:pgSz w:w="11906" w:h="16838"/>
      <w:pgMar w:top="85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158C8"/>
    <w:multiLevelType w:val="hybridMultilevel"/>
    <w:tmpl w:val="53C4DC9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DA"/>
    <w:rsid w:val="0001275C"/>
    <w:rsid w:val="00025A71"/>
    <w:rsid w:val="0004085C"/>
    <w:rsid w:val="0005370F"/>
    <w:rsid w:val="00055E44"/>
    <w:rsid w:val="000655A6"/>
    <w:rsid w:val="00096196"/>
    <w:rsid w:val="000A7663"/>
    <w:rsid w:val="000B131A"/>
    <w:rsid w:val="000B15A9"/>
    <w:rsid w:val="000F75D5"/>
    <w:rsid w:val="00130074"/>
    <w:rsid w:val="001415A7"/>
    <w:rsid w:val="001A3DF7"/>
    <w:rsid w:val="001E0FC3"/>
    <w:rsid w:val="00215AD0"/>
    <w:rsid w:val="00235527"/>
    <w:rsid w:val="00261EAA"/>
    <w:rsid w:val="0026581B"/>
    <w:rsid w:val="00273445"/>
    <w:rsid w:val="00274803"/>
    <w:rsid w:val="00287C40"/>
    <w:rsid w:val="00290BC7"/>
    <w:rsid w:val="002A0550"/>
    <w:rsid w:val="002D3D38"/>
    <w:rsid w:val="002E65FC"/>
    <w:rsid w:val="002F0F42"/>
    <w:rsid w:val="002F4C52"/>
    <w:rsid w:val="00350522"/>
    <w:rsid w:val="003D4485"/>
    <w:rsid w:val="003E7C3E"/>
    <w:rsid w:val="003F00A4"/>
    <w:rsid w:val="00421AFA"/>
    <w:rsid w:val="0043621F"/>
    <w:rsid w:val="004678B5"/>
    <w:rsid w:val="004A74AA"/>
    <w:rsid w:val="004C3241"/>
    <w:rsid w:val="004C5F52"/>
    <w:rsid w:val="004E08F4"/>
    <w:rsid w:val="004F2347"/>
    <w:rsid w:val="00503C35"/>
    <w:rsid w:val="00552B2F"/>
    <w:rsid w:val="00567F78"/>
    <w:rsid w:val="0059613D"/>
    <w:rsid w:val="005A5BCC"/>
    <w:rsid w:val="005B1B5F"/>
    <w:rsid w:val="005C1815"/>
    <w:rsid w:val="006219BF"/>
    <w:rsid w:val="00640166"/>
    <w:rsid w:val="00654E03"/>
    <w:rsid w:val="006764EA"/>
    <w:rsid w:val="00682EE3"/>
    <w:rsid w:val="00692A01"/>
    <w:rsid w:val="006A4F58"/>
    <w:rsid w:val="006B3E39"/>
    <w:rsid w:val="006B6AFC"/>
    <w:rsid w:val="006E5BBB"/>
    <w:rsid w:val="00751051"/>
    <w:rsid w:val="007527A7"/>
    <w:rsid w:val="0077601F"/>
    <w:rsid w:val="007944DA"/>
    <w:rsid w:val="007D3625"/>
    <w:rsid w:val="008039BC"/>
    <w:rsid w:val="008063D9"/>
    <w:rsid w:val="008102E8"/>
    <w:rsid w:val="00814DEC"/>
    <w:rsid w:val="008436CE"/>
    <w:rsid w:val="00854F23"/>
    <w:rsid w:val="00872AE5"/>
    <w:rsid w:val="00875F97"/>
    <w:rsid w:val="0088007C"/>
    <w:rsid w:val="0089223A"/>
    <w:rsid w:val="008D4FAE"/>
    <w:rsid w:val="008E13B4"/>
    <w:rsid w:val="0092745F"/>
    <w:rsid w:val="0093590F"/>
    <w:rsid w:val="00976B3E"/>
    <w:rsid w:val="00991E2C"/>
    <w:rsid w:val="009955E4"/>
    <w:rsid w:val="009A566B"/>
    <w:rsid w:val="009B5ACF"/>
    <w:rsid w:val="009B6C3A"/>
    <w:rsid w:val="009C2E39"/>
    <w:rsid w:val="009D1AF8"/>
    <w:rsid w:val="00A01BED"/>
    <w:rsid w:val="00A607C9"/>
    <w:rsid w:val="00AE51EB"/>
    <w:rsid w:val="00B12232"/>
    <w:rsid w:val="00B4698C"/>
    <w:rsid w:val="00B76402"/>
    <w:rsid w:val="00B8577C"/>
    <w:rsid w:val="00B90940"/>
    <w:rsid w:val="00B92FFD"/>
    <w:rsid w:val="00BA4634"/>
    <w:rsid w:val="00BA6810"/>
    <w:rsid w:val="00C041A9"/>
    <w:rsid w:val="00C210D1"/>
    <w:rsid w:val="00C350F3"/>
    <w:rsid w:val="00C37A34"/>
    <w:rsid w:val="00C55EA0"/>
    <w:rsid w:val="00CD0018"/>
    <w:rsid w:val="00CD449C"/>
    <w:rsid w:val="00CD50F9"/>
    <w:rsid w:val="00D04E5D"/>
    <w:rsid w:val="00D31C31"/>
    <w:rsid w:val="00D42E8F"/>
    <w:rsid w:val="00D55DBD"/>
    <w:rsid w:val="00DC24E5"/>
    <w:rsid w:val="00DD0F75"/>
    <w:rsid w:val="00E0251B"/>
    <w:rsid w:val="00E03DB2"/>
    <w:rsid w:val="00E305CB"/>
    <w:rsid w:val="00E3265C"/>
    <w:rsid w:val="00E8460A"/>
    <w:rsid w:val="00E923AB"/>
    <w:rsid w:val="00EC1BC1"/>
    <w:rsid w:val="00EE361E"/>
    <w:rsid w:val="00F4471A"/>
    <w:rsid w:val="00F657C0"/>
    <w:rsid w:val="00FB380A"/>
    <w:rsid w:val="00FE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F4E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76B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List Paragraph"/>
    <w:basedOn w:val="a"/>
    <w:uiPriority w:val="34"/>
    <w:qFormat/>
    <w:rsid w:val="00E923AB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76B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List Paragraph"/>
    <w:basedOn w:val="a"/>
    <w:uiPriority w:val="34"/>
    <w:qFormat/>
    <w:rsid w:val="00E923A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2123</Words>
  <Characters>12103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Поневажева Татьяна Викторовна</dc:creator>
  <cp:keywords/>
  <dc:description/>
  <cp:lastModifiedBy>Шутько Елена Евгеньевна</cp:lastModifiedBy>
  <cp:revision>3</cp:revision>
  <cp:lastPrinted>2019-12-12T08:59:00Z</cp:lastPrinted>
  <dcterms:created xsi:type="dcterms:W3CDTF">2023-06-01T12:12:00Z</dcterms:created>
  <dcterms:modified xsi:type="dcterms:W3CDTF">2023-06-06T13:56:00Z</dcterms:modified>
</cp:coreProperties>
</file>