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B44" w:rsidRPr="000B2B44" w:rsidRDefault="000B2B44" w:rsidP="000B2B44">
      <w:pPr>
        <w:jc w:val="center"/>
        <w:rPr>
          <w:b/>
          <w:sz w:val="28"/>
          <w:szCs w:val="28"/>
        </w:rPr>
      </w:pPr>
      <w:r w:rsidRPr="000B2B44">
        <w:rPr>
          <w:b/>
          <w:sz w:val="28"/>
          <w:szCs w:val="28"/>
        </w:rPr>
        <w:t>Перечень</w:t>
      </w:r>
    </w:p>
    <w:p w:rsidR="000B2B44" w:rsidRPr="000B2B44" w:rsidRDefault="000B2B44" w:rsidP="000B2B44">
      <w:pPr>
        <w:jc w:val="center"/>
        <w:rPr>
          <w:b/>
          <w:sz w:val="28"/>
          <w:szCs w:val="28"/>
        </w:rPr>
      </w:pPr>
      <w:r w:rsidRPr="000B2B44">
        <w:rPr>
          <w:b/>
          <w:sz w:val="28"/>
          <w:szCs w:val="28"/>
        </w:rPr>
        <w:t xml:space="preserve">нормативных правовых актов администрации города Белгорода, разработанных управлением молодежной политики администрации города Белгорода </w:t>
      </w:r>
      <w:bookmarkStart w:id="0" w:name="_GoBack"/>
      <w:bookmarkEnd w:id="0"/>
    </w:p>
    <w:p w:rsidR="000B2B44" w:rsidRPr="000B2B44" w:rsidRDefault="000B2B44" w:rsidP="000B2B44">
      <w:pPr>
        <w:ind w:firstLine="708"/>
        <w:jc w:val="both"/>
        <w:rPr>
          <w:sz w:val="28"/>
        </w:rPr>
      </w:pPr>
    </w:p>
    <w:tbl>
      <w:tblPr>
        <w:tblStyle w:val="110"/>
        <w:tblW w:w="9747" w:type="dxa"/>
        <w:tblLook w:val="04A0" w:firstRow="1" w:lastRow="0" w:firstColumn="1" w:lastColumn="0" w:noHBand="0" w:noVBand="1"/>
      </w:tblPr>
      <w:tblGrid>
        <w:gridCol w:w="667"/>
        <w:gridCol w:w="9080"/>
      </w:tblGrid>
      <w:tr w:rsidR="000B2B44" w:rsidRPr="000B2B44" w:rsidTr="003A0A50">
        <w:tc>
          <w:tcPr>
            <w:tcW w:w="667" w:type="dxa"/>
          </w:tcPr>
          <w:p w:rsidR="000B2B44" w:rsidRPr="000B2B44" w:rsidRDefault="000B2B44" w:rsidP="000B2B44">
            <w:pPr>
              <w:jc w:val="center"/>
              <w:rPr>
                <w:b/>
                <w:sz w:val="28"/>
                <w:szCs w:val="28"/>
              </w:rPr>
            </w:pPr>
            <w:r w:rsidRPr="000B2B4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9080" w:type="dxa"/>
            <w:vAlign w:val="center"/>
          </w:tcPr>
          <w:p w:rsidR="000B2B44" w:rsidRPr="000B2B44" w:rsidRDefault="000B2B44" w:rsidP="000B2B44">
            <w:pPr>
              <w:jc w:val="center"/>
              <w:rPr>
                <w:b/>
                <w:sz w:val="28"/>
                <w:szCs w:val="28"/>
              </w:rPr>
            </w:pPr>
            <w:r w:rsidRPr="000B2B44">
              <w:rPr>
                <w:b/>
                <w:sz w:val="28"/>
                <w:szCs w:val="28"/>
              </w:rPr>
              <w:t>Реквизиты и наименование нормативного правового акта</w:t>
            </w:r>
          </w:p>
        </w:tc>
      </w:tr>
      <w:tr w:rsidR="000B2B44" w:rsidRPr="000B2B44" w:rsidTr="003A0A50">
        <w:tc>
          <w:tcPr>
            <w:tcW w:w="667" w:type="dxa"/>
          </w:tcPr>
          <w:p w:rsidR="000B2B44" w:rsidRPr="000B2B44" w:rsidRDefault="000B2B44" w:rsidP="000B2B44">
            <w:pPr>
              <w:jc w:val="center"/>
              <w:rPr>
                <w:sz w:val="28"/>
                <w:szCs w:val="28"/>
              </w:rPr>
            </w:pPr>
            <w:r w:rsidRPr="000B2B44">
              <w:rPr>
                <w:sz w:val="28"/>
                <w:szCs w:val="28"/>
              </w:rPr>
              <w:t>1.</w:t>
            </w:r>
          </w:p>
        </w:tc>
        <w:tc>
          <w:tcPr>
            <w:tcW w:w="9080" w:type="dxa"/>
            <w:vAlign w:val="center"/>
          </w:tcPr>
          <w:p w:rsidR="000B2B44" w:rsidRPr="00837E97" w:rsidRDefault="00837E97" w:rsidP="000B2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города Белгорода от 18 ноября № 2620 «</w:t>
            </w:r>
            <w:r w:rsidRPr="00837E97">
              <w:rPr>
                <w:sz w:val="28"/>
                <w:szCs w:val="28"/>
              </w:rPr>
              <w:t>Об утверждении состава конкурсной комиссии по подведению итогов ежегодного конкурса на присуждение стипендий администрации города Белгорода наиболее активным членам экологических молодежных отрядов в 2022 году</w:t>
            </w:r>
            <w:r>
              <w:rPr>
                <w:sz w:val="28"/>
                <w:szCs w:val="28"/>
              </w:rPr>
              <w:t>»</w:t>
            </w:r>
          </w:p>
        </w:tc>
      </w:tr>
      <w:tr w:rsidR="000B2B44" w:rsidRPr="000B2B44" w:rsidTr="003A0A50">
        <w:tc>
          <w:tcPr>
            <w:tcW w:w="667" w:type="dxa"/>
          </w:tcPr>
          <w:p w:rsidR="000B2B44" w:rsidRPr="000B2B44" w:rsidRDefault="000B2B44" w:rsidP="000B2B44">
            <w:pPr>
              <w:jc w:val="center"/>
              <w:rPr>
                <w:sz w:val="28"/>
                <w:szCs w:val="28"/>
              </w:rPr>
            </w:pPr>
            <w:r w:rsidRPr="000B2B44">
              <w:rPr>
                <w:sz w:val="28"/>
                <w:szCs w:val="28"/>
              </w:rPr>
              <w:t>2.</w:t>
            </w:r>
          </w:p>
        </w:tc>
        <w:tc>
          <w:tcPr>
            <w:tcW w:w="9080" w:type="dxa"/>
            <w:vAlign w:val="center"/>
          </w:tcPr>
          <w:p w:rsidR="000B2B44" w:rsidRPr="000B2B44" w:rsidRDefault="000B2B44" w:rsidP="000B2B44">
            <w:pPr>
              <w:jc w:val="both"/>
              <w:rPr>
                <w:sz w:val="28"/>
                <w:szCs w:val="28"/>
              </w:rPr>
            </w:pPr>
            <w:r w:rsidRPr="000B2B44">
              <w:rPr>
                <w:sz w:val="28"/>
                <w:szCs w:val="28"/>
              </w:rPr>
              <w:t>Постановление администрации города Белгорода от 03 июня 2022 года № 107 «О внесении изменений в постановление администрации города Белгорода от 16 января 2020 года № 4 «О внесении изменений в постановление администрации города Белгорода от 11 декабря 2018 года № 196 «Об утверждении Положения о ежегодном конкурсе на присуждение стипендий администрации города Белгорода наиболее активным членам экологических молодежных отрядов»</w:t>
            </w:r>
          </w:p>
        </w:tc>
      </w:tr>
      <w:tr w:rsidR="000B2B44" w:rsidRPr="000B2B44" w:rsidTr="003A0A50">
        <w:tc>
          <w:tcPr>
            <w:tcW w:w="667" w:type="dxa"/>
          </w:tcPr>
          <w:p w:rsidR="000B2B44" w:rsidRPr="000B2B44" w:rsidRDefault="000B2B44" w:rsidP="000B2B44">
            <w:pPr>
              <w:jc w:val="center"/>
              <w:rPr>
                <w:sz w:val="28"/>
                <w:szCs w:val="28"/>
              </w:rPr>
            </w:pPr>
            <w:r w:rsidRPr="000B2B44">
              <w:rPr>
                <w:sz w:val="28"/>
                <w:szCs w:val="28"/>
              </w:rPr>
              <w:t>3.</w:t>
            </w:r>
          </w:p>
        </w:tc>
        <w:tc>
          <w:tcPr>
            <w:tcW w:w="9080" w:type="dxa"/>
            <w:vAlign w:val="center"/>
          </w:tcPr>
          <w:p w:rsidR="000B2B44" w:rsidRPr="000B2B44" w:rsidRDefault="000B2B44" w:rsidP="000B2B44">
            <w:pPr>
              <w:jc w:val="both"/>
              <w:rPr>
                <w:sz w:val="28"/>
                <w:szCs w:val="28"/>
              </w:rPr>
            </w:pPr>
            <w:r w:rsidRPr="000B2B44">
              <w:rPr>
                <w:sz w:val="28"/>
                <w:szCs w:val="28"/>
              </w:rPr>
              <w:t>Постановление администрации города Белгорода от 29 сентября 2022 года № 182 «О внесении изменений в постановление администрации города Белгорода от 16 января 2020 года № 4 «Об утверждении Положения о ежегодном конкурсе на присуждение именных стипендий главы администрации города Белгорода»</w:t>
            </w:r>
          </w:p>
        </w:tc>
      </w:tr>
      <w:tr w:rsidR="000B2B44" w:rsidRPr="000B2B44" w:rsidTr="003A0A50">
        <w:tc>
          <w:tcPr>
            <w:tcW w:w="667" w:type="dxa"/>
          </w:tcPr>
          <w:p w:rsidR="000B2B44" w:rsidRPr="000B2B44" w:rsidRDefault="000B2B44" w:rsidP="000B2B44">
            <w:pPr>
              <w:jc w:val="center"/>
              <w:rPr>
                <w:sz w:val="28"/>
                <w:szCs w:val="28"/>
              </w:rPr>
            </w:pPr>
            <w:r w:rsidRPr="000B2B44">
              <w:rPr>
                <w:sz w:val="28"/>
                <w:szCs w:val="28"/>
              </w:rPr>
              <w:t>4.</w:t>
            </w:r>
          </w:p>
        </w:tc>
        <w:tc>
          <w:tcPr>
            <w:tcW w:w="9080" w:type="dxa"/>
          </w:tcPr>
          <w:p w:rsidR="000B2B44" w:rsidRPr="000B2B44" w:rsidRDefault="000B2B44" w:rsidP="000B2B44">
            <w:pPr>
              <w:jc w:val="both"/>
              <w:rPr>
                <w:sz w:val="28"/>
                <w:szCs w:val="28"/>
              </w:rPr>
            </w:pPr>
            <w:r w:rsidRPr="000B2B44">
              <w:rPr>
                <w:sz w:val="28"/>
                <w:szCs w:val="28"/>
              </w:rPr>
              <w:t>Постановление администрации города Белгорода от 12 октября 2022 года № 196 «О внесении изменений в постановление администрации города Белгорода от 27 октября 2021 года № 236 «Об утверждении Порядка предоставления гранта в форме субсидии из бюджета городского округа «Город Белгород» на реализацию проектов в сфере добровольческой (волонтерской) деятельности»</w:t>
            </w:r>
          </w:p>
        </w:tc>
      </w:tr>
      <w:tr w:rsidR="000B2B44" w:rsidRPr="000B2B44" w:rsidTr="003A0A50">
        <w:tc>
          <w:tcPr>
            <w:tcW w:w="667" w:type="dxa"/>
          </w:tcPr>
          <w:p w:rsidR="000B2B44" w:rsidRPr="000B2B44" w:rsidRDefault="000B2B44" w:rsidP="000B2B44">
            <w:pPr>
              <w:jc w:val="center"/>
              <w:rPr>
                <w:sz w:val="28"/>
                <w:szCs w:val="28"/>
              </w:rPr>
            </w:pPr>
            <w:r w:rsidRPr="000B2B44">
              <w:rPr>
                <w:sz w:val="28"/>
                <w:szCs w:val="28"/>
              </w:rPr>
              <w:t>5.</w:t>
            </w:r>
          </w:p>
        </w:tc>
        <w:tc>
          <w:tcPr>
            <w:tcW w:w="9080" w:type="dxa"/>
          </w:tcPr>
          <w:p w:rsidR="000B2B44" w:rsidRPr="000B2B44" w:rsidRDefault="000B2B44" w:rsidP="000B2B44">
            <w:pPr>
              <w:jc w:val="both"/>
              <w:rPr>
                <w:sz w:val="28"/>
                <w:szCs w:val="28"/>
              </w:rPr>
            </w:pPr>
            <w:r w:rsidRPr="000B2B44">
              <w:rPr>
                <w:sz w:val="28"/>
                <w:szCs w:val="28"/>
              </w:rPr>
              <w:t>Распоряжение администрации города Белгорода от 29 ноября 2022 года № 2718 «Об итогах конкурсного отбора на предоставление гранта в форме субсидии из бюджета городского округа «Город Белгород» на реализацию проектов в сфере добровольческой (волонтерской) деятельности»</w:t>
            </w:r>
          </w:p>
        </w:tc>
      </w:tr>
      <w:tr w:rsidR="000B2B44" w:rsidRPr="000B2B44" w:rsidTr="003A0A50">
        <w:tc>
          <w:tcPr>
            <w:tcW w:w="667" w:type="dxa"/>
          </w:tcPr>
          <w:p w:rsidR="000B2B44" w:rsidRPr="000B2B44" w:rsidRDefault="000B2B44" w:rsidP="000B2B44">
            <w:pPr>
              <w:jc w:val="center"/>
              <w:rPr>
                <w:sz w:val="28"/>
                <w:szCs w:val="28"/>
              </w:rPr>
            </w:pPr>
            <w:r w:rsidRPr="000B2B44">
              <w:rPr>
                <w:sz w:val="28"/>
                <w:szCs w:val="28"/>
              </w:rPr>
              <w:t>6.</w:t>
            </w:r>
          </w:p>
        </w:tc>
        <w:tc>
          <w:tcPr>
            <w:tcW w:w="9080" w:type="dxa"/>
          </w:tcPr>
          <w:p w:rsidR="000B2B44" w:rsidRPr="000B2B44" w:rsidRDefault="000B2B44" w:rsidP="000B2B44">
            <w:pPr>
              <w:jc w:val="both"/>
              <w:rPr>
                <w:sz w:val="28"/>
                <w:szCs w:val="28"/>
              </w:rPr>
            </w:pPr>
            <w:r w:rsidRPr="000B2B44">
              <w:rPr>
                <w:sz w:val="28"/>
                <w:szCs w:val="28"/>
              </w:rPr>
              <w:t>Распоряжение администрации города Белгорода от 29 ноября 2022 года № 2720 «О назначении стипендий наиболее активным членам экологических молодежных отрядов в 2022 году»</w:t>
            </w:r>
          </w:p>
        </w:tc>
      </w:tr>
    </w:tbl>
    <w:p w:rsidR="00BE7B59" w:rsidRPr="001966B1" w:rsidRDefault="00BE7B59" w:rsidP="00CB7395">
      <w:pPr>
        <w:ind w:firstLine="708"/>
        <w:jc w:val="both"/>
        <w:rPr>
          <w:sz w:val="28"/>
        </w:rPr>
      </w:pPr>
    </w:p>
    <w:sectPr w:rsidR="00BE7B59" w:rsidRPr="001966B1" w:rsidSect="00AE35C5">
      <w:pgSz w:w="11906" w:h="16838"/>
      <w:pgMar w:top="567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C6257"/>
    <w:multiLevelType w:val="hybridMultilevel"/>
    <w:tmpl w:val="3B66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3726E8"/>
    <w:multiLevelType w:val="hybridMultilevel"/>
    <w:tmpl w:val="7ADA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CD"/>
    <w:rsid w:val="00016C8B"/>
    <w:rsid w:val="00032B99"/>
    <w:rsid w:val="000567A8"/>
    <w:rsid w:val="000572D9"/>
    <w:rsid w:val="0006184F"/>
    <w:rsid w:val="000752BF"/>
    <w:rsid w:val="000A2389"/>
    <w:rsid w:val="000B2650"/>
    <w:rsid w:val="000B2B44"/>
    <w:rsid w:val="000D2786"/>
    <w:rsid w:val="001200F9"/>
    <w:rsid w:val="00130D54"/>
    <w:rsid w:val="001340FE"/>
    <w:rsid w:val="00141EEF"/>
    <w:rsid w:val="00142E12"/>
    <w:rsid w:val="00143026"/>
    <w:rsid w:val="00143790"/>
    <w:rsid w:val="00153142"/>
    <w:rsid w:val="00154530"/>
    <w:rsid w:val="001653CF"/>
    <w:rsid w:val="00172A36"/>
    <w:rsid w:val="00190DBB"/>
    <w:rsid w:val="001966B1"/>
    <w:rsid w:val="001A01F9"/>
    <w:rsid w:val="001A25F7"/>
    <w:rsid w:val="001B4CE3"/>
    <w:rsid w:val="001E7892"/>
    <w:rsid w:val="001F323B"/>
    <w:rsid w:val="0020038B"/>
    <w:rsid w:val="00201BB6"/>
    <w:rsid w:val="00212DA0"/>
    <w:rsid w:val="00217E50"/>
    <w:rsid w:val="00231BFC"/>
    <w:rsid w:val="00231C40"/>
    <w:rsid w:val="0023646F"/>
    <w:rsid w:val="00244471"/>
    <w:rsid w:val="0025024D"/>
    <w:rsid w:val="00262DE7"/>
    <w:rsid w:val="0027795D"/>
    <w:rsid w:val="00282685"/>
    <w:rsid w:val="00286D71"/>
    <w:rsid w:val="0029389C"/>
    <w:rsid w:val="002B60E6"/>
    <w:rsid w:val="002D665E"/>
    <w:rsid w:val="002F15C8"/>
    <w:rsid w:val="002F1886"/>
    <w:rsid w:val="003105CC"/>
    <w:rsid w:val="00344386"/>
    <w:rsid w:val="0035406D"/>
    <w:rsid w:val="00356ED9"/>
    <w:rsid w:val="003637AE"/>
    <w:rsid w:val="00374583"/>
    <w:rsid w:val="00374A3C"/>
    <w:rsid w:val="003A0A50"/>
    <w:rsid w:val="003A3857"/>
    <w:rsid w:val="003A5CA2"/>
    <w:rsid w:val="003A7CBB"/>
    <w:rsid w:val="003B1CA0"/>
    <w:rsid w:val="003E0EA9"/>
    <w:rsid w:val="003F42EC"/>
    <w:rsid w:val="00405E07"/>
    <w:rsid w:val="0042313E"/>
    <w:rsid w:val="004254D5"/>
    <w:rsid w:val="004275D5"/>
    <w:rsid w:val="004643BF"/>
    <w:rsid w:val="00467B5B"/>
    <w:rsid w:val="00491F6D"/>
    <w:rsid w:val="00492468"/>
    <w:rsid w:val="004960EB"/>
    <w:rsid w:val="004D4A1A"/>
    <w:rsid w:val="004F66D9"/>
    <w:rsid w:val="00544D99"/>
    <w:rsid w:val="00565726"/>
    <w:rsid w:val="005A2186"/>
    <w:rsid w:val="005E29FA"/>
    <w:rsid w:val="005E4DD5"/>
    <w:rsid w:val="005E7BEA"/>
    <w:rsid w:val="00600C9A"/>
    <w:rsid w:val="006045C2"/>
    <w:rsid w:val="006152A5"/>
    <w:rsid w:val="0061728D"/>
    <w:rsid w:val="00624F99"/>
    <w:rsid w:val="00625118"/>
    <w:rsid w:val="00666528"/>
    <w:rsid w:val="006A5237"/>
    <w:rsid w:val="006B2D12"/>
    <w:rsid w:val="006B5A44"/>
    <w:rsid w:val="006C06DD"/>
    <w:rsid w:val="006E0A59"/>
    <w:rsid w:val="006F0A7F"/>
    <w:rsid w:val="00722E60"/>
    <w:rsid w:val="00731FC0"/>
    <w:rsid w:val="007337E4"/>
    <w:rsid w:val="0073472C"/>
    <w:rsid w:val="00745944"/>
    <w:rsid w:val="0076433B"/>
    <w:rsid w:val="00767ACD"/>
    <w:rsid w:val="0078714B"/>
    <w:rsid w:val="007943FD"/>
    <w:rsid w:val="007B0521"/>
    <w:rsid w:val="007B7EE0"/>
    <w:rsid w:val="007C3D17"/>
    <w:rsid w:val="007D3F2A"/>
    <w:rsid w:val="007D4C5E"/>
    <w:rsid w:val="007F316E"/>
    <w:rsid w:val="00801F22"/>
    <w:rsid w:val="00837E97"/>
    <w:rsid w:val="00843904"/>
    <w:rsid w:val="00844AD8"/>
    <w:rsid w:val="00846975"/>
    <w:rsid w:val="00852720"/>
    <w:rsid w:val="0087455D"/>
    <w:rsid w:val="00897696"/>
    <w:rsid w:val="008A5879"/>
    <w:rsid w:val="008B1D64"/>
    <w:rsid w:val="008C39EB"/>
    <w:rsid w:val="008C4C8C"/>
    <w:rsid w:val="008F2B6D"/>
    <w:rsid w:val="008F5E2C"/>
    <w:rsid w:val="008F7B12"/>
    <w:rsid w:val="00905A1B"/>
    <w:rsid w:val="00912DE9"/>
    <w:rsid w:val="009212E9"/>
    <w:rsid w:val="00932FC3"/>
    <w:rsid w:val="00934179"/>
    <w:rsid w:val="00947A96"/>
    <w:rsid w:val="00950F4C"/>
    <w:rsid w:val="00952360"/>
    <w:rsid w:val="009701A6"/>
    <w:rsid w:val="00974A21"/>
    <w:rsid w:val="00976E31"/>
    <w:rsid w:val="00981D66"/>
    <w:rsid w:val="009B0D9D"/>
    <w:rsid w:val="009B10DA"/>
    <w:rsid w:val="009E0E5E"/>
    <w:rsid w:val="009E182D"/>
    <w:rsid w:val="009E6239"/>
    <w:rsid w:val="009F11DB"/>
    <w:rsid w:val="009F7E68"/>
    <w:rsid w:val="00A00848"/>
    <w:rsid w:val="00A2166D"/>
    <w:rsid w:val="00A2268C"/>
    <w:rsid w:val="00A22D63"/>
    <w:rsid w:val="00A30E12"/>
    <w:rsid w:val="00A76E06"/>
    <w:rsid w:val="00A95ED3"/>
    <w:rsid w:val="00AA1D77"/>
    <w:rsid w:val="00AC31AB"/>
    <w:rsid w:val="00AE35C5"/>
    <w:rsid w:val="00B114A5"/>
    <w:rsid w:val="00B17982"/>
    <w:rsid w:val="00B27903"/>
    <w:rsid w:val="00B279CD"/>
    <w:rsid w:val="00B40665"/>
    <w:rsid w:val="00B7252D"/>
    <w:rsid w:val="00B7625F"/>
    <w:rsid w:val="00BB0FCE"/>
    <w:rsid w:val="00BB1D88"/>
    <w:rsid w:val="00BC30A1"/>
    <w:rsid w:val="00BE7B59"/>
    <w:rsid w:val="00BF5ABD"/>
    <w:rsid w:val="00C0401E"/>
    <w:rsid w:val="00C20CE8"/>
    <w:rsid w:val="00C20FA9"/>
    <w:rsid w:val="00C35E13"/>
    <w:rsid w:val="00C454BE"/>
    <w:rsid w:val="00C54A55"/>
    <w:rsid w:val="00C60931"/>
    <w:rsid w:val="00C75227"/>
    <w:rsid w:val="00C915D8"/>
    <w:rsid w:val="00CA6CBD"/>
    <w:rsid w:val="00CB1102"/>
    <w:rsid w:val="00CB7395"/>
    <w:rsid w:val="00CC0A12"/>
    <w:rsid w:val="00CD7C88"/>
    <w:rsid w:val="00CF2D32"/>
    <w:rsid w:val="00CF32B2"/>
    <w:rsid w:val="00D93369"/>
    <w:rsid w:val="00D93647"/>
    <w:rsid w:val="00DC65B9"/>
    <w:rsid w:val="00DF260D"/>
    <w:rsid w:val="00E02568"/>
    <w:rsid w:val="00E048EA"/>
    <w:rsid w:val="00E14DE4"/>
    <w:rsid w:val="00E33B17"/>
    <w:rsid w:val="00E4734A"/>
    <w:rsid w:val="00E74C02"/>
    <w:rsid w:val="00E93FE6"/>
    <w:rsid w:val="00E94343"/>
    <w:rsid w:val="00ED4A97"/>
    <w:rsid w:val="00EE7F05"/>
    <w:rsid w:val="00EF2765"/>
    <w:rsid w:val="00EF62A8"/>
    <w:rsid w:val="00F02F4A"/>
    <w:rsid w:val="00F103C6"/>
    <w:rsid w:val="00F26C79"/>
    <w:rsid w:val="00F31E10"/>
    <w:rsid w:val="00F33BDF"/>
    <w:rsid w:val="00F403AD"/>
    <w:rsid w:val="00F616D4"/>
    <w:rsid w:val="00F64CD4"/>
    <w:rsid w:val="00F772CD"/>
    <w:rsid w:val="00F82097"/>
    <w:rsid w:val="00FA30AA"/>
    <w:rsid w:val="00FB1256"/>
    <w:rsid w:val="00FC05D4"/>
    <w:rsid w:val="00FC7012"/>
    <w:rsid w:val="00FC7621"/>
    <w:rsid w:val="00FD76BF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992160-0475-4FAE-9D71-90C1E5DA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C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67ACD"/>
    <w:pPr>
      <w:keepNext/>
      <w:spacing w:line="360" w:lineRule="auto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201BB6"/>
    <w:rPr>
      <w:b/>
      <w:color w:val="000080"/>
    </w:rPr>
  </w:style>
  <w:style w:type="character" w:styleId="a4">
    <w:name w:val="Hyperlink"/>
    <w:basedOn w:val="a0"/>
    <w:uiPriority w:val="99"/>
    <w:rsid w:val="0084697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22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key-valueitem-value">
    <w:name w:val="key-value__item-value"/>
    <w:basedOn w:val="a0"/>
    <w:uiPriority w:val="99"/>
    <w:rsid w:val="00745944"/>
    <w:rPr>
      <w:rFonts w:cs="Times New Roman"/>
    </w:rPr>
  </w:style>
  <w:style w:type="table" w:styleId="a7">
    <w:name w:val="Table Grid"/>
    <w:basedOn w:val="a1"/>
    <w:uiPriority w:val="99"/>
    <w:rsid w:val="000D2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AE35C5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AE35C5"/>
    <w:rPr>
      <w:rFonts w:cs="Times New Roman"/>
      <w:sz w:val="28"/>
      <w:szCs w:val="28"/>
    </w:rPr>
  </w:style>
  <w:style w:type="character" w:customStyle="1" w:styleId="8">
    <w:name w:val="Основной текст (8)_"/>
    <w:link w:val="80"/>
    <w:locked/>
    <w:rsid w:val="00BE7B59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BE7B59"/>
    <w:pPr>
      <w:widowControl w:val="0"/>
      <w:shd w:val="clear" w:color="auto" w:fill="FFFFFF"/>
      <w:spacing w:line="274" w:lineRule="exact"/>
      <w:jc w:val="center"/>
    </w:pPr>
    <w:rPr>
      <w:sz w:val="22"/>
      <w:szCs w:val="22"/>
    </w:rPr>
  </w:style>
  <w:style w:type="table" w:customStyle="1" w:styleId="11">
    <w:name w:val="Сетка таблицы1"/>
    <w:basedOn w:val="a1"/>
    <w:next w:val="a7"/>
    <w:uiPriority w:val="59"/>
    <w:rsid w:val="00FA3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0B2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2D4FE-4373-4C59-8475-2C875622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Сорокова Ирина Сергеевна</cp:lastModifiedBy>
  <cp:revision>4</cp:revision>
  <cp:lastPrinted>2023-01-27T08:36:00Z</cp:lastPrinted>
  <dcterms:created xsi:type="dcterms:W3CDTF">2023-02-03T13:29:00Z</dcterms:created>
  <dcterms:modified xsi:type="dcterms:W3CDTF">2023-06-05T07:54:00Z</dcterms:modified>
</cp:coreProperties>
</file>