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4E" w:rsidRDefault="0038164E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8164E" w:rsidRDefault="0038164E">
      <w:pPr>
        <w:pStyle w:val="ConsPlusNormal"/>
        <w:outlineLvl w:val="0"/>
      </w:pPr>
    </w:p>
    <w:p w:rsidR="0038164E" w:rsidRDefault="0038164E">
      <w:pPr>
        <w:pStyle w:val="ConsPlusTitle"/>
        <w:jc w:val="center"/>
        <w:outlineLvl w:val="0"/>
      </w:pPr>
      <w:r>
        <w:t>АДМИНИСТРАЦИЯ ГОРОДА БЕЛГОРОДА</w:t>
      </w:r>
    </w:p>
    <w:p w:rsidR="0038164E" w:rsidRDefault="0038164E">
      <w:pPr>
        <w:pStyle w:val="ConsPlusTitle"/>
        <w:jc w:val="center"/>
      </w:pPr>
    </w:p>
    <w:p w:rsidR="0038164E" w:rsidRDefault="0038164E">
      <w:pPr>
        <w:pStyle w:val="ConsPlusTitle"/>
        <w:jc w:val="center"/>
      </w:pPr>
      <w:r>
        <w:t>ПОСТАНОВЛЕНИЕ</w:t>
      </w:r>
    </w:p>
    <w:p w:rsidR="0038164E" w:rsidRDefault="0038164E">
      <w:pPr>
        <w:pStyle w:val="ConsPlusTitle"/>
        <w:jc w:val="center"/>
      </w:pPr>
      <w:r>
        <w:t>от 20 октября 2023 г. N 170</w:t>
      </w:r>
    </w:p>
    <w:p w:rsidR="0038164E" w:rsidRDefault="0038164E">
      <w:pPr>
        <w:pStyle w:val="ConsPlusTitle"/>
        <w:jc w:val="center"/>
      </w:pPr>
    </w:p>
    <w:p w:rsidR="0038164E" w:rsidRDefault="0038164E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38164E" w:rsidRDefault="0038164E">
      <w:pPr>
        <w:pStyle w:val="ConsPlusTitle"/>
        <w:jc w:val="center"/>
      </w:pPr>
      <w:r>
        <w:t>МУНИЦИПАЛЬНОЙ УСЛУГИ "ПРИЗНАНИЕ МОЛОДЫХ СЕМЕЙ</w:t>
      </w:r>
    </w:p>
    <w:p w:rsidR="0038164E" w:rsidRDefault="0038164E">
      <w:pPr>
        <w:pStyle w:val="ConsPlusTitle"/>
        <w:jc w:val="center"/>
      </w:pPr>
      <w:r>
        <w:t>НУЖДАЮЩИМИСЯ В ЖИЛЫХ ПОМЕЩЕНИЯХ"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 декабря 2022 года N 227 "Об утверждении порядка разработки и утверждения административных регламентов предоставления муниципальных услуг на территории городского округа "Город Белгород" постановляю: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8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"Признание молодых семей нуждающимися в жилых помещениях" (прилагается).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2. Признать утратившими силу постановления администрации города Белгорода: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- от 25 апреля 2013 года </w:t>
      </w:r>
      <w:hyperlink r:id="rId9">
        <w:r>
          <w:rPr>
            <w:color w:val="0000FF"/>
          </w:rPr>
          <w:t>N 108</w:t>
        </w:r>
      </w:hyperlink>
      <w:r>
        <w:t xml:space="preserve"> "Об утверждении административного регламента предоставления муниципальной услуги "Признание молодых семей нуждающимися в жилых помещениях";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- от 13 декабря 2013 года </w:t>
      </w:r>
      <w:hyperlink r:id="rId10">
        <w:r>
          <w:rPr>
            <w:color w:val="0000FF"/>
          </w:rPr>
          <w:t>N 256</w:t>
        </w:r>
      </w:hyperlink>
      <w:r>
        <w:t xml:space="preserve">, от 3 октября 2014 года </w:t>
      </w:r>
      <w:hyperlink r:id="rId11">
        <w:r>
          <w:rPr>
            <w:color w:val="0000FF"/>
          </w:rPr>
          <w:t>N 186</w:t>
        </w:r>
      </w:hyperlink>
      <w:r>
        <w:t xml:space="preserve">, от 20 мая 2016 года </w:t>
      </w:r>
      <w:hyperlink r:id="rId12">
        <w:r>
          <w:rPr>
            <w:color w:val="0000FF"/>
          </w:rPr>
          <w:t>N 73</w:t>
        </w:r>
      </w:hyperlink>
      <w:r>
        <w:t xml:space="preserve">, от 27 сентября 2016 года </w:t>
      </w:r>
      <w:hyperlink r:id="rId13">
        <w:r>
          <w:rPr>
            <w:color w:val="0000FF"/>
          </w:rPr>
          <w:t>N 155</w:t>
        </w:r>
      </w:hyperlink>
      <w:r>
        <w:t xml:space="preserve">, от 29 сентября 2017 года </w:t>
      </w:r>
      <w:hyperlink r:id="rId14">
        <w:r>
          <w:rPr>
            <w:color w:val="0000FF"/>
          </w:rPr>
          <w:t>N 223</w:t>
        </w:r>
      </w:hyperlink>
      <w:r>
        <w:t xml:space="preserve">, от 22 августа 2019 года </w:t>
      </w:r>
      <w:hyperlink r:id="rId15">
        <w:r>
          <w:rPr>
            <w:color w:val="0000FF"/>
          </w:rPr>
          <w:t>N 133</w:t>
        </w:r>
      </w:hyperlink>
      <w:r>
        <w:t xml:space="preserve"> "О внесении изменений в постановление администрации города Белгорода от 25.04.2013 N 108";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- от 15 марта 2021 года </w:t>
      </w:r>
      <w:hyperlink r:id="rId16">
        <w:r>
          <w:rPr>
            <w:color w:val="0000FF"/>
          </w:rPr>
          <w:t>N 65</w:t>
        </w:r>
      </w:hyperlink>
      <w:r>
        <w:t xml:space="preserve"> "О внесении изменений в постановление администрации города Белгорода от 25 апреля 2013 года N 108".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3.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4. Контроль за исполнением настоящего постановления возложить на руководителя жилищного управления администрации города Сергеева А.С.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right"/>
      </w:pPr>
      <w:r>
        <w:t>Глава администрации</w:t>
      </w:r>
    </w:p>
    <w:p w:rsidR="0038164E" w:rsidRDefault="0038164E">
      <w:pPr>
        <w:pStyle w:val="ConsPlusNormal"/>
        <w:jc w:val="right"/>
      </w:pPr>
      <w:r>
        <w:t>города Белгорода</w:t>
      </w:r>
    </w:p>
    <w:p w:rsidR="0038164E" w:rsidRDefault="0038164E">
      <w:pPr>
        <w:pStyle w:val="ConsPlusNormal"/>
        <w:jc w:val="right"/>
      </w:pPr>
      <w:r>
        <w:t>В.В.ДЕМИДОВ</w:t>
      </w: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  <w:outlineLvl w:val="0"/>
      </w:pPr>
      <w:r>
        <w:t>Приложение</w:t>
      </w: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  <w:r>
        <w:t>Утвержден</w:t>
      </w:r>
    </w:p>
    <w:p w:rsidR="0038164E" w:rsidRDefault="0038164E">
      <w:pPr>
        <w:pStyle w:val="ConsPlusNormal"/>
        <w:jc w:val="right"/>
      </w:pPr>
      <w:r>
        <w:t>постановлением</w:t>
      </w:r>
    </w:p>
    <w:p w:rsidR="0038164E" w:rsidRDefault="0038164E">
      <w:pPr>
        <w:pStyle w:val="ConsPlusNormal"/>
        <w:jc w:val="right"/>
      </w:pPr>
      <w:r>
        <w:lastRenderedPageBreak/>
        <w:t>администрации города Белгорода</w:t>
      </w:r>
    </w:p>
    <w:p w:rsidR="0038164E" w:rsidRDefault="0038164E">
      <w:pPr>
        <w:pStyle w:val="ConsPlusNormal"/>
        <w:jc w:val="right"/>
      </w:pPr>
      <w:r>
        <w:t>от 20.10.2023 N 170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</w:pPr>
      <w:bookmarkStart w:id="1" w:name="P38"/>
      <w:bookmarkEnd w:id="1"/>
      <w:r>
        <w:t>АДМИНИСТРАТИВНЫЙ РЕГЛАМЕНТ</w:t>
      </w:r>
    </w:p>
    <w:p w:rsidR="0038164E" w:rsidRDefault="0038164E">
      <w:pPr>
        <w:pStyle w:val="ConsPlusTitle"/>
        <w:jc w:val="center"/>
      </w:pPr>
      <w:r>
        <w:t>ПРЕДОСТАВЛЕНИЯ МУНИЦИПАЛЬНОЙ УСЛУГИ "ПРИЗНАНИЕ МОЛОДЫХ СЕМЕЙ</w:t>
      </w:r>
    </w:p>
    <w:p w:rsidR="0038164E" w:rsidRDefault="0038164E">
      <w:pPr>
        <w:pStyle w:val="ConsPlusTitle"/>
        <w:jc w:val="center"/>
      </w:pPr>
      <w:r>
        <w:t>НУЖДАЮЩИМИСЯ В ЖИЛЫХ ПОМЕЩЕНИЯХ"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1"/>
      </w:pPr>
      <w:r>
        <w:t>I. Общие положения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1. Настоящий административный регламент предоставления муниципальной услуги "Признание молодых семей нуждающимися в жилых помещениях" (далее - административный регламент, муниципальная услуга) устанавливает порядок и стандарт предоставления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2" w:name="P45"/>
      <w:bookmarkEnd w:id="2"/>
      <w:r>
        <w:t>2. Заявителями на получение муниципальной услуги (далее - заявитель) являются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возраст каждого из супругов либо одного родителя в неполной семье не превышает 35 лет;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совместное проживание членов молодой семьи по месту жительства в городе Белгороде;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обеспеченность общей площадью жилого помещения на одного члена семьи менее учетной нормы.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3. Муниципальная услуга должна быть предоставлена заявителю в соответствии с вариантом предоставления муниципальной услуги (далее - вариант).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Вариант определяется исходя из признаков заявителя, установленных согласно </w:t>
      </w:r>
      <w:hyperlink w:anchor="P415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регламенту, а также из результата предоставления муниципальной услуги, за получением которой обратился заявитель.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Наименование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4. Муниципальная услуга "Признание молодых семей нуждающимися в жилых помещениях".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Наименование органа, предоставляющего муниципальную услугу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5. Муниципальную услугу предоставляет жилищное управление администрации города Белгорода (далее - жилищное управление).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6. Предусмотрена возможность получения муниципальной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(далее - МФЦ).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7. МФЦ не вправе принимать решение об отказе в приеме заявления, необходимого для предоставления муниципальной услуги.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8. В соответствии с вариантами, приведенными в </w:t>
      </w:r>
      <w:hyperlink w:anchor="P203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регламента, результатом предоставления муниципальной услуги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признание молодой семьи нуждающейся в жилых помещениях.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приказ жилищного управления о признании молодой семьи нуждающейся в жилом помещении, в котором указаны дата и номер приказа, должность и подпись должностного лица, подписавшего приказ;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исправление допущенных опечаток и (или) ошибок в выданных в результате предоставления муниципальной услуги документах.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уведомление об исправлении ошибок и (или) опечаток, в котором указаны дата и номер уведомления, должность и подпись должностного лица, подписавшего уведомление.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9. Формирование реестровой записи в качестве результата предоставления муниципальной услуги не предусмотрено.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10. Факт получения заявителем результата муниципальной услуги фиксируется на бумажном носителе.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Результат предоставления муниципальной услуги в зависимости от выбора заявителя может быть получен в жилищном управлении, МФЦ, почтовым отправлением.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11. Максимальный срок предоставления муниципальной услуги составляет 25 рабочих дней со дня регистрации в жилищном управлении заявления, документов и (или) информации, необходимых для предоставления муниципальной услуги, в том числе в случае их поступления в жилищное управление лично, посредством почтового отправления, через МФЦ.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P203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Правовые основания для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12.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www.beladm.gosuslugi.ru (далее - сеть Интернет), портале государственных и муниципальных услуг Белгородской области www.gosuslugi.ru (далее - РИГУ).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38164E" w:rsidRDefault="0038164E">
      <w:pPr>
        <w:pStyle w:val="ConsPlusTitle"/>
        <w:jc w:val="center"/>
      </w:pPr>
      <w:r>
        <w:t>для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bookmarkStart w:id="3" w:name="P88"/>
      <w:bookmarkEnd w:id="3"/>
      <w:r>
        <w:t xml:space="preserve">13. Заявитель для получения муниципальной услуги представляет в жилищное управление </w:t>
      </w:r>
      <w:r>
        <w:lastRenderedPageBreak/>
        <w:t>лично либо посредством почтового отправления, либо через МФЦ: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1) заявление по форме согласно </w:t>
      </w:r>
      <w:hyperlink w:anchor="P454">
        <w:r>
          <w:rPr>
            <w:color w:val="0000FF"/>
          </w:rPr>
          <w:t>приложению 2</w:t>
        </w:r>
      </w:hyperlink>
      <w:r>
        <w:t xml:space="preserve"> либо </w:t>
      </w:r>
      <w:hyperlink w:anchor="P528">
        <w:r>
          <w:rPr>
            <w:color w:val="0000FF"/>
          </w:rPr>
          <w:t>приложению 3</w:t>
        </w:r>
      </w:hyperlink>
      <w:r>
        <w:t xml:space="preserve"> к настоящему административному регламенту в зависимости от варианта предоставления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Заявление может быть подано одним из членов молодой семьи.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документы, удостоверяющие личность заявителя или представителя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документ, подтверждающий полномочия представителя заявителя.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4" w:name="P94"/>
      <w:bookmarkEnd w:id="4"/>
      <w:r>
        <w:t>14. Исчерпывающий перечень документов, которые заявитель должен предоставить самостоятельно: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правоустанавливающие документы на жилое помещение, право на которое не зарегистрировано в Едином государственном реестре недвижимости (подлинники или засвидетельствованные в нотариальном порядке копии);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(при наличии) и экспликацией (подлинник документа);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4) копия решения суда об установлении факта совместного проживания членов молодой семьи на территории города Белгорода с отметкой о дате вступления его в законную силу;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5) документы, послужившие основанием для исправления допущенных опечаток и (или) ошибок.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15. Исчерпывающий перечень документов, которые заявитель вправе представить по собственной инициативе: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выписка из лицевого счета. Предоставляется оригинал документа;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выписка из Единого государственного реестра недвижимости (ЕГРН) о зарегистрированных правах на объекты недвижимости;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сведения, зарегистрированные в делах БТИ, о наличии либо отсутствии в отношении каждого члена семьи жилых помещений на праве собственности по месту постоянного жительства заявителя и членов его семьи;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4) документ, подтверждающий право пользования жилым помещением, относящимся к муниципальному жилищному фонду города Белгорода (ордер, договор социального найма, договор найма жилого помещения, договор специализированного найма);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5) документ, свидетельствующий о государственной регистрации актов гражданского состояния (о браке, о рождении, об усыновлении (удочерении), судебное решение о признании членом семьи, иные документы в соответствии с действующим законодательством).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5" w:name="P106"/>
      <w:bookmarkEnd w:id="5"/>
      <w:r>
        <w:t>16. Способами установления личности (идентификации) заявителя и его представителя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lastRenderedPageBreak/>
        <w:t>- при направлении документов почтовым отправлением - нотариально удостоверенная подпись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при подаче документов лично - документ, удостоверяющий личность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при предоставлении документов представителем заявителя - нотариально удостоверенная доверенность и документ, удостоверяющий личность представителя.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38164E" w:rsidRDefault="0038164E">
      <w:pPr>
        <w:pStyle w:val="ConsPlusTitle"/>
        <w:jc w:val="center"/>
      </w:pPr>
      <w:r>
        <w:t>документов, необходимых для предоставления</w:t>
      </w:r>
    </w:p>
    <w:p w:rsidR="0038164E" w:rsidRDefault="0038164E">
      <w:pPr>
        <w:pStyle w:val="ConsPlusTitle"/>
        <w:jc w:val="center"/>
      </w:pPr>
      <w:r>
        <w:t>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bookmarkStart w:id="6" w:name="P115"/>
      <w:bookmarkEnd w:id="6"/>
      <w:r>
        <w:t>17. Основаниями для отказа в приеме документов, необходимых для предоставления муниципальной услуги,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представление заявления в неуполномоченный орган;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неподтверждение личности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непредставление документа, подтверждающего полномочия представителя.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4) несоответствие заявления и прилагаемых к нему документов требованиям, установленным в </w:t>
      </w:r>
      <w:hyperlink w:anchor="P88">
        <w:r>
          <w:rPr>
            <w:color w:val="0000FF"/>
          </w:rPr>
          <w:t>пунктах 13</w:t>
        </w:r>
      </w:hyperlink>
      <w:r>
        <w:t xml:space="preserve">, </w:t>
      </w:r>
      <w:hyperlink w:anchor="P94">
        <w:r>
          <w:rPr>
            <w:color w:val="0000FF"/>
          </w:rPr>
          <w:t>14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38164E" w:rsidRDefault="0038164E">
      <w:pPr>
        <w:pStyle w:val="ConsPlusTitle"/>
        <w:jc w:val="center"/>
      </w:pPr>
      <w:r>
        <w:t>предоставления муниципальной услуги или отказа</w:t>
      </w:r>
    </w:p>
    <w:p w:rsidR="0038164E" w:rsidRDefault="0038164E">
      <w:pPr>
        <w:pStyle w:val="ConsPlusTitle"/>
        <w:jc w:val="center"/>
      </w:pPr>
      <w:r>
        <w:t>в предоставлении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18.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19. Основаниями для отказа в предоставлении муниципальной услуги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94">
        <w:r>
          <w:rPr>
            <w:color w:val="0000FF"/>
          </w:rPr>
          <w:t>пункте 14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2) неистечение срока, предусмотренного </w:t>
      </w:r>
      <w:hyperlink r:id="rId17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3) несоответствие молодой семьи требованиям, указанным в </w:t>
      </w:r>
      <w:hyperlink w:anchor="P45">
        <w:r>
          <w:rPr>
            <w:color w:val="0000FF"/>
          </w:rPr>
          <w:t>пункте 2</w:t>
        </w:r>
      </w:hyperlink>
      <w:r>
        <w:t xml:space="preserve"> настоящего административного регламента;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4) отсутствие опечаток и (или) ошибок в выданных в результате предоставления муниципальной услуги документах.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38164E" w:rsidRDefault="0038164E">
      <w:pPr>
        <w:pStyle w:val="ConsPlusTitle"/>
        <w:jc w:val="center"/>
      </w:pPr>
      <w:r>
        <w:t>муниципальной услуги, и способы ее взимания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20. Предоставление муниципальной услуги осуществляется бесплатно.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38164E" w:rsidRDefault="0038164E">
      <w:pPr>
        <w:pStyle w:val="ConsPlusTitle"/>
        <w:jc w:val="center"/>
      </w:pPr>
      <w:r>
        <w:t>о предоставлении муниципальной услуги и при получении</w:t>
      </w:r>
    </w:p>
    <w:p w:rsidR="0038164E" w:rsidRDefault="0038164E">
      <w:pPr>
        <w:pStyle w:val="ConsPlusTitle"/>
        <w:jc w:val="center"/>
      </w:pPr>
      <w:r>
        <w:t>результата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21.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</w:t>
      </w:r>
      <w:r>
        <w:lastRenderedPageBreak/>
        <w:t>15 минут.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Срок регистрации заявления о предоставлении</w:t>
      </w:r>
    </w:p>
    <w:p w:rsidR="0038164E" w:rsidRDefault="0038164E">
      <w:pPr>
        <w:pStyle w:val="ConsPlusTitle"/>
        <w:jc w:val="center"/>
      </w:pPr>
      <w:r>
        <w:t>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22. Заявление о предоставлении муниципальной услуги регистрируется в день его поступления в жилищное управление в журнале регистрации заявлений граждан, в том числе посредством автоматизированной программы регистрации заявлений и обращений граждан.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В случае поступления заявления в жилищное управление в выходной или праздничный день регистрация заявления осуществляется в первый следующий за ним рабочий день.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Требования к помещениям, в которых</w:t>
      </w:r>
    </w:p>
    <w:p w:rsidR="0038164E" w:rsidRDefault="0038164E">
      <w:pPr>
        <w:pStyle w:val="ConsPlusTitle"/>
        <w:jc w:val="center"/>
      </w:pPr>
      <w:r>
        <w:t>предоставляется муниципальная услуга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23.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24. В помещениях, предназначенных для непосредственного взаимодействия специалистов жилищного управления с заявителями, организуется отдельное рабочее место для каждого ведущего прием специалиста.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в (из) помещения.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25. Места, предназначенные для ознакомления заявителей с информационными материалами, оборудуются информационными стендами.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Места ожидания для представления или получения документов оборудуются стульями (скамьями).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26. На информационных стендах в доступных для ознакомления местах, на официальном сайте администрации города размещается следующая информация: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формы заявлений и исчерпывающий перечень документов, необходимых для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услуги, в том числе варианты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место нахождения жилищного управления,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обращении заявителя за получением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максимальный срок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lastRenderedPageBreak/>
        <w:t>- порядок обжалования решений, действий или бездействия специалистов, предоставляющих муниципальную услугу.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27.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жилищного управления, предоставляющих услуги, ассистивных и вспомогательных технологий, а также сменного кресла-коляски;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помещение,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помощь специалистов жилищного управления, предоставляющего муниципальную услугу, инвалидам в преодолении барьеров, мешающих получению ими услуг наравне с другими лицами.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помещения, в которых предоставляется муниципальная услуга, с учетом потребности инвалида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Показатели доступности и качества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28. Показателями доступности предоставления муниципальной услуги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доступность информации о предоставлении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возможность получения информации о ходе предоставления муниципальной услуги с использованием информационно-коммуникационных технологий;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предоставление возможности получения муниципальной услуги в МФЦ.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29. Показателями качества предоставления муниципальной услуги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lastRenderedPageBreak/>
        <w:t>- возможность предоставления муниципальной услуги в соответствии с вариантом;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подаче заявления и при получении результата предоставления муниципальной услуги - 15 минут;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своевременный прием и регистрация заявления;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отсутствие обоснованных жалоб со стороны заявителей на решения и (или) действия (бездействие) специалистов жилищного управления, МФЦ по результатам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минимальное количество взаимодействий заявителя со специалистами жилищного управления, МФЦ при получении муниципальной услуги - не более двух;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достоверность предоставляемой заявителям информации о ходе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вежливость и компетентность специалистов, взаимодействующих с заявителем при предоставлении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отсутствие опечаток и (или) ошибок в выданном в результате предоставления государственной услуги документе;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удовлетворенность заявителей качеством предоставления муниципальной услуги.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Иные требования к предоставлению муниципальной услуги, в том</w:t>
      </w:r>
    </w:p>
    <w:p w:rsidR="0038164E" w:rsidRDefault="0038164E">
      <w:pPr>
        <w:pStyle w:val="ConsPlusTitle"/>
        <w:jc w:val="center"/>
      </w:pPr>
      <w:r>
        <w:t>числе учитывающие особенности предоставления муниципальной</w:t>
      </w:r>
    </w:p>
    <w:p w:rsidR="0038164E" w:rsidRDefault="0038164E">
      <w:pPr>
        <w:pStyle w:val="ConsPlusTitle"/>
        <w:jc w:val="center"/>
      </w:pPr>
      <w:r>
        <w:t>услуги в МФЦ, особенности предоставления муниципальной</w:t>
      </w:r>
    </w:p>
    <w:p w:rsidR="0038164E" w:rsidRDefault="0038164E">
      <w:pPr>
        <w:pStyle w:val="ConsPlusTitle"/>
        <w:jc w:val="center"/>
      </w:pPr>
      <w:r>
        <w:t>услуги в электронной форме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30. Услуги, необходимые и обязательные для предоставления муниципальной услуги, отсутствуют.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31. Для предоставления муниципальной услуги используются следующие информационные системы: федеральные государственные информационные системы "Федеральный реестр государственных услуг (функций)", "Досудебное обжалование", система межведомственного электронного взаимодействия (далее - СМЭВ), РПГУ.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1"/>
      </w:pPr>
      <w:bookmarkStart w:id="7" w:name="P203"/>
      <w:bookmarkEnd w:id="7"/>
      <w:r>
        <w:t>III. Состав, последовательность и сроки</w:t>
      </w:r>
    </w:p>
    <w:p w:rsidR="0038164E" w:rsidRDefault="0038164E">
      <w:pPr>
        <w:pStyle w:val="ConsPlusTitle"/>
        <w:jc w:val="center"/>
      </w:pPr>
      <w:r>
        <w:t>выполнения административных процедур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Перечень вариантов предоставления муниципальной услуги: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32. Варианты предоставления муниципальной услуги: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Вариант 1. Признание молодой семьи нуждающейся в жилых помещениях.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Вариант 2. Исправление допущенных опечаток и (или) ошибок в выданных в результате предоставления муниципальной услуги документах.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Профилирование заявителя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33. Необходимый вариант предоставления муниципальной услуги определяется по результатам анкетирования заявителя.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lastRenderedPageBreak/>
        <w:t>Анкетирование заявителя осуществляется в жилищном управлении, МФЦ.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34.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Вариант 1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35. Результатом предоставления варианта муниципальной услуги является признание молодой семьи нуждающейся в жилых помещениях.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36. Перечень административных процедур в соответствии с вариантом предоставления муниципальной услуги: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37. Максимальный срок предоставления варианта муниципальной услуги составляет 25 рабочих дней.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8164E" w:rsidRDefault="0038164E">
      <w:pPr>
        <w:pStyle w:val="ConsPlusTitle"/>
        <w:jc w:val="center"/>
      </w:pPr>
      <w:r>
        <w:t>для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38.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отправления, либо через МФЦ: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1) </w:t>
      </w:r>
      <w:hyperlink w:anchor="P454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Заявление может быть подано одним из членов молодой семьи.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8" w:name="P236"/>
      <w:bookmarkEnd w:id="8"/>
      <w:r>
        <w:t>39. Документы, которые заявитель должен представить самостоятельно: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правоустанавливающие документы на жилое помещение, если право на жилое помещение не зарегистрировано в Едином государственном реестре недвижимости (подлинники или засвидетельствованные в нотариальном порядке копии);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(при наличии) и экспликацией (подлинник документа);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</w:t>
      </w:r>
      <w:r>
        <w:lastRenderedPageBreak/>
        <w:t>регистрации либо расторжении брака);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9" w:name="P240"/>
      <w:bookmarkEnd w:id="9"/>
      <w:r>
        <w:t>40. Исчерпывающий перечень документов, которые заявитель вправе представить по собственной инициативе: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выписка из лицевого счета. Предоставляется оригинал документа;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выписка из Единого государственного реестра недвижимости о зарегистрированных правах на объекты недвижимости;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сведения, зарегистрированные в делах БТИ, о наличии либо отсутствии жилых помещений на праве собственности по месту постоянного жительства заявителя и членов его семьи;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4) документ, подтверждающий право пользования жилым помещением, относящимся к муниципальному жилищному фонду города Белгорода (ордер, договор социального найма, договор найма жилого помещения, договор специализированного найма);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5) документ, свидетельствующий о государственной регистрации актов гражданского состояния (о браке, о рождении, об усыновлении (удочерении), судебное решение о признании членом семьи, иные документы в соответствии с действующим законодательством).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41.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42. Способы установления личности (идентификации) заявителя и его представителя определены в </w:t>
      </w:r>
      <w:hyperlink w:anchor="P106">
        <w:r>
          <w:rPr>
            <w:color w:val="0000FF"/>
          </w:rPr>
          <w:t>пункте 16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43. Жилищное управление отказывает в приеме документов при наличии одного из оснований, указанных в </w:t>
      </w:r>
      <w:hyperlink w:anchor="P11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44. Принятое заявление регистрируется в журнале регистрации заявлений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45. Срок регистрации заявления и документов в управлении составляет 1 рабочий день.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46.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240">
        <w:r>
          <w:rPr>
            <w:color w:val="0000FF"/>
          </w:rPr>
          <w:t>пункте 40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47. Специалист жилищного управления, ответственный за подготовку межведомственного запроса, подготавливает и направляет (в том числе с использованием единой системы межведомственного электронного взаимодействия) запрос о представлении в жилищное управление документов (их копий или информации, содержащейся в них), предусмотренных пунктом 40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48. Перечень запрашиваемых документов, необходимых для предоставления варианта муниципальной услуги: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выписка из Единого государственного реестра недвижимости о зарегистрированных правах на объекты недвижимости. Запрос о предоставлении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lastRenderedPageBreak/>
        <w:t>- выписка из лицевого счета. Запрос направляется в жилищно-эксплуатационную организацию;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сведения, зарегистрированные в делах ГУП Белгородской области "Белоблтехинвентаризация", о наличии либо отсутствии жилых помещений на праве собственности по месту постоянного жительства заявителя и членов его семьи. Запрос направляется в ГУП Белгородской области "Белоблтехинвентаризация";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- сведения о государственной регистрации актов гражданского состояния получают из ЕГРН ЗАГС.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49. При отсутствии технической возможности использования СМЭВ межведомственное взаимодействие может осуществляться путем направления межведомственных запросов и ответов на них в форме бумажного документа.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18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 "Об организации предоставления государственных и муниципальных услуг".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50. Срок направления межведомственного запроса составляет 2 рабочих дня со дня регистрации заявления о предоставлении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51. Срок направления ответа на межведомственный запрос, представления сведений (документов) или уведомления об отсутствии запрошенной информации для предоставления </w:t>
      </w:r>
      <w:r>
        <w:lastRenderedPageBreak/>
        <w:t>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52. Получение ответа на межведомственный запрос фиксируется в СМЭВ либо в журнале регистрации межведомственных запросов.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53.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54. Документы на жилое помещение, относящееся к муниципальному жилищному фонду города Белгорода (ордер, договор социального найма, договор найма жилого помещения, договор специализированного найма), находятся в распоряжении муниципального казенного учреждения "Городской жилищный фонд" (далее - учреждение) и предоставляются в отдел учета нуждающихся в улучшении жилищных условий жилищного управления администрации города Белгорода (далее - отдел учета).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Принятие решения о предоставлении</w:t>
      </w:r>
    </w:p>
    <w:p w:rsidR="0038164E" w:rsidRDefault="0038164E">
      <w:pPr>
        <w:pStyle w:val="ConsPlusTitle"/>
        <w:jc w:val="center"/>
      </w:pPr>
      <w:r>
        <w:t>(об отказе в предоставлении)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55. Основанием начала выполнения административной процедуры является регистрация заявления и документов, предусмотренных </w:t>
      </w:r>
      <w:hyperlink w:anchor="P236">
        <w:r>
          <w:rPr>
            <w:color w:val="0000FF"/>
          </w:rPr>
          <w:t>пунктом 39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56. Решение о предоставлении варианта муниципальной услуги принимается с участием комиссии по признанию граждан малоимущими и постановке на учет нуждающихся в жилых помещениях при жилищном управлении (далее - комиссия).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10" w:name="P284"/>
      <w:bookmarkEnd w:id="10"/>
      <w:r>
        <w:t>57. Критериями принятия решения о предоставлении муниципальной услуги являются: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предоставление документов, указанных в пункте 39 настоящего административного регламента, обязанность по предоставлении которых возложена на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2) соблюдение требований, предусмотренных </w:t>
      </w:r>
      <w:hyperlink r:id="rId19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3) соответствие заявителя требованиям, установленным </w:t>
      </w:r>
      <w:hyperlink w:anchor="P45">
        <w:r>
          <w:rPr>
            <w:color w:val="0000FF"/>
          </w:rPr>
          <w:t>пунктом 2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58. При соблюдении критериев, указанных в </w:t>
      </w:r>
      <w:hyperlink w:anchor="P284">
        <w:r>
          <w:rPr>
            <w:color w:val="0000FF"/>
          </w:rPr>
          <w:t>пункте 57</w:t>
        </w:r>
      </w:hyperlink>
      <w:r>
        <w:t xml:space="preserve"> настоящего административного регламента, комиссия принимает решение о признании молодой семьи нуждающейся в жилых помещениях.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59. На основании решения комиссии специалист жилищного управления, на которого в соответствии с должностной инструкцией, утвержденной руководителем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управления), готовит проект приказа жилищного управления о признании молодой семьи нуждающейся в жилых помещениях.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Приказ о признании молодой семьи нуждающейся в жилых помещениях подписывается руководителем жилищного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60. Решение об отказе в предоставлении муниципальной услуги принимается при </w:t>
      </w:r>
      <w:r>
        <w:lastRenderedPageBreak/>
        <w:t xml:space="preserve">невыполнении критериев, указанных в </w:t>
      </w:r>
      <w:hyperlink w:anchor="P284">
        <w:r>
          <w:rPr>
            <w:color w:val="0000FF"/>
          </w:rPr>
          <w:t>пункте 57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На основании решения комиссии готовится уведомление об отказе в предоставлении муниципальной услуги, содержащее дату, номер регистрации, должность и подпись должностного лица.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Уведомление об отказе в предоставлении муниципальной услуги подписывается руководителем жилищного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61. Уведомление об отказе в предоставлении муниципальной услуги не позднее 3 рабочих дней со дня подписания руководителем жилищного управления вручается заявителю лично в жилищном управлении, МФЦ или направляется почтовым отправлением.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62. Срок принятия решения о предоставлении (об отказе в предоставлении) муниципальной услуги составляет 23 рабочих дня с момента поступления всех документов (информации), необходимых для принятия решения, в управление.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63. Основанием для начала выполнения административной процедуры является приказ, подписанный руководителем жилищного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64. Специалист управления на основании подписанного приказа в течение 1 рабочего дня осуществляет подготовку уведомления о предоставлении варианта муниципальной услуги, оформленного документом на бумажном носителе, содержащего дату, номер, наименование органа, принявшего решение, дату и номер принятого решения, должность, подпись должностного лица.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65. Уведомление о предоставлении варианта муниципальной услуги подписывается руководителем жилищного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66. Результат варианта муниципальной услуги предоставляется заявителю по выбору заявителя лично в жилищном управлении либо через МФЦ, либо направляется почтовым отправлением.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67. Срок предоставления заявителю результата варианта муниципальной услуги исчисляется со дня подписания приказа жилищного управления и составляет 2 рабочих дня.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68.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Вариант 2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69. Исправление допущенных опечаток и (или) ошибок в выданных в результате представления муниципальной услуги документах.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70. Перечень административных процедур в соответствии с вариантом предоставления муниципальной услуги: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lastRenderedPageBreak/>
        <w:t>2) принятие решения о предоставлении (об отказе в предоставлении) муниципальной услуги;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71. Максимальный срок предоставления варианта муниципальной услуги составляет 8 рабочих дней.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38164E" w:rsidRDefault="0038164E">
      <w:pPr>
        <w:pStyle w:val="ConsPlusTitle"/>
        <w:jc w:val="center"/>
      </w:pPr>
      <w:r>
        <w:t>для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72. Основанием для начала административной процедуры является представление заявителем в жилищное управление лично либо посредством почтового отправления, либо через МФЦ: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1) </w:t>
      </w:r>
      <w:hyperlink w:anchor="P528">
        <w:r>
          <w:rPr>
            <w:color w:val="0000FF"/>
          </w:rPr>
          <w:t>заявления</w:t>
        </w:r>
      </w:hyperlink>
      <w:r>
        <w:t xml:space="preserve"> по форме согласно приложению 3 к настоящему административному регламенту в зависимости от варианта предоставления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Заявление может быть подано одним из членов молодой семьи.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3) документа, подтверждающего полномочия представителя заявителя.</w:t>
      </w:r>
    </w:p>
    <w:p w:rsidR="0038164E" w:rsidRDefault="0038164E">
      <w:pPr>
        <w:pStyle w:val="ConsPlusNormal"/>
        <w:spacing w:before="220"/>
        <w:ind w:firstLine="540"/>
        <w:jc w:val="both"/>
      </w:pPr>
      <w:bookmarkStart w:id="11" w:name="P326"/>
      <w:bookmarkEnd w:id="11"/>
      <w:r>
        <w:t>73. Документы, которые заявитель должен представить самостоятельно: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1) документы, послужившие основанием для исправления допущенных опечаток и (или) ошибок.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74. Документы, которые заявитель вправе представить по собственной инициативе, отсутствуют.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75.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76. Способы установления личности (идентификации) заявителя и его представителя определены в </w:t>
      </w:r>
      <w:hyperlink w:anchor="P106">
        <w:r>
          <w:rPr>
            <w:color w:val="0000FF"/>
          </w:rPr>
          <w:t>пункте 16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77. Жилищное управление отказывает в приеме документов при наличии одного из оснований, указанных в </w:t>
      </w:r>
      <w:hyperlink w:anchor="P11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78. Принятое заявление регистрируется в журнале регистрации заявлений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Срок регистрации заявления и документов в жилищном управлении составляет 1 рабочий день.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Принятие решения об исправлении либо об отказе в исправлении</w:t>
      </w:r>
    </w:p>
    <w:p w:rsidR="0038164E" w:rsidRDefault="0038164E">
      <w:pPr>
        <w:pStyle w:val="ConsPlusTitle"/>
        <w:jc w:val="center"/>
      </w:pPr>
      <w:r>
        <w:t>допущенных опечаток и (или) ошибок в выданных в результате</w:t>
      </w:r>
    </w:p>
    <w:p w:rsidR="0038164E" w:rsidRDefault="0038164E">
      <w:pPr>
        <w:pStyle w:val="ConsPlusTitle"/>
        <w:jc w:val="center"/>
      </w:pPr>
      <w:r>
        <w:t>предоставления муниципальной услуги документах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 xml:space="preserve">79. Основанием для начала административной процедуры является регистрация заявления и документов, предусмотренных </w:t>
      </w:r>
      <w:hyperlink w:anchor="P326">
        <w:r>
          <w:rPr>
            <w:color w:val="0000FF"/>
          </w:rPr>
          <w:t>пунктом 73</w:t>
        </w:r>
      </w:hyperlink>
      <w:r>
        <w:t xml:space="preserve"> настоящего административного регламента.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80. Критерием принятия решения о предоставлении муниципальной услуги является </w:t>
      </w:r>
      <w:r>
        <w:lastRenderedPageBreak/>
        <w:t>наличие опечаток и (или) ошибок в выданных в результате предоставления муниципальной услуги документах.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81. Критерием принятия решения об 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82. По результатам рассмотрения документов на предмет наличия (отсутствия) оснований для принятия решения об исправлении допущенных опечаток и ошибок в выданных документах в результате предоставления муниципальной услуги специалист управления готовит документ с исправленными ошибками и опечатками либо готовит проект уведомления об отказе в предоставлении муниципальной услуги, которые передает руководителю жилищного управления для подписания.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83.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84. Срок принятия решения о предоставлении муниципальной услуги или об отказе в предоставлении муниципальной услуги составляет 5 рабочих дней с момента поступления заявления в жилищное управление.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85. Основанием для начала выполнения административной процедуры является подписание документа с исправленными опечатками и ошибками.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86. Результат муниципальной услуги предоставляется по выбору заявителя лично в жилищном управлении либо через МФЦ, либо направляется почтовым отправлением. Факт получения результата фиксируется на бумажном носителе.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87. Срок предоставления заявителю результата муниципальной услуги исчисляется со дня внесения исправлений в выданный в результате представления варианта муниципальной услуги документ и составляет 2 рабочих дня.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88. Предоставление жилищным управлением результата оказания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1"/>
      </w:pPr>
      <w:r>
        <w:t>IV. Формы контроля за исполнением административного</w:t>
      </w:r>
    </w:p>
    <w:p w:rsidR="0038164E" w:rsidRDefault="0038164E">
      <w:pPr>
        <w:pStyle w:val="ConsPlusTitle"/>
        <w:jc w:val="center"/>
      </w:pPr>
      <w:r>
        <w:t>регламента. Порядок осуществления текущего контроля</w:t>
      </w:r>
    </w:p>
    <w:p w:rsidR="0038164E" w:rsidRDefault="0038164E">
      <w:pPr>
        <w:pStyle w:val="ConsPlusTitle"/>
        <w:jc w:val="center"/>
      </w:pPr>
      <w:r>
        <w:t>за соблюдением и исполнением ответственными должностными</w:t>
      </w:r>
    </w:p>
    <w:p w:rsidR="0038164E" w:rsidRDefault="0038164E">
      <w:pPr>
        <w:pStyle w:val="ConsPlusTitle"/>
        <w:jc w:val="center"/>
      </w:pPr>
      <w:r>
        <w:t>лицами положений административного регламента и иных</w:t>
      </w:r>
    </w:p>
    <w:p w:rsidR="0038164E" w:rsidRDefault="0038164E">
      <w:pPr>
        <w:pStyle w:val="ConsPlusTitle"/>
        <w:jc w:val="center"/>
      </w:pPr>
      <w:r>
        <w:t>нормативных правовых актов, устанавливающих требования</w:t>
      </w:r>
    </w:p>
    <w:p w:rsidR="0038164E" w:rsidRDefault="0038164E">
      <w:pPr>
        <w:pStyle w:val="ConsPlusTitle"/>
        <w:jc w:val="center"/>
      </w:pPr>
      <w:r>
        <w:t>к предоставлению муниципальной услуги, а также</w:t>
      </w:r>
    </w:p>
    <w:p w:rsidR="0038164E" w:rsidRDefault="0038164E">
      <w:pPr>
        <w:pStyle w:val="ConsPlusTitle"/>
        <w:jc w:val="center"/>
      </w:pPr>
      <w:r>
        <w:t>принятием ими решений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89.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жилищного управления.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lastRenderedPageBreak/>
        <w:t>Порядок и периодичность осуществления плановых и внеплановых</w:t>
      </w:r>
    </w:p>
    <w:p w:rsidR="0038164E" w:rsidRDefault="0038164E">
      <w:pPr>
        <w:pStyle w:val="ConsPlusTitle"/>
        <w:jc w:val="center"/>
      </w:pPr>
      <w:r>
        <w:t>проверок полноты и качества предоставления муниципальной</w:t>
      </w:r>
    </w:p>
    <w:p w:rsidR="0038164E" w:rsidRDefault="0038164E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38164E" w:rsidRDefault="0038164E">
      <w:pPr>
        <w:pStyle w:val="ConsPlusTitle"/>
        <w:jc w:val="center"/>
      </w:pPr>
      <w:r>
        <w:t>и качеством предоставления 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90.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жилищного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91. Проверки полноты и качества предоставления муниципальной услуги осуществляются на основании приказов жилищного управления.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полугодовых или годовых планов работы жилищного управления.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жилищное управление обращений граждан и организаций, связанных с нарушениями при предоставлении муниципальной услуги.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Ответственность должностных лиц жилищного управления</w:t>
      </w:r>
    </w:p>
    <w:p w:rsidR="0038164E" w:rsidRDefault="0038164E">
      <w:pPr>
        <w:pStyle w:val="ConsPlusTitle"/>
        <w:jc w:val="center"/>
      </w:pPr>
      <w:r>
        <w:t>за решения и действия (бездействие), принимаемые</w:t>
      </w:r>
    </w:p>
    <w:p w:rsidR="0038164E" w:rsidRDefault="0038164E">
      <w:pPr>
        <w:pStyle w:val="ConsPlusTitle"/>
        <w:jc w:val="center"/>
      </w:pPr>
      <w:r>
        <w:t>(осуществляемые) ими в ходе предоставления</w:t>
      </w:r>
    </w:p>
    <w:p w:rsidR="0038164E" w:rsidRDefault="0038164E">
      <w:pPr>
        <w:pStyle w:val="ConsPlusTitle"/>
        <w:jc w:val="center"/>
      </w:pPr>
      <w:r>
        <w:t>муниципальной услуги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92.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38164E" w:rsidRDefault="0038164E">
      <w:pPr>
        <w:pStyle w:val="ConsPlusTitle"/>
        <w:jc w:val="center"/>
      </w:pPr>
      <w:r>
        <w:t>контроля за предоставлением муниципальной услуги, в том</w:t>
      </w:r>
    </w:p>
    <w:p w:rsidR="0038164E" w:rsidRDefault="0038164E">
      <w:pPr>
        <w:pStyle w:val="ConsPlusTitle"/>
        <w:jc w:val="center"/>
      </w:pPr>
      <w:r>
        <w:t>числе со стороны граждан, их объединений и организаций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93.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жилищное управление,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38164E" w:rsidRDefault="0038164E">
      <w:pPr>
        <w:pStyle w:val="ConsPlusTitle"/>
        <w:jc w:val="center"/>
      </w:pPr>
      <w:r>
        <w:t>и действий (бездействия) органа, предоставляющего</w:t>
      </w:r>
    </w:p>
    <w:p w:rsidR="0038164E" w:rsidRDefault="0038164E">
      <w:pPr>
        <w:pStyle w:val="ConsPlusTitle"/>
        <w:jc w:val="center"/>
      </w:pPr>
      <w:r>
        <w:t>муниципальную услугу, многофункционального центра,</w:t>
      </w:r>
    </w:p>
    <w:p w:rsidR="0038164E" w:rsidRDefault="0038164E">
      <w:pPr>
        <w:pStyle w:val="ConsPlusTitle"/>
        <w:jc w:val="center"/>
      </w:pPr>
      <w:r>
        <w:t>организаций, указанных в части 1.1 статьи 16</w:t>
      </w:r>
    </w:p>
    <w:p w:rsidR="0038164E" w:rsidRDefault="0038164E">
      <w:pPr>
        <w:pStyle w:val="ConsPlusTitle"/>
        <w:jc w:val="center"/>
      </w:pPr>
      <w:r>
        <w:t>Закона N 210-ФЗ, а также их должностных лиц,</w:t>
      </w:r>
    </w:p>
    <w:p w:rsidR="0038164E" w:rsidRDefault="0038164E">
      <w:pPr>
        <w:pStyle w:val="ConsPlusTitle"/>
        <w:jc w:val="center"/>
      </w:pPr>
      <w:r>
        <w:t>муниципальных служащих, работников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ind w:firstLine="540"/>
        <w:jc w:val="both"/>
      </w:pPr>
      <w:r>
        <w:t>94. 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 xml:space="preserve">Информирование заявителей о порядке досудебного (внесудебного) обжалования </w:t>
      </w:r>
      <w:r>
        <w:lastRenderedPageBreak/>
        <w:t>осуществляется посредством размещения информации на информационном стенде в местах предоставления.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95. Жалоба может быть направлена заявителем в письменной форме на бумажном носителе по почте, а также может быть принята при личном приеме заявителя в жилищном управлении, МФЦ.</w:t>
      </w:r>
    </w:p>
    <w:p w:rsidR="0038164E" w:rsidRDefault="0038164E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 Интернет-сайта, через систему досудебного обжалования с использованием информационно-телекоммуникационной сети Интернет.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right"/>
      </w:pPr>
      <w:r>
        <w:t>Руководитель жилищного управления</w:t>
      </w:r>
    </w:p>
    <w:p w:rsidR="0038164E" w:rsidRDefault="0038164E">
      <w:pPr>
        <w:pStyle w:val="ConsPlusNormal"/>
        <w:jc w:val="right"/>
      </w:pPr>
      <w:r>
        <w:t>администрации города Белгорода</w:t>
      </w:r>
    </w:p>
    <w:p w:rsidR="0038164E" w:rsidRDefault="0038164E">
      <w:pPr>
        <w:pStyle w:val="ConsPlusNormal"/>
        <w:jc w:val="right"/>
      </w:pPr>
      <w:r>
        <w:t>А.С.СЕРГЕЕВ</w:t>
      </w: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  <w:outlineLvl w:val="1"/>
      </w:pPr>
      <w:r>
        <w:t>Приложение 1</w:t>
      </w:r>
    </w:p>
    <w:p w:rsidR="0038164E" w:rsidRDefault="0038164E">
      <w:pPr>
        <w:pStyle w:val="ConsPlusNormal"/>
        <w:jc w:val="right"/>
      </w:pPr>
      <w:r>
        <w:t>к административному регламенту</w:t>
      </w:r>
    </w:p>
    <w:p w:rsidR="0038164E" w:rsidRDefault="0038164E">
      <w:pPr>
        <w:pStyle w:val="ConsPlusNormal"/>
        <w:jc w:val="right"/>
      </w:pPr>
      <w:r>
        <w:t>предоставления муниципальной</w:t>
      </w:r>
    </w:p>
    <w:p w:rsidR="0038164E" w:rsidRDefault="0038164E">
      <w:pPr>
        <w:pStyle w:val="ConsPlusNormal"/>
        <w:jc w:val="right"/>
      </w:pPr>
      <w:r>
        <w:t>услуги "Признание молодых семей</w:t>
      </w:r>
    </w:p>
    <w:p w:rsidR="0038164E" w:rsidRDefault="0038164E">
      <w:pPr>
        <w:pStyle w:val="ConsPlusNormal"/>
        <w:jc w:val="right"/>
      </w:pPr>
      <w:r>
        <w:t>нуждающимися в жилых помещениях"</w:t>
      </w: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  <w:r>
        <w:t>"Форма"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Title"/>
        <w:jc w:val="center"/>
      </w:pPr>
      <w:bookmarkStart w:id="12" w:name="P415"/>
      <w:bookmarkEnd w:id="12"/>
      <w:r>
        <w:t>Перечень</w:t>
      </w:r>
    </w:p>
    <w:p w:rsidR="0038164E" w:rsidRDefault="0038164E">
      <w:pPr>
        <w:pStyle w:val="ConsPlusTitle"/>
        <w:jc w:val="center"/>
      </w:pPr>
      <w:r>
        <w:t>признаков объединения категорий заявителей на соответствие</w:t>
      </w:r>
    </w:p>
    <w:p w:rsidR="0038164E" w:rsidRDefault="0038164E">
      <w:pPr>
        <w:pStyle w:val="ConsPlusTitle"/>
        <w:jc w:val="center"/>
      </w:pPr>
      <w:r>
        <w:t>варианту предоставления муниципальной услуги</w:t>
      </w:r>
    </w:p>
    <w:p w:rsidR="0038164E" w:rsidRDefault="0038164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5556"/>
      </w:tblGrid>
      <w:tr w:rsidR="0038164E">
        <w:tc>
          <w:tcPr>
            <w:tcW w:w="3515" w:type="dxa"/>
          </w:tcPr>
          <w:p w:rsidR="0038164E" w:rsidRDefault="0038164E">
            <w:pPr>
              <w:pStyle w:val="ConsPlusNormal"/>
              <w:jc w:val="center"/>
            </w:pPr>
            <w:r>
              <w:t>Признаки заявителя</w:t>
            </w:r>
          </w:p>
        </w:tc>
        <w:tc>
          <w:tcPr>
            <w:tcW w:w="5556" w:type="dxa"/>
          </w:tcPr>
          <w:p w:rsidR="0038164E" w:rsidRDefault="0038164E">
            <w:pPr>
              <w:pStyle w:val="ConsPlusNormal"/>
              <w:jc w:val="center"/>
            </w:pPr>
            <w:r>
              <w:t>Значение признака заявителя (круг заявителей)</w:t>
            </w:r>
          </w:p>
        </w:tc>
      </w:tr>
      <w:tr w:rsidR="0038164E">
        <w:tc>
          <w:tcPr>
            <w:tcW w:w="3515" w:type="dxa"/>
          </w:tcPr>
          <w:p w:rsidR="0038164E" w:rsidRDefault="0038164E">
            <w:pPr>
              <w:pStyle w:val="ConsPlusNormal"/>
              <w:jc w:val="center"/>
            </w:pPr>
            <w:r>
              <w:t>Категория заявителя</w:t>
            </w:r>
          </w:p>
        </w:tc>
        <w:tc>
          <w:tcPr>
            <w:tcW w:w="5556" w:type="dxa"/>
          </w:tcPr>
          <w:p w:rsidR="0038164E" w:rsidRDefault="0038164E">
            <w:pPr>
              <w:pStyle w:val="ConsPlusNormal"/>
            </w:pPr>
            <w:r>
              <w:t>Молодая семья (возраст каждого из супругов либо одного родителя в неполной семье не превышает 35 лет), в том числе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постоянно проживающая по месту жительства в городе Белгороде, обеспеченная общей площадью жилого помещения на одного члена семьи менее учетной нормы</w:t>
            </w:r>
          </w:p>
        </w:tc>
      </w:tr>
      <w:tr w:rsidR="0038164E">
        <w:tc>
          <w:tcPr>
            <w:tcW w:w="3515" w:type="dxa"/>
          </w:tcPr>
          <w:p w:rsidR="0038164E" w:rsidRDefault="0038164E">
            <w:pPr>
              <w:pStyle w:val="ConsPlusNormal"/>
              <w:jc w:val="center"/>
            </w:pPr>
            <w:r>
              <w:t>Вариант предоставления муниципальной услуги</w:t>
            </w:r>
          </w:p>
        </w:tc>
        <w:tc>
          <w:tcPr>
            <w:tcW w:w="5556" w:type="dxa"/>
          </w:tcPr>
          <w:p w:rsidR="0038164E" w:rsidRDefault="0038164E">
            <w:pPr>
              <w:pStyle w:val="ConsPlusNormal"/>
              <w:jc w:val="center"/>
            </w:pPr>
            <w:r>
              <w:t>Комбинации признаков</w:t>
            </w:r>
          </w:p>
        </w:tc>
      </w:tr>
      <w:tr w:rsidR="0038164E">
        <w:tc>
          <w:tcPr>
            <w:tcW w:w="3515" w:type="dxa"/>
          </w:tcPr>
          <w:p w:rsidR="0038164E" w:rsidRDefault="0038164E">
            <w:pPr>
              <w:pStyle w:val="ConsPlusNormal"/>
            </w:pPr>
            <w:r>
              <w:t>1. Признание молодой семьи нуждающейся в жилых помещениях</w:t>
            </w:r>
          </w:p>
        </w:tc>
        <w:tc>
          <w:tcPr>
            <w:tcW w:w="5556" w:type="dxa"/>
          </w:tcPr>
          <w:p w:rsidR="0038164E" w:rsidRDefault="0038164E">
            <w:pPr>
              <w:pStyle w:val="ConsPlusNormal"/>
            </w:pPr>
            <w:r>
              <w:t>Молодая семья, постоянно проживающая по месту жительства в городе Белгороде</w:t>
            </w:r>
          </w:p>
        </w:tc>
      </w:tr>
      <w:tr w:rsidR="0038164E">
        <w:tc>
          <w:tcPr>
            <w:tcW w:w="3515" w:type="dxa"/>
          </w:tcPr>
          <w:p w:rsidR="0038164E" w:rsidRDefault="0038164E">
            <w:pPr>
              <w:pStyle w:val="ConsPlusNormal"/>
            </w:pPr>
            <w:r>
              <w:t xml:space="preserve">2. Исправление допущенных опечаток и (или) ошибок в </w:t>
            </w:r>
            <w:r>
              <w:lastRenderedPageBreak/>
              <w:t>выданных в результате предоставления муниципальной услуги документах</w:t>
            </w:r>
          </w:p>
        </w:tc>
        <w:tc>
          <w:tcPr>
            <w:tcW w:w="5556" w:type="dxa"/>
          </w:tcPr>
          <w:p w:rsidR="0038164E" w:rsidRDefault="0038164E">
            <w:pPr>
              <w:pStyle w:val="ConsPlusNormal"/>
            </w:pPr>
            <w:r>
              <w:lastRenderedPageBreak/>
              <w:t xml:space="preserve">Заявители, ранее обратившиеся за получением муниципальной услуги, по результатам предоставления </w:t>
            </w:r>
            <w:r>
              <w:lastRenderedPageBreak/>
              <w:t>которой выданы документы с допущенными опечатками и (или) ошибками</w:t>
            </w:r>
          </w:p>
        </w:tc>
      </w:tr>
    </w:tbl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right"/>
        <w:outlineLvl w:val="1"/>
      </w:pPr>
      <w:r>
        <w:t>Приложение 2</w:t>
      </w:r>
    </w:p>
    <w:p w:rsidR="0038164E" w:rsidRDefault="0038164E">
      <w:pPr>
        <w:pStyle w:val="ConsPlusNormal"/>
        <w:jc w:val="right"/>
      </w:pPr>
      <w:r>
        <w:t>к административному регламенту</w:t>
      </w:r>
    </w:p>
    <w:p w:rsidR="0038164E" w:rsidRDefault="0038164E">
      <w:pPr>
        <w:pStyle w:val="ConsPlusNormal"/>
        <w:jc w:val="right"/>
      </w:pPr>
      <w:r>
        <w:t>предоставления муниципальной</w:t>
      </w:r>
    </w:p>
    <w:p w:rsidR="0038164E" w:rsidRDefault="0038164E">
      <w:pPr>
        <w:pStyle w:val="ConsPlusNormal"/>
        <w:jc w:val="right"/>
      </w:pPr>
      <w:r>
        <w:t>услуги "Признание молодых семей</w:t>
      </w:r>
    </w:p>
    <w:p w:rsidR="0038164E" w:rsidRDefault="0038164E">
      <w:pPr>
        <w:pStyle w:val="ConsPlusNormal"/>
        <w:jc w:val="right"/>
      </w:pPr>
      <w:r>
        <w:t>нуждающимися в жилых помещениях"</w:t>
      </w: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  <w:r>
        <w:t>"Форма"</w:t>
      </w:r>
    </w:p>
    <w:p w:rsidR="0038164E" w:rsidRDefault="0038164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9"/>
        <w:gridCol w:w="1275"/>
        <w:gridCol w:w="4932"/>
      </w:tblGrid>
      <w:tr w:rsidR="0038164E">
        <w:tc>
          <w:tcPr>
            <w:tcW w:w="4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64E" w:rsidRDefault="0038164E">
            <w:pPr>
              <w:pStyle w:val="ConsPlusNormal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38164E" w:rsidRDefault="0038164E">
            <w:pPr>
              <w:pStyle w:val="ConsPlusNormal"/>
              <w:jc w:val="right"/>
            </w:pPr>
            <w:r>
              <w:t>Главе администрации</w:t>
            </w:r>
          </w:p>
          <w:p w:rsidR="0038164E" w:rsidRDefault="0038164E">
            <w:pPr>
              <w:pStyle w:val="ConsPlusNormal"/>
              <w:jc w:val="right"/>
            </w:pPr>
            <w:r>
              <w:t>города Белгорода</w:t>
            </w:r>
          </w:p>
          <w:p w:rsidR="0038164E" w:rsidRDefault="0038164E">
            <w:pPr>
              <w:pStyle w:val="ConsPlusNormal"/>
              <w:jc w:val="right"/>
            </w:pPr>
            <w:r>
              <w:t>____________________________________</w:t>
            </w:r>
          </w:p>
          <w:p w:rsidR="0038164E" w:rsidRDefault="0038164E">
            <w:pPr>
              <w:pStyle w:val="ConsPlusNormal"/>
              <w:jc w:val="right"/>
            </w:pPr>
            <w:r>
              <w:t>____________________________________</w:t>
            </w:r>
          </w:p>
          <w:p w:rsidR="0038164E" w:rsidRDefault="0038164E">
            <w:pPr>
              <w:pStyle w:val="ConsPlusNormal"/>
              <w:jc w:val="center"/>
            </w:pPr>
            <w:r>
              <w:t>(ФИО заявителя)</w:t>
            </w:r>
          </w:p>
          <w:p w:rsidR="0038164E" w:rsidRDefault="0038164E">
            <w:pPr>
              <w:pStyle w:val="ConsPlusNormal"/>
              <w:jc w:val="right"/>
            </w:pPr>
            <w:r>
              <w:t>____________________________________</w:t>
            </w:r>
          </w:p>
          <w:p w:rsidR="0038164E" w:rsidRDefault="0038164E">
            <w:pPr>
              <w:pStyle w:val="ConsPlusNormal"/>
              <w:jc w:val="right"/>
            </w:pPr>
            <w:r>
              <w:t>____________________________________</w:t>
            </w:r>
          </w:p>
          <w:p w:rsidR="0038164E" w:rsidRDefault="0038164E">
            <w:pPr>
              <w:pStyle w:val="ConsPlusNormal"/>
              <w:jc w:val="center"/>
            </w:pPr>
            <w:r>
              <w:t>(адрес регистрации по месту жительства)</w:t>
            </w:r>
          </w:p>
          <w:p w:rsidR="0038164E" w:rsidRDefault="0038164E">
            <w:pPr>
              <w:pStyle w:val="ConsPlusNormal"/>
              <w:jc w:val="right"/>
            </w:pPr>
            <w:r>
              <w:t>____________________________________</w:t>
            </w:r>
          </w:p>
          <w:p w:rsidR="0038164E" w:rsidRDefault="0038164E">
            <w:pPr>
              <w:pStyle w:val="ConsPlusNormal"/>
              <w:jc w:val="right"/>
            </w:pPr>
            <w:r>
              <w:t>____________________________________</w:t>
            </w:r>
          </w:p>
          <w:p w:rsidR="0038164E" w:rsidRDefault="0038164E">
            <w:pPr>
              <w:pStyle w:val="ConsPlusNormal"/>
              <w:jc w:val="right"/>
            </w:pPr>
            <w:r>
              <w:t>телефон _____________________________</w:t>
            </w:r>
          </w:p>
        </w:tc>
      </w:tr>
      <w:tr w:rsidR="0038164E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64E" w:rsidRDefault="0038164E">
            <w:pPr>
              <w:pStyle w:val="ConsPlusNormal"/>
              <w:jc w:val="center"/>
            </w:pPr>
            <w:bookmarkStart w:id="13" w:name="P454"/>
            <w:bookmarkEnd w:id="13"/>
            <w:r>
              <w:t>ЗАЯВЛЕНИЕ</w:t>
            </w:r>
          </w:p>
        </w:tc>
      </w:tr>
      <w:tr w:rsidR="0038164E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64E" w:rsidRDefault="0038164E">
            <w:pPr>
              <w:pStyle w:val="ConsPlusNormal"/>
              <w:ind w:firstLine="283"/>
              <w:jc w:val="both"/>
            </w:pPr>
            <w:r>
              <w:t>Прошу рассмотреть вопрос о признании нашей семьи нуждающейся в получении жилых помещений для участия в мероприятии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в составе ______ человек:</w:t>
            </w:r>
          </w:p>
          <w:p w:rsidR="0038164E" w:rsidRDefault="0038164E">
            <w:pPr>
              <w:pStyle w:val="ConsPlusNormal"/>
              <w:ind w:firstLine="283"/>
              <w:jc w:val="both"/>
            </w:pPr>
          </w:p>
          <w:p w:rsidR="0038164E" w:rsidRDefault="0038164E">
            <w:pPr>
              <w:pStyle w:val="ConsPlusNormal"/>
            </w:pPr>
            <w:r>
              <w:t>супруг __________________________________________________________________,</w:t>
            </w:r>
          </w:p>
          <w:p w:rsidR="0038164E" w:rsidRDefault="0038164E">
            <w:pPr>
              <w:pStyle w:val="ConsPlusNormal"/>
              <w:jc w:val="center"/>
            </w:pPr>
            <w:r>
              <w:t>(ФИО, дата рождения)</w:t>
            </w:r>
          </w:p>
          <w:p w:rsidR="0038164E" w:rsidRDefault="0038164E">
            <w:pPr>
              <w:pStyle w:val="ConsPlusNormal"/>
            </w:pPr>
            <w:r>
              <w:t>паспорт: серия ______________ N _________________________________, выданный</w:t>
            </w:r>
          </w:p>
          <w:p w:rsidR="0038164E" w:rsidRDefault="0038164E">
            <w:pPr>
              <w:pStyle w:val="ConsPlusNormal"/>
            </w:pPr>
            <w:r>
              <w:t>_________________________________ ______ __________________ 20___ г.,</w:t>
            </w:r>
          </w:p>
          <w:p w:rsidR="0038164E" w:rsidRDefault="0038164E">
            <w:pPr>
              <w:pStyle w:val="ConsPlusNormal"/>
            </w:pPr>
            <w:r>
              <w:t>проживает по адресу: ____________________________________________________.</w:t>
            </w:r>
          </w:p>
          <w:p w:rsidR="0038164E" w:rsidRDefault="0038164E">
            <w:pPr>
              <w:pStyle w:val="ConsPlusNormal"/>
            </w:pPr>
            <w:r>
              <w:t>супруга __________________________________________________________________,</w:t>
            </w:r>
          </w:p>
          <w:p w:rsidR="0038164E" w:rsidRDefault="0038164E">
            <w:pPr>
              <w:pStyle w:val="ConsPlusNormal"/>
            </w:pPr>
            <w:r>
              <w:t>(ФИО, дата рождения)</w:t>
            </w:r>
          </w:p>
          <w:p w:rsidR="0038164E" w:rsidRDefault="0038164E">
            <w:pPr>
              <w:pStyle w:val="ConsPlusNormal"/>
            </w:pPr>
            <w:r>
              <w:t>паспорт: серия ______________ N _________________________________, выданный</w:t>
            </w:r>
          </w:p>
          <w:p w:rsidR="0038164E" w:rsidRDefault="0038164E">
            <w:pPr>
              <w:pStyle w:val="ConsPlusNormal"/>
            </w:pPr>
            <w:r>
              <w:t>_________________________________ ______ __________________ 20___ г.,</w:t>
            </w:r>
          </w:p>
          <w:p w:rsidR="0038164E" w:rsidRDefault="0038164E">
            <w:pPr>
              <w:pStyle w:val="ConsPlusNormal"/>
            </w:pPr>
            <w:r>
              <w:t>проживает по адресу: ____________________________________________________.</w:t>
            </w:r>
          </w:p>
        </w:tc>
      </w:tr>
      <w:tr w:rsidR="0038164E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64E" w:rsidRDefault="0038164E">
            <w:pPr>
              <w:pStyle w:val="ConsPlusNormal"/>
            </w:pPr>
            <w:r>
              <w:t>Дети:</w:t>
            </w:r>
          </w:p>
          <w:p w:rsidR="0038164E" w:rsidRDefault="0038164E">
            <w:pPr>
              <w:pStyle w:val="ConsPlusNormal"/>
            </w:pPr>
            <w:r>
              <w:t>1. _______________________________________________________________________,</w:t>
            </w:r>
          </w:p>
          <w:p w:rsidR="0038164E" w:rsidRDefault="0038164E">
            <w:pPr>
              <w:pStyle w:val="ConsPlusNormal"/>
              <w:jc w:val="center"/>
            </w:pPr>
            <w:r>
              <w:t>(ФИО, дата рождения)</w:t>
            </w:r>
          </w:p>
          <w:p w:rsidR="0038164E" w:rsidRDefault="0038164E">
            <w:pPr>
              <w:pStyle w:val="ConsPlusNormal"/>
            </w:pPr>
            <w:r>
              <w:t>_свидетельство о рождении (паспорт для ребенка, достигшего 14 лет) _</w:t>
            </w:r>
          </w:p>
          <w:p w:rsidR="0038164E" w:rsidRDefault="0038164E">
            <w:pPr>
              <w:pStyle w:val="ConsPlusNormal"/>
              <w:jc w:val="center"/>
            </w:pPr>
            <w:r>
              <w:t>(ненужное вычеркнуть)</w:t>
            </w:r>
          </w:p>
          <w:p w:rsidR="0038164E" w:rsidRDefault="0038164E">
            <w:pPr>
              <w:pStyle w:val="ConsPlusNormal"/>
            </w:pPr>
            <w:r>
              <w:lastRenderedPageBreak/>
              <w:t>серия ______ N ____________, выданный ____________________________________.</w:t>
            </w:r>
          </w:p>
          <w:p w:rsidR="0038164E" w:rsidRDefault="0038164E">
            <w:pPr>
              <w:pStyle w:val="ConsPlusNormal"/>
            </w:pPr>
            <w:r>
              <w:t>_________________________________ "______" __________________ 20___ г.,</w:t>
            </w:r>
          </w:p>
          <w:p w:rsidR="0038164E" w:rsidRDefault="0038164E">
            <w:pPr>
              <w:pStyle w:val="ConsPlusNormal"/>
            </w:pPr>
            <w:r>
              <w:t>проживает по адресу: ____________________________________________________.</w:t>
            </w:r>
          </w:p>
          <w:p w:rsidR="0038164E" w:rsidRDefault="0038164E">
            <w:pPr>
              <w:pStyle w:val="ConsPlusNormal"/>
            </w:pPr>
          </w:p>
          <w:p w:rsidR="0038164E" w:rsidRDefault="0038164E">
            <w:pPr>
              <w:pStyle w:val="ConsPlusNormal"/>
            </w:pPr>
            <w:r>
              <w:t>2. _______________________________________________________________________,</w:t>
            </w:r>
          </w:p>
          <w:p w:rsidR="0038164E" w:rsidRDefault="0038164E">
            <w:pPr>
              <w:pStyle w:val="ConsPlusNormal"/>
              <w:jc w:val="center"/>
            </w:pPr>
            <w:r>
              <w:t>(ФИО, дата рождения)</w:t>
            </w:r>
          </w:p>
          <w:p w:rsidR="0038164E" w:rsidRDefault="0038164E">
            <w:pPr>
              <w:pStyle w:val="ConsPlusNormal"/>
            </w:pPr>
            <w:r>
              <w:t>_свидетельство о рождении (паспорт для ребенка, достигшего 14 лет) _</w:t>
            </w:r>
          </w:p>
          <w:p w:rsidR="0038164E" w:rsidRDefault="0038164E">
            <w:pPr>
              <w:pStyle w:val="ConsPlusNormal"/>
              <w:jc w:val="center"/>
            </w:pPr>
            <w:r>
              <w:t>(ненужное вычеркнуть)</w:t>
            </w:r>
          </w:p>
          <w:p w:rsidR="0038164E" w:rsidRDefault="0038164E">
            <w:pPr>
              <w:pStyle w:val="ConsPlusNormal"/>
            </w:pPr>
            <w:r>
              <w:t>серия ______ N ____________, выданный ____________________________________.</w:t>
            </w:r>
          </w:p>
          <w:p w:rsidR="0038164E" w:rsidRDefault="0038164E">
            <w:pPr>
              <w:pStyle w:val="ConsPlusNormal"/>
            </w:pPr>
            <w:r>
              <w:t>_________________________________ "______" __________________ 20___ г.,</w:t>
            </w:r>
          </w:p>
          <w:p w:rsidR="0038164E" w:rsidRDefault="0038164E">
            <w:pPr>
              <w:pStyle w:val="ConsPlusNormal"/>
            </w:pPr>
            <w:r>
              <w:t>проживает по адресу: ____________________________________________________.</w:t>
            </w:r>
          </w:p>
          <w:p w:rsidR="0038164E" w:rsidRDefault="0038164E">
            <w:pPr>
              <w:pStyle w:val="ConsPlusNormal"/>
            </w:pPr>
          </w:p>
          <w:p w:rsidR="0038164E" w:rsidRDefault="0038164E">
            <w:pPr>
              <w:pStyle w:val="ConsPlusNormal"/>
            </w:pPr>
            <w:r>
              <w:t>3. _______________________________________________________________________,</w:t>
            </w:r>
          </w:p>
          <w:p w:rsidR="0038164E" w:rsidRDefault="0038164E">
            <w:pPr>
              <w:pStyle w:val="ConsPlusNormal"/>
              <w:jc w:val="center"/>
            </w:pPr>
            <w:r>
              <w:t>(ФИО, дата рождения)</w:t>
            </w:r>
          </w:p>
          <w:p w:rsidR="0038164E" w:rsidRDefault="0038164E">
            <w:pPr>
              <w:pStyle w:val="ConsPlusNormal"/>
            </w:pPr>
            <w:r>
              <w:t>_свидетельство о рождении (паспорт для ребенка, достигшего 14 лет) _</w:t>
            </w:r>
          </w:p>
          <w:p w:rsidR="0038164E" w:rsidRDefault="0038164E">
            <w:pPr>
              <w:pStyle w:val="ConsPlusNormal"/>
              <w:jc w:val="center"/>
            </w:pPr>
            <w:r>
              <w:t>(ненужное вычеркнуть)</w:t>
            </w:r>
          </w:p>
          <w:p w:rsidR="0038164E" w:rsidRDefault="0038164E">
            <w:pPr>
              <w:pStyle w:val="ConsPlusNormal"/>
            </w:pPr>
            <w:r>
              <w:t>серия ______ N ____________, выданный ____________________________________.</w:t>
            </w:r>
          </w:p>
          <w:p w:rsidR="0038164E" w:rsidRDefault="0038164E">
            <w:pPr>
              <w:pStyle w:val="ConsPlusNormal"/>
            </w:pPr>
            <w:r>
              <w:t>_________________________________ "______" __________________ 20___ г.,</w:t>
            </w:r>
          </w:p>
          <w:p w:rsidR="0038164E" w:rsidRDefault="0038164E">
            <w:pPr>
              <w:pStyle w:val="ConsPlusNormal"/>
            </w:pPr>
            <w:r>
              <w:t>проживает по адресу: ____________________________________________________.</w:t>
            </w:r>
          </w:p>
          <w:p w:rsidR="0038164E" w:rsidRDefault="0038164E">
            <w:pPr>
              <w:pStyle w:val="ConsPlusNormal"/>
            </w:pPr>
          </w:p>
          <w:p w:rsidR="0038164E" w:rsidRDefault="0038164E">
            <w:pPr>
              <w:pStyle w:val="ConsPlusNormal"/>
            </w:pPr>
            <w:r>
              <w:t>К заявлению прилагаются следующие документы:</w:t>
            </w:r>
          </w:p>
          <w:p w:rsidR="0038164E" w:rsidRDefault="0038164E">
            <w:pPr>
              <w:pStyle w:val="ConsPlusNormal"/>
            </w:pPr>
            <w:r>
              <w:t>1. _______________________________________________________________________</w:t>
            </w:r>
          </w:p>
          <w:p w:rsidR="0038164E" w:rsidRDefault="0038164E">
            <w:pPr>
              <w:pStyle w:val="ConsPlusNormal"/>
              <w:jc w:val="center"/>
            </w:pPr>
            <w:r>
              <w:t>(наименование и номер документа, кем и когда выдан)</w:t>
            </w:r>
          </w:p>
          <w:p w:rsidR="0038164E" w:rsidRDefault="0038164E">
            <w:pPr>
              <w:pStyle w:val="ConsPlusNormal"/>
              <w:jc w:val="center"/>
            </w:pPr>
          </w:p>
          <w:p w:rsidR="0038164E" w:rsidRDefault="0038164E">
            <w:pPr>
              <w:pStyle w:val="ConsPlusNormal"/>
            </w:pPr>
            <w:r>
              <w:t>Даю согласие на обработку персональных данных</w:t>
            </w:r>
          </w:p>
          <w:p w:rsidR="0038164E" w:rsidRDefault="0038164E">
            <w:pPr>
              <w:pStyle w:val="ConsPlusNormal"/>
            </w:pPr>
            <w:r>
              <w:t>(супруг) __________________________________________________________________</w:t>
            </w:r>
          </w:p>
          <w:p w:rsidR="0038164E" w:rsidRDefault="0038164E">
            <w:pPr>
              <w:pStyle w:val="ConsPlusNormal"/>
              <w:jc w:val="center"/>
            </w:pPr>
            <w:r>
              <w:t>ФИО</w:t>
            </w:r>
          </w:p>
          <w:p w:rsidR="0038164E" w:rsidRDefault="0038164E">
            <w:pPr>
              <w:pStyle w:val="ConsPlusNormal"/>
            </w:pPr>
            <w:r>
              <w:t>Дата ________________________ подпись _____________________________________</w:t>
            </w:r>
          </w:p>
          <w:p w:rsidR="0038164E" w:rsidRDefault="0038164E">
            <w:pPr>
              <w:pStyle w:val="ConsPlusNormal"/>
            </w:pPr>
            <w:r>
              <w:t>Даю согласие на обработку персональных данных</w:t>
            </w:r>
          </w:p>
          <w:p w:rsidR="0038164E" w:rsidRDefault="0038164E">
            <w:pPr>
              <w:pStyle w:val="ConsPlusNormal"/>
            </w:pPr>
            <w:r>
              <w:t>(супруга) _________________________________________________________________</w:t>
            </w:r>
          </w:p>
          <w:p w:rsidR="0038164E" w:rsidRDefault="0038164E">
            <w:pPr>
              <w:pStyle w:val="ConsPlusNormal"/>
              <w:jc w:val="center"/>
            </w:pPr>
            <w:r>
              <w:t>ФИО</w:t>
            </w:r>
          </w:p>
        </w:tc>
      </w:tr>
      <w:tr w:rsidR="0038164E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64E" w:rsidRDefault="0038164E">
            <w:pPr>
              <w:pStyle w:val="ConsPlusNormal"/>
            </w:pPr>
            <w:r>
              <w:lastRenderedPageBreak/>
              <w:t>дата __________________________ подпись ___________________________________</w:t>
            </w:r>
          </w:p>
        </w:tc>
      </w:tr>
      <w:tr w:rsidR="0038164E">
        <w:tc>
          <w:tcPr>
            <w:tcW w:w="90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64E" w:rsidRDefault="0038164E">
            <w:pPr>
              <w:pStyle w:val="ConsPlusNormal"/>
            </w:pPr>
            <w:r>
              <w:t>Заявление и прилагаемые к нему согласно перечню документы приняты</w:t>
            </w:r>
          </w:p>
        </w:tc>
      </w:tr>
      <w:tr w:rsidR="0038164E"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64E" w:rsidRDefault="0038164E">
            <w:pPr>
              <w:pStyle w:val="ConsPlusNormal"/>
            </w:pPr>
            <w:r>
              <w:t>"__" ___________ 20__ г.</w:t>
            </w:r>
          </w:p>
        </w:tc>
        <w:tc>
          <w:tcPr>
            <w:tcW w:w="6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64E" w:rsidRDefault="0038164E">
            <w:pPr>
              <w:pStyle w:val="ConsPlusNormal"/>
              <w:jc w:val="both"/>
            </w:pPr>
          </w:p>
        </w:tc>
      </w:tr>
      <w:tr w:rsidR="0038164E"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38164E" w:rsidRDefault="0038164E">
            <w:pPr>
              <w:pStyle w:val="ConsPlusNormal"/>
              <w:jc w:val="right"/>
            </w:pP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64E" w:rsidRDefault="0038164E">
            <w:pPr>
              <w:pStyle w:val="ConsPlusNormal"/>
              <w:jc w:val="center"/>
            </w:pPr>
            <w:r>
              <w:t>(должность, ФИО лица, принявшего заявление, подпись)</w:t>
            </w:r>
          </w:p>
        </w:tc>
      </w:tr>
    </w:tbl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right"/>
        <w:outlineLvl w:val="1"/>
      </w:pPr>
      <w:r>
        <w:t>Приложение 3</w:t>
      </w:r>
    </w:p>
    <w:p w:rsidR="0038164E" w:rsidRDefault="0038164E">
      <w:pPr>
        <w:pStyle w:val="ConsPlusNormal"/>
        <w:jc w:val="right"/>
      </w:pPr>
      <w:r>
        <w:t>к административному регламенту</w:t>
      </w:r>
    </w:p>
    <w:p w:rsidR="0038164E" w:rsidRDefault="0038164E">
      <w:pPr>
        <w:pStyle w:val="ConsPlusNormal"/>
        <w:jc w:val="right"/>
      </w:pPr>
      <w:r>
        <w:t>предоставления муниципальной</w:t>
      </w:r>
    </w:p>
    <w:p w:rsidR="0038164E" w:rsidRDefault="0038164E">
      <w:pPr>
        <w:pStyle w:val="ConsPlusNormal"/>
        <w:jc w:val="right"/>
      </w:pPr>
      <w:r>
        <w:t>услуги "Признание молодых семей</w:t>
      </w:r>
    </w:p>
    <w:p w:rsidR="0038164E" w:rsidRDefault="0038164E">
      <w:pPr>
        <w:pStyle w:val="ConsPlusNormal"/>
        <w:jc w:val="right"/>
      </w:pPr>
      <w:r>
        <w:t>нуждающимися в жилых помещениях"</w:t>
      </w:r>
    </w:p>
    <w:p w:rsidR="0038164E" w:rsidRDefault="0038164E">
      <w:pPr>
        <w:pStyle w:val="ConsPlusNormal"/>
        <w:jc w:val="right"/>
      </w:pPr>
    </w:p>
    <w:p w:rsidR="0038164E" w:rsidRDefault="0038164E">
      <w:pPr>
        <w:pStyle w:val="ConsPlusNormal"/>
        <w:jc w:val="right"/>
      </w:pPr>
      <w:r>
        <w:t>"Форма"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nformat"/>
        <w:jc w:val="both"/>
      </w:pPr>
      <w:r>
        <w:t xml:space="preserve">                                       Главе администрации города Белгорода</w:t>
      </w:r>
    </w:p>
    <w:p w:rsidR="0038164E" w:rsidRDefault="0038164E">
      <w:pPr>
        <w:pStyle w:val="ConsPlusNonformat"/>
        <w:jc w:val="both"/>
      </w:pPr>
      <w:r>
        <w:t xml:space="preserve">                                       ____________________________________</w:t>
      </w:r>
    </w:p>
    <w:p w:rsidR="0038164E" w:rsidRDefault="0038164E">
      <w:pPr>
        <w:pStyle w:val="ConsPlusNonformat"/>
        <w:jc w:val="both"/>
      </w:pPr>
      <w:r>
        <w:lastRenderedPageBreak/>
        <w:t xml:space="preserve">                                       ____________________________________</w:t>
      </w:r>
    </w:p>
    <w:p w:rsidR="0038164E" w:rsidRDefault="0038164E">
      <w:pPr>
        <w:pStyle w:val="ConsPlusNonformat"/>
        <w:jc w:val="both"/>
      </w:pPr>
      <w:r>
        <w:t xml:space="preserve">                                       ____________________________________</w:t>
      </w:r>
    </w:p>
    <w:p w:rsidR="0038164E" w:rsidRDefault="0038164E">
      <w:pPr>
        <w:pStyle w:val="ConsPlusNonformat"/>
        <w:jc w:val="both"/>
      </w:pPr>
      <w:r>
        <w:t xml:space="preserve">                                       ____________________________________</w:t>
      </w:r>
    </w:p>
    <w:p w:rsidR="0038164E" w:rsidRDefault="0038164E">
      <w:pPr>
        <w:pStyle w:val="ConsPlusNonformat"/>
        <w:jc w:val="both"/>
      </w:pPr>
    </w:p>
    <w:p w:rsidR="0038164E" w:rsidRDefault="0038164E">
      <w:pPr>
        <w:pStyle w:val="ConsPlusNonformat"/>
        <w:jc w:val="both"/>
      </w:pPr>
      <w:bookmarkStart w:id="14" w:name="P528"/>
      <w:bookmarkEnd w:id="14"/>
      <w:r>
        <w:t xml:space="preserve">                        Заявление об исправлении</w:t>
      </w:r>
    </w:p>
    <w:p w:rsidR="0038164E" w:rsidRDefault="0038164E">
      <w:pPr>
        <w:pStyle w:val="ConsPlusNonformat"/>
        <w:jc w:val="both"/>
      </w:pPr>
      <w:r>
        <w:t xml:space="preserve">  допущенных опечаток и (или) ошибок в выданных документах о результате</w:t>
      </w:r>
    </w:p>
    <w:p w:rsidR="0038164E" w:rsidRDefault="0038164E">
      <w:pPr>
        <w:pStyle w:val="ConsPlusNonformat"/>
        <w:jc w:val="both"/>
      </w:pPr>
      <w:r>
        <w:t xml:space="preserve">      предоставления муниципальной услуги "Признание молодых семей</w:t>
      </w:r>
    </w:p>
    <w:p w:rsidR="0038164E" w:rsidRDefault="0038164E">
      <w:pPr>
        <w:pStyle w:val="ConsPlusNonformat"/>
        <w:jc w:val="both"/>
      </w:pPr>
      <w:r>
        <w:t xml:space="preserve">                    нуждающимися в жилых помещениях"</w:t>
      </w:r>
    </w:p>
    <w:p w:rsidR="0038164E" w:rsidRDefault="0038164E">
      <w:pPr>
        <w:pStyle w:val="ConsPlusNonformat"/>
        <w:jc w:val="both"/>
      </w:pPr>
    </w:p>
    <w:p w:rsidR="0038164E" w:rsidRDefault="0038164E">
      <w:pPr>
        <w:pStyle w:val="ConsPlusNonformat"/>
        <w:jc w:val="both"/>
      </w:pPr>
      <w:r>
        <w:t xml:space="preserve">    Прошу  исправить  допущенную  опечатку  и  (или)  ошибку  в  выданных в</w:t>
      </w:r>
    </w:p>
    <w:p w:rsidR="0038164E" w:rsidRDefault="0038164E">
      <w:pPr>
        <w:pStyle w:val="ConsPlusNonformat"/>
        <w:jc w:val="both"/>
      </w:pPr>
      <w:r>
        <w:t>результате  предоставления  муниципальной  услуги  "Признание молодых семей</w:t>
      </w:r>
    </w:p>
    <w:p w:rsidR="0038164E" w:rsidRDefault="0038164E">
      <w:pPr>
        <w:pStyle w:val="ConsPlusNonformat"/>
        <w:jc w:val="both"/>
      </w:pPr>
      <w:r>
        <w:t>нуждающимися  в  жилых  помещениях"  документах  от  "__" _________ 20__ г.</w:t>
      </w:r>
    </w:p>
    <w:p w:rsidR="0038164E" w:rsidRDefault="0038164E">
      <w:pPr>
        <w:pStyle w:val="ConsPlusNonformat"/>
        <w:jc w:val="both"/>
      </w:pPr>
      <w:r>
        <w:t>N ____, выданных в ______________________________________,</w:t>
      </w:r>
    </w:p>
    <w:p w:rsidR="0038164E" w:rsidRDefault="0038164E">
      <w:pPr>
        <w:pStyle w:val="ConsPlusNonformat"/>
        <w:jc w:val="both"/>
      </w:pPr>
      <w:r>
        <w:t xml:space="preserve">                          (наименование органа)</w:t>
      </w:r>
    </w:p>
    <w:p w:rsidR="0038164E" w:rsidRDefault="0038164E">
      <w:pPr>
        <w:pStyle w:val="ConsPlusNonformat"/>
        <w:jc w:val="both"/>
      </w:pPr>
      <w:r>
        <w:t>в связи с _________________________________________________________________</w:t>
      </w:r>
    </w:p>
    <w:p w:rsidR="0038164E" w:rsidRDefault="0038164E">
      <w:pPr>
        <w:pStyle w:val="ConsPlusNonformat"/>
        <w:jc w:val="both"/>
      </w:pPr>
      <w:r>
        <w:t xml:space="preserve">                (указываются причины необходимости исправления)</w:t>
      </w:r>
    </w:p>
    <w:p w:rsidR="0038164E" w:rsidRDefault="0038164E">
      <w:pPr>
        <w:pStyle w:val="ConsPlusNonformat"/>
        <w:jc w:val="both"/>
      </w:pPr>
      <w:r>
        <w:t xml:space="preserve">    Исправленные    документы,    являющиеся   результатом   предоставления</w:t>
      </w:r>
    </w:p>
    <w:p w:rsidR="0038164E" w:rsidRDefault="0038164E">
      <w:pPr>
        <w:pStyle w:val="ConsPlusNonformat"/>
        <w:jc w:val="both"/>
      </w:pPr>
      <w:r>
        <w:t>муниципальной услуги, прошу направить ____________________________________.</w:t>
      </w:r>
    </w:p>
    <w:p w:rsidR="0038164E" w:rsidRDefault="0038164E">
      <w:pPr>
        <w:pStyle w:val="ConsPlusNonformat"/>
        <w:jc w:val="both"/>
      </w:pPr>
      <w:r>
        <w:t xml:space="preserve">                                     (указать способ получения результата)</w:t>
      </w:r>
    </w:p>
    <w:p w:rsidR="0038164E" w:rsidRDefault="0038164E">
      <w:pPr>
        <w:pStyle w:val="ConsPlusNonformat"/>
        <w:jc w:val="both"/>
      </w:pPr>
      <w:r>
        <w:t>Приложение: _______________________________________________________________</w:t>
      </w:r>
    </w:p>
    <w:p w:rsidR="0038164E" w:rsidRDefault="0038164E">
      <w:pPr>
        <w:pStyle w:val="ConsPlusNonformat"/>
        <w:jc w:val="both"/>
      </w:pPr>
      <w:r>
        <w:t xml:space="preserve">           (перечень документов, подтверждающих опечатку и (или) ошибку)</w:t>
      </w:r>
    </w:p>
    <w:p w:rsidR="0038164E" w:rsidRDefault="0038164E">
      <w:pPr>
        <w:pStyle w:val="ConsPlusNonformat"/>
        <w:jc w:val="both"/>
      </w:pPr>
    </w:p>
    <w:p w:rsidR="0038164E" w:rsidRDefault="0038164E">
      <w:pPr>
        <w:pStyle w:val="ConsPlusNonformat"/>
        <w:jc w:val="both"/>
      </w:pPr>
      <w:r>
        <w:t>"___"                     ________                                  20__ г.</w:t>
      </w:r>
    </w:p>
    <w:p w:rsidR="0038164E" w:rsidRDefault="0038164E">
      <w:pPr>
        <w:pStyle w:val="ConsPlusNonformat"/>
        <w:jc w:val="both"/>
      </w:pPr>
      <w:r>
        <w:t>________________________________</w:t>
      </w:r>
    </w:p>
    <w:p w:rsidR="0038164E" w:rsidRDefault="0038164E">
      <w:pPr>
        <w:pStyle w:val="ConsPlusNonformat"/>
        <w:jc w:val="both"/>
      </w:pPr>
      <w:r>
        <w:t xml:space="preserve">                              (подпись заявителя, ФИО)</w:t>
      </w: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jc w:val="both"/>
      </w:pPr>
    </w:p>
    <w:p w:rsidR="0038164E" w:rsidRDefault="0038164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87313C" w:rsidRDefault="0087313C"/>
    <w:sectPr w:rsidR="0087313C" w:rsidSect="00C31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4E"/>
    <w:rsid w:val="0038164E"/>
    <w:rsid w:val="0087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6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16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816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16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6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16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816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16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510&amp;dst=100047" TargetMode="External"/><Relationship Id="rId13" Type="http://schemas.openxmlformats.org/officeDocument/2006/relationships/hyperlink" Target="https://login.consultant.ru/link/?req=doc&amp;base=RLAW404&amp;n=51982" TargetMode="External"/><Relationship Id="rId18" Type="http://schemas.openxmlformats.org/officeDocument/2006/relationships/hyperlink" Target="https://login.consultant.ru/link/?req=doc&amp;base=LAW&amp;n=453313&amp;dst=32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53313&amp;dst=100094" TargetMode="External"/><Relationship Id="rId12" Type="http://schemas.openxmlformats.org/officeDocument/2006/relationships/hyperlink" Target="https://login.consultant.ru/link/?req=doc&amp;base=RLAW404&amp;n=49655" TargetMode="External"/><Relationship Id="rId17" Type="http://schemas.openxmlformats.org/officeDocument/2006/relationships/hyperlink" Target="https://login.consultant.ru/link/?req=doc&amp;base=LAW&amp;n=460029&amp;dst=10037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78646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29" TargetMode="External"/><Relationship Id="rId11" Type="http://schemas.openxmlformats.org/officeDocument/2006/relationships/hyperlink" Target="https://login.consultant.ru/link/?req=doc&amp;base=RLAW404&amp;n=40691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69253" TargetMode="External"/><Relationship Id="rId10" Type="http://schemas.openxmlformats.org/officeDocument/2006/relationships/hyperlink" Target="https://login.consultant.ru/link/?req=doc&amp;base=RLAW404&amp;n=36376" TargetMode="External"/><Relationship Id="rId19" Type="http://schemas.openxmlformats.org/officeDocument/2006/relationships/hyperlink" Target="https://login.consultant.ru/link/?req=doc&amp;base=LAW&amp;n=460029&amp;dst=1003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9113" TargetMode="External"/><Relationship Id="rId14" Type="http://schemas.openxmlformats.org/officeDocument/2006/relationships/hyperlink" Target="https://login.consultant.ru/link/?req=doc&amp;base=RLAW404&amp;n=58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7251</Words>
  <Characters>41335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Капустьянова Елизавета Геннадьевна</dc:creator>
  <cp:lastModifiedBy>Капустьянова Елизавета Геннадьевна</cp:lastModifiedBy>
  <cp:revision>1</cp:revision>
  <dcterms:created xsi:type="dcterms:W3CDTF">2024-02-13T11:31:00Z</dcterms:created>
  <dcterms:modified xsi:type="dcterms:W3CDTF">2024-02-13T11:32:00Z</dcterms:modified>
</cp:coreProperties>
</file>