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44" w:rsidRDefault="00C20344">
      <w:pPr>
        <w:pStyle w:val="ConsPlusTitlePage"/>
      </w:pPr>
      <w:r>
        <w:t xml:space="preserve">Документ предоставлен </w:t>
      </w:r>
      <w:hyperlink r:id="rId5">
        <w:r>
          <w:rPr>
            <w:color w:val="0000FF"/>
          </w:rPr>
          <w:t>КонсультантПлюс</w:t>
        </w:r>
      </w:hyperlink>
      <w:r>
        <w:br/>
      </w:r>
    </w:p>
    <w:p w:rsidR="00C20344" w:rsidRDefault="00C20344">
      <w:pPr>
        <w:pStyle w:val="ConsPlusNormal"/>
        <w:outlineLvl w:val="0"/>
      </w:pPr>
    </w:p>
    <w:p w:rsidR="00C20344" w:rsidRDefault="00C20344">
      <w:pPr>
        <w:pStyle w:val="ConsPlusTitle"/>
        <w:jc w:val="center"/>
        <w:outlineLvl w:val="0"/>
      </w:pPr>
      <w:r>
        <w:t>АДМИНИСТРАЦИЯ ГОРОДА БЕЛГОРОДА</w:t>
      </w:r>
    </w:p>
    <w:p w:rsidR="00C20344" w:rsidRDefault="00C20344">
      <w:pPr>
        <w:pStyle w:val="ConsPlusTitle"/>
        <w:jc w:val="center"/>
      </w:pPr>
    </w:p>
    <w:p w:rsidR="00C20344" w:rsidRDefault="00C20344">
      <w:pPr>
        <w:pStyle w:val="ConsPlusTitle"/>
        <w:jc w:val="center"/>
      </w:pPr>
      <w:r>
        <w:t>ПОСТАНОВЛЕНИЕ</w:t>
      </w:r>
    </w:p>
    <w:p w:rsidR="00C20344" w:rsidRDefault="00C20344">
      <w:pPr>
        <w:pStyle w:val="ConsPlusTitle"/>
        <w:jc w:val="center"/>
      </w:pPr>
      <w:r>
        <w:t>от 20 мая 2016 г. N 67</w:t>
      </w:r>
    </w:p>
    <w:p w:rsidR="00C20344" w:rsidRDefault="00C20344">
      <w:pPr>
        <w:pStyle w:val="ConsPlusTitle"/>
        <w:jc w:val="center"/>
      </w:pPr>
    </w:p>
    <w:p w:rsidR="00C20344" w:rsidRDefault="00C20344">
      <w:pPr>
        <w:pStyle w:val="ConsPlusTitle"/>
        <w:jc w:val="center"/>
      </w:pPr>
      <w:r>
        <w:t xml:space="preserve">ОБ УТВЕРЖДЕНИИ ПОЛОЖЕНИЯ О ПОРЯДКЕ РЕГИСТРАЦИИ </w:t>
      </w:r>
      <w:proofErr w:type="gramStart"/>
      <w:r>
        <w:t>ТРУДОВЫХ</w:t>
      </w:r>
      <w:proofErr w:type="gramEnd"/>
    </w:p>
    <w:p w:rsidR="00C20344" w:rsidRDefault="00C20344">
      <w:pPr>
        <w:pStyle w:val="ConsPlusTitle"/>
        <w:jc w:val="center"/>
      </w:pPr>
      <w:r>
        <w:t>ДОГОВОРОВ, ЗАКЛЮЧЕННЫХ МЕЖДУ РАБОТОДАТЕЛЯМИ - ФИЗИЧЕСКИМИ</w:t>
      </w:r>
    </w:p>
    <w:p w:rsidR="00C20344" w:rsidRDefault="00C20344">
      <w:pPr>
        <w:pStyle w:val="ConsPlusTitle"/>
        <w:jc w:val="center"/>
      </w:pPr>
      <w:r>
        <w:t>ЛИЦАМИ, НЕ ЯВЛЯЮЩИМИСЯ ИНДИВИДУАЛЬНЫМИ</w:t>
      </w:r>
    </w:p>
    <w:p w:rsidR="00C20344" w:rsidRDefault="00C20344">
      <w:pPr>
        <w:pStyle w:val="ConsPlusTitle"/>
        <w:jc w:val="center"/>
      </w:pPr>
      <w:r>
        <w:t>ПРЕДПРИНИМАТЕЛЯМИ, И РАБОТНИКАМИ</w:t>
      </w:r>
    </w:p>
    <w:p w:rsidR="00C20344" w:rsidRDefault="00C203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03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0344" w:rsidRDefault="00C203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0344" w:rsidRDefault="00C20344">
            <w:pPr>
              <w:pStyle w:val="ConsPlusNormal"/>
              <w:jc w:val="center"/>
            </w:pPr>
            <w:r>
              <w:rPr>
                <w:color w:val="392C69"/>
              </w:rPr>
              <w:t>Список изменяющих документов</w:t>
            </w:r>
          </w:p>
          <w:p w:rsidR="00C20344" w:rsidRDefault="00C20344">
            <w:pPr>
              <w:pStyle w:val="ConsPlusNormal"/>
              <w:jc w:val="center"/>
            </w:pPr>
            <w:r>
              <w:rPr>
                <w:color w:val="392C69"/>
              </w:rPr>
              <w:t xml:space="preserve">(в ред. </w:t>
            </w:r>
            <w:hyperlink r:id="rId6">
              <w:r>
                <w:rPr>
                  <w:color w:val="0000FF"/>
                </w:rPr>
                <w:t>постановления</w:t>
              </w:r>
            </w:hyperlink>
            <w:r>
              <w:rPr>
                <w:color w:val="392C69"/>
              </w:rPr>
              <w:t xml:space="preserve"> администрации города Белгорода от 29.01.2024 N 10)</w:t>
            </w: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r>
    </w:tbl>
    <w:p w:rsidR="00C20344" w:rsidRDefault="00C20344">
      <w:pPr>
        <w:pStyle w:val="ConsPlusNormal"/>
        <w:ind w:firstLine="540"/>
        <w:jc w:val="both"/>
      </w:pPr>
    </w:p>
    <w:p w:rsidR="00C20344" w:rsidRDefault="00C20344">
      <w:pPr>
        <w:pStyle w:val="ConsPlusNormal"/>
        <w:ind w:firstLine="540"/>
        <w:jc w:val="both"/>
      </w:pPr>
      <w:proofErr w:type="gramStart"/>
      <w:r>
        <w:t xml:space="preserve">В соответствии с </w:t>
      </w:r>
      <w:hyperlink r:id="rId7">
        <w:r>
          <w:rPr>
            <w:color w:val="0000FF"/>
          </w:rPr>
          <w:t>решением</w:t>
        </w:r>
      </w:hyperlink>
      <w:r>
        <w:t xml:space="preserve"> сессии Совета депутатов города Белгорода от 22.12.2015 N 321 "О наделении полномочиями", руководствуясь </w:t>
      </w:r>
      <w:hyperlink r:id="rId8">
        <w:r>
          <w:rPr>
            <w:color w:val="0000FF"/>
          </w:rPr>
          <w:t>статьями 303</w:t>
        </w:r>
      </w:hyperlink>
      <w:r>
        <w:t xml:space="preserve">, </w:t>
      </w:r>
      <w:hyperlink r:id="rId9">
        <w:r>
          <w:rPr>
            <w:color w:val="0000FF"/>
          </w:rPr>
          <w:t>307</w:t>
        </w:r>
      </w:hyperlink>
      <w:r>
        <w:t xml:space="preserve"> Трудового кодекса Российской Федерации и в целях введения на территории городского округа "Город Белгород" единого механизма проведения уведомительной регистрации трудовых договоров, заключенных между работодателями - физическими лицами, не являющимися индивидуальными предпринимателями, и работниками, постановляю:</w:t>
      </w:r>
      <w:proofErr w:type="gramEnd"/>
    </w:p>
    <w:p w:rsidR="00C20344" w:rsidRDefault="00C20344">
      <w:pPr>
        <w:pStyle w:val="ConsPlusNormal"/>
        <w:ind w:firstLine="540"/>
        <w:jc w:val="both"/>
      </w:pPr>
    </w:p>
    <w:p w:rsidR="00C20344" w:rsidRDefault="00C20344">
      <w:pPr>
        <w:pStyle w:val="ConsPlusNormal"/>
        <w:ind w:firstLine="540"/>
        <w:jc w:val="both"/>
      </w:pPr>
      <w:r>
        <w:t xml:space="preserve">1. Утвердить </w:t>
      </w:r>
      <w:hyperlink w:anchor="P38">
        <w:r>
          <w:rPr>
            <w:color w:val="0000FF"/>
          </w:rPr>
          <w:t>Положение</w:t>
        </w:r>
      </w:hyperlink>
      <w:r>
        <w:t xml:space="preserve"> о порядке регистрации трудовых договоров, заключенных между работодателями - физическими лицами, не являющимися индивидуальными предпринимателями, и работниками на территории городского округа "Город Белгород" (прилагается).</w:t>
      </w:r>
    </w:p>
    <w:p w:rsidR="00C20344" w:rsidRDefault="00C20344">
      <w:pPr>
        <w:pStyle w:val="ConsPlusNormal"/>
        <w:ind w:firstLine="540"/>
        <w:jc w:val="both"/>
      </w:pPr>
    </w:p>
    <w:p w:rsidR="00C20344" w:rsidRDefault="00C20344">
      <w:pPr>
        <w:pStyle w:val="ConsPlusNormal"/>
        <w:ind w:firstLine="540"/>
        <w:jc w:val="both"/>
      </w:pPr>
      <w:r>
        <w:t>2. Управлению по труду и социальному партнерству комитета по труду и кадровой политике администрации города Белгорода обеспечить регистрацию трудовых договоров, заключенных между работодателями - физическими лицами, не являющимися индивидуальными предпринимателями, и работниками на территории городского округа "Город Белгород".</w:t>
      </w:r>
    </w:p>
    <w:p w:rsidR="00C20344" w:rsidRDefault="00C20344">
      <w:pPr>
        <w:pStyle w:val="ConsPlusNormal"/>
        <w:jc w:val="both"/>
      </w:pPr>
      <w:r>
        <w:t>(</w:t>
      </w:r>
      <w:proofErr w:type="gramStart"/>
      <w:r>
        <w:t>в</w:t>
      </w:r>
      <w:proofErr w:type="gramEnd"/>
      <w:r>
        <w:t xml:space="preserve"> ред. </w:t>
      </w:r>
      <w:hyperlink r:id="rId10">
        <w:r>
          <w:rPr>
            <w:color w:val="0000FF"/>
          </w:rPr>
          <w:t>Постановления</w:t>
        </w:r>
      </w:hyperlink>
      <w:r>
        <w:t xml:space="preserve"> администрации города Белгорода от 29.01.2024 N 10)</w:t>
      </w:r>
    </w:p>
    <w:p w:rsidR="00C20344" w:rsidRDefault="00C20344">
      <w:pPr>
        <w:pStyle w:val="ConsPlusNormal"/>
        <w:ind w:firstLine="540"/>
        <w:jc w:val="both"/>
      </w:pPr>
    </w:p>
    <w:p w:rsidR="00C20344" w:rsidRDefault="00C20344">
      <w:pPr>
        <w:pStyle w:val="ConsPlusNormal"/>
        <w:ind w:firstLine="540"/>
        <w:jc w:val="both"/>
      </w:pPr>
      <w:r>
        <w:t>3. Управлению информации и массовых коммуникаций администрации города Белгорода (Губина С.А.) обеспечить опубликование настоящего постановления в газете "Наш Белгород".</w:t>
      </w:r>
    </w:p>
    <w:p w:rsidR="00C20344" w:rsidRDefault="00C20344">
      <w:pPr>
        <w:pStyle w:val="ConsPlusNormal"/>
        <w:ind w:firstLine="540"/>
        <w:jc w:val="both"/>
      </w:pPr>
    </w:p>
    <w:p w:rsidR="00C20344" w:rsidRDefault="00C20344">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руководителя комитета по труду и кадровой политике администрации города Пашкову А.А.</w:t>
      </w:r>
    </w:p>
    <w:p w:rsidR="00C20344" w:rsidRDefault="00C20344">
      <w:pPr>
        <w:pStyle w:val="ConsPlusNormal"/>
        <w:jc w:val="both"/>
      </w:pPr>
      <w:r>
        <w:t xml:space="preserve">(п. 4 в ред. </w:t>
      </w:r>
      <w:hyperlink r:id="rId11">
        <w:r>
          <w:rPr>
            <w:color w:val="0000FF"/>
          </w:rPr>
          <w:t>Постановления</w:t>
        </w:r>
      </w:hyperlink>
      <w:r>
        <w:t xml:space="preserve"> администрации города Белгорода от 29.01.2024 N 10)</w:t>
      </w:r>
    </w:p>
    <w:p w:rsidR="00C20344" w:rsidRDefault="00C20344">
      <w:pPr>
        <w:pStyle w:val="ConsPlusNormal"/>
        <w:ind w:firstLine="540"/>
        <w:jc w:val="both"/>
      </w:pPr>
    </w:p>
    <w:p w:rsidR="00C20344" w:rsidRDefault="00C20344">
      <w:pPr>
        <w:pStyle w:val="ConsPlusNormal"/>
        <w:jc w:val="right"/>
      </w:pPr>
      <w:r>
        <w:t>Глава администрации</w:t>
      </w:r>
    </w:p>
    <w:p w:rsidR="00C20344" w:rsidRDefault="00C20344">
      <w:pPr>
        <w:pStyle w:val="ConsPlusNormal"/>
        <w:jc w:val="right"/>
      </w:pPr>
      <w:r>
        <w:t>города Белгорода</w:t>
      </w:r>
    </w:p>
    <w:p w:rsidR="00C20344" w:rsidRDefault="00C20344">
      <w:pPr>
        <w:pStyle w:val="ConsPlusNormal"/>
        <w:jc w:val="right"/>
      </w:pPr>
      <w:r>
        <w:t>К.ПОЛЕЖАЕВ</w:t>
      </w: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jc w:val="right"/>
        <w:outlineLvl w:val="0"/>
      </w:pPr>
      <w:r>
        <w:t>Утверждено</w:t>
      </w:r>
    </w:p>
    <w:p w:rsidR="00C20344" w:rsidRDefault="00C20344">
      <w:pPr>
        <w:pStyle w:val="ConsPlusNormal"/>
        <w:jc w:val="right"/>
      </w:pPr>
      <w:r>
        <w:t>постановлением</w:t>
      </w:r>
    </w:p>
    <w:p w:rsidR="00C20344" w:rsidRDefault="00C20344">
      <w:pPr>
        <w:pStyle w:val="ConsPlusNormal"/>
        <w:jc w:val="right"/>
      </w:pPr>
      <w:r>
        <w:t>администрации города Белгорода</w:t>
      </w:r>
    </w:p>
    <w:p w:rsidR="00C20344" w:rsidRDefault="00C20344">
      <w:pPr>
        <w:pStyle w:val="ConsPlusNormal"/>
        <w:jc w:val="right"/>
      </w:pPr>
      <w:r>
        <w:t>от 20 мая 2016 г. N 67</w:t>
      </w:r>
    </w:p>
    <w:p w:rsidR="00C20344" w:rsidRDefault="00C20344">
      <w:pPr>
        <w:pStyle w:val="ConsPlusNormal"/>
        <w:ind w:firstLine="540"/>
        <w:jc w:val="both"/>
      </w:pPr>
    </w:p>
    <w:p w:rsidR="00C20344" w:rsidRDefault="00C20344">
      <w:pPr>
        <w:pStyle w:val="ConsPlusTitle"/>
        <w:jc w:val="center"/>
      </w:pPr>
      <w:bookmarkStart w:id="0" w:name="P38"/>
      <w:bookmarkEnd w:id="0"/>
      <w:r>
        <w:t>ПОЛОЖЕНИЕ</w:t>
      </w:r>
    </w:p>
    <w:p w:rsidR="00C20344" w:rsidRDefault="00C20344">
      <w:pPr>
        <w:pStyle w:val="ConsPlusTitle"/>
        <w:jc w:val="center"/>
      </w:pPr>
      <w:r>
        <w:t>О ПОРЯДКЕ РЕГИСТРАЦИИ ТРУДОВЫХ ДОГОВОРОВ, ЗАКЛЮЧЕННЫХ</w:t>
      </w:r>
    </w:p>
    <w:p w:rsidR="00C20344" w:rsidRDefault="00C20344">
      <w:pPr>
        <w:pStyle w:val="ConsPlusTitle"/>
        <w:jc w:val="center"/>
      </w:pPr>
      <w:r>
        <w:t>МЕЖДУ РАБОТОДАТЕЛЯМИ - ФИЗИЧЕСКИМИ ЛИЦАМИ, НЕ ЯВЛЯЮЩИМИСЯ</w:t>
      </w:r>
    </w:p>
    <w:p w:rsidR="00C20344" w:rsidRDefault="00C20344">
      <w:pPr>
        <w:pStyle w:val="ConsPlusTitle"/>
        <w:jc w:val="center"/>
      </w:pPr>
      <w:r>
        <w:t>ИНДИВИДУАЛЬНЫМИ ПРЕДПРИНИМАТЕЛЯМИ, И РАБОТНИКАМИ</w:t>
      </w:r>
    </w:p>
    <w:p w:rsidR="00C20344" w:rsidRDefault="00C203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03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0344" w:rsidRDefault="00C203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0344" w:rsidRDefault="00C20344">
            <w:pPr>
              <w:pStyle w:val="ConsPlusNormal"/>
              <w:jc w:val="center"/>
            </w:pPr>
            <w:r>
              <w:rPr>
                <w:color w:val="392C69"/>
              </w:rPr>
              <w:t>Список изменяющих документов</w:t>
            </w:r>
          </w:p>
          <w:p w:rsidR="00C20344" w:rsidRDefault="00C20344">
            <w:pPr>
              <w:pStyle w:val="ConsPlusNormal"/>
              <w:jc w:val="center"/>
            </w:pPr>
            <w:r>
              <w:rPr>
                <w:color w:val="392C69"/>
              </w:rPr>
              <w:t xml:space="preserve">(в ред. </w:t>
            </w:r>
            <w:hyperlink r:id="rId12">
              <w:r>
                <w:rPr>
                  <w:color w:val="0000FF"/>
                </w:rPr>
                <w:t>постановления</w:t>
              </w:r>
            </w:hyperlink>
            <w:r>
              <w:rPr>
                <w:color w:val="392C69"/>
              </w:rPr>
              <w:t xml:space="preserve"> администрации города Белгорода от 29.01.2024 N 10)</w:t>
            </w: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r>
    </w:tbl>
    <w:p w:rsidR="00C20344" w:rsidRDefault="00C20344">
      <w:pPr>
        <w:pStyle w:val="ConsPlusNormal"/>
        <w:ind w:firstLine="540"/>
        <w:jc w:val="both"/>
      </w:pPr>
    </w:p>
    <w:p w:rsidR="00C20344" w:rsidRDefault="00C20344">
      <w:pPr>
        <w:pStyle w:val="ConsPlusTitle"/>
        <w:jc w:val="center"/>
        <w:outlineLvl w:val="1"/>
      </w:pPr>
      <w:r>
        <w:t>I. Общие положения</w:t>
      </w:r>
    </w:p>
    <w:p w:rsidR="00C20344" w:rsidRDefault="00C20344">
      <w:pPr>
        <w:pStyle w:val="ConsPlusNormal"/>
        <w:ind w:firstLine="540"/>
        <w:jc w:val="both"/>
      </w:pPr>
    </w:p>
    <w:p w:rsidR="00C20344" w:rsidRDefault="00C20344">
      <w:pPr>
        <w:pStyle w:val="ConsPlusNormal"/>
        <w:ind w:firstLine="540"/>
        <w:jc w:val="both"/>
      </w:pPr>
      <w:r>
        <w:t>1.1. Настоящее Положение определяет порядок организации и проведения уведомительной регистрации трудовых договоров, заключенных между работодателями - физическими лицами, не являющимися индивидуальными предпринимателями (далее - работодатели - физические лица), и работниками.</w:t>
      </w:r>
    </w:p>
    <w:p w:rsidR="00C20344" w:rsidRDefault="00C20344">
      <w:pPr>
        <w:pStyle w:val="ConsPlusNormal"/>
        <w:spacing w:before="220"/>
        <w:ind w:firstLine="540"/>
        <w:jc w:val="both"/>
      </w:pPr>
      <w:r>
        <w:t>1.2. Целью регистрации трудовых договоров, заключенных между работодателями - физическими лицами и работниками, является:</w:t>
      </w:r>
    </w:p>
    <w:p w:rsidR="00C20344" w:rsidRDefault="00C20344">
      <w:pPr>
        <w:pStyle w:val="ConsPlusNormal"/>
        <w:spacing w:before="220"/>
        <w:ind w:firstLine="540"/>
        <w:jc w:val="both"/>
      </w:pPr>
      <w:r>
        <w:t>- введение на территории городского округа "Город Белгород" единого механизма проведения уведомительной регистрации трудовых договоров, заключенных между работодателями - физическими лицами и работниками;</w:t>
      </w:r>
    </w:p>
    <w:p w:rsidR="00C20344" w:rsidRDefault="00C20344">
      <w:pPr>
        <w:pStyle w:val="ConsPlusNormal"/>
        <w:spacing w:before="220"/>
        <w:ind w:firstLine="540"/>
        <w:jc w:val="both"/>
      </w:pPr>
      <w:r>
        <w:t>- выявление условий, ухудшающих положение работников по сравнению с трудовым законодательством и иными нормативными правовыми актами;</w:t>
      </w:r>
    </w:p>
    <w:p w:rsidR="00C20344" w:rsidRDefault="00C20344">
      <w:pPr>
        <w:pStyle w:val="ConsPlusNormal"/>
        <w:spacing w:before="220"/>
        <w:ind w:firstLine="540"/>
        <w:jc w:val="both"/>
      </w:pPr>
      <w:r>
        <w:t>- ведение учета численности граждан, занятых у работодателей - физических лиц, и мониторинг вопросов занятости населения трудовой деятельностью;</w:t>
      </w:r>
    </w:p>
    <w:p w:rsidR="00C20344" w:rsidRDefault="00C20344">
      <w:pPr>
        <w:pStyle w:val="ConsPlusNormal"/>
        <w:spacing w:before="220"/>
        <w:ind w:firstLine="540"/>
        <w:jc w:val="both"/>
      </w:pPr>
      <w:r>
        <w:t>- подтверждение трудовой деятельности граждан в период их работы у работодателей - физических лиц.</w:t>
      </w:r>
    </w:p>
    <w:p w:rsidR="00C20344" w:rsidRDefault="00C20344">
      <w:pPr>
        <w:pStyle w:val="ConsPlusNormal"/>
        <w:spacing w:before="220"/>
        <w:ind w:firstLine="540"/>
        <w:jc w:val="both"/>
      </w:pPr>
      <w:r>
        <w:t>1.3. Уведомительная регистрация трудовых договоров производится управлением по труду и социальному партнерству комитета по труду и кадровой политике администрации города Белгорода (далее - Управление).</w:t>
      </w:r>
    </w:p>
    <w:p w:rsidR="00C20344" w:rsidRDefault="00C20344">
      <w:pPr>
        <w:pStyle w:val="ConsPlusNormal"/>
        <w:jc w:val="both"/>
      </w:pPr>
      <w:r>
        <w:t>(</w:t>
      </w:r>
      <w:proofErr w:type="gramStart"/>
      <w:r>
        <w:t>в</w:t>
      </w:r>
      <w:proofErr w:type="gramEnd"/>
      <w:r>
        <w:t xml:space="preserve"> ред. </w:t>
      </w:r>
      <w:hyperlink r:id="rId13">
        <w:r>
          <w:rPr>
            <w:color w:val="0000FF"/>
          </w:rPr>
          <w:t>Постановления</w:t>
        </w:r>
      </w:hyperlink>
      <w:r>
        <w:t xml:space="preserve"> администрации города Белгорода от 29.01.2024 N 10)</w:t>
      </w:r>
    </w:p>
    <w:p w:rsidR="00C20344" w:rsidRDefault="00C20344">
      <w:pPr>
        <w:pStyle w:val="ConsPlusNormal"/>
        <w:spacing w:before="220"/>
        <w:ind w:firstLine="540"/>
        <w:jc w:val="both"/>
      </w:pPr>
      <w:r>
        <w:t>1.4. Положение распространяется на работодателей - физических лиц, не являющихся индивидуальными предпринимателями, проживающих (в соответствии с регистрацией) на территории городского округа "Город Белгород".</w:t>
      </w:r>
    </w:p>
    <w:p w:rsidR="00C20344" w:rsidRDefault="00C20344">
      <w:pPr>
        <w:pStyle w:val="ConsPlusNormal"/>
        <w:ind w:firstLine="540"/>
        <w:jc w:val="both"/>
      </w:pPr>
    </w:p>
    <w:p w:rsidR="00C20344" w:rsidRDefault="00C20344">
      <w:pPr>
        <w:pStyle w:val="ConsPlusTitle"/>
        <w:jc w:val="center"/>
        <w:outlineLvl w:val="1"/>
      </w:pPr>
      <w:r>
        <w:t>II. Порядок регистрации трудовых договоров</w:t>
      </w:r>
    </w:p>
    <w:p w:rsidR="00C20344" w:rsidRDefault="00C20344">
      <w:pPr>
        <w:pStyle w:val="ConsPlusNormal"/>
        <w:ind w:firstLine="540"/>
        <w:jc w:val="both"/>
      </w:pPr>
    </w:p>
    <w:p w:rsidR="00C20344" w:rsidRDefault="00C20344">
      <w:pPr>
        <w:pStyle w:val="ConsPlusNormal"/>
        <w:ind w:firstLine="540"/>
        <w:jc w:val="both"/>
      </w:pPr>
      <w:r>
        <w:t xml:space="preserve">2.1. Трудовой договор между работодателем - физическим лицом и работником (далее - трудовой договор) заключается в письменной </w:t>
      </w:r>
      <w:proofErr w:type="gramStart"/>
      <w:r>
        <w:t>форме</w:t>
      </w:r>
      <w:proofErr w:type="gramEnd"/>
      <w:r>
        <w:t xml:space="preserve"> как на неопределенный, так и на определенный срок.</w:t>
      </w:r>
    </w:p>
    <w:p w:rsidR="00C20344" w:rsidRDefault="00C20344">
      <w:pPr>
        <w:pStyle w:val="ConsPlusNormal"/>
        <w:spacing w:before="220"/>
        <w:ind w:firstLine="540"/>
        <w:jc w:val="both"/>
      </w:pPr>
      <w:r>
        <w:t>2.2. В трудовой договор в обязательном порядке включаются все условия, существенные для работодателя - физического лица и работника.</w:t>
      </w:r>
    </w:p>
    <w:p w:rsidR="00C20344" w:rsidRDefault="00C20344">
      <w:pPr>
        <w:pStyle w:val="ConsPlusNormal"/>
        <w:spacing w:before="220"/>
        <w:ind w:firstLine="540"/>
        <w:jc w:val="both"/>
      </w:pPr>
      <w:r>
        <w:t>2.3. Для уведомительной регистрации трудового договора работодатель - физическое лицо в течение 7 календарных дней с момента заключения с работником трудового договора представляет в Управление следующие документы:</w:t>
      </w:r>
    </w:p>
    <w:p w:rsidR="00C20344" w:rsidRDefault="00C20344">
      <w:pPr>
        <w:pStyle w:val="ConsPlusNormal"/>
        <w:spacing w:before="220"/>
        <w:ind w:firstLine="540"/>
        <w:jc w:val="both"/>
      </w:pPr>
      <w:r>
        <w:t xml:space="preserve">- </w:t>
      </w:r>
      <w:hyperlink w:anchor="P152">
        <w:r>
          <w:rPr>
            <w:color w:val="0000FF"/>
          </w:rPr>
          <w:t>заявление</w:t>
        </w:r>
      </w:hyperlink>
      <w:r>
        <w:t xml:space="preserve"> о регистрации трудового договора по форме согласно приложению 1 к </w:t>
      </w:r>
      <w:r>
        <w:lastRenderedPageBreak/>
        <w:t>настоящему Положению;</w:t>
      </w:r>
    </w:p>
    <w:p w:rsidR="00C20344" w:rsidRDefault="00C20344">
      <w:pPr>
        <w:pStyle w:val="ConsPlusNormal"/>
        <w:spacing w:before="220"/>
        <w:ind w:firstLine="540"/>
        <w:jc w:val="both"/>
      </w:pPr>
      <w:r>
        <w:t xml:space="preserve">- </w:t>
      </w:r>
      <w:hyperlink w:anchor="P188">
        <w:r>
          <w:rPr>
            <w:color w:val="0000FF"/>
          </w:rPr>
          <w:t>заявление</w:t>
        </w:r>
      </w:hyperlink>
      <w:r>
        <w:t xml:space="preserve"> о согласии на обработку персональных данных, подписанное работодателем - физическим лицом, согласно приложению 2 к настоящему Положению;</w:t>
      </w:r>
    </w:p>
    <w:p w:rsidR="00C20344" w:rsidRDefault="00C20344">
      <w:pPr>
        <w:pStyle w:val="ConsPlusNormal"/>
        <w:spacing w:before="220"/>
        <w:ind w:firstLine="540"/>
        <w:jc w:val="both"/>
      </w:pPr>
      <w:r>
        <w:t xml:space="preserve">- </w:t>
      </w:r>
      <w:hyperlink w:anchor="P188">
        <w:r>
          <w:rPr>
            <w:color w:val="0000FF"/>
          </w:rPr>
          <w:t>заявление</w:t>
        </w:r>
      </w:hyperlink>
      <w:r>
        <w:t xml:space="preserve"> о согласии на обработку персональных данных, подписанное работником, согласно приложению 2 к настоящему Положению;</w:t>
      </w:r>
    </w:p>
    <w:p w:rsidR="00C20344" w:rsidRDefault="00C20344">
      <w:pPr>
        <w:pStyle w:val="ConsPlusNormal"/>
        <w:spacing w:before="220"/>
        <w:ind w:firstLine="540"/>
        <w:jc w:val="both"/>
      </w:pPr>
      <w:r>
        <w:t>- оригиналы трудового договора в двух экземплярах, подписанного обеими сторонами (работодателем - физическим лицом и работником);</w:t>
      </w:r>
    </w:p>
    <w:p w:rsidR="00C20344" w:rsidRDefault="00C20344">
      <w:pPr>
        <w:pStyle w:val="ConsPlusNormal"/>
        <w:spacing w:before="220"/>
        <w:ind w:firstLine="540"/>
        <w:jc w:val="both"/>
      </w:pPr>
      <w:r>
        <w:t>- копию трудового договора, подписанного обеими сторонами (работодателем - физическим лицом и работником);</w:t>
      </w:r>
    </w:p>
    <w:p w:rsidR="00C20344" w:rsidRDefault="00C20344">
      <w:pPr>
        <w:pStyle w:val="ConsPlusNormal"/>
        <w:spacing w:before="220"/>
        <w:ind w:firstLine="540"/>
        <w:jc w:val="both"/>
      </w:pPr>
      <w:r>
        <w:t>- документ, удостоверяющий личность заявителя (в случае подачи уведомления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C20344" w:rsidRDefault="00C20344">
      <w:pPr>
        <w:pStyle w:val="ConsPlusNormal"/>
        <w:spacing w:before="220"/>
        <w:ind w:firstLine="540"/>
        <w:jc w:val="both"/>
      </w:pPr>
      <w:r>
        <w:t>- согласие законных представителей (родителей, опекунов, попечителей) на прием на работу несовершеннолетнего в случае заключения трудового договора с работником, достигшим возраста четырнадцати лет;</w:t>
      </w:r>
    </w:p>
    <w:p w:rsidR="00C20344" w:rsidRDefault="00C20344">
      <w:pPr>
        <w:pStyle w:val="ConsPlusNormal"/>
        <w:spacing w:before="220"/>
        <w:ind w:firstLine="540"/>
        <w:jc w:val="both"/>
      </w:pPr>
      <w:r>
        <w:t>- разрешение на работу или патент в случае заключения трудового договора с иностранным гражданином;</w:t>
      </w:r>
    </w:p>
    <w:p w:rsidR="00C20344" w:rsidRDefault="00C20344">
      <w:pPr>
        <w:pStyle w:val="ConsPlusNormal"/>
        <w:spacing w:before="220"/>
        <w:ind w:firstLine="540"/>
        <w:jc w:val="both"/>
      </w:pPr>
      <w:r>
        <w:t>- копию документа, удостоверяющего личность работника.</w:t>
      </w:r>
    </w:p>
    <w:p w:rsidR="00C20344" w:rsidRDefault="00C20344">
      <w:pPr>
        <w:pStyle w:val="ConsPlusNormal"/>
        <w:jc w:val="both"/>
      </w:pPr>
      <w:r>
        <w:t xml:space="preserve">(п. 2.3 в ред. </w:t>
      </w:r>
      <w:hyperlink r:id="rId14">
        <w:r>
          <w:rPr>
            <w:color w:val="0000FF"/>
          </w:rPr>
          <w:t>постановления</w:t>
        </w:r>
      </w:hyperlink>
      <w:r>
        <w:t xml:space="preserve"> администрации города Белгорода от 29.01.2024 N 10)</w:t>
      </w:r>
    </w:p>
    <w:p w:rsidR="00C20344" w:rsidRDefault="00C20344">
      <w:pPr>
        <w:pStyle w:val="ConsPlusNormal"/>
        <w:spacing w:before="220"/>
        <w:ind w:firstLine="540"/>
        <w:jc w:val="both"/>
      </w:pPr>
      <w:r>
        <w:t>2.4. Трудовой договор подлежит регистрации в том случае, когда права и обязанности работника и работодателя - физического лица согласованы в полном объеме с соблюдением их интересов и требований трудового законодательства.</w:t>
      </w:r>
    </w:p>
    <w:p w:rsidR="00C20344" w:rsidRDefault="00C20344">
      <w:pPr>
        <w:pStyle w:val="ConsPlusNormal"/>
        <w:spacing w:before="220"/>
        <w:ind w:firstLine="540"/>
        <w:jc w:val="both"/>
      </w:pPr>
      <w:r>
        <w:t>В случае несоответствия условий трудового договора действующему трудовому законодательству Управление рекомендует работодателю - физическому лицу устранить соответствующие нарушения.</w:t>
      </w:r>
    </w:p>
    <w:p w:rsidR="00C20344" w:rsidRDefault="00C20344">
      <w:pPr>
        <w:pStyle w:val="ConsPlusNormal"/>
        <w:jc w:val="both"/>
      </w:pPr>
      <w:r>
        <w:t xml:space="preserve">(п. 2.4 в ред. </w:t>
      </w:r>
      <w:hyperlink r:id="rId15">
        <w:r>
          <w:rPr>
            <w:color w:val="0000FF"/>
          </w:rPr>
          <w:t>постановления</w:t>
        </w:r>
      </w:hyperlink>
      <w:r>
        <w:t xml:space="preserve"> администрации города Белгорода от 29.01.2024 N 10)</w:t>
      </w:r>
    </w:p>
    <w:p w:rsidR="00C20344" w:rsidRDefault="00C20344">
      <w:pPr>
        <w:pStyle w:val="ConsPlusNormal"/>
        <w:spacing w:before="220"/>
        <w:ind w:firstLine="540"/>
        <w:jc w:val="both"/>
      </w:pPr>
      <w:r>
        <w:t>2.5. Регистрация трудового договора производится в течение 5 рабочих дней со дня подачи всех документов в Управление. На каждом экземпляре договора ставится штамп Управления с указанием регистрационного номера, даты регистрации, подписи лица, осуществляющего регистрацию.</w:t>
      </w:r>
    </w:p>
    <w:p w:rsidR="00C20344" w:rsidRDefault="00C20344">
      <w:pPr>
        <w:pStyle w:val="ConsPlusNormal"/>
        <w:spacing w:before="220"/>
        <w:ind w:firstLine="540"/>
        <w:jc w:val="both"/>
      </w:pPr>
      <w:r>
        <w:t xml:space="preserve">2.6. Данные сторон трудового договора вносятся в </w:t>
      </w:r>
      <w:hyperlink w:anchor="P231">
        <w:r>
          <w:rPr>
            <w:color w:val="0000FF"/>
          </w:rPr>
          <w:t>журнал</w:t>
        </w:r>
      </w:hyperlink>
      <w:r>
        <w:t xml:space="preserve"> уведомительной регистрации трудовых договоров согласно приложению 3 к настоящему Положению. Приказом комитета по труду и кадровой политике администрации города Белгорода назначается ответственный сотрудник Управления за ведение журнала уведомительной регистрации трудовых договоров.</w:t>
      </w:r>
    </w:p>
    <w:p w:rsidR="00C20344" w:rsidRDefault="00C20344">
      <w:pPr>
        <w:pStyle w:val="ConsPlusNormal"/>
        <w:jc w:val="both"/>
      </w:pPr>
      <w:r>
        <w:t xml:space="preserve">(п. 2.6 в ред. </w:t>
      </w:r>
      <w:hyperlink r:id="rId16">
        <w:r>
          <w:rPr>
            <w:color w:val="0000FF"/>
          </w:rPr>
          <w:t>Постановления</w:t>
        </w:r>
      </w:hyperlink>
      <w:r>
        <w:t xml:space="preserve"> администрации города Белгорода от 29.01.2024 N 10)</w:t>
      </w:r>
    </w:p>
    <w:p w:rsidR="00C20344" w:rsidRDefault="00C20344">
      <w:pPr>
        <w:pStyle w:val="ConsPlusNormal"/>
        <w:spacing w:before="220"/>
        <w:ind w:firstLine="540"/>
        <w:jc w:val="both"/>
      </w:pPr>
      <w:r>
        <w:t>2.7. После регистрации два экземпляра трудового договора передаются работодателю - физическому лицу, копия трудового договора остается в Управлении.</w:t>
      </w:r>
    </w:p>
    <w:p w:rsidR="00C20344" w:rsidRDefault="00C20344">
      <w:pPr>
        <w:pStyle w:val="ConsPlusNormal"/>
        <w:spacing w:before="220"/>
        <w:ind w:firstLine="540"/>
        <w:jc w:val="both"/>
      </w:pPr>
      <w:r>
        <w:t>2.8. Копия трудового договора подлежит архивному хранению в течение 50 лет.</w:t>
      </w:r>
    </w:p>
    <w:p w:rsidR="00C20344" w:rsidRDefault="00C20344">
      <w:pPr>
        <w:pStyle w:val="ConsPlusNormal"/>
        <w:jc w:val="both"/>
      </w:pPr>
      <w:r>
        <w:t xml:space="preserve">(в ред. </w:t>
      </w:r>
      <w:hyperlink r:id="rId17">
        <w:r>
          <w:rPr>
            <w:color w:val="0000FF"/>
          </w:rPr>
          <w:t>Постановления</w:t>
        </w:r>
      </w:hyperlink>
      <w:r>
        <w:t xml:space="preserve"> администрации города Белгорода от 29.01.2024 N 10)</w:t>
      </w:r>
    </w:p>
    <w:p w:rsidR="00C20344" w:rsidRDefault="00C20344">
      <w:pPr>
        <w:pStyle w:val="ConsPlusNormal"/>
        <w:ind w:firstLine="540"/>
        <w:jc w:val="both"/>
      </w:pPr>
    </w:p>
    <w:p w:rsidR="00C20344" w:rsidRDefault="00C20344">
      <w:pPr>
        <w:pStyle w:val="ConsPlusTitle"/>
        <w:jc w:val="center"/>
        <w:outlineLvl w:val="1"/>
      </w:pPr>
      <w:r>
        <w:t>III. Порядок уведомительной регистрации</w:t>
      </w:r>
    </w:p>
    <w:p w:rsidR="00C20344" w:rsidRDefault="00C20344">
      <w:pPr>
        <w:pStyle w:val="ConsPlusTitle"/>
        <w:jc w:val="center"/>
      </w:pPr>
      <w:r>
        <w:lastRenderedPageBreak/>
        <w:t>изменений, вносимых в трудовой договор</w:t>
      </w:r>
    </w:p>
    <w:p w:rsidR="00C20344" w:rsidRDefault="00C20344">
      <w:pPr>
        <w:pStyle w:val="ConsPlusNormal"/>
        <w:ind w:firstLine="540"/>
        <w:jc w:val="both"/>
      </w:pPr>
    </w:p>
    <w:p w:rsidR="00C20344" w:rsidRDefault="00C20344">
      <w:pPr>
        <w:pStyle w:val="ConsPlusNormal"/>
        <w:ind w:firstLine="540"/>
        <w:jc w:val="both"/>
      </w:pPr>
      <w:r>
        <w:t>3.1. Условия трудового договора могут быть изменены и (или) дополнены по взаимному согласию сторон в письменной форме. Любые изменения и (или) дополнения в трудовом договоре подлежат регистрации в Управлении.</w:t>
      </w:r>
    </w:p>
    <w:p w:rsidR="00C20344" w:rsidRDefault="00C20344">
      <w:pPr>
        <w:pStyle w:val="ConsPlusNormal"/>
        <w:spacing w:before="220"/>
        <w:ind w:firstLine="540"/>
        <w:jc w:val="both"/>
      </w:pPr>
      <w:r>
        <w:t>3.2. Для уведомительной регистрации изменений и (или) дополнений в трудовой договор работодатель - физическое лицо в течение 7 календарных дней с момента заключения с работником дополнительного соглашения к трудовому договору представляет в Управление следующие документы:</w:t>
      </w:r>
    </w:p>
    <w:p w:rsidR="00C20344" w:rsidRDefault="00C20344">
      <w:pPr>
        <w:pStyle w:val="ConsPlusNormal"/>
        <w:spacing w:before="220"/>
        <w:ind w:firstLine="540"/>
        <w:jc w:val="both"/>
      </w:pPr>
      <w:r>
        <w:t xml:space="preserve">- </w:t>
      </w:r>
      <w:hyperlink w:anchor="P152">
        <w:r>
          <w:rPr>
            <w:color w:val="0000FF"/>
          </w:rPr>
          <w:t>заявление</w:t>
        </w:r>
      </w:hyperlink>
      <w:r>
        <w:t xml:space="preserve"> о регистрации дополнительного соглашения по форме согласно приложению 1 к настоящему Положению;</w:t>
      </w:r>
    </w:p>
    <w:p w:rsidR="00C20344" w:rsidRDefault="00C20344">
      <w:pPr>
        <w:pStyle w:val="ConsPlusNormal"/>
        <w:spacing w:before="220"/>
        <w:ind w:firstLine="540"/>
        <w:jc w:val="both"/>
      </w:pPr>
      <w:r>
        <w:t xml:space="preserve">- </w:t>
      </w:r>
      <w:hyperlink w:anchor="P188">
        <w:r>
          <w:rPr>
            <w:color w:val="0000FF"/>
          </w:rPr>
          <w:t>заявление</w:t>
        </w:r>
      </w:hyperlink>
      <w:r>
        <w:t xml:space="preserve"> о согласии на обработку персональных данных, подписанное работодателем - физическим лицом, согласно приложению 2 к настоящему Положению;</w:t>
      </w:r>
    </w:p>
    <w:p w:rsidR="00C20344" w:rsidRDefault="00C20344">
      <w:pPr>
        <w:pStyle w:val="ConsPlusNormal"/>
        <w:spacing w:before="220"/>
        <w:ind w:firstLine="540"/>
        <w:jc w:val="both"/>
      </w:pPr>
      <w:r>
        <w:t xml:space="preserve">- </w:t>
      </w:r>
      <w:hyperlink w:anchor="P188">
        <w:r>
          <w:rPr>
            <w:color w:val="0000FF"/>
          </w:rPr>
          <w:t>заявление</w:t>
        </w:r>
      </w:hyperlink>
      <w:r>
        <w:t xml:space="preserve"> о согласии на обработку персональных данных, подписанное работником, согласно приложению 2 к настоящему Положению;</w:t>
      </w:r>
    </w:p>
    <w:p w:rsidR="00C20344" w:rsidRDefault="00C20344">
      <w:pPr>
        <w:pStyle w:val="ConsPlusNormal"/>
        <w:spacing w:before="220"/>
        <w:ind w:firstLine="540"/>
        <w:jc w:val="both"/>
      </w:pPr>
      <w:r>
        <w:t>- оригиналы дополнительного соглашения к трудовому договору в двух экземплярах, подписанные работодателем - физическим лицом и работником;</w:t>
      </w:r>
    </w:p>
    <w:p w:rsidR="00C20344" w:rsidRDefault="00C20344">
      <w:pPr>
        <w:pStyle w:val="ConsPlusNormal"/>
        <w:spacing w:before="220"/>
        <w:ind w:firstLine="540"/>
        <w:jc w:val="both"/>
      </w:pPr>
      <w:r>
        <w:t>- копию дополнительного соглашения к трудовому договору, подписанного обеими сторонами (работодателем - физическим лицом и работником);</w:t>
      </w:r>
    </w:p>
    <w:p w:rsidR="00C20344" w:rsidRDefault="00C20344">
      <w:pPr>
        <w:pStyle w:val="ConsPlusNormal"/>
        <w:spacing w:before="220"/>
        <w:ind w:firstLine="540"/>
        <w:jc w:val="both"/>
      </w:pPr>
      <w:r>
        <w:t>- документ, удостоверяющий личность заявителя (в случае подачи уведомления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C20344" w:rsidRDefault="00C20344">
      <w:pPr>
        <w:pStyle w:val="ConsPlusNormal"/>
        <w:spacing w:before="220"/>
        <w:ind w:firstLine="540"/>
        <w:jc w:val="both"/>
      </w:pPr>
      <w:r>
        <w:t>- копию документа, удостоверяющего личность работника.</w:t>
      </w:r>
    </w:p>
    <w:p w:rsidR="00C20344" w:rsidRDefault="00C20344">
      <w:pPr>
        <w:pStyle w:val="ConsPlusNormal"/>
        <w:jc w:val="both"/>
      </w:pPr>
      <w:r>
        <w:t xml:space="preserve">(п. 3.2 в ред. </w:t>
      </w:r>
      <w:hyperlink r:id="rId18">
        <w:r>
          <w:rPr>
            <w:color w:val="0000FF"/>
          </w:rPr>
          <w:t>Постановления</w:t>
        </w:r>
      </w:hyperlink>
      <w:r>
        <w:t xml:space="preserve"> администрации города Белгорода от 29.01.2024 N 10)</w:t>
      </w:r>
    </w:p>
    <w:p w:rsidR="00C20344" w:rsidRDefault="00C20344">
      <w:pPr>
        <w:pStyle w:val="ConsPlusNormal"/>
        <w:spacing w:before="220"/>
        <w:ind w:firstLine="540"/>
        <w:jc w:val="both"/>
      </w:pPr>
      <w:r>
        <w:t>3.3. Сведения о вносимых изменениях в трудовой договор отражаются в журнале уведомительной регистрации трудовых договоров.</w:t>
      </w:r>
    </w:p>
    <w:p w:rsidR="00C20344" w:rsidRDefault="00C20344">
      <w:pPr>
        <w:pStyle w:val="ConsPlusNormal"/>
        <w:spacing w:before="220"/>
        <w:ind w:firstLine="540"/>
        <w:jc w:val="both"/>
      </w:pPr>
      <w:r>
        <w:t>3.4. Регистрация дополнительного соглашения (изменения и (или) дополнения) производится в течение 5 рабочих дней со дня подачи всех документов в Управление. На каждом экземпляре дополнительного соглашения (изменения и (или) дополнения) ставится штамп Управления с указанием регистрационного номера, даты регистрации, подписи лица, осуществляющего регистрацию.</w:t>
      </w:r>
    </w:p>
    <w:p w:rsidR="00C20344" w:rsidRDefault="00C20344">
      <w:pPr>
        <w:pStyle w:val="ConsPlusNormal"/>
        <w:ind w:firstLine="540"/>
        <w:jc w:val="both"/>
      </w:pPr>
    </w:p>
    <w:p w:rsidR="00C20344" w:rsidRDefault="00C20344">
      <w:pPr>
        <w:pStyle w:val="ConsPlusTitle"/>
        <w:jc w:val="center"/>
        <w:outlineLvl w:val="1"/>
      </w:pPr>
      <w:r>
        <w:t>IV. Прекращение действия трудового договора</w:t>
      </w:r>
    </w:p>
    <w:p w:rsidR="00C20344" w:rsidRDefault="00C20344">
      <w:pPr>
        <w:pStyle w:val="ConsPlusNormal"/>
        <w:ind w:firstLine="540"/>
        <w:jc w:val="both"/>
      </w:pPr>
    </w:p>
    <w:p w:rsidR="00C20344" w:rsidRDefault="00C20344">
      <w:pPr>
        <w:pStyle w:val="ConsPlusNormal"/>
        <w:ind w:firstLine="540"/>
        <w:jc w:val="both"/>
      </w:pPr>
      <w:bookmarkStart w:id="1" w:name="P100"/>
      <w:bookmarkEnd w:id="1"/>
      <w:r>
        <w:t>4.1. При прекращении трудовых отношений с работником работодатель - физическое лицо обязан в течение 10 календарных дней в уведомительном порядке зарегистрировать факт прекращения трудового договора в Управлении, представив следующие документы:</w:t>
      </w:r>
    </w:p>
    <w:p w:rsidR="00C20344" w:rsidRDefault="00C20344">
      <w:pPr>
        <w:pStyle w:val="ConsPlusNormal"/>
        <w:spacing w:before="220"/>
        <w:ind w:firstLine="540"/>
        <w:jc w:val="both"/>
      </w:pPr>
      <w:r>
        <w:t xml:space="preserve">- </w:t>
      </w:r>
      <w:hyperlink w:anchor="P306">
        <w:r>
          <w:rPr>
            <w:color w:val="0000FF"/>
          </w:rPr>
          <w:t>заявление</w:t>
        </w:r>
      </w:hyperlink>
      <w:r>
        <w:t xml:space="preserve"> о регистрации факта прекращения трудового договора согласно приложению 4 к настоящему Положению;</w:t>
      </w:r>
    </w:p>
    <w:p w:rsidR="00C20344" w:rsidRDefault="00C20344">
      <w:pPr>
        <w:pStyle w:val="ConsPlusNormal"/>
        <w:spacing w:before="220"/>
        <w:ind w:firstLine="540"/>
        <w:jc w:val="both"/>
      </w:pPr>
      <w:r>
        <w:t>- оригиналы соглашения о расторжении трудового договора в двух экземплярах, подписанные работодателем - физическим лицом и работником;</w:t>
      </w:r>
    </w:p>
    <w:p w:rsidR="00C20344" w:rsidRDefault="00C20344">
      <w:pPr>
        <w:pStyle w:val="ConsPlusNormal"/>
        <w:spacing w:before="220"/>
        <w:ind w:firstLine="540"/>
        <w:jc w:val="both"/>
      </w:pPr>
      <w:r>
        <w:t xml:space="preserve">- два экземпляра зарегистрированного трудового договора (работодателя - физического </w:t>
      </w:r>
      <w:r>
        <w:lastRenderedPageBreak/>
        <w:t>лица и работника);</w:t>
      </w:r>
    </w:p>
    <w:p w:rsidR="00C20344" w:rsidRDefault="00C20344">
      <w:pPr>
        <w:pStyle w:val="ConsPlusNormal"/>
        <w:spacing w:before="220"/>
        <w:ind w:firstLine="540"/>
        <w:jc w:val="both"/>
      </w:pPr>
      <w:r>
        <w:t>- документ, удостоверяющий личность заявителя (в случае подачи уведомления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C20344" w:rsidRDefault="00C20344">
      <w:pPr>
        <w:pStyle w:val="ConsPlusNormal"/>
        <w:spacing w:before="220"/>
        <w:ind w:firstLine="540"/>
        <w:jc w:val="both"/>
      </w:pPr>
      <w:r>
        <w:t>- копию документа, удостоверяющего личность работника.</w:t>
      </w:r>
    </w:p>
    <w:p w:rsidR="00C20344" w:rsidRDefault="00C20344">
      <w:pPr>
        <w:pStyle w:val="ConsPlusNormal"/>
        <w:jc w:val="both"/>
      </w:pPr>
      <w:r>
        <w:t xml:space="preserve">(п. 4.1 в ред. </w:t>
      </w:r>
      <w:hyperlink r:id="rId19">
        <w:r>
          <w:rPr>
            <w:color w:val="0000FF"/>
          </w:rPr>
          <w:t>Постановления</w:t>
        </w:r>
      </w:hyperlink>
      <w:r>
        <w:t xml:space="preserve"> администрации города Белгорода от 29.01.2024 N 10)</w:t>
      </w:r>
    </w:p>
    <w:p w:rsidR="00C20344" w:rsidRDefault="00C20344">
      <w:pPr>
        <w:pStyle w:val="ConsPlusNormal"/>
        <w:spacing w:before="220"/>
        <w:ind w:firstLine="540"/>
        <w:jc w:val="both"/>
      </w:pPr>
      <w:r>
        <w:t xml:space="preserve">4.2. </w:t>
      </w:r>
      <w:proofErr w:type="gramStart"/>
      <w:r>
        <w:t xml:space="preserve">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w:t>
      </w:r>
      <w:hyperlink r:id="rId20">
        <w:r>
          <w:rPr>
            <w:color w:val="0000FF"/>
          </w:rPr>
          <w:t>статьи 307</w:t>
        </w:r>
      </w:hyperlink>
      <w:r>
        <w:t xml:space="preserve"> Трудового кодекса Российской Федерации, а также </w:t>
      </w:r>
      <w:hyperlink w:anchor="P100">
        <w:r>
          <w:rPr>
            <w:color w:val="0000FF"/>
          </w:rPr>
          <w:t>п. 4.1</w:t>
        </w:r>
      </w:hyperlink>
      <w:r>
        <w:t xml:space="preserve"> настоящего Положения, работник имеет право в течение одного месяца</w:t>
      </w:r>
      <w:proofErr w:type="gramEnd"/>
      <w:r>
        <w:t xml:space="preserve"> обратиться в Управление для регистрации факта прекращения трудового договора.</w:t>
      </w:r>
    </w:p>
    <w:p w:rsidR="00C20344" w:rsidRDefault="00C20344">
      <w:pPr>
        <w:pStyle w:val="ConsPlusNormal"/>
        <w:spacing w:before="220"/>
        <w:ind w:firstLine="540"/>
        <w:jc w:val="both"/>
      </w:pPr>
      <w:r>
        <w:t>4.3. Сведения о факте прекращения трудового договора отражаются в журнале уведомительной регистрации трудовых договоров.</w:t>
      </w:r>
    </w:p>
    <w:p w:rsidR="00C20344" w:rsidRDefault="00C20344">
      <w:pPr>
        <w:pStyle w:val="ConsPlusNormal"/>
        <w:spacing w:before="220"/>
        <w:ind w:firstLine="540"/>
        <w:jc w:val="both"/>
      </w:pPr>
      <w:r>
        <w:t>4.4. Регистрация факта прекращения трудового договора производится в течение 5 рабочих дней со дня подачи всех документов в Управление. На каждом экземпляре трудового договора ставится штамп Управления о его прекращении с указанием регистрационного номера, даты регистрации, подписи лица, осуществляющего регистрацию.</w:t>
      </w:r>
    </w:p>
    <w:p w:rsidR="00C20344" w:rsidRDefault="00C20344">
      <w:pPr>
        <w:pStyle w:val="ConsPlusNormal"/>
        <w:ind w:firstLine="540"/>
        <w:jc w:val="both"/>
      </w:pPr>
    </w:p>
    <w:p w:rsidR="00C20344" w:rsidRDefault="00C20344">
      <w:pPr>
        <w:pStyle w:val="ConsPlusNormal"/>
        <w:jc w:val="right"/>
      </w:pPr>
      <w:r>
        <w:t>Заместитель начальника управления</w:t>
      </w:r>
    </w:p>
    <w:p w:rsidR="00C20344" w:rsidRDefault="00C20344">
      <w:pPr>
        <w:pStyle w:val="ConsPlusNormal"/>
        <w:jc w:val="right"/>
      </w:pPr>
      <w:r>
        <w:t>по труду и социальному партнерству</w:t>
      </w:r>
    </w:p>
    <w:p w:rsidR="00C20344" w:rsidRDefault="00C20344">
      <w:pPr>
        <w:pStyle w:val="ConsPlusNormal"/>
        <w:jc w:val="right"/>
      </w:pPr>
      <w:r>
        <w:t>департамента экономического развития</w:t>
      </w:r>
    </w:p>
    <w:p w:rsidR="00C20344" w:rsidRDefault="00C20344">
      <w:pPr>
        <w:pStyle w:val="ConsPlusNormal"/>
        <w:jc w:val="right"/>
      </w:pPr>
      <w:r>
        <w:t>администрации города</w:t>
      </w:r>
    </w:p>
    <w:p w:rsidR="00C20344" w:rsidRDefault="00C20344">
      <w:pPr>
        <w:pStyle w:val="ConsPlusNormal"/>
        <w:jc w:val="right"/>
      </w:pPr>
      <w:r>
        <w:t>М.В.ШЕВЦОВА</w:t>
      </w: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jc w:val="right"/>
        <w:outlineLvl w:val="1"/>
      </w:pPr>
      <w:r>
        <w:t>Приложение</w:t>
      </w:r>
    </w:p>
    <w:p w:rsidR="00C20344" w:rsidRDefault="00C20344">
      <w:pPr>
        <w:pStyle w:val="ConsPlusNormal"/>
        <w:jc w:val="right"/>
      </w:pPr>
      <w:r>
        <w:t>к Положению о порядке регистрации</w:t>
      </w:r>
    </w:p>
    <w:p w:rsidR="00C20344" w:rsidRDefault="00C20344">
      <w:pPr>
        <w:pStyle w:val="ConsPlusNormal"/>
        <w:jc w:val="right"/>
      </w:pPr>
      <w:r>
        <w:t>трудовых договоров, заключенных</w:t>
      </w:r>
    </w:p>
    <w:p w:rsidR="00C20344" w:rsidRDefault="00C20344">
      <w:pPr>
        <w:pStyle w:val="ConsPlusNormal"/>
        <w:jc w:val="right"/>
      </w:pPr>
      <w:r>
        <w:t>между работодателями - физическими лицами,</w:t>
      </w:r>
    </w:p>
    <w:p w:rsidR="00C20344" w:rsidRDefault="00C20344">
      <w:pPr>
        <w:pStyle w:val="ConsPlusNormal"/>
        <w:jc w:val="right"/>
      </w:pPr>
      <w:proofErr w:type="gramStart"/>
      <w:r>
        <w:t>не являющимися индивидуальными</w:t>
      </w:r>
      <w:proofErr w:type="gramEnd"/>
    </w:p>
    <w:p w:rsidR="00C20344" w:rsidRDefault="00C20344">
      <w:pPr>
        <w:pStyle w:val="ConsPlusNormal"/>
        <w:jc w:val="right"/>
      </w:pPr>
      <w:r>
        <w:t>предпринимателями, и работниками</w:t>
      </w:r>
    </w:p>
    <w:p w:rsidR="00C20344" w:rsidRDefault="00C20344">
      <w:pPr>
        <w:pStyle w:val="ConsPlusNormal"/>
        <w:ind w:firstLine="540"/>
        <w:jc w:val="both"/>
      </w:pPr>
    </w:p>
    <w:p w:rsidR="00C20344" w:rsidRDefault="00C20344">
      <w:pPr>
        <w:pStyle w:val="ConsPlusNormal"/>
        <w:jc w:val="center"/>
      </w:pPr>
      <w:r>
        <w:t>ЖУРНАЛ</w:t>
      </w:r>
    </w:p>
    <w:p w:rsidR="00C20344" w:rsidRDefault="00C20344">
      <w:pPr>
        <w:pStyle w:val="ConsPlusNormal"/>
        <w:jc w:val="center"/>
      </w:pPr>
      <w:r>
        <w:t>уведомительной регистрации трудовых договоров</w:t>
      </w:r>
    </w:p>
    <w:p w:rsidR="00C20344" w:rsidRDefault="00C20344">
      <w:pPr>
        <w:pStyle w:val="ConsPlusNormal"/>
        <w:ind w:firstLine="540"/>
        <w:jc w:val="both"/>
      </w:pPr>
    </w:p>
    <w:p w:rsidR="00C20344" w:rsidRDefault="00C20344">
      <w:pPr>
        <w:pStyle w:val="ConsPlusNormal"/>
        <w:ind w:firstLine="540"/>
        <w:jc w:val="both"/>
      </w:pPr>
      <w:r>
        <w:t xml:space="preserve">Исключен. - </w:t>
      </w:r>
      <w:hyperlink r:id="rId21">
        <w:r>
          <w:rPr>
            <w:color w:val="0000FF"/>
          </w:rPr>
          <w:t>Постановление</w:t>
        </w:r>
      </w:hyperlink>
      <w:r>
        <w:t xml:space="preserve"> администрации города Белгорода от 29.01.2024 N 10.</w:t>
      </w: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jc w:val="right"/>
        <w:outlineLvl w:val="1"/>
      </w:pPr>
      <w:r>
        <w:t>Приложение 1</w:t>
      </w:r>
    </w:p>
    <w:p w:rsidR="00C20344" w:rsidRDefault="00C20344">
      <w:pPr>
        <w:pStyle w:val="ConsPlusNormal"/>
        <w:jc w:val="right"/>
      </w:pPr>
      <w:r>
        <w:t>к Положению о порядке регистрации</w:t>
      </w:r>
    </w:p>
    <w:p w:rsidR="00C20344" w:rsidRDefault="00C20344">
      <w:pPr>
        <w:pStyle w:val="ConsPlusNormal"/>
        <w:jc w:val="right"/>
      </w:pPr>
      <w:r>
        <w:t xml:space="preserve">трудовых договоров, заключенных </w:t>
      </w:r>
      <w:proofErr w:type="gramStart"/>
      <w:r>
        <w:t>между</w:t>
      </w:r>
      <w:proofErr w:type="gramEnd"/>
    </w:p>
    <w:p w:rsidR="00C20344" w:rsidRDefault="00C20344">
      <w:pPr>
        <w:pStyle w:val="ConsPlusNormal"/>
        <w:jc w:val="right"/>
      </w:pPr>
      <w:r>
        <w:lastRenderedPageBreak/>
        <w:t>работодателями - физическими лицами, не являющимися</w:t>
      </w:r>
    </w:p>
    <w:p w:rsidR="00C20344" w:rsidRDefault="00C20344">
      <w:pPr>
        <w:pStyle w:val="ConsPlusNormal"/>
        <w:jc w:val="right"/>
      </w:pPr>
      <w:r>
        <w:t>индивидуальными предпринимателями, и работниками</w:t>
      </w:r>
    </w:p>
    <w:p w:rsidR="00C20344" w:rsidRDefault="00C203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03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0344" w:rsidRDefault="00C203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0344" w:rsidRDefault="00C20344">
            <w:pPr>
              <w:pStyle w:val="ConsPlusNormal"/>
              <w:jc w:val="center"/>
            </w:pPr>
            <w:r>
              <w:rPr>
                <w:color w:val="392C69"/>
              </w:rPr>
              <w:t>Список изменяющих документов</w:t>
            </w:r>
          </w:p>
          <w:p w:rsidR="00C20344" w:rsidRDefault="00C20344">
            <w:pPr>
              <w:pStyle w:val="ConsPlusNormal"/>
              <w:jc w:val="center"/>
            </w:pPr>
            <w:r>
              <w:rPr>
                <w:color w:val="392C69"/>
              </w:rPr>
              <w:t xml:space="preserve">(введено </w:t>
            </w:r>
            <w:hyperlink r:id="rId22">
              <w:r>
                <w:rPr>
                  <w:color w:val="0000FF"/>
                </w:rPr>
                <w:t>постановлением</w:t>
              </w:r>
            </w:hyperlink>
            <w:r>
              <w:rPr>
                <w:color w:val="392C69"/>
              </w:rPr>
              <w:t xml:space="preserve"> администрации города Белгорода от 29.01.2024 N 10)</w:t>
            </w: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r>
    </w:tbl>
    <w:p w:rsidR="00C20344" w:rsidRDefault="00C20344">
      <w:pPr>
        <w:pStyle w:val="ConsPlusNormal"/>
        <w:jc w:val="both"/>
      </w:pPr>
    </w:p>
    <w:p w:rsidR="00C20344" w:rsidRDefault="00C20344">
      <w:pPr>
        <w:pStyle w:val="ConsPlusNormal"/>
        <w:jc w:val="right"/>
      </w:pPr>
      <w:r>
        <w:t>"форма"</w:t>
      </w:r>
    </w:p>
    <w:p w:rsidR="00C20344" w:rsidRDefault="00C20344">
      <w:pPr>
        <w:pStyle w:val="ConsPlusNormal"/>
        <w:spacing w:after="1"/>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08"/>
        <w:gridCol w:w="345"/>
        <w:gridCol w:w="1191"/>
        <w:gridCol w:w="397"/>
        <w:gridCol w:w="345"/>
        <w:gridCol w:w="4176"/>
      </w:tblGrid>
      <w:tr w:rsidR="00C20344">
        <w:tc>
          <w:tcPr>
            <w:tcW w:w="4144" w:type="dxa"/>
            <w:gridSpan w:val="3"/>
            <w:tcBorders>
              <w:top w:val="nil"/>
              <w:left w:val="nil"/>
              <w:bottom w:val="nil"/>
              <w:right w:val="nil"/>
            </w:tcBorders>
          </w:tcPr>
          <w:p w:rsidR="00C20344" w:rsidRDefault="00C20344">
            <w:pPr>
              <w:pStyle w:val="ConsPlusNormal"/>
            </w:pPr>
          </w:p>
        </w:tc>
        <w:tc>
          <w:tcPr>
            <w:tcW w:w="4918" w:type="dxa"/>
            <w:gridSpan w:val="3"/>
            <w:tcBorders>
              <w:top w:val="nil"/>
              <w:left w:val="nil"/>
              <w:bottom w:val="nil"/>
              <w:right w:val="nil"/>
            </w:tcBorders>
          </w:tcPr>
          <w:p w:rsidR="00C20344" w:rsidRDefault="00C20344">
            <w:pPr>
              <w:pStyle w:val="ConsPlusNormal"/>
              <w:jc w:val="center"/>
            </w:pPr>
            <w:r>
              <w:t>Руководителю комитета по труду и кадровой политике администрации города</w:t>
            </w:r>
          </w:p>
          <w:p w:rsidR="00C20344" w:rsidRDefault="00C20344">
            <w:pPr>
              <w:pStyle w:val="ConsPlusNormal"/>
              <w:jc w:val="center"/>
            </w:pPr>
            <w:r>
              <w:t>______________________________________</w:t>
            </w:r>
          </w:p>
          <w:p w:rsidR="00C20344" w:rsidRDefault="00C20344">
            <w:pPr>
              <w:pStyle w:val="ConsPlusNormal"/>
              <w:jc w:val="center"/>
            </w:pPr>
            <w:r>
              <w:t>(Ф.И.О. (последнее - при наличии) заявителя)</w:t>
            </w:r>
          </w:p>
          <w:p w:rsidR="00C20344" w:rsidRDefault="00C20344">
            <w:pPr>
              <w:pStyle w:val="ConsPlusNormal"/>
              <w:jc w:val="center"/>
            </w:pPr>
            <w:r>
              <w:t>______________________________________</w:t>
            </w:r>
          </w:p>
          <w:p w:rsidR="00C20344" w:rsidRDefault="00C20344">
            <w:pPr>
              <w:pStyle w:val="ConsPlusNormal"/>
              <w:jc w:val="center"/>
            </w:pPr>
            <w:r>
              <w:t>______________________________________</w:t>
            </w:r>
          </w:p>
        </w:tc>
      </w:tr>
      <w:tr w:rsidR="00C20344">
        <w:tc>
          <w:tcPr>
            <w:tcW w:w="9062" w:type="dxa"/>
            <w:gridSpan w:val="6"/>
            <w:tcBorders>
              <w:top w:val="nil"/>
              <w:left w:val="nil"/>
              <w:bottom w:val="nil"/>
              <w:right w:val="nil"/>
            </w:tcBorders>
          </w:tcPr>
          <w:p w:rsidR="00C20344" w:rsidRDefault="00C20344">
            <w:pPr>
              <w:pStyle w:val="ConsPlusNormal"/>
              <w:jc w:val="center"/>
            </w:pPr>
            <w:bookmarkStart w:id="2" w:name="P152"/>
            <w:bookmarkEnd w:id="2"/>
            <w:r>
              <w:t>ЗАЯВЛЕНИЕ</w:t>
            </w:r>
          </w:p>
        </w:tc>
      </w:tr>
      <w:tr w:rsidR="00C20344">
        <w:tc>
          <w:tcPr>
            <w:tcW w:w="9062" w:type="dxa"/>
            <w:gridSpan w:val="6"/>
            <w:tcBorders>
              <w:top w:val="nil"/>
              <w:left w:val="nil"/>
              <w:bottom w:val="nil"/>
              <w:right w:val="nil"/>
            </w:tcBorders>
          </w:tcPr>
          <w:p w:rsidR="00C20344" w:rsidRDefault="00C20344">
            <w:pPr>
              <w:pStyle w:val="ConsPlusNormal"/>
              <w:ind w:firstLine="283"/>
              <w:jc w:val="both"/>
            </w:pPr>
            <w:r>
              <w:t>Прошу зарегистрировать трудовой договор (дополнительное соглашение), заключенный мною, _______________________________________________________,</w:t>
            </w:r>
          </w:p>
          <w:p w:rsidR="00C20344" w:rsidRDefault="00C20344">
            <w:pPr>
              <w:pStyle w:val="ConsPlusNormal"/>
              <w:jc w:val="center"/>
            </w:pPr>
            <w:r>
              <w:t>Ф.И.О. работодателя</w:t>
            </w:r>
          </w:p>
          <w:p w:rsidR="00C20344" w:rsidRDefault="00C20344">
            <w:pPr>
              <w:pStyle w:val="ConsPlusNormal"/>
              <w:jc w:val="both"/>
            </w:pPr>
            <w:r>
              <w:t>"___" ____________ 20__ г. с работником ______________________________________</w:t>
            </w:r>
          </w:p>
          <w:p w:rsidR="00C20344" w:rsidRDefault="00C20344">
            <w:pPr>
              <w:pStyle w:val="ConsPlusNormal"/>
              <w:jc w:val="both"/>
            </w:pPr>
            <w:r>
              <w:t>_________________________________________________________________________</w:t>
            </w:r>
          </w:p>
          <w:p w:rsidR="00C20344" w:rsidRDefault="00C20344">
            <w:pPr>
              <w:pStyle w:val="ConsPlusNormal"/>
              <w:jc w:val="center"/>
            </w:pPr>
            <w:proofErr w:type="gramStart"/>
            <w:r>
              <w:t>(Ф.И.О. и сведения о документе, удостоверяющем личность работника,</w:t>
            </w:r>
            <w:proofErr w:type="gramEnd"/>
          </w:p>
          <w:p w:rsidR="00C20344" w:rsidRDefault="00C20344">
            <w:pPr>
              <w:pStyle w:val="ConsPlusNormal"/>
              <w:jc w:val="center"/>
            </w:pPr>
            <w:r>
              <w:t>_________________________________________________________________________</w:t>
            </w:r>
          </w:p>
          <w:p w:rsidR="00C20344" w:rsidRDefault="00C20344">
            <w:pPr>
              <w:pStyle w:val="ConsPlusNormal"/>
              <w:jc w:val="center"/>
            </w:pPr>
            <w:r>
              <w:t>место жительства (в соответствии с регистрацией))</w:t>
            </w:r>
          </w:p>
          <w:p w:rsidR="00C20344" w:rsidRDefault="00C20344">
            <w:pPr>
              <w:pStyle w:val="ConsPlusNormal"/>
            </w:pPr>
            <w:r>
              <w:t>_________________________________________________________________________.</w:t>
            </w:r>
          </w:p>
          <w:p w:rsidR="00C20344" w:rsidRDefault="00C20344">
            <w:pPr>
              <w:pStyle w:val="ConsPlusNormal"/>
            </w:pPr>
          </w:p>
          <w:p w:rsidR="00C20344" w:rsidRDefault="00C20344">
            <w:pPr>
              <w:pStyle w:val="ConsPlusNormal"/>
              <w:ind w:firstLine="283"/>
              <w:jc w:val="both"/>
            </w:pPr>
            <w:r>
              <w:t>Сведения, содержащиеся в заявлении, достоверны, содержание трудового договора соответствует требованиям законодательства Российской Федерации.</w:t>
            </w:r>
          </w:p>
        </w:tc>
      </w:tr>
      <w:tr w:rsidR="00C20344">
        <w:tc>
          <w:tcPr>
            <w:tcW w:w="2608" w:type="dxa"/>
            <w:tcBorders>
              <w:top w:val="nil"/>
              <w:left w:val="nil"/>
              <w:bottom w:val="single" w:sz="4" w:space="0" w:color="auto"/>
              <w:right w:val="nil"/>
            </w:tcBorders>
          </w:tcPr>
          <w:p w:rsidR="00C20344" w:rsidRDefault="00C20344">
            <w:pPr>
              <w:pStyle w:val="ConsPlusNormal"/>
            </w:pPr>
          </w:p>
        </w:tc>
        <w:tc>
          <w:tcPr>
            <w:tcW w:w="345" w:type="dxa"/>
            <w:tcBorders>
              <w:top w:val="nil"/>
              <w:left w:val="nil"/>
              <w:bottom w:val="nil"/>
              <w:right w:val="nil"/>
            </w:tcBorders>
          </w:tcPr>
          <w:p w:rsidR="00C20344" w:rsidRDefault="00C20344">
            <w:pPr>
              <w:pStyle w:val="ConsPlusNormal"/>
            </w:pPr>
          </w:p>
        </w:tc>
        <w:tc>
          <w:tcPr>
            <w:tcW w:w="1588" w:type="dxa"/>
            <w:gridSpan w:val="2"/>
            <w:tcBorders>
              <w:top w:val="nil"/>
              <w:left w:val="nil"/>
              <w:bottom w:val="single" w:sz="4" w:space="0" w:color="auto"/>
              <w:right w:val="nil"/>
            </w:tcBorders>
          </w:tcPr>
          <w:p w:rsidR="00C20344" w:rsidRDefault="00C20344">
            <w:pPr>
              <w:pStyle w:val="ConsPlusNormal"/>
            </w:pPr>
          </w:p>
        </w:tc>
        <w:tc>
          <w:tcPr>
            <w:tcW w:w="345" w:type="dxa"/>
            <w:tcBorders>
              <w:top w:val="nil"/>
              <w:left w:val="nil"/>
              <w:bottom w:val="nil"/>
              <w:right w:val="nil"/>
            </w:tcBorders>
          </w:tcPr>
          <w:p w:rsidR="00C20344" w:rsidRDefault="00C20344">
            <w:pPr>
              <w:pStyle w:val="ConsPlusNormal"/>
            </w:pPr>
          </w:p>
        </w:tc>
        <w:tc>
          <w:tcPr>
            <w:tcW w:w="4176" w:type="dxa"/>
            <w:tcBorders>
              <w:top w:val="nil"/>
              <w:left w:val="nil"/>
              <w:bottom w:val="single" w:sz="4" w:space="0" w:color="auto"/>
              <w:right w:val="nil"/>
            </w:tcBorders>
          </w:tcPr>
          <w:p w:rsidR="00C20344" w:rsidRDefault="00C20344">
            <w:pPr>
              <w:pStyle w:val="ConsPlusNormal"/>
            </w:pPr>
          </w:p>
        </w:tc>
      </w:tr>
      <w:tr w:rsidR="00C20344">
        <w:tblPrEx>
          <w:tblBorders>
            <w:insideH w:val="single" w:sz="4" w:space="0" w:color="auto"/>
          </w:tblBorders>
        </w:tblPrEx>
        <w:tc>
          <w:tcPr>
            <w:tcW w:w="2608" w:type="dxa"/>
            <w:tcBorders>
              <w:top w:val="single" w:sz="4" w:space="0" w:color="auto"/>
              <w:left w:val="nil"/>
              <w:bottom w:val="nil"/>
              <w:right w:val="nil"/>
            </w:tcBorders>
          </w:tcPr>
          <w:p w:rsidR="00C20344" w:rsidRDefault="00C20344">
            <w:pPr>
              <w:pStyle w:val="ConsPlusNormal"/>
              <w:jc w:val="center"/>
            </w:pPr>
            <w:r>
              <w:t>дата подачи заявления</w:t>
            </w:r>
          </w:p>
        </w:tc>
        <w:tc>
          <w:tcPr>
            <w:tcW w:w="345" w:type="dxa"/>
            <w:tcBorders>
              <w:top w:val="nil"/>
              <w:left w:val="nil"/>
              <w:bottom w:val="nil"/>
              <w:right w:val="nil"/>
            </w:tcBorders>
          </w:tcPr>
          <w:p w:rsidR="00C20344" w:rsidRDefault="00C20344">
            <w:pPr>
              <w:pStyle w:val="ConsPlusNormal"/>
            </w:pPr>
          </w:p>
        </w:tc>
        <w:tc>
          <w:tcPr>
            <w:tcW w:w="1588" w:type="dxa"/>
            <w:gridSpan w:val="2"/>
            <w:tcBorders>
              <w:top w:val="single" w:sz="4" w:space="0" w:color="auto"/>
              <w:left w:val="nil"/>
              <w:bottom w:val="nil"/>
              <w:right w:val="nil"/>
            </w:tcBorders>
          </w:tcPr>
          <w:p w:rsidR="00C20344" w:rsidRDefault="00C20344">
            <w:pPr>
              <w:pStyle w:val="ConsPlusNormal"/>
              <w:jc w:val="center"/>
            </w:pPr>
            <w:r>
              <w:t>подпись</w:t>
            </w:r>
          </w:p>
        </w:tc>
        <w:tc>
          <w:tcPr>
            <w:tcW w:w="345" w:type="dxa"/>
            <w:tcBorders>
              <w:top w:val="nil"/>
              <w:left w:val="nil"/>
              <w:bottom w:val="nil"/>
              <w:right w:val="nil"/>
            </w:tcBorders>
          </w:tcPr>
          <w:p w:rsidR="00C20344" w:rsidRDefault="00C20344">
            <w:pPr>
              <w:pStyle w:val="ConsPlusNormal"/>
            </w:pPr>
          </w:p>
        </w:tc>
        <w:tc>
          <w:tcPr>
            <w:tcW w:w="4176" w:type="dxa"/>
            <w:tcBorders>
              <w:top w:val="single" w:sz="4" w:space="0" w:color="auto"/>
              <w:left w:val="nil"/>
              <w:bottom w:val="nil"/>
              <w:right w:val="nil"/>
            </w:tcBorders>
          </w:tcPr>
          <w:p w:rsidR="00C20344" w:rsidRDefault="00C20344">
            <w:pPr>
              <w:pStyle w:val="ConsPlusNormal"/>
              <w:jc w:val="center"/>
            </w:pPr>
            <w:r>
              <w:t>расшифровка подписи</w:t>
            </w:r>
          </w:p>
        </w:tc>
      </w:tr>
    </w:tbl>
    <w:p w:rsidR="00C20344" w:rsidRDefault="00C20344">
      <w:pPr>
        <w:pStyle w:val="ConsPlusNormal"/>
        <w:jc w:val="both"/>
      </w:pPr>
    </w:p>
    <w:p w:rsidR="00C20344" w:rsidRDefault="00C20344">
      <w:pPr>
        <w:pStyle w:val="ConsPlusNormal"/>
        <w:jc w:val="both"/>
      </w:pPr>
    </w:p>
    <w:p w:rsidR="00C20344" w:rsidRDefault="00C20344">
      <w:pPr>
        <w:pStyle w:val="ConsPlusNormal"/>
        <w:jc w:val="both"/>
      </w:pPr>
    </w:p>
    <w:p w:rsidR="00C20344" w:rsidRDefault="00C20344">
      <w:pPr>
        <w:pStyle w:val="ConsPlusNormal"/>
        <w:jc w:val="both"/>
      </w:pPr>
    </w:p>
    <w:p w:rsidR="00C20344" w:rsidRDefault="00C20344">
      <w:pPr>
        <w:pStyle w:val="ConsPlusNormal"/>
        <w:jc w:val="both"/>
      </w:pPr>
    </w:p>
    <w:p w:rsidR="00C20344" w:rsidRDefault="00C20344">
      <w:pPr>
        <w:pStyle w:val="ConsPlusNormal"/>
        <w:jc w:val="right"/>
        <w:outlineLvl w:val="1"/>
      </w:pPr>
      <w:r>
        <w:t>Приложение 2</w:t>
      </w:r>
    </w:p>
    <w:p w:rsidR="00C20344" w:rsidRDefault="00C20344">
      <w:pPr>
        <w:pStyle w:val="ConsPlusNormal"/>
        <w:jc w:val="right"/>
      </w:pPr>
      <w:r>
        <w:t>к Положению о порядке регистрации</w:t>
      </w:r>
    </w:p>
    <w:p w:rsidR="00C20344" w:rsidRDefault="00C20344">
      <w:pPr>
        <w:pStyle w:val="ConsPlusNormal"/>
        <w:jc w:val="right"/>
      </w:pPr>
      <w:r>
        <w:t xml:space="preserve">трудовых договоров, заключенных </w:t>
      </w:r>
      <w:proofErr w:type="gramStart"/>
      <w:r>
        <w:t>между</w:t>
      </w:r>
      <w:proofErr w:type="gramEnd"/>
    </w:p>
    <w:p w:rsidR="00C20344" w:rsidRDefault="00C20344">
      <w:pPr>
        <w:pStyle w:val="ConsPlusNormal"/>
        <w:jc w:val="right"/>
      </w:pPr>
      <w:r>
        <w:t>работодателями - физическими лицами, не являющимися</w:t>
      </w:r>
    </w:p>
    <w:p w:rsidR="00C20344" w:rsidRDefault="00C20344">
      <w:pPr>
        <w:pStyle w:val="ConsPlusNormal"/>
        <w:jc w:val="right"/>
      </w:pPr>
      <w:r>
        <w:t>индивидуальными предпринимателями, и работниками</w:t>
      </w:r>
    </w:p>
    <w:p w:rsidR="00C20344" w:rsidRDefault="00C203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03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0344" w:rsidRDefault="00C203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0344" w:rsidRDefault="00C20344">
            <w:pPr>
              <w:pStyle w:val="ConsPlusNormal"/>
              <w:jc w:val="center"/>
            </w:pPr>
            <w:r>
              <w:rPr>
                <w:color w:val="392C69"/>
              </w:rPr>
              <w:t>Список изменяющих документов</w:t>
            </w:r>
          </w:p>
          <w:p w:rsidR="00C20344" w:rsidRDefault="00C20344">
            <w:pPr>
              <w:pStyle w:val="ConsPlusNormal"/>
              <w:jc w:val="center"/>
            </w:pPr>
            <w:r>
              <w:rPr>
                <w:color w:val="392C69"/>
              </w:rPr>
              <w:t xml:space="preserve">(введено </w:t>
            </w:r>
            <w:hyperlink r:id="rId23">
              <w:r>
                <w:rPr>
                  <w:color w:val="0000FF"/>
                </w:rPr>
                <w:t>постановлением</w:t>
              </w:r>
            </w:hyperlink>
            <w:r>
              <w:rPr>
                <w:color w:val="392C69"/>
              </w:rPr>
              <w:t xml:space="preserve"> администрации города Белгорода от 29.01.2024 N 10)</w:t>
            </w: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r>
    </w:tbl>
    <w:p w:rsidR="00C20344" w:rsidRDefault="00C20344">
      <w:pPr>
        <w:pStyle w:val="ConsPlusNormal"/>
        <w:jc w:val="both"/>
      </w:pPr>
    </w:p>
    <w:p w:rsidR="00C20344" w:rsidRDefault="00C20344">
      <w:pPr>
        <w:pStyle w:val="ConsPlusNormal"/>
        <w:jc w:val="right"/>
      </w:pPr>
      <w:r>
        <w:t>"форма"</w:t>
      </w:r>
    </w:p>
    <w:p w:rsidR="00C20344" w:rsidRDefault="00C2034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313"/>
        <w:gridCol w:w="340"/>
        <w:gridCol w:w="1587"/>
        <w:gridCol w:w="340"/>
        <w:gridCol w:w="3435"/>
      </w:tblGrid>
      <w:tr w:rsidR="00C20344">
        <w:tc>
          <w:tcPr>
            <w:tcW w:w="9015" w:type="dxa"/>
            <w:gridSpan w:val="5"/>
            <w:tcBorders>
              <w:top w:val="nil"/>
              <w:left w:val="nil"/>
              <w:bottom w:val="nil"/>
              <w:right w:val="nil"/>
            </w:tcBorders>
          </w:tcPr>
          <w:p w:rsidR="00C20344" w:rsidRDefault="00C20344">
            <w:pPr>
              <w:pStyle w:val="ConsPlusNormal"/>
              <w:jc w:val="center"/>
            </w:pPr>
            <w:bookmarkStart w:id="3" w:name="P188"/>
            <w:bookmarkEnd w:id="3"/>
            <w:r>
              <w:t>ЗАЯВЛЕНИЕ</w:t>
            </w:r>
          </w:p>
          <w:p w:rsidR="00C20344" w:rsidRDefault="00C20344">
            <w:pPr>
              <w:pStyle w:val="ConsPlusNormal"/>
              <w:jc w:val="center"/>
            </w:pPr>
            <w:r>
              <w:t>о согласии на обработку персональных данных</w:t>
            </w:r>
          </w:p>
          <w:p w:rsidR="00C20344" w:rsidRDefault="00C20344">
            <w:pPr>
              <w:pStyle w:val="ConsPlusNormal"/>
              <w:ind w:firstLine="283"/>
              <w:jc w:val="both"/>
            </w:pPr>
            <w:r>
              <w:lastRenderedPageBreak/>
              <w:t>Я,____________________________________________________________________,</w:t>
            </w:r>
          </w:p>
          <w:p w:rsidR="00C20344" w:rsidRDefault="00C20344">
            <w:pPr>
              <w:pStyle w:val="ConsPlusNormal"/>
              <w:jc w:val="center"/>
            </w:pPr>
            <w:r>
              <w:t>(фамилия, имя, отчество субъекта персональных данных)</w:t>
            </w:r>
          </w:p>
          <w:p w:rsidR="00C20344" w:rsidRDefault="00C20344">
            <w:pPr>
              <w:pStyle w:val="ConsPlusNormal"/>
              <w:jc w:val="both"/>
            </w:pPr>
            <w:r>
              <w:t xml:space="preserve">в соответствии с </w:t>
            </w:r>
            <w:hyperlink r:id="rId24">
              <w:r>
                <w:rPr>
                  <w:color w:val="0000FF"/>
                </w:rPr>
                <w:t>пунктом 4 статьи 9</w:t>
              </w:r>
            </w:hyperlink>
            <w:r>
              <w:t xml:space="preserve"> Федерального закона от 27 июля 2006 года N 152-ФЗ "О персональных данных" зарегистрирова</w:t>
            </w:r>
            <w:proofErr w:type="gramStart"/>
            <w:r>
              <w:t>н(</w:t>
            </w:r>
            <w:proofErr w:type="gramEnd"/>
            <w:r>
              <w:t>а) по адресу: _________________</w:t>
            </w:r>
          </w:p>
          <w:p w:rsidR="00C20344" w:rsidRDefault="00C20344">
            <w:pPr>
              <w:pStyle w:val="ConsPlusNormal"/>
            </w:pPr>
            <w:r>
              <w:t>_________________________________________________________________________,</w:t>
            </w:r>
          </w:p>
          <w:p w:rsidR="00C20344" w:rsidRDefault="00C20344">
            <w:pPr>
              <w:pStyle w:val="ConsPlusNormal"/>
              <w:jc w:val="both"/>
            </w:pPr>
            <w:r>
              <w:t>документ, удостоверяющий личность: _________________________________________</w:t>
            </w:r>
          </w:p>
          <w:p w:rsidR="00C20344" w:rsidRDefault="00C20344">
            <w:pPr>
              <w:pStyle w:val="ConsPlusNormal"/>
              <w:jc w:val="both"/>
            </w:pPr>
            <w:r>
              <w:t>_________________________________________________________________________,</w:t>
            </w:r>
          </w:p>
          <w:p w:rsidR="00C20344" w:rsidRDefault="00C20344">
            <w:pPr>
              <w:pStyle w:val="ConsPlusNormal"/>
              <w:jc w:val="center"/>
            </w:pPr>
            <w:proofErr w:type="gramStart"/>
            <w:r>
              <w:t>(наименование документа, N, сведения о дате выдачи документа</w:t>
            </w:r>
            <w:proofErr w:type="gramEnd"/>
          </w:p>
          <w:p w:rsidR="00C20344" w:rsidRDefault="00C20344">
            <w:pPr>
              <w:pStyle w:val="ConsPlusNormal"/>
              <w:jc w:val="center"/>
            </w:pPr>
            <w:r>
              <w:t xml:space="preserve">и выдавшем его </w:t>
            </w:r>
            <w:proofErr w:type="gramStart"/>
            <w:r>
              <w:t>органе</w:t>
            </w:r>
            <w:proofErr w:type="gramEnd"/>
            <w:r>
              <w:t>)</w:t>
            </w:r>
          </w:p>
          <w:p w:rsidR="00C20344" w:rsidRDefault="00C20344">
            <w:pPr>
              <w:pStyle w:val="ConsPlusNormal"/>
              <w:jc w:val="both"/>
            </w:pPr>
            <w:r>
              <w:t>в целях __________________________________________________________________</w:t>
            </w:r>
          </w:p>
          <w:p w:rsidR="00C20344" w:rsidRDefault="00C20344">
            <w:pPr>
              <w:pStyle w:val="ConsPlusNormal"/>
              <w:jc w:val="center"/>
            </w:pPr>
            <w:r>
              <w:t>(указать цель обработки данных)</w:t>
            </w:r>
          </w:p>
          <w:p w:rsidR="00C20344" w:rsidRDefault="00C20344">
            <w:pPr>
              <w:pStyle w:val="ConsPlusNormal"/>
              <w:jc w:val="both"/>
            </w:pPr>
            <w:proofErr w:type="gramStart"/>
            <w:r>
              <w:t>даю свое согласие на обработку комитетом по труду и кадровой политике администрации города Белгорода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адрес регистрации по месту жительства и адрес фактического проживания; номер телефона (домашний, мобильный).</w:t>
            </w:r>
            <w:proofErr w:type="gramEnd"/>
          </w:p>
          <w:p w:rsidR="00C20344" w:rsidRDefault="00C20344">
            <w:pPr>
              <w:pStyle w:val="ConsPlusNormal"/>
              <w:ind w:firstLine="283"/>
              <w:jc w:val="both"/>
            </w:pPr>
            <w:proofErr w:type="gramStart"/>
            <w: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C20344" w:rsidRDefault="00C20344">
            <w:pPr>
              <w:pStyle w:val="ConsPlusNormal"/>
              <w:ind w:firstLine="283"/>
              <w:jc w:val="both"/>
            </w:pPr>
            <w:r>
              <w:t>Я проинформирован, что обработку моих персональных данных гарантируют в соответствии с действующим законодательством Российской Федерации как неавтоматизированным, так и автоматизированным способами.</w:t>
            </w:r>
          </w:p>
          <w:p w:rsidR="00C20344" w:rsidRDefault="00C20344">
            <w:pPr>
              <w:pStyle w:val="ConsPlusNormal"/>
              <w:ind w:firstLine="283"/>
              <w:jc w:val="both"/>
            </w:pPr>
            <w:r>
              <w:t>Данное согласие действует до достижения целей обработки персональных данных или в течение срока хранения информации.</w:t>
            </w:r>
          </w:p>
          <w:p w:rsidR="00C20344" w:rsidRDefault="00C20344">
            <w:pPr>
              <w:pStyle w:val="ConsPlusNormal"/>
              <w:ind w:firstLine="283"/>
              <w:jc w:val="both"/>
            </w:pPr>
            <w:r>
              <w:t>Данное согласие может быть отозвано в любой момент по моему письменному заявлению.</w:t>
            </w:r>
          </w:p>
          <w:p w:rsidR="00C20344" w:rsidRDefault="00C20344">
            <w:pPr>
              <w:pStyle w:val="ConsPlusNormal"/>
              <w:ind w:firstLine="283"/>
              <w:jc w:val="both"/>
            </w:pPr>
            <w:r>
              <w:t>Я подтверждаю, что, давая такое согласие, я действую по собственной воле и в своих интересах.</w:t>
            </w:r>
          </w:p>
        </w:tc>
      </w:tr>
      <w:tr w:rsidR="00C20344">
        <w:tc>
          <w:tcPr>
            <w:tcW w:w="3313" w:type="dxa"/>
            <w:tcBorders>
              <w:top w:val="nil"/>
              <w:left w:val="nil"/>
              <w:bottom w:val="nil"/>
              <w:right w:val="nil"/>
            </w:tcBorders>
          </w:tcPr>
          <w:p w:rsidR="00C20344" w:rsidRDefault="00C20344">
            <w:pPr>
              <w:pStyle w:val="ConsPlusNormal"/>
              <w:ind w:firstLine="283"/>
              <w:jc w:val="both"/>
            </w:pPr>
            <w:r>
              <w:lastRenderedPageBreak/>
              <w:t>"____" ___________ 20__ г.</w:t>
            </w:r>
          </w:p>
        </w:tc>
        <w:tc>
          <w:tcPr>
            <w:tcW w:w="340" w:type="dxa"/>
            <w:tcBorders>
              <w:top w:val="nil"/>
              <w:left w:val="nil"/>
              <w:bottom w:val="nil"/>
              <w:right w:val="nil"/>
            </w:tcBorders>
          </w:tcPr>
          <w:p w:rsidR="00C20344" w:rsidRDefault="00C20344">
            <w:pPr>
              <w:pStyle w:val="ConsPlusNormal"/>
            </w:pPr>
          </w:p>
        </w:tc>
        <w:tc>
          <w:tcPr>
            <w:tcW w:w="1587" w:type="dxa"/>
            <w:tcBorders>
              <w:top w:val="nil"/>
              <w:left w:val="nil"/>
              <w:bottom w:val="single" w:sz="4" w:space="0" w:color="auto"/>
              <w:right w:val="nil"/>
            </w:tcBorders>
          </w:tcPr>
          <w:p w:rsidR="00C20344" w:rsidRDefault="00C20344">
            <w:pPr>
              <w:pStyle w:val="ConsPlusNormal"/>
            </w:pPr>
          </w:p>
        </w:tc>
        <w:tc>
          <w:tcPr>
            <w:tcW w:w="340" w:type="dxa"/>
            <w:tcBorders>
              <w:top w:val="nil"/>
              <w:left w:val="nil"/>
              <w:bottom w:val="nil"/>
              <w:right w:val="nil"/>
            </w:tcBorders>
          </w:tcPr>
          <w:p w:rsidR="00C20344" w:rsidRDefault="00C20344">
            <w:pPr>
              <w:pStyle w:val="ConsPlusNormal"/>
            </w:pPr>
          </w:p>
        </w:tc>
        <w:tc>
          <w:tcPr>
            <w:tcW w:w="3435" w:type="dxa"/>
            <w:tcBorders>
              <w:top w:val="nil"/>
              <w:left w:val="nil"/>
              <w:bottom w:val="single" w:sz="4" w:space="0" w:color="auto"/>
              <w:right w:val="nil"/>
            </w:tcBorders>
          </w:tcPr>
          <w:p w:rsidR="00C20344" w:rsidRDefault="00C20344">
            <w:pPr>
              <w:pStyle w:val="ConsPlusNormal"/>
            </w:pPr>
          </w:p>
        </w:tc>
      </w:tr>
      <w:tr w:rsidR="00C20344">
        <w:tc>
          <w:tcPr>
            <w:tcW w:w="3313" w:type="dxa"/>
            <w:tcBorders>
              <w:top w:val="nil"/>
              <w:left w:val="nil"/>
              <w:bottom w:val="nil"/>
              <w:right w:val="nil"/>
            </w:tcBorders>
          </w:tcPr>
          <w:p w:rsidR="00C20344" w:rsidRDefault="00C20344">
            <w:pPr>
              <w:pStyle w:val="ConsPlusNormal"/>
            </w:pPr>
          </w:p>
        </w:tc>
        <w:tc>
          <w:tcPr>
            <w:tcW w:w="340" w:type="dxa"/>
            <w:tcBorders>
              <w:top w:val="nil"/>
              <w:left w:val="nil"/>
              <w:bottom w:val="nil"/>
              <w:right w:val="nil"/>
            </w:tcBorders>
          </w:tcPr>
          <w:p w:rsidR="00C20344" w:rsidRDefault="00C20344">
            <w:pPr>
              <w:pStyle w:val="ConsPlusNormal"/>
            </w:pPr>
          </w:p>
        </w:tc>
        <w:tc>
          <w:tcPr>
            <w:tcW w:w="1587" w:type="dxa"/>
            <w:tcBorders>
              <w:top w:val="single" w:sz="4" w:space="0" w:color="auto"/>
              <w:left w:val="nil"/>
              <w:bottom w:val="nil"/>
              <w:right w:val="nil"/>
            </w:tcBorders>
          </w:tcPr>
          <w:p w:rsidR="00C20344" w:rsidRDefault="00C20344">
            <w:pPr>
              <w:pStyle w:val="ConsPlusNormal"/>
              <w:jc w:val="center"/>
            </w:pPr>
            <w:r>
              <w:t>подпись</w:t>
            </w:r>
          </w:p>
        </w:tc>
        <w:tc>
          <w:tcPr>
            <w:tcW w:w="340" w:type="dxa"/>
            <w:tcBorders>
              <w:top w:val="nil"/>
              <w:left w:val="nil"/>
              <w:bottom w:val="nil"/>
              <w:right w:val="nil"/>
            </w:tcBorders>
          </w:tcPr>
          <w:p w:rsidR="00C20344" w:rsidRDefault="00C20344">
            <w:pPr>
              <w:pStyle w:val="ConsPlusNormal"/>
            </w:pPr>
          </w:p>
        </w:tc>
        <w:tc>
          <w:tcPr>
            <w:tcW w:w="3435" w:type="dxa"/>
            <w:tcBorders>
              <w:top w:val="single" w:sz="4" w:space="0" w:color="auto"/>
              <w:left w:val="nil"/>
              <w:bottom w:val="nil"/>
              <w:right w:val="nil"/>
            </w:tcBorders>
          </w:tcPr>
          <w:p w:rsidR="00C20344" w:rsidRDefault="00C20344">
            <w:pPr>
              <w:pStyle w:val="ConsPlusNormal"/>
              <w:jc w:val="center"/>
            </w:pPr>
            <w:r>
              <w:t>расшифровка подписи</w:t>
            </w:r>
          </w:p>
        </w:tc>
      </w:tr>
    </w:tbl>
    <w:p w:rsidR="00C20344" w:rsidRDefault="00C20344">
      <w:pPr>
        <w:pStyle w:val="ConsPlusNormal"/>
        <w:jc w:val="both"/>
      </w:pPr>
    </w:p>
    <w:p w:rsidR="00C20344" w:rsidRDefault="00C20344">
      <w:pPr>
        <w:pStyle w:val="ConsPlusNormal"/>
        <w:jc w:val="both"/>
      </w:pPr>
    </w:p>
    <w:p w:rsidR="00C20344" w:rsidRDefault="00C20344">
      <w:pPr>
        <w:pStyle w:val="ConsPlusNormal"/>
        <w:jc w:val="both"/>
      </w:pPr>
    </w:p>
    <w:p w:rsidR="00C20344" w:rsidRDefault="00C20344">
      <w:pPr>
        <w:pStyle w:val="ConsPlusNormal"/>
        <w:jc w:val="both"/>
      </w:pPr>
    </w:p>
    <w:p w:rsidR="00C20344" w:rsidRDefault="00C20344">
      <w:pPr>
        <w:pStyle w:val="ConsPlusNormal"/>
        <w:jc w:val="both"/>
      </w:pPr>
    </w:p>
    <w:p w:rsidR="00C20344" w:rsidRDefault="00C20344">
      <w:pPr>
        <w:pStyle w:val="ConsPlusNormal"/>
        <w:jc w:val="right"/>
        <w:outlineLvl w:val="1"/>
      </w:pPr>
      <w:r>
        <w:t>Приложение 3</w:t>
      </w:r>
    </w:p>
    <w:p w:rsidR="00C20344" w:rsidRDefault="00C20344">
      <w:pPr>
        <w:pStyle w:val="ConsPlusNormal"/>
        <w:jc w:val="right"/>
      </w:pPr>
      <w:r>
        <w:t>к Положению о порядке регистрации</w:t>
      </w:r>
    </w:p>
    <w:p w:rsidR="00C20344" w:rsidRDefault="00C20344">
      <w:pPr>
        <w:pStyle w:val="ConsPlusNormal"/>
        <w:jc w:val="right"/>
      </w:pPr>
      <w:r>
        <w:t xml:space="preserve">трудовых договоров, заключенных </w:t>
      </w:r>
      <w:proofErr w:type="gramStart"/>
      <w:r>
        <w:t>между</w:t>
      </w:r>
      <w:proofErr w:type="gramEnd"/>
    </w:p>
    <w:p w:rsidR="00C20344" w:rsidRDefault="00C20344">
      <w:pPr>
        <w:pStyle w:val="ConsPlusNormal"/>
        <w:jc w:val="right"/>
      </w:pPr>
      <w:r>
        <w:t>работодателями - физическими лицами, не являющимися</w:t>
      </w:r>
    </w:p>
    <w:p w:rsidR="00C20344" w:rsidRDefault="00C20344">
      <w:pPr>
        <w:pStyle w:val="ConsPlusNormal"/>
        <w:jc w:val="right"/>
      </w:pPr>
      <w:r>
        <w:t>индивидуальными предпринимателями, и работниками</w:t>
      </w:r>
    </w:p>
    <w:p w:rsidR="00C20344" w:rsidRDefault="00C203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03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0344" w:rsidRDefault="00C203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0344" w:rsidRDefault="00C20344">
            <w:pPr>
              <w:pStyle w:val="ConsPlusNormal"/>
              <w:jc w:val="center"/>
            </w:pPr>
            <w:r>
              <w:rPr>
                <w:color w:val="392C69"/>
              </w:rPr>
              <w:t>Список изменяющих документов</w:t>
            </w:r>
          </w:p>
          <w:p w:rsidR="00C20344" w:rsidRDefault="00C20344">
            <w:pPr>
              <w:pStyle w:val="ConsPlusNormal"/>
              <w:jc w:val="center"/>
            </w:pPr>
            <w:r>
              <w:rPr>
                <w:color w:val="392C69"/>
              </w:rPr>
              <w:t xml:space="preserve">(введено </w:t>
            </w:r>
            <w:hyperlink r:id="rId25">
              <w:r>
                <w:rPr>
                  <w:color w:val="0000FF"/>
                </w:rPr>
                <w:t>постановлением</w:t>
              </w:r>
            </w:hyperlink>
            <w:r>
              <w:rPr>
                <w:color w:val="392C69"/>
              </w:rPr>
              <w:t xml:space="preserve"> администрации города Белгорода от 29.01.2024 N 10)</w:t>
            </w: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r>
    </w:tbl>
    <w:p w:rsidR="00C20344" w:rsidRDefault="00C20344">
      <w:pPr>
        <w:pStyle w:val="ConsPlusNormal"/>
        <w:jc w:val="both"/>
      </w:pPr>
    </w:p>
    <w:p w:rsidR="00C20344" w:rsidRDefault="00C20344">
      <w:pPr>
        <w:pStyle w:val="ConsPlusNormal"/>
        <w:jc w:val="right"/>
      </w:pPr>
      <w:r>
        <w:t>"форма"</w:t>
      </w:r>
    </w:p>
    <w:p w:rsidR="00C20344" w:rsidRDefault="00C20344">
      <w:pPr>
        <w:pStyle w:val="ConsPlusNormal"/>
        <w:jc w:val="both"/>
      </w:pPr>
    </w:p>
    <w:p w:rsidR="00C20344" w:rsidRDefault="00C20344">
      <w:pPr>
        <w:pStyle w:val="ConsPlusNormal"/>
        <w:jc w:val="center"/>
      </w:pPr>
      <w:bookmarkStart w:id="4" w:name="P231"/>
      <w:bookmarkEnd w:id="4"/>
      <w:r>
        <w:lastRenderedPageBreak/>
        <w:t>ЖУРНАЛ</w:t>
      </w:r>
    </w:p>
    <w:p w:rsidR="00C20344" w:rsidRDefault="00C20344">
      <w:pPr>
        <w:pStyle w:val="ConsPlusNormal"/>
        <w:jc w:val="center"/>
      </w:pPr>
      <w:r>
        <w:t>уведомительной регистрации трудовых договоров</w:t>
      </w:r>
    </w:p>
    <w:p w:rsidR="00C20344" w:rsidRDefault="00C20344">
      <w:pPr>
        <w:pStyle w:val="ConsPlusNormal"/>
        <w:jc w:val="both"/>
      </w:pPr>
    </w:p>
    <w:p w:rsidR="00C20344" w:rsidRDefault="00C20344">
      <w:pPr>
        <w:pStyle w:val="ConsPlusNormal"/>
        <w:sectPr w:rsidR="00C20344" w:rsidSect="003F2CC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414"/>
        <w:gridCol w:w="844"/>
        <w:gridCol w:w="1134"/>
        <w:gridCol w:w="1417"/>
        <w:gridCol w:w="844"/>
        <w:gridCol w:w="1054"/>
        <w:gridCol w:w="1361"/>
        <w:gridCol w:w="1020"/>
        <w:gridCol w:w="1191"/>
        <w:gridCol w:w="1354"/>
        <w:gridCol w:w="1489"/>
      </w:tblGrid>
      <w:tr w:rsidR="00C20344">
        <w:tc>
          <w:tcPr>
            <w:tcW w:w="454" w:type="dxa"/>
            <w:vMerge w:val="restart"/>
          </w:tcPr>
          <w:p w:rsidR="00C20344" w:rsidRDefault="00C20344">
            <w:pPr>
              <w:pStyle w:val="ConsPlusNormal"/>
              <w:jc w:val="center"/>
            </w:pPr>
            <w:r>
              <w:lastRenderedPageBreak/>
              <w:t xml:space="preserve">N </w:t>
            </w:r>
            <w:proofErr w:type="gramStart"/>
            <w:r>
              <w:t>п</w:t>
            </w:r>
            <w:proofErr w:type="gramEnd"/>
            <w:r>
              <w:t>/п</w:t>
            </w:r>
          </w:p>
        </w:tc>
        <w:tc>
          <w:tcPr>
            <w:tcW w:w="1414" w:type="dxa"/>
            <w:vMerge w:val="restart"/>
          </w:tcPr>
          <w:p w:rsidR="00C20344" w:rsidRDefault="00C20344">
            <w:pPr>
              <w:pStyle w:val="ConsPlusNormal"/>
              <w:jc w:val="center"/>
            </w:pPr>
            <w:r>
              <w:t>Дата и номер регистрации трудового договора</w:t>
            </w:r>
          </w:p>
        </w:tc>
        <w:tc>
          <w:tcPr>
            <w:tcW w:w="3395" w:type="dxa"/>
            <w:gridSpan w:val="3"/>
          </w:tcPr>
          <w:p w:rsidR="00C20344" w:rsidRDefault="00C20344">
            <w:pPr>
              <w:pStyle w:val="ConsPlusNormal"/>
              <w:jc w:val="center"/>
            </w:pPr>
            <w:r>
              <w:t>Работодатель</w:t>
            </w:r>
          </w:p>
        </w:tc>
        <w:tc>
          <w:tcPr>
            <w:tcW w:w="4279" w:type="dxa"/>
            <w:gridSpan w:val="4"/>
          </w:tcPr>
          <w:p w:rsidR="00C20344" w:rsidRDefault="00C20344">
            <w:pPr>
              <w:pStyle w:val="ConsPlusNormal"/>
              <w:jc w:val="center"/>
            </w:pPr>
            <w:r>
              <w:t>Работник</w:t>
            </w:r>
          </w:p>
        </w:tc>
        <w:tc>
          <w:tcPr>
            <w:tcW w:w="1191" w:type="dxa"/>
            <w:vMerge w:val="restart"/>
          </w:tcPr>
          <w:p w:rsidR="00C20344" w:rsidRDefault="00C20344">
            <w:pPr>
              <w:pStyle w:val="ConsPlusNormal"/>
              <w:jc w:val="center"/>
            </w:pPr>
            <w:r>
              <w:t>Срок действия трудового договора</w:t>
            </w:r>
          </w:p>
        </w:tc>
        <w:tc>
          <w:tcPr>
            <w:tcW w:w="1354" w:type="dxa"/>
            <w:vMerge w:val="restart"/>
          </w:tcPr>
          <w:p w:rsidR="00C20344" w:rsidRDefault="00C20344">
            <w:pPr>
              <w:pStyle w:val="ConsPlusNormal"/>
              <w:jc w:val="center"/>
            </w:pPr>
            <w:r>
              <w:t>Изменения и (или) дополнения трудового договора</w:t>
            </w:r>
          </w:p>
        </w:tc>
        <w:tc>
          <w:tcPr>
            <w:tcW w:w="1489" w:type="dxa"/>
            <w:vMerge w:val="restart"/>
          </w:tcPr>
          <w:p w:rsidR="00C20344" w:rsidRDefault="00C20344">
            <w:pPr>
              <w:pStyle w:val="ConsPlusNormal"/>
              <w:jc w:val="center"/>
            </w:pPr>
            <w:r>
              <w:t>Отметка о прекращении трудового договора</w:t>
            </w:r>
          </w:p>
        </w:tc>
      </w:tr>
      <w:tr w:rsidR="00C20344">
        <w:tc>
          <w:tcPr>
            <w:tcW w:w="454" w:type="dxa"/>
            <w:vMerge/>
          </w:tcPr>
          <w:p w:rsidR="00C20344" w:rsidRDefault="00C20344">
            <w:pPr>
              <w:pStyle w:val="ConsPlusNormal"/>
            </w:pPr>
          </w:p>
        </w:tc>
        <w:tc>
          <w:tcPr>
            <w:tcW w:w="1414" w:type="dxa"/>
            <w:vMerge/>
          </w:tcPr>
          <w:p w:rsidR="00C20344" w:rsidRDefault="00C20344">
            <w:pPr>
              <w:pStyle w:val="ConsPlusNormal"/>
            </w:pPr>
          </w:p>
        </w:tc>
        <w:tc>
          <w:tcPr>
            <w:tcW w:w="844" w:type="dxa"/>
          </w:tcPr>
          <w:p w:rsidR="00C20344" w:rsidRDefault="00C20344">
            <w:pPr>
              <w:pStyle w:val="ConsPlusNormal"/>
              <w:jc w:val="center"/>
            </w:pPr>
            <w:r>
              <w:t>Ф.И.О.</w:t>
            </w:r>
          </w:p>
        </w:tc>
        <w:tc>
          <w:tcPr>
            <w:tcW w:w="1134" w:type="dxa"/>
          </w:tcPr>
          <w:p w:rsidR="00C20344" w:rsidRDefault="00C20344">
            <w:pPr>
              <w:pStyle w:val="ConsPlusNormal"/>
              <w:jc w:val="center"/>
            </w:pPr>
            <w:r>
              <w:t>Серия и номер паспорта</w:t>
            </w:r>
          </w:p>
        </w:tc>
        <w:tc>
          <w:tcPr>
            <w:tcW w:w="1417" w:type="dxa"/>
          </w:tcPr>
          <w:p w:rsidR="00C20344" w:rsidRDefault="00C20344">
            <w:pPr>
              <w:pStyle w:val="ConsPlusNormal"/>
              <w:jc w:val="center"/>
            </w:pPr>
            <w:r>
              <w:t>Адрес места жительства, тел.</w:t>
            </w:r>
          </w:p>
        </w:tc>
        <w:tc>
          <w:tcPr>
            <w:tcW w:w="844" w:type="dxa"/>
          </w:tcPr>
          <w:p w:rsidR="00C20344" w:rsidRDefault="00C20344">
            <w:pPr>
              <w:pStyle w:val="ConsPlusNormal"/>
              <w:jc w:val="center"/>
            </w:pPr>
            <w:r>
              <w:t>Ф.И.О.</w:t>
            </w:r>
          </w:p>
        </w:tc>
        <w:tc>
          <w:tcPr>
            <w:tcW w:w="1054" w:type="dxa"/>
          </w:tcPr>
          <w:p w:rsidR="00C20344" w:rsidRDefault="00C20344">
            <w:pPr>
              <w:pStyle w:val="ConsPlusNormal"/>
              <w:jc w:val="center"/>
            </w:pPr>
            <w:r>
              <w:t>Серия и номер паспорта</w:t>
            </w:r>
          </w:p>
        </w:tc>
        <w:tc>
          <w:tcPr>
            <w:tcW w:w="1361" w:type="dxa"/>
          </w:tcPr>
          <w:p w:rsidR="00C20344" w:rsidRDefault="00C20344">
            <w:pPr>
              <w:pStyle w:val="ConsPlusNormal"/>
              <w:jc w:val="center"/>
            </w:pPr>
            <w:r>
              <w:t>Адрес места жительства, тел.</w:t>
            </w:r>
          </w:p>
        </w:tc>
        <w:tc>
          <w:tcPr>
            <w:tcW w:w="1020" w:type="dxa"/>
          </w:tcPr>
          <w:p w:rsidR="00C20344" w:rsidRDefault="00C20344">
            <w:pPr>
              <w:pStyle w:val="ConsPlusNormal"/>
              <w:jc w:val="center"/>
            </w:pPr>
            <w:r>
              <w:t>Должность (профессия)</w:t>
            </w:r>
          </w:p>
        </w:tc>
        <w:tc>
          <w:tcPr>
            <w:tcW w:w="1191" w:type="dxa"/>
            <w:vMerge/>
          </w:tcPr>
          <w:p w:rsidR="00C20344" w:rsidRDefault="00C20344">
            <w:pPr>
              <w:pStyle w:val="ConsPlusNormal"/>
            </w:pPr>
          </w:p>
        </w:tc>
        <w:tc>
          <w:tcPr>
            <w:tcW w:w="1354" w:type="dxa"/>
            <w:vMerge/>
          </w:tcPr>
          <w:p w:rsidR="00C20344" w:rsidRDefault="00C20344">
            <w:pPr>
              <w:pStyle w:val="ConsPlusNormal"/>
            </w:pPr>
          </w:p>
        </w:tc>
        <w:tc>
          <w:tcPr>
            <w:tcW w:w="1489" w:type="dxa"/>
            <w:vMerge/>
          </w:tcPr>
          <w:p w:rsidR="00C20344" w:rsidRDefault="00C20344">
            <w:pPr>
              <w:pStyle w:val="ConsPlusNormal"/>
            </w:pPr>
          </w:p>
        </w:tc>
      </w:tr>
      <w:tr w:rsidR="00C20344">
        <w:tc>
          <w:tcPr>
            <w:tcW w:w="454" w:type="dxa"/>
            <w:vAlign w:val="center"/>
          </w:tcPr>
          <w:p w:rsidR="00C20344" w:rsidRDefault="00C20344">
            <w:pPr>
              <w:pStyle w:val="ConsPlusNormal"/>
              <w:jc w:val="center"/>
            </w:pPr>
            <w:r>
              <w:t>1</w:t>
            </w:r>
          </w:p>
        </w:tc>
        <w:tc>
          <w:tcPr>
            <w:tcW w:w="1414" w:type="dxa"/>
            <w:vAlign w:val="center"/>
          </w:tcPr>
          <w:p w:rsidR="00C20344" w:rsidRDefault="00C20344">
            <w:pPr>
              <w:pStyle w:val="ConsPlusNormal"/>
              <w:jc w:val="center"/>
            </w:pPr>
            <w:r>
              <w:t>2</w:t>
            </w:r>
          </w:p>
        </w:tc>
        <w:tc>
          <w:tcPr>
            <w:tcW w:w="844" w:type="dxa"/>
            <w:vAlign w:val="center"/>
          </w:tcPr>
          <w:p w:rsidR="00C20344" w:rsidRDefault="00C20344">
            <w:pPr>
              <w:pStyle w:val="ConsPlusNormal"/>
              <w:jc w:val="center"/>
            </w:pPr>
            <w:r>
              <w:t>3</w:t>
            </w:r>
          </w:p>
        </w:tc>
        <w:tc>
          <w:tcPr>
            <w:tcW w:w="1134" w:type="dxa"/>
            <w:vAlign w:val="center"/>
          </w:tcPr>
          <w:p w:rsidR="00C20344" w:rsidRDefault="00C20344">
            <w:pPr>
              <w:pStyle w:val="ConsPlusNormal"/>
              <w:jc w:val="center"/>
            </w:pPr>
            <w:r>
              <w:t>4</w:t>
            </w:r>
          </w:p>
        </w:tc>
        <w:tc>
          <w:tcPr>
            <w:tcW w:w="1417" w:type="dxa"/>
            <w:vAlign w:val="center"/>
          </w:tcPr>
          <w:p w:rsidR="00C20344" w:rsidRDefault="00C20344">
            <w:pPr>
              <w:pStyle w:val="ConsPlusNormal"/>
              <w:jc w:val="center"/>
            </w:pPr>
            <w:r>
              <w:t>5</w:t>
            </w:r>
          </w:p>
        </w:tc>
        <w:tc>
          <w:tcPr>
            <w:tcW w:w="844" w:type="dxa"/>
            <w:vAlign w:val="center"/>
          </w:tcPr>
          <w:p w:rsidR="00C20344" w:rsidRDefault="00C20344">
            <w:pPr>
              <w:pStyle w:val="ConsPlusNormal"/>
              <w:jc w:val="center"/>
            </w:pPr>
            <w:r>
              <w:t>6</w:t>
            </w:r>
          </w:p>
        </w:tc>
        <w:tc>
          <w:tcPr>
            <w:tcW w:w="1054" w:type="dxa"/>
            <w:vAlign w:val="center"/>
          </w:tcPr>
          <w:p w:rsidR="00C20344" w:rsidRDefault="00C20344">
            <w:pPr>
              <w:pStyle w:val="ConsPlusNormal"/>
              <w:jc w:val="center"/>
            </w:pPr>
            <w:r>
              <w:t>7</w:t>
            </w:r>
          </w:p>
        </w:tc>
        <w:tc>
          <w:tcPr>
            <w:tcW w:w="1361" w:type="dxa"/>
            <w:vAlign w:val="center"/>
          </w:tcPr>
          <w:p w:rsidR="00C20344" w:rsidRDefault="00C20344">
            <w:pPr>
              <w:pStyle w:val="ConsPlusNormal"/>
              <w:jc w:val="center"/>
            </w:pPr>
            <w:r>
              <w:t>8</w:t>
            </w:r>
          </w:p>
        </w:tc>
        <w:tc>
          <w:tcPr>
            <w:tcW w:w="1020" w:type="dxa"/>
            <w:vAlign w:val="center"/>
          </w:tcPr>
          <w:p w:rsidR="00C20344" w:rsidRDefault="00C20344">
            <w:pPr>
              <w:pStyle w:val="ConsPlusNormal"/>
              <w:jc w:val="center"/>
            </w:pPr>
            <w:r>
              <w:t>9</w:t>
            </w:r>
          </w:p>
        </w:tc>
        <w:tc>
          <w:tcPr>
            <w:tcW w:w="1191" w:type="dxa"/>
            <w:vAlign w:val="center"/>
          </w:tcPr>
          <w:p w:rsidR="00C20344" w:rsidRDefault="00C20344">
            <w:pPr>
              <w:pStyle w:val="ConsPlusNormal"/>
              <w:jc w:val="center"/>
            </w:pPr>
            <w:r>
              <w:t>10</w:t>
            </w:r>
          </w:p>
        </w:tc>
        <w:tc>
          <w:tcPr>
            <w:tcW w:w="1354" w:type="dxa"/>
            <w:vAlign w:val="center"/>
          </w:tcPr>
          <w:p w:rsidR="00C20344" w:rsidRDefault="00C20344">
            <w:pPr>
              <w:pStyle w:val="ConsPlusNormal"/>
              <w:jc w:val="center"/>
            </w:pPr>
            <w:r>
              <w:t>11</w:t>
            </w:r>
          </w:p>
        </w:tc>
        <w:tc>
          <w:tcPr>
            <w:tcW w:w="1489" w:type="dxa"/>
            <w:vAlign w:val="center"/>
          </w:tcPr>
          <w:p w:rsidR="00C20344" w:rsidRDefault="00C20344">
            <w:pPr>
              <w:pStyle w:val="ConsPlusNormal"/>
              <w:jc w:val="center"/>
            </w:pPr>
            <w:r>
              <w:t>12</w:t>
            </w:r>
          </w:p>
        </w:tc>
      </w:tr>
      <w:tr w:rsidR="00C20344">
        <w:tc>
          <w:tcPr>
            <w:tcW w:w="454" w:type="dxa"/>
          </w:tcPr>
          <w:p w:rsidR="00C20344" w:rsidRDefault="00C20344">
            <w:pPr>
              <w:pStyle w:val="ConsPlusNormal"/>
            </w:pPr>
          </w:p>
        </w:tc>
        <w:tc>
          <w:tcPr>
            <w:tcW w:w="1414" w:type="dxa"/>
          </w:tcPr>
          <w:p w:rsidR="00C20344" w:rsidRDefault="00C20344">
            <w:pPr>
              <w:pStyle w:val="ConsPlusNormal"/>
            </w:pPr>
          </w:p>
        </w:tc>
        <w:tc>
          <w:tcPr>
            <w:tcW w:w="844" w:type="dxa"/>
          </w:tcPr>
          <w:p w:rsidR="00C20344" w:rsidRDefault="00C20344">
            <w:pPr>
              <w:pStyle w:val="ConsPlusNormal"/>
            </w:pPr>
          </w:p>
        </w:tc>
        <w:tc>
          <w:tcPr>
            <w:tcW w:w="1134" w:type="dxa"/>
          </w:tcPr>
          <w:p w:rsidR="00C20344" w:rsidRDefault="00C20344">
            <w:pPr>
              <w:pStyle w:val="ConsPlusNormal"/>
            </w:pPr>
          </w:p>
        </w:tc>
        <w:tc>
          <w:tcPr>
            <w:tcW w:w="1417" w:type="dxa"/>
          </w:tcPr>
          <w:p w:rsidR="00C20344" w:rsidRDefault="00C20344">
            <w:pPr>
              <w:pStyle w:val="ConsPlusNormal"/>
            </w:pPr>
          </w:p>
        </w:tc>
        <w:tc>
          <w:tcPr>
            <w:tcW w:w="844" w:type="dxa"/>
          </w:tcPr>
          <w:p w:rsidR="00C20344" w:rsidRDefault="00C20344">
            <w:pPr>
              <w:pStyle w:val="ConsPlusNormal"/>
            </w:pPr>
          </w:p>
        </w:tc>
        <w:tc>
          <w:tcPr>
            <w:tcW w:w="1054" w:type="dxa"/>
          </w:tcPr>
          <w:p w:rsidR="00C20344" w:rsidRDefault="00C20344">
            <w:pPr>
              <w:pStyle w:val="ConsPlusNormal"/>
            </w:pPr>
          </w:p>
        </w:tc>
        <w:tc>
          <w:tcPr>
            <w:tcW w:w="1361" w:type="dxa"/>
          </w:tcPr>
          <w:p w:rsidR="00C20344" w:rsidRDefault="00C20344">
            <w:pPr>
              <w:pStyle w:val="ConsPlusNormal"/>
            </w:pPr>
          </w:p>
        </w:tc>
        <w:tc>
          <w:tcPr>
            <w:tcW w:w="1020" w:type="dxa"/>
          </w:tcPr>
          <w:p w:rsidR="00C20344" w:rsidRDefault="00C20344">
            <w:pPr>
              <w:pStyle w:val="ConsPlusNormal"/>
            </w:pPr>
          </w:p>
        </w:tc>
        <w:tc>
          <w:tcPr>
            <w:tcW w:w="1191" w:type="dxa"/>
          </w:tcPr>
          <w:p w:rsidR="00C20344" w:rsidRDefault="00C20344">
            <w:pPr>
              <w:pStyle w:val="ConsPlusNormal"/>
            </w:pPr>
          </w:p>
        </w:tc>
        <w:tc>
          <w:tcPr>
            <w:tcW w:w="1354" w:type="dxa"/>
          </w:tcPr>
          <w:p w:rsidR="00C20344" w:rsidRDefault="00C20344">
            <w:pPr>
              <w:pStyle w:val="ConsPlusNormal"/>
            </w:pPr>
          </w:p>
        </w:tc>
        <w:tc>
          <w:tcPr>
            <w:tcW w:w="1489" w:type="dxa"/>
          </w:tcPr>
          <w:p w:rsidR="00C20344" w:rsidRDefault="00C20344">
            <w:pPr>
              <w:pStyle w:val="ConsPlusNormal"/>
            </w:pPr>
          </w:p>
        </w:tc>
      </w:tr>
      <w:tr w:rsidR="00C20344">
        <w:tc>
          <w:tcPr>
            <w:tcW w:w="454" w:type="dxa"/>
          </w:tcPr>
          <w:p w:rsidR="00C20344" w:rsidRDefault="00C20344">
            <w:pPr>
              <w:pStyle w:val="ConsPlusNormal"/>
            </w:pPr>
          </w:p>
        </w:tc>
        <w:tc>
          <w:tcPr>
            <w:tcW w:w="1414" w:type="dxa"/>
          </w:tcPr>
          <w:p w:rsidR="00C20344" w:rsidRDefault="00C20344">
            <w:pPr>
              <w:pStyle w:val="ConsPlusNormal"/>
            </w:pPr>
          </w:p>
        </w:tc>
        <w:tc>
          <w:tcPr>
            <w:tcW w:w="844" w:type="dxa"/>
          </w:tcPr>
          <w:p w:rsidR="00C20344" w:rsidRDefault="00C20344">
            <w:pPr>
              <w:pStyle w:val="ConsPlusNormal"/>
            </w:pPr>
          </w:p>
        </w:tc>
        <w:tc>
          <w:tcPr>
            <w:tcW w:w="1134" w:type="dxa"/>
          </w:tcPr>
          <w:p w:rsidR="00C20344" w:rsidRDefault="00C20344">
            <w:pPr>
              <w:pStyle w:val="ConsPlusNormal"/>
            </w:pPr>
          </w:p>
        </w:tc>
        <w:tc>
          <w:tcPr>
            <w:tcW w:w="1417" w:type="dxa"/>
          </w:tcPr>
          <w:p w:rsidR="00C20344" w:rsidRDefault="00C20344">
            <w:pPr>
              <w:pStyle w:val="ConsPlusNormal"/>
            </w:pPr>
          </w:p>
        </w:tc>
        <w:tc>
          <w:tcPr>
            <w:tcW w:w="844" w:type="dxa"/>
          </w:tcPr>
          <w:p w:rsidR="00C20344" w:rsidRDefault="00C20344">
            <w:pPr>
              <w:pStyle w:val="ConsPlusNormal"/>
            </w:pPr>
          </w:p>
        </w:tc>
        <w:tc>
          <w:tcPr>
            <w:tcW w:w="1054" w:type="dxa"/>
          </w:tcPr>
          <w:p w:rsidR="00C20344" w:rsidRDefault="00C20344">
            <w:pPr>
              <w:pStyle w:val="ConsPlusNormal"/>
            </w:pPr>
          </w:p>
        </w:tc>
        <w:tc>
          <w:tcPr>
            <w:tcW w:w="1361" w:type="dxa"/>
          </w:tcPr>
          <w:p w:rsidR="00C20344" w:rsidRDefault="00C20344">
            <w:pPr>
              <w:pStyle w:val="ConsPlusNormal"/>
            </w:pPr>
          </w:p>
        </w:tc>
        <w:tc>
          <w:tcPr>
            <w:tcW w:w="1020" w:type="dxa"/>
          </w:tcPr>
          <w:p w:rsidR="00C20344" w:rsidRDefault="00C20344">
            <w:pPr>
              <w:pStyle w:val="ConsPlusNormal"/>
            </w:pPr>
          </w:p>
        </w:tc>
        <w:tc>
          <w:tcPr>
            <w:tcW w:w="1191" w:type="dxa"/>
          </w:tcPr>
          <w:p w:rsidR="00C20344" w:rsidRDefault="00C20344">
            <w:pPr>
              <w:pStyle w:val="ConsPlusNormal"/>
            </w:pPr>
          </w:p>
        </w:tc>
        <w:tc>
          <w:tcPr>
            <w:tcW w:w="1354" w:type="dxa"/>
          </w:tcPr>
          <w:p w:rsidR="00C20344" w:rsidRDefault="00C20344">
            <w:pPr>
              <w:pStyle w:val="ConsPlusNormal"/>
            </w:pPr>
          </w:p>
        </w:tc>
        <w:tc>
          <w:tcPr>
            <w:tcW w:w="1489" w:type="dxa"/>
          </w:tcPr>
          <w:p w:rsidR="00C20344" w:rsidRDefault="00C20344">
            <w:pPr>
              <w:pStyle w:val="ConsPlusNormal"/>
            </w:pPr>
          </w:p>
        </w:tc>
      </w:tr>
    </w:tbl>
    <w:p w:rsidR="00C20344" w:rsidRDefault="00C20344">
      <w:pPr>
        <w:pStyle w:val="ConsPlusNormal"/>
        <w:sectPr w:rsidR="00C20344">
          <w:pgSz w:w="16838" w:h="11905" w:orient="landscape"/>
          <w:pgMar w:top="1701" w:right="1134" w:bottom="850" w:left="1134" w:header="0" w:footer="0" w:gutter="0"/>
          <w:cols w:space="720"/>
          <w:titlePg/>
        </w:sectPr>
      </w:pPr>
    </w:p>
    <w:p w:rsidR="00C20344" w:rsidRDefault="00C20344">
      <w:pPr>
        <w:pStyle w:val="ConsPlusNormal"/>
        <w:jc w:val="both"/>
      </w:pPr>
    </w:p>
    <w:p w:rsidR="00C20344" w:rsidRDefault="00C20344">
      <w:pPr>
        <w:pStyle w:val="ConsPlusNormal"/>
        <w:jc w:val="both"/>
      </w:pPr>
    </w:p>
    <w:p w:rsidR="00C20344" w:rsidRDefault="00C20344">
      <w:pPr>
        <w:pStyle w:val="ConsPlusNormal"/>
        <w:jc w:val="both"/>
      </w:pPr>
    </w:p>
    <w:p w:rsidR="00C20344" w:rsidRDefault="00C20344">
      <w:pPr>
        <w:pStyle w:val="ConsPlusNormal"/>
        <w:jc w:val="both"/>
      </w:pPr>
    </w:p>
    <w:p w:rsidR="00C20344" w:rsidRDefault="00C20344">
      <w:pPr>
        <w:pStyle w:val="ConsPlusNormal"/>
        <w:jc w:val="both"/>
      </w:pPr>
    </w:p>
    <w:p w:rsidR="00C20344" w:rsidRDefault="00C20344">
      <w:pPr>
        <w:pStyle w:val="ConsPlusNormal"/>
        <w:jc w:val="right"/>
        <w:outlineLvl w:val="1"/>
      </w:pPr>
      <w:r>
        <w:t>Приложение 4</w:t>
      </w:r>
    </w:p>
    <w:p w:rsidR="00C20344" w:rsidRDefault="00C20344">
      <w:pPr>
        <w:pStyle w:val="ConsPlusNormal"/>
        <w:jc w:val="right"/>
      </w:pPr>
      <w:r>
        <w:t>к Положению о порядке регистрации</w:t>
      </w:r>
    </w:p>
    <w:p w:rsidR="00C20344" w:rsidRDefault="00C20344">
      <w:pPr>
        <w:pStyle w:val="ConsPlusNormal"/>
        <w:jc w:val="right"/>
      </w:pPr>
      <w:r>
        <w:t xml:space="preserve">трудовых договоров, заключенных </w:t>
      </w:r>
      <w:proofErr w:type="gramStart"/>
      <w:r>
        <w:t>между</w:t>
      </w:r>
      <w:proofErr w:type="gramEnd"/>
    </w:p>
    <w:p w:rsidR="00C20344" w:rsidRDefault="00C20344">
      <w:pPr>
        <w:pStyle w:val="ConsPlusNormal"/>
        <w:jc w:val="right"/>
      </w:pPr>
      <w:r>
        <w:t>работодателями - физическими лицами, не являющимися</w:t>
      </w:r>
    </w:p>
    <w:p w:rsidR="00C20344" w:rsidRDefault="00C20344">
      <w:pPr>
        <w:pStyle w:val="ConsPlusNormal"/>
        <w:jc w:val="right"/>
      </w:pPr>
      <w:r>
        <w:t>индивидуальными предпринимателями, и работниками</w:t>
      </w:r>
    </w:p>
    <w:p w:rsidR="00C20344" w:rsidRDefault="00C203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203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0344" w:rsidRDefault="00C203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0344" w:rsidRDefault="00C20344">
            <w:pPr>
              <w:pStyle w:val="ConsPlusNormal"/>
              <w:jc w:val="center"/>
            </w:pPr>
            <w:r>
              <w:rPr>
                <w:color w:val="392C69"/>
              </w:rPr>
              <w:t>Список изменяющих документов</w:t>
            </w:r>
          </w:p>
          <w:p w:rsidR="00C20344" w:rsidRDefault="00C20344">
            <w:pPr>
              <w:pStyle w:val="ConsPlusNormal"/>
              <w:jc w:val="center"/>
            </w:pPr>
            <w:r>
              <w:rPr>
                <w:color w:val="392C69"/>
              </w:rPr>
              <w:t xml:space="preserve">(введено </w:t>
            </w:r>
            <w:hyperlink r:id="rId26">
              <w:r>
                <w:rPr>
                  <w:color w:val="0000FF"/>
                </w:rPr>
                <w:t>постановлением</w:t>
              </w:r>
            </w:hyperlink>
            <w:r>
              <w:rPr>
                <w:color w:val="392C69"/>
              </w:rPr>
              <w:t xml:space="preserve"> администрации города Белгорода от 29.01.2024 N 10)</w:t>
            </w:r>
          </w:p>
        </w:tc>
        <w:tc>
          <w:tcPr>
            <w:tcW w:w="113" w:type="dxa"/>
            <w:tcBorders>
              <w:top w:val="nil"/>
              <w:left w:val="nil"/>
              <w:bottom w:val="nil"/>
              <w:right w:val="nil"/>
            </w:tcBorders>
            <w:shd w:val="clear" w:color="auto" w:fill="F4F3F8"/>
            <w:tcMar>
              <w:top w:w="0" w:type="dxa"/>
              <w:left w:w="0" w:type="dxa"/>
              <w:bottom w:w="0" w:type="dxa"/>
              <w:right w:w="0" w:type="dxa"/>
            </w:tcMar>
          </w:tcPr>
          <w:p w:rsidR="00C20344" w:rsidRDefault="00C20344">
            <w:pPr>
              <w:pStyle w:val="ConsPlusNormal"/>
            </w:pPr>
          </w:p>
        </w:tc>
      </w:tr>
    </w:tbl>
    <w:p w:rsidR="00C20344" w:rsidRDefault="00C20344">
      <w:pPr>
        <w:pStyle w:val="ConsPlusNormal"/>
        <w:jc w:val="both"/>
      </w:pPr>
    </w:p>
    <w:p w:rsidR="00C20344" w:rsidRDefault="00C20344">
      <w:pPr>
        <w:pStyle w:val="ConsPlusNormal"/>
        <w:jc w:val="right"/>
      </w:pPr>
      <w:r>
        <w:t>"форма"</w:t>
      </w:r>
    </w:p>
    <w:p w:rsidR="00C20344" w:rsidRDefault="00C2034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08"/>
        <w:gridCol w:w="345"/>
        <w:gridCol w:w="1016"/>
        <w:gridCol w:w="572"/>
        <w:gridCol w:w="345"/>
        <w:gridCol w:w="4185"/>
      </w:tblGrid>
      <w:tr w:rsidR="00C20344">
        <w:tc>
          <w:tcPr>
            <w:tcW w:w="3969" w:type="dxa"/>
            <w:gridSpan w:val="3"/>
            <w:tcBorders>
              <w:top w:val="nil"/>
              <w:left w:val="nil"/>
              <w:bottom w:val="nil"/>
              <w:right w:val="nil"/>
            </w:tcBorders>
          </w:tcPr>
          <w:p w:rsidR="00C20344" w:rsidRDefault="00C20344">
            <w:pPr>
              <w:pStyle w:val="ConsPlusNormal"/>
            </w:pPr>
          </w:p>
        </w:tc>
        <w:tc>
          <w:tcPr>
            <w:tcW w:w="5102" w:type="dxa"/>
            <w:gridSpan w:val="3"/>
            <w:tcBorders>
              <w:top w:val="nil"/>
              <w:left w:val="nil"/>
              <w:bottom w:val="nil"/>
              <w:right w:val="nil"/>
            </w:tcBorders>
          </w:tcPr>
          <w:p w:rsidR="00C20344" w:rsidRDefault="00C20344">
            <w:pPr>
              <w:pStyle w:val="ConsPlusNormal"/>
              <w:jc w:val="center"/>
            </w:pPr>
            <w:r>
              <w:t>Руководителю комитета по труду и кадровой политике администрации города</w:t>
            </w:r>
          </w:p>
          <w:p w:rsidR="00C20344" w:rsidRDefault="00C20344">
            <w:pPr>
              <w:pStyle w:val="ConsPlusNormal"/>
              <w:jc w:val="center"/>
            </w:pPr>
            <w:r>
              <w:t>_______________________________________</w:t>
            </w:r>
          </w:p>
          <w:p w:rsidR="00C20344" w:rsidRDefault="00C20344">
            <w:pPr>
              <w:pStyle w:val="ConsPlusNormal"/>
              <w:jc w:val="center"/>
            </w:pPr>
            <w:r>
              <w:t>(Ф.И.О. (последнее - при наличии) заявителя)</w:t>
            </w:r>
          </w:p>
          <w:p w:rsidR="00C20344" w:rsidRDefault="00C20344">
            <w:pPr>
              <w:pStyle w:val="ConsPlusNormal"/>
              <w:jc w:val="center"/>
            </w:pPr>
            <w:r>
              <w:t>________________________________________</w:t>
            </w:r>
          </w:p>
          <w:p w:rsidR="00C20344" w:rsidRDefault="00C20344">
            <w:pPr>
              <w:pStyle w:val="ConsPlusNormal"/>
              <w:jc w:val="center"/>
            </w:pPr>
            <w:r>
              <w:t>________________________________________</w:t>
            </w:r>
          </w:p>
          <w:p w:rsidR="00C20344" w:rsidRDefault="00C20344">
            <w:pPr>
              <w:pStyle w:val="ConsPlusNormal"/>
              <w:jc w:val="center"/>
            </w:pPr>
            <w:r>
              <w:t>________________________________________</w:t>
            </w:r>
          </w:p>
        </w:tc>
      </w:tr>
      <w:tr w:rsidR="00C20344">
        <w:tc>
          <w:tcPr>
            <w:tcW w:w="9071" w:type="dxa"/>
            <w:gridSpan w:val="6"/>
            <w:tcBorders>
              <w:top w:val="nil"/>
              <w:left w:val="nil"/>
              <w:bottom w:val="nil"/>
              <w:right w:val="nil"/>
            </w:tcBorders>
          </w:tcPr>
          <w:p w:rsidR="00C20344" w:rsidRDefault="00C20344">
            <w:pPr>
              <w:pStyle w:val="ConsPlusNormal"/>
              <w:jc w:val="center"/>
            </w:pPr>
            <w:bookmarkStart w:id="5" w:name="P306"/>
            <w:bookmarkEnd w:id="5"/>
            <w:r>
              <w:t>ЗАЯВЛЕНИЕ</w:t>
            </w:r>
          </w:p>
          <w:p w:rsidR="00C20344" w:rsidRDefault="00C20344">
            <w:pPr>
              <w:pStyle w:val="ConsPlusNormal"/>
              <w:ind w:firstLine="283"/>
              <w:jc w:val="both"/>
            </w:pPr>
            <w:r>
              <w:t>Прошу зарегистрировать факт прекращения трудового договора, заключенного мною, __________________________________________, "___" ______________ 20__ г.</w:t>
            </w:r>
          </w:p>
          <w:p w:rsidR="00C20344" w:rsidRDefault="00C20344">
            <w:pPr>
              <w:pStyle w:val="ConsPlusNormal"/>
              <w:ind w:left="1701"/>
            </w:pPr>
            <w:r>
              <w:t>(Ф.И.О. работодателя)</w:t>
            </w:r>
          </w:p>
          <w:p w:rsidR="00C20344" w:rsidRDefault="00C20344">
            <w:pPr>
              <w:pStyle w:val="ConsPlusNormal"/>
            </w:pPr>
            <w:r>
              <w:t>с работником ______________________________________________________________</w:t>
            </w:r>
          </w:p>
          <w:p w:rsidR="00C20344" w:rsidRDefault="00C20344">
            <w:pPr>
              <w:pStyle w:val="ConsPlusNormal"/>
              <w:jc w:val="center"/>
            </w:pPr>
            <w:proofErr w:type="gramStart"/>
            <w:r>
              <w:t>(Ф.И.О. и сведения о документе, удостоверяющем личность,</w:t>
            </w:r>
            <w:proofErr w:type="gramEnd"/>
          </w:p>
          <w:p w:rsidR="00C20344" w:rsidRDefault="00C20344">
            <w:pPr>
              <w:pStyle w:val="ConsPlusNormal"/>
            </w:pPr>
            <w:r>
              <w:t>__________________________________________________________________________</w:t>
            </w:r>
          </w:p>
          <w:p w:rsidR="00C20344" w:rsidRDefault="00C20344">
            <w:pPr>
              <w:pStyle w:val="ConsPlusNormal"/>
            </w:pPr>
          </w:p>
          <w:p w:rsidR="00C20344" w:rsidRDefault="00C20344">
            <w:pPr>
              <w:pStyle w:val="ConsPlusNormal"/>
            </w:pPr>
            <w:r>
              <w:t>__________________________________________________________________________</w:t>
            </w:r>
          </w:p>
          <w:p w:rsidR="00C20344" w:rsidRDefault="00C20344">
            <w:pPr>
              <w:pStyle w:val="ConsPlusNormal"/>
              <w:jc w:val="center"/>
            </w:pPr>
            <w:r>
              <w:t>место жительства (в соответствии с регистрацией))</w:t>
            </w:r>
          </w:p>
          <w:p w:rsidR="00C20344" w:rsidRDefault="00C20344">
            <w:pPr>
              <w:pStyle w:val="ConsPlusNormal"/>
            </w:pPr>
            <w:r>
              <w:t xml:space="preserve">в связи </w:t>
            </w:r>
            <w:proofErr w:type="gramStart"/>
            <w:r>
              <w:t>с</w:t>
            </w:r>
            <w:proofErr w:type="gramEnd"/>
            <w:r>
              <w:t xml:space="preserve"> __________________________________________________________________</w:t>
            </w:r>
          </w:p>
          <w:p w:rsidR="00C20344" w:rsidRDefault="00C20344">
            <w:pPr>
              <w:pStyle w:val="ConsPlusNormal"/>
              <w:jc w:val="center"/>
            </w:pPr>
            <w:r>
              <w:t>(основание)</w:t>
            </w:r>
          </w:p>
          <w:p w:rsidR="00C20344" w:rsidRDefault="00C20344">
            <w:pPr>
              <w:pStyle w:val="ConsPlusNormal"/>
            </w:pPr>
            <w:r>
              <w:t>_________________________________________________________________________.</w:t>
            </w:r>
          </w:p>
          <w:p w:rsidR="00C20344" w:rsidRDefault="00C20344">
            <w:pPr>
              <w:pStyle w:val="ConsPlusNormal"/>
            </w:pPr>
          </w:p>
          <w:p w:rsidR="00C20344" w:rsidRDefault="00C20344">
            <w:pPr>
              <w:pStyle w:val="ConsPlusNormal"/>
            </w:pPr>
            <w:r>
              <w:t>Сведения, содержащиеся в заявлении, достоверны.</w:t>
            </w:r>
          </w:p>
        </w:tc>
      </w:tr>
      <w:tr w:rsidR="00C20344">
        <w:tc>
          <w:tcPr>
            <w:tcW w:w="2608" w:type="dxa"/>
            <w:tcBorders>
              <w:top w:val="nil"/>
              <w:left w:val="nil"/>
              <w:bottom w:val="single" w:sz="4" w:space="0" w:color="auto"/>
              <w:right w:val="nil"/>
            </w:tcBorders>
          </w:tcPr>
          <w:p w:rsidR="00C20344" w:rsidRDefault="00C20344">
            <w:pPr>
              <w:pStyle w:val="ConsPlusNormal"/>
            </w:pPr>
          </w:p>
        </w:tc>
        <w:tc>
          <w:tcPr>
            <w:tcW w:w="345" w:type="dxa"/>
            <w:tcBorders>
              <w:top w:val="nil"/>
              <w:left w:val="nil"/>
              <w:bottom w:val="nil"/>
              <w:right w:val="nil"/>
            </w:tcBorders>
          </w:tcPr>
          <w:p w:rsidR="00C20344" w:rsidRDefault="00C20344">
            <w:pPr>
              <w:pStyle w:val="ConsPlusNormal"/>
            </w:pPr>
          </w:p>
        </w:tc>
        <w:tc>
          <w:tcPr>
            <w:tcW w:w="1588" w:type="dxa"/>
            <w:gridSpan w:val="2"/>
            <w:tcBorders>
              <w:top w:val="nil"/>
              <w:left w:val="nil"/>
              <w:bottom w:val="single" w:sz="4" w:space="0" w:color="auto"/>
              <w:right w:val="nil"/>
            </w:tcBorders>
          </w:tcPr>
          <w:p w:rsidR="00C20344" w:rsidRDefault="00C20344">
            <w:pPr>
              <w:pStyle w:val="ConsPlusNormal"/>
            </w:pPr>
          </w:p>
        </w:tc>
        <w:tc>
          <w:tcPr>
            <w:tcW w:w="345" w:type="dxa"/>
            <w:tcBorders>
              <w:top w:val="nil"/>
              <w:left w:val="nil"/>
              <w:bottom w:val="nil"/>
              <w:right w:val="nil"/>
            </w:tcBorders>
          </w:tcPr>
          <w:p w:rsidR="00C20344" w:rsidRDefault="00C20344">
            <w:pPr>
              <w:pStyle w:val="ConsPlusNormal"/>
            </w:pPr>
          </w:p>
        </w:tc>
        <w:tc>
          <w:tcPr>
            <w:tcW w:w="4185" w:type="dxa"/>
            <w:tcBorders>
              <w:top w:val="nil"/>
              <w:left w:val="nil"/>
              <w:bottom w:val="single" w:sz="4" w:space="0" w:color="auto"/>
              <w:right w:val="nil"/>
            </w:tcBorders>
          </w:tcPr>
          <w:p w:rsidR="00C20344" w:rsidRDefault="00C20344">
            <w:pPr>
              <w:pStyle w:val="ConsPlusNormal"/>
            </w:pPr>
          </w:p>
        </w:tc>
      </w:tr>
      <w:tr w:rsidR="00C20344">
        <w:tblPrEx>
          <w:tblBorders>
            <w:insideH w:val="single" w:sz="4" w:space="0" w:color="auto"/>
          </w:tblBorders>
        </w:tblPrEx>
        <w:tc>
          <w:tcPr>
            <w:tcW w:w="2608" w:type="dxa"/>
            <w:tcBorders>
              <w:top w:val="single" w:sz="4" w:space="0" w:color="auto"/>
              <w:left w:val="nil"/>
              <w:bottom w:val="nil"/>
              <w:right w:val="nil"/>
            </w:tcBorders>
          </w:tcPr>
          <w:p w:rsidR="00C20344" w:rsidRDefault="00C20344">
            <w:pPr>
              <w:pStyle w:val="ConsPlusNormal"/>
              <w:jc w:val="center"/>
            </w:pPr>
            <w:r>
              <w:t>дата подачи заявления</w:t>
            </w:r>
          </w:p>
        </w:tc>
        <w:tc>
          <w:tcPr>
            <w:tcW w:w="345" w:type="dxa"/>
            <w:tcBorders>
              <w:top w:val="nil"/>
              <w:left w:val="nil"/>
              <w:bottom w:val="nil"/>
              <w:right w:val="nil"/>
            </w:tcBorders>
          </w:tcPr>
          <w:p w:rsidR="00C20344" w:rsidRDefault="00C20344">
            <w:pPr>
              <w:pStyle w:val="ConsPlusNormal"/>
            </w:pPr>
          </w:p>
        </w:tc>
        <w:tc>
          <w:tcPr>
            <w:tcW w:w="1588" w:type="dxa"/>
            <w:gridSpan w:val="2"/>
            <w:tcBorders>
              <w:top w:val="single" w:sz="4" w:space="0" w:color="auto"/>
              <w:left w:val="nil"/>
              <w:bottom w:val="nil"/>
              <w:right w:val="nil"/>
            </w:tcBorders>
          </w:tcPr>
          <w:p w:rsidR="00C20344" w:rsidRDefault="00C20344">
            <w:pPr>
              <w:pStyle w:val="ConsPlusNormal"/>
              <w:jc w:val="center"/>
            </w:pPr>
            <w:r>
              <w:t>подпись</w:t>
            </w:r>
          </w:p>
        </w:tc>
        <w:tc>
          <w:tcPr>
            <w:tcW w:w="345" w:type="dxa"/>
            <w:tcBorders>
              <w:top w:val="nil"/>
              <w:left w:val="nil"/>
              <w:bottom w:val="nil"/>
              <w:right w:val="nil"/>
            </w:tcBorders>
          </w:tcPr>
          <w:p w:rsidR="00C20344" w:rsidRDefault="00C20344">
            <w:pPr>
              <w:pStyle w:val="ConsPlusNormal"/>
            </w:pPr>
          </w:p>
        </w:tc>
        <w:tc>
          <w:tcPr>
            <w:tcW w:w="4185" w:type="dxa"/>
            <w:tcBorders>
              <w:top w:val="single" w:sz="4" w:space="0" w:color="auto"/>
              <w:left w:val="nil"/>
              <w:bottom w:val="nil"/>
              <w:right w:val="nil"/>
            </w:tcBorders>
          </w:tcPr>
          <w:p w:rsidR="00C20344" w:rsidRDefault="00C20344">
            <w:pPr>
              <w:pStyle w:val="ConsPlusNormal"/>
              <w:jc w:val="center"/>
            </w:pPr>
            <w:r>
              <w:t>расшифровка подписи</w:t>
            </w:r>
          </w:p>
        </w:tc>
      </w:tr>
    </w:tbl>
    <w:p w:rsidR="00C20344" w:rsidRDefault="00C20344">
      <w:pPr>
        <w:pStyle w:val="ConsPlusNormal"/>
        <w:ind w:firstLine="540"/>
        <w:jc w:val="both"/>
      </w:pPr>
    </w:p>
    <w:p w:rsidR="00C20344" w:rsidRDefault="00C20344">
      <w:pPr>
        <w:pStyle w:val="ConsPlusNormal"/>
        <w:ind w:firstLine="540"/>
        <w:jc w:val="both"/>
      </w:pPr>
    </w:p>
    <w:p w:rsidR="00C20344" w:rsidRDefault="00C20344">
      <w:pPr>
        <w:pStyle w:val="ConsPlusNormal"/>
        <w:pBdr>
          <w:bottom w:val="single" w:sz="6" w:space="0" w:color="auto"/>
        </w:pBdr>
        <w:spacing w:before="100" w:after="100"/>
        <w:jc w:val="both"/>
        <w:rPr>
          <w:sz w:val="2"/>
          <w:szCs w:val="2"/>
        </w:rPr>
      </w:pPr>
    </w:p>
    <w:p w:rsidR="00FE06F8" w:rsidRDefault="00FE06F8">
      <w:bookmarkStart w:id="6" w:name="_GoBack"/>
      <w:bookmarkEnd w:id="6"/>
    </w:p>
    <w:sectPr w:rsidR="00FE06F8">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44"/>
    <w:rsid w:val="00C20344"/>
    <w:rsid w:val="00FE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034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2034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20344"/>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034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2034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2034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2632&amp;dst=1124" TargetMode="External"/><Relationship Id="rId13" Type="http://schemas.openxmlformats.org/officeDocument/2006/relationships/hyperlink" Target="https://login.consultant.ru/link/?req=doc&amp;base=RLAW404&amp;n=96847&amp;dst=100010" TargetMode="External"/><Relationship Id="rId18" Type="http://schemas.openxmlformats.org/officeDocument/2006/relationships/hyperlink" Target="https://login.consultant.ru/link/?req=doc&amp;base=RLAW404&amp;n=96847&amp;dst=100028" TargetMode="External"/><Relationship Id="rId26" Type="http://schemas.openxmlformats.org/officeDocument/2006/relationships/hyperlink" Target="https://login.consultant.ru/link/?req=doc&amp;base=RLAW404&amp;n=96847&amp;dst=100089" TargetMode="External"/><Relationship Id="rId3" Type="http://schemas.openxmlformats.org/officeDocument/2006/relationships/settings" Target="settings.xml"/><Relationship Id="rId21" Type="http://schemas.openxmlformats.org/officeDocument/2006/relationships/hyperlink" Target="https://login.consultant.ru/link/?req=doc&amp;base=RLAW404&amp;n=96847&amp;dst=100044" TargetMode="External"/><Relationship Id="rId7" Type="http://schemas.openxmlformats.org/officeDocument/2006/relationships/hyperlink" Target="https://login.consultant.ru/link/?req=doc&amp;base=RLAW404&amp;n=47269" TargetMode="External"/><Relationship Id="rId12" Type="http://schemas.openxmlformats.org/officeDocument/2006/relationships/hyperlink" Target="https://login.consultant.ru/link/?req=doc&amp;base=RLAW404&amp;n=96847&amp;dst=100009" TargetMode="External"/><Relationship Id="rId17" Type="http://schemas.openxmlformats.org/officeDocument/2006/relationships/hyperlink" Target="https://login.consultant.ru/link/?req=doc&amp;base=RLAW404&amp;n=96847&amp;dst=100027" TargetMode="External"/><Relationship Id="rId25" Type="http://schemas.openxmlformats.org/officeDocument/2006/relationships/hyperlink" Target="https://login.consultant.ru/link/?req=doc&amp;base=RLAW404&amp;n=96847&amp;dst=100059" TargetMode="External"/><Relationship Id="rId2" Type="http://schemas.microsoft.com/office/2007/relationships/stylesWithEffects" Target="stylesWithEffects.xml"/><Relationship Id="rId16" Type="http://schemas.openxmlformats.org/officeDocument/2006/relationships/hyperlink" Target="https://login.consultant.ru/link/?req=doc&amp;base=RLAW404&amp;n=96847&amp;dst=100025" TargetMode="External"/><Relationship Id="rId20" Type="http://schemas.openxmlformats.org/officeDocument/2006/relationships/hyperlink" Target="https://login.consultant.ru/link/?req=doc&amp;base=LAW&amp;n=502632&amp;dst=101791" TargetMode="External"/><Relationship Id="rId1" Type="http://schemas.openxmlformats.org/officeDocument/2006/relationships/styles" Target="styles.xml"/><Relationship Id="rId6" Type="http://schemas.openxmlformats.org/officeDocument/2006/relationships/hyperlink" Target="https://login.consultant.ru/link/?req=doc&amp;base=RLAW404&amp;n=96847&amp;dst=100005" TargetMode="External"/><Relationship Id="rId11" Type="http://schemas.openxmlformats.org/officeDocument/2006/relationships/hyperlink" Target="https://login.consultant.ru/link/?req=doc&amp;base=RLAW404&amp;n=96847&amp;dst=100007" TargetMode="External"/><Relationship Id="rId24" Type="http://schemas.openxmlformats.org/officeDocument/2006/relationships/hyperlink" Target="https://login.consultant.ru/link/?req=doc&amp;base=LAW&amp;n=482686&amp;dst=100282"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404&amp;n=96847&amp;dst=100023" TargetMode="External"/><Relationship Id="rId23" Type="http://schemas.openxmlformats.org/officeDocument/2006/relationships/hyperlink" Target="https://login.consultant.ru/link/?req=doc&amp;base=RLAW404&amp;n=96847&amp;dst=100055" TargetMode="External"/><Relationship Id="rId28" Type="http://schemas.openxmlformats.org/officeDocument/2006/relationships/theme" Target="theme/theme1.xml"/><Relationship Id="rId10" Type="http://schemas.openxmlformats.org/officeDocument/2006/relationships/hyperlink" Target="https://login.consultant.ru/link/?req=doc&amp;base=RLAW404&amp;n=96847&amp;dst=100006" TargetMode="External"/><Relationship Id="rId19" Type="http://schemas.openxmlformats.org/officeDocument/2006/relationships/hyperlink" Target="https://login.consultant.ru/link/?req=doc&amp;base=RLAW404&amp;n=96847&amp;dst=10003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2632&amp;dst=101791" TargetMode="External"/><Relationship Id="rId14" Type="http://schemas.openxmlformats.org/officeDocument/2006/relationships/hyperlink" Target="https://login.consultant.ru/link/?req=doc&amp;base=RLAW404&amp;n=96847&amp;dst=100012" TargetMode="External"/><Relationship Id="rId22" Type="http://schemas.openxmlformats.org/officeDocument/2006/relationships/hyperlink" Target="https://login.consultant.ru/link/?req=doc&amp;base=RLAW404&amp;n=96847&amp;dst=10004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2995</Words>
  <Characters>17072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Гущина Вероника Николаевна</dc:creator>
  <cp:lastModifiedBy>Гущина Вероника Николаевна</cp:lastModifiedBy>
  <cp:revision>1</cp:revision>
  <dcterms:created xsi:type="dcterms:W3CDTF">2025-05-15T08:33:00Z</dcterms:created>
  <dcterms:modified xsi:type="dcterms:W3CDTF">2025-05-15T08:34:00Z</dcterms:modified>
</cp:coreProperties>
</file>