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900" w:rsidRDefault="00FD7900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FD7900" w:rsidRDefault="00FD7900">
      <w:pPr>
        <w:pStyle w:val="ConsPlusNormal"/>
        <w:jc w:val="both"/>
        <w:outlineLvl w:val="0"/>
      </w:pPr>
    </w:p>
    <w:p w:rsidR="00FD7900" w:rsidRDefault="00FD7900">
      <w:pPr>
        <w:pStyle w:val="ConsPlusTitle"/>
        <w:jc w:val="center"/>
        <w:outlineLvl w:val="0"/>
      </w:pPr>
      <w:r>
        <w:t>АДМИНИСТРАЦИЯ ГОРОДА БЕЛГОРОДА</w:t>
      </w:r>
    </w:p>
    <w:p w:rsidR="00FD7900" w:rsidRDefault="00FD7900">
      <w:pPr>
        <w:pStyle w:val="ConsPlusTitle"/>
        <w:jc w:val="center"/>
      </w:pPr>
    </w:p>
    <w:p w:rsidR="00FD7900" w:rsidRDefault="00FD7900">
      <w:pPr>
        <w:pStyle w:val="ConsPlusTitle"/>
        <w:jc w:val="center"/>
      </w:pPr>
      <w:r>
        <w:t>ПОСТАНОВЛЕНИЕ</w:t>
      </w:r>
    </w:p>
    <w:p w:rsidR="00FD7900" w:rsidRDefault="00FD7900">
      <w:pPr>
        <w:pStyle w:val="ConsPlusTitle"/>
        <w:jc w:val="center"/>
      </w:pPr>
      <w:r>
        <w:t>от 5 декабря 2022 г. N 229</w:t>
      </w:r>
    </w:p>
    <w:p w:rsidR="00FD7900" w:rsidRDefault="00FD7900">
      <w:pPr>
        <w:pStyle w:val="ConsPlusTitle"/>
        <w:jc w:val="center"/>
      </w:pPr>
    </w:p>
    <w:p w:rsidR="00FD7900" w:rsidRDefault="00FD7900">
      <w:pPr>
        <w:pStyle w:val="ConsPlusTitle"/>
        <w:jc w:val="center"/>
      </w:pPr>
      <w:r>
        <w:t>О МЕРАХ ПО ПРЕДУПРЕЖДЕНИЮ КОРРУПЦИИ В ОРГАНИЗАЦИЯХ,</w:t>
      </w:r>
    </w:p>
    <w:p w:rsidR="00FD7900" w:rsidRDefault="00FD7900">
      <w:pPr>
        <w:pStyle w:val="ConsPlusTitle"/>
        <w:jc w:val="center"/>
      </w:pPr>
      <w:r>
        <w:t xml:space="preserve">ФУНКЦИИ И ПОЛНОМОЧИЯ </w:t>
      </w:r>
      <w:proofErr w:type="gramStart"/>
      <w:r>
        <w:t>УЧРЕДИТЕЛЯ</w:t>
      </w:r>
      <w:proofErr w:type="gramEnd"/>
      <w:r>
        <w:t xml:space="preserve"> КОТОРЫХ ОСУЩЕСТВЛЯЕТ</w:t>
      </w:r>
    </w:p>
    <w:p w:rsidR="00FD7900" w:rsidRDefault="00FD7900">
      <w:pPr>
        <w:pStyle w:val="ConsPlusTitle"/>
        <w:jc w:val="center"/>
      </w:pPr>
      <w:r>
        <w:t>АДМИНИСТРАЦИЯ ГОРОДА БЕЛГОРОДА</w:t>
      </w:r>
    </w:p>
    <w:p w:rsidR="00FD7900" w:rsidRDefault="00FD790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D790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D7900" w:rsidRDefault="00FD790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7900" w:rsidRDefault="00FD790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D7900" w:rsidRDefault="00FD790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D7900" w:rsidRDefault="00FD790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11.09.2023 N 133)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7900" w:rsidRDefault="00FD7900">
            <w:pPr>
              <w:pStyle w:val="ConsPlusNormal"/>
            </w:pPr>
          </w:p>
        </w:tc>
      </w:tr>
    </w:tbl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7">
        <w:r>
          <w:rPr>
            <w:color w:val="0000FF"/>
          </w:rPr>
          <w:t>статьей 13.3</w:t>
        </w:r>
      </w:hyperlink>
      <w:r>
        <w:t xml:space="preserve"> Федерального закона от 25 декабря 2008 года N 273-ФЗ "О противодействии коррупции", руководствуясь </w:t>
      </w:r>
      <w:hyperlink r:id="rId8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4 июля 2022 года N 410-пп "О мерах по предупреждению коррупции в организациях, подведомственных органам исполнительной власти, государственным органам Белгородской области", в целях обеспечения единой государственной политики в области противодействия коррупции постановляю:</w:t>
      </w:r>
      <w:proofErr w:type="gramEnd"/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ind w:firstLine="540"/>
        <w:jc w:val="both"/>
      </w:pPr>
      <w:r>
        <w:t xml:space="preserve">1. Утвердить антикоррупционные </w:t>
      </w:r>
      <w:hyperlink w:anchor="P43">
        <w:r>
          <w:rPr>
            <w:color w:val="0000FF"/>
          </w:rPr>
          <w:t>стандарты</w:t>
        </w:r>
      </w:hyperlink>
      <w:r>
        <w:t xml:space="preserve"> организаций, функции и полномочия учредителя которых осуществляет администрация города Белгорода (далее - Антикоррупционные стандарты) (приложение 1).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ind w:firstLine="540"/>
        <w:jc w:val="both"/>
      </w:pPr>
      <w:r>
        <w:t xml:space="preserve">2. Утвердить </w:t>
      </w:r>
      <w:hyperlink w:anchor="P306">
        <w:r>
          <w:rPr>
            <w:color w:val="0000FF"/>
          </w:rPr>
          <w:t>положение</w:t>
        </w:r>
      </w:hyperlink>
      <w:r>
        <w:t xml:space="preserve"> о предотвращении и урегулировании конфликта интересов организаций, функции и полномочия учредителя которых осуществляет администрация города Белгорода (далее - Положение о предотвращении и урегулировании конфликта интересов) (приложение 2).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ind w:firstLine="540"/>
        <w:jc w:val="both"/>
      </w:pPr>
      <w:r>
        <w:t>3. Руководителям отраслевых (функциональных) органов администрации города Белгорода, осуществляющих функции и полномочия учредителей организаций: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 xml:space="preserve">- осуществить разработку и утверждение Антикоррупционных стандартов, </w:t>
      </w:r>
      <w:hyperlink w:anchor="P306">
        <w:r>
          <w:rPr>
            <w:color w:val="0000FF"/>
          </w:rPr>
          <w:t>Положения</w:t>
        </w:r>
      </w:hyperlink>
      <w:r>
        <w:t xml:space="preserve"> о предотвращении и урегулировании конфликта интересов для подведомственных организаций;</w:t>
      </w:r>
    </w:p>
    <w:p w:rsidR="00FD7900" w:rsidRDefault="00FD7900">
      <w:pPr>
        <w:pStyle w:val="ConsPlusNormal"/>
        <w:spacing w:before="220"/>
        <w:ind w:firstLine="540"/>
        <w:jc w:val="both"/>
      </w:pPr>
      <w:proofErr w:type="gramStart"/>
      <w:r>
        <w:t>- обеспечить направление в комитет по труду и кадровой политике администрации города Белгорода информации (в срок не позднее 3 (трех) рабочих дней со дня ее поступления от подведомственных организаций) о случаях возникновения (возможности возникновения) конфликта интересов у руководителя или работников организаций, об утвердительных ответах, данных руководителем или работниками организаций при заполнении декларации конфликта интересов.</w:t>
      </w:r>
      <w:proofErr w:type="gramEnd"/>
    </w:p>
    <w:p w:rsidR="00FD7900" w:rsidRDefault="00FD790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11.09.2023 N 133)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ind w:firstLine="540"/>
        <w:jc w:val="both"/>
      </w:pPr>
      <w:r>
        <w:t>4. Управлению информационной политики администрации города Белгорода (Абакумова О.С.) обеспечить опубликование настоящего постановления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руководителя комитета по труду и кадровой политике администрации города Пашкову А.А.</w:t>
      </w:r>
    </w:p>
    <w:p w:rsidR="00FD7900" w:rsidRDefault="00FD7900">
      <w:pPr>
        <w:pStyle w:val="ConsPlusNormal"/>
        <w:jc w:val="both"/>
      </w:pPr>
      <w:r>
        <w:t xml:space="preserve">(п. 5 в ред. </w:t>
      </w:r>
      <w:hyperlink r:id="rId10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11.09.2023 N 133)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right"/>
      </w:pPr>
      <w:r>
        <w:t>Первый заместитель главы</w:t>
      </w:r>
    </w:p>
    <w:p w:rsidR="00FD7900" w:rsidRDefault="00FD7900">
      <w:pPr>
        <w:pStyle w:val="ConsPlusNormal"/>
        <w:jc w:val="right"/>
      </w:pPr>
      <w:r>
        <w:t>администрации города</w:t>
      </w:r>
    </w:p>
    <w:p w:rsidR="00FD7900" w:rsidRDefault="00FD7900">
      <w:pPr>
        <w:pStyle w:val="ConsPlusNormal"/>
        <w:jc w:val="right"/>
      </w:pPr>
      <w:r>
        <w:t>В.В.ДЕМИДОВ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right"/>
        <w:outlineLvl w:val="0"/>
      </w:pPr>
      <w:r>
        <w:t>Приложение 1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right"/>
      </w:pPr>
      <w:r>
        <w:t>Утверждены</w:t>
      </w:r>
    </w:p>
    <w:p w:rsidR="00FD7900" w:rsidRDefault="00FD7900">
      <w:pPr>
        <w:pStyle w:val="ConsPlusNormal"/>
        <w:jc w:val="right"/>
      </w:pPr>
      <w:r>
        <w:t>постановлением</w:t>
      </w:r>
    </w:p>
    <w:p w:rsidR="00FD7900" w:rsidRDefault="00FD7900">
      <w:pPr>
        <w:pStyle w:val="ConsPlusNormal"/>
        <w:jc w:val="right"/>
      </w:pPr>
      <w:r>
        <w:t>администрации города Белгорода</w:t>
      </w:r>
    </w:p>
    <w:p w:rsidR="00FD7900" w:rsidRDefault="00FD7900">
      <w:pPr>
        <w:pStyle w:val="ConsPlusNormal"/>
        <w:jc w:val="right"/>
      </w:pPr>
      <w:r>
        <w:t>от 05.12.2022 N 229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Title"/>
        <w:jc w:val="center"/>
      </w:pPr>
      <w:bookmarkStart w:id="0" w:name="P43"/>
      <w:bookmarkEnd w:id="0"/>
      <w:r>
        <w:t>АНТИКОРРУПЦИОННЫЕ СТАНДАРТЫ</w:t>
      </w:r>
    </w:p>
    <w:p w:rsidR="00FD7900" w:rsidRDefault="00FD7900">
      <w:pPr>
        <w:pStyle w:val="ConsPlusTitle"/>
        <w:jc w:val="center"/>
      </w:pPr>
      <w:r>
        <w:t>ОРГАНИЗАЦИЙ, ФУНКЦИИ И ПОЛНОМОЧИЯ УЧРЕДИТЕЛЯ КОТОРЫХ</w:t>
      </w:r>
    </w:p>
    <w:p w:rsidR="00FD7900" w:rsidRDefault="00FD7900">
      <w:pPr>
        <w:pStyle w:val="ConsPlusTitle"/>
        <w:jc w:val="center"/>
      </w:pPr>
      <w:r>
        <w:t>ОСУЩЕСТВЛЯЕТ АДМИНИСТРАЦИЯ ГОРОДА БЕЛГОРОДА</w:t>
      </w:r>
    </w:p>
    <w:p w:rsidR="00FD7900" w:rsidRDefault="00FD790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D790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D7900" w:rsidRDefault="00FD790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7900" w:rsidRDefault="00FD790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D7900" w:rsidRDefault="00FD790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D7900" w:rsidRDefault="00FD790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11.09.2023 N 133)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7900" w:rsidRDefault="00FD7900">
            <w:pPr>
              <w:pStyle w:val="ConsPlusNormal"/>
            </w:pPr>
          </w:p>
        </w:tc>
      </w:tr>
    </w:tbl>
    <w:p w:rsidR="00FD7900" w:rsidRDefault="00FD7900">
      <w:pPr>
        <w:pStyle w:val="ConsPlusNormal"/>
        <w:jc w:val="both"/>
      </w:pPr>
    </w:p>
    <w:p w:rsidR="00FD7900" w:rsidRDefault="00FD7900">
      <w:pPr>
        <w:pStyle w:val="ConsPlusTitle"/>
        <w:jc w:val="center"/>
        <w:outlineLvl w:val="1"/>
      </w:pPr>
      <w:r>
        <w:t>I. Общие положения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ind w:firstLine="540"/>
        <w:jc w:val="both"/>
      </w:pPr>
      <w:r>
        <w:t>1.1. Антикоррупционные стандарты организаций, функции и полномочия учредителя которых осуществляет администрация города Белгорода (далее - Антикоррупционные стандарты), представляют собой базовые положения, определяющие основные задачи, принципы и мероприятия, направленные на предупреждение коррупции, в целях обеспечения добросовестной работы организаций, функции и полномочия учредителя которых осуществляет администрация города Белгорода (далее - организация).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1.2. Задачами внедрения Антикоррупционных стандартов являются: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повышение открытости и прозрачности деятельности организации;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создание эффективного механизма профилактики коррупционных проявлений, минимизации рисков вовлечения организац</w:t>
      </w:r>
      <w:proofErr w:type="gramStart"/>
      <w:r>
        <w:t>ии и ее</w:t>
      </w:r>
      <w:proofErr w:type="gramEnd"/>
      <w:r>
        <w:t xml:space="preserve"> работников в коррупционную деятельность;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формирование у работников организации негативного отношения к коррупционным проявлениям, а также навыков антикоррупционного поведения;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минимизация имущественного и репутационного ущерба организации путем предотвращения коррупционных действий.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Title"/>
        <w:jc w:val="center"/>
        <w:outlineLvl w:val="1"/>
      </w:pPr>
      <w:r>
        <w:t>II. Должностные лица организации, ответственные за внедрение</w:t>
      </w:r>
    </w:p>
    <w:p w:rsidR="00FD7900" w:rsidRDefault="00FD7900">
      <w:pPr>
        <w:pStyle w:val="ConsPlusTitle"/>
        <w:jc w:val="center"/>
      </w:pPr>
      <w:r>
        <w:t>Антикоррупционных стандартов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ind w:firstLine="540"/>
        <w:jc w:val="both"/>
      </w:pPr>
      <w:r>
        <w:t>2.1. Реализацию мер, направленных на внедрение Антикоррупционных стандартов в организации, осуществляют руководитель, заместитель руководителя, работник либо должностное лицо, ответственное за работу по профилактике коррупционных и иных правонарушений в организации.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Title"/>
        <w:jc w:val="center"/>
        <w:outlineLvl w:val="1"/>
      </w:pPr>
      <w:r>
        <w:t>III. Принципы Антикоррупционных стандартов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ind w:firstLine="540"/>
        <w:jc w:val="both"/>
      </w:pPr>
      <w:r>
        <w:t>3.1. Антикоррупционные стандарты основываются на следующих принципах: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законность;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открытость и прозрачность деятельности;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добросовестная конкуренция;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приоритетное применение мер по предупреждению коррупции;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сотрудничество с институтами гражданского общества, международными организациями и физическими лицами;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постоянный контроль и мониторинг исполнения Антикоррупционных стандартов.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Title"/>
        <w:jc w:val="center"/>
        <w:outlineLvl w:val="1"/>
      </w:pPr>
      <w:r>
        <w:t>IV. Мероприятия, направленные на предупреждение коррупции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ind w:firstLine="540"/>
        <w:jc w:val="both"/>
      </w:pPr>
      <w:r>
        <w:t>4.1. Реализация мероприятий по предупреждению коррупции в организации осуществляется в соответствии с утверждаемым руководителем организации планом противодействия коррупции.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4.2. Мероприятиями, направленными на предупреждение коррупции, являются: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4.2.1. Предотвращение, выявление и урегулирование конфликта интересов, стороной которого являются работники организации.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В целях предотвращения, выявления и урегулирования конфликта интересов руководитель организации утверждает перечень должностей, исполнение обязанностей по которым связано с коррупционными рисками (далее - перечень), подлежащий актуализации не реже одного раза в год.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В перечень включаются должности руководителя организации, заместителя руководителя организации, главного бухгалтера организации, работников контрактной службы организации, а также иные должности работников организации (по согласованию с комитетом по труду и кадровой политике администрации города Белгорода (далее - Комитет по труду и кадровой политике)), осуществляющих исполнение обязанностей, связанных с коррупционными рисками.</w:t>
      </w:r>
    </w:p>
    <w:p w:rsidR="00FD7900" w:rsidRDefault="00FD7900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11.09.2023 N 133)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Организация направляет копию перечня в течение 5 (пяти) рабочих дней со дня его утверждения в Комитет по труду и кадровой политике.</w:t>
      </w:r>
    </w:p>
    <w:p w:rsidR="00FD7900" w:rsidRDefault="00FD7900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11.09.2023 N 133)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 xml:space="preserve">Лица, занимающие должности, включенные в перечень, ежегодно до 30 апреля года, следующего </w:t>
      </w:r>
      <w:proofErr w:type="gramStart"/>
      <w:r>
        <w:t>за</w:t>
      </w:r>
      <w:proofErr w:type="gramEnd"/>
      <w:r>
        <w:t xml:space="preserve"> </w:t>
      </w:r>
      <w:proofErr w:type="gramStart"/>
      <w:r>
        <w:t>отчетным</w:t>
      </w:r>
      <w:proofErr w:type="gramEnd"/>
      <w:r>
        <w:t xml:space="preserve">, представляют </w:t>
      </w:r>
      <w:hyperlink w:anchor="P135">
        <w:r>
          <w:rPr>
            <w:color w:val="0000FF"/>
          </w:rPr>
          <w:t>декларацию</w:t>
        </w:r>
      </w:hyperlink>
      <w:r>
        <w:t xml:space="preserve"> конфликта интересов (далее - декларация) по форме согласно приложению 1 к настоящим Антикоррупционным стандартам.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Работники организации представляют декларацию руководителю организации, руководитель организации - в Комитет по труду и кадровой политике.</w:t>
      </w:r>
    </w:p>
    <w:p w:rsidR="00FD7900" w:rsidRDefault="00FD7900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11.09.2023 N 133)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Решение по декларации принимается руководителем организации, а в случае предоставления декларации руководителем организации - руководителем Комитета по труду и кадровой политике, в срок не позднее 7 (семи) рабочих дней со дня предоставления декларации.</w:t>
      </w:r>
    </w:p>
    <w:p w:rsidR="00FD7900" w:rsidRDefault="00FD7900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11.09.2023 N 133)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lastRenderedPageBreak/>
        <w:t>Руководитель организации обеспечивает направление в Комитет по труду и кадровой политике информации о выявленных случаях возникновения (возможности возникновения) конфликта интересов у работников организации, об утвердительных ответах, данных работниками организации при заполнении декларации.</w:t>
      </w:r>
    </w:p>
    <w:p w:rsidR="00FD7900" w:rsidRDefault="00FD7900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11.09.2023 N 133)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4.2.2. Оценка коррупционных рисков организации.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Организация не реже 1 раза в год осуществляет оценку коррупционных рисков с учетом специфики деятельности организации.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4.2.3. Предупреждение коррупции при взаимодействии с контрагентами.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4.2.3.1. Поддержание деловых (хозяйственных) отношений с контрагентами, которые осуществляют свою деятельность на принципах законности, добросовестной конкуренции, заботятся о собственной репутации, реализуют собственные меры по предупреждению коррупции, участвуют в коллективных антикоррупционных инициативах.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4.2.3.2. Предварительная оценка деловой репутации контрагентов организации в целях снижения риска ее вовлечения в коррупционную деятельность.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4.2.4. Антикоррупционное просвещение работников.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Организация на постоянной основе обеспечивает информирование работников о требованиях законодательства о противодействии коррупции.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4.2.5. Внутренний контроль и аудит.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Осуществление на постоянной основе внутреннего контроля и аудита хозяйственных операций организации в соответствии с требованиями действующего законодательства.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4.2.6. Взаимодействие с контрольно-надзорными и правоохранительными органами в сфере противодействия коррупции.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4.2.6.1. Обо всех случаях совершения работниками организации коррупционных правонарушений организация сообщает в правоохранительные органы и информирует Комитет по труду и кадровой политике.</w:t>
      </w:r>
    </w:p>
    <w:p w:rsidR="00FD7900" w:rsidRDefault="00FD7900">
      <w:pPr>
        <w:pStyle w:val="ConsPlusNormal"/>
        <w:jc w:val="both"/>
      </w:pPr>
      <w:r>
        <w:t xml:space="preserve">(в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11.09.2023 N 133)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4.2.6.2. Руководитель и работники организации оказывают содействие правоохранительным органам в выявлении и расследовании фактов совершения коррупционных правонарушений, а также предпринимают необходимые меры по сохранению и передаче в правоохранительные органы документов и информации, содержащей данные о коррупционных нарушениях.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 xml:space="preserve">4.2.7. </w:t>
      </w:r>
      <w:proofErr w:type="gramStart"/>
      <w:r>
        <w:t xml:space="preserve">В должностной инструкции работника либо должностного лица, ответственного за работу по профилактике коррупционных и иных правонарушений в организации, отражаются трудовые функции в соответствии с </w:t>
      </w:r>
      <w:hyperlink w:anchor="P219">
        <w:r>
          <w:rPr>
            <w:color w:val="0000FF"/>
          </w:rPr>
          <w:t>перечнем</w:t>
        </w:r>
      </w:hyperlink>
      <w:r>
        <w:t xml:space="preserve"> трудовых функций, включаемых в должностную инструкцию работника (или должностного лица, ответственного за работу по профилактике коррупционных и иных правонарушений) организаций (приложение 2 к настоящим Антикоррупционным стандартам).</w:t>
      </w:r>
      <w:proofErr w:type="gramEnd"/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Title"/>
        <w:jc w:val="center"/>
        <w:outlineLvl w:val="1"/>
      </w:pPr>
      <w:r>
        <w:t>V. Антикоррупционные стандарты</w:t>
      </w:r>
    </w:p>
    <w:p w:rsidR="00FD7900" w:rsidRDefault="00FD7900">
      <w:pPr>
        <w:pStyle w:val="ConsPlusTitle"/>
        <w:jc w:val="center"/>
      </w:pPr>
      <w:r>
        <w:t>поведения работников организации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ind w:firstLine="540"/>
        <w:jc w:val="both"/>
      </w:pPr>
      <w:r>
        <w:t xml:space="preserve">5.1. Руководитель и работники организации должны неукоснительно соблюдать требования действующего законодательства о противодействии коррупции, а также локальные нормативные </w:t>
      </w:r>
      <w:r>
        <w:lastRenderedPageBreak/>
        <w:t>акты организации, в том числе Антикоррупционные стандарты.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5.2. Работники организации: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исполняют трудовые функции добросовестно и на высоком профессиональном уровне;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исходят из того, что признание, соблюдение и защита прав и свобод человека и гражданина определяют основной смысл и содержание деятельности организации;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исключают действия, связанные с влиянием личной заинтересованности, препятствующей добросовестному исполнению трудовых функций;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соблюдают правила делового поведения и общения;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не используют должностное положение в личных целях.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5.3. Работники организации принимают меры по предотвращению и урегулированию конфликта интересов.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 xml:space="preserve">5.4. </w:t>
      </w:r>
      <w:proofErr w:type="gramStart"/>
      <w:r>
        <w:t xml:space="preserve">В случае обращения каких-либо лиц в целях склонения работника организации к совершению коррупционных правонарушений работник организации направляет руководителю организации </w:t>
      </w:r>
      <w:hyperlink w:anchor="P266">
        <w:r>
          <w:rPr>
            <w:color w:val="0000FF"/>
          </w:rPr>
          <w:t>уведомление</w:t>
        </w:r>
      </w:hyperlink>
      <w:r>
        <w:t xml:space="preserve"> о факте обращения в целях склонения работника к совершению коррупционных правонарушений (приложение 3 к настоящим Антикоррупционным стандартам), в случае обращения каких-либо лиц в целях склонения руководителя организации к совершению коррупционных правонарушений руководитель организации направляет указанное уведомление в Комитет по труду</w:t>
      </w:r>
      <w:proofErr w:type="gramEnd"/>
      <w:r>
        <w:t xml:space="preserve"> и кадровой политике.</w:t>
      </w:r>
    </w:p>
    <w:p w:rsidR="00FD7900" w:rsidRDefault="00FD7900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11.09.2023 N 133)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5.5. За нарушение требований действующего законодательства о противодействии коррупции руководитель и работники организации несут установленную действующим законодательством ответственность.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right"/>
      </w:pPr>
      <w:r>
        <w:t xml:space="preserve">Руководитель управления </w:t>
      </w:r>
      <w:proofErr w:type="gramStart"/>
      <w:r>
        <w:t>кадровой</w:t>
      </w:r>
      <w:proofErr w:type="gramEnd"/>
    </w:p>
    <w:p w:rsidR="00FD7900" w:rsidRDefault="00FD7900">
      <w:pPr>
        <w:pStyle w:val="ConsPlusNormal"/>
        <w:jc w:val="right"/>
      </w:pPr>
      <w:r>
        <w:t>политики администрации города Белгорода</w:t>
      </w:r>
    </w:p>
    <w:p w:rsidR="00FD7900" w:rsidRDefault="00FD7900">
      <w:pPr>
        <w:pStyle w:val="ConsPlusNormal"/>
        <w:jc w:val="right"/>
      </w:pPr>
      <w:r>
        <w:t>А.А.ПАШКОВА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right"/>
        <w:outlineLvl w:val="1"/>
      </w:pPr>
      <w:r>
        <w:t>Приложение 1</w:t>
      </w:r>
    </w:p>
    <w:p w:rsidR="00FD7900" w:rsidRDefault="00FD7900">
      <w:pPr>
        <w:pStyle w:val="ConsPlusNormal"/>
        <w:jc w:val="right"/>
      </w:pPr>
      <w:r>
        <w:t>к антикоррупционным стандартам организаций,</w:t>
      </w:r>
    </w:p>
    <w:p w:rsidR="00FD7900" w:rsidRDefault="00FD7900">
      <w:pPr>
        <w:pStyle w:val="ConsPlusNormal"/>
        <w:jc w:val="right"/>
      </w:pPr>
      <w:r>
        <w:t xml:space="preserve">функции и полномочия учредителя </w:t>
      </w:r>
      <w:proofErr w:type="gramStart"/>
      <w:r>
        <w:t>которых</w:t>
      </w:r>
      <w:proofErr w:type="gramEnd"/>
    </w:p>
    <w:p w:rsidR="00FD7900" w:rsidRDefault="00FD7900">
      <w:pPr>
        <w:pStyle w:val="ConsPlusNormal"/>
        <w:jc w:val="right"/>
      </w:pPr>
      <w:r>
        <w:t>осуществляет администрация города Белгорода</w:t>
      </w:r>
    </w:p>
    <w:p w:rsidR="00FD7900" w:rsidRDefault="00FD790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D790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D7900" w:rsidRDefault="00FD790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7900" w:rsidRDefault="00FD790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D7900" w:rsidRDefault="00FD790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D7900" w:rsidRDefault="00FD790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9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11.09.2023 N 133)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7900" w:rsidRDefault="00FD7900">
            <w:pPr>
              <w:pStyle w:val="ConsPlusNormal"/>
            </w:pPr>
          </w:p>
        </w:tc>
      </w:tr>
    </w:tbl>
    <w:p w:rsidR="00FD7900" w:rsidRDefault="00FD790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0"/>
        <w:gridCol w:w="340"/>
        <w:gridCol w:w="510"/>
        <w:gridCol w:w="4365"/>
      </w:tblGrid>
      <w:tr w:rsidR="00FD7900">
        <w:tc>
          <w:tcPr>
            <w:tcW w:w="90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D7900" w:rsidRDefault="00FD7900">
            <w:pPr>
              <w:pStyle w:val="ConsPlusNormal"/>
              <w:jc w:val="center"/>
            </w:pPr>
            <w:bookmarkStart w:id="1" w:name="P135"/>
            <w:bookmarkEnd w:id="1"/>
            <w:r>
              <w:t>Декларация</w:t>
            </w:r>
          </w:p>
          <w:p w:rsidR="00FD7900" w:rsidRDefault="00FD7900">
            <w:pPr>
              <w:pStyle w:val="ConsPlusNormal"/>
              <w:jc w:val="center"/>
            </w:pPr>
            <w:r>
              <w:t>конфликта интересов</w:t>
            </w:r>
          </w:p>
        </w:tc>
      </w:tr>
      <w:tr w:rsidR="00FD7900">
        <w:tc>
          <w:tcPr>
            <w:tcW w:w="906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7900" w:rsidRDefault="00FD7900">
            <w:pPr>
              <w:pStyle w:val="ConsPlusNormal"/>
              <w:ind w:firstLine="283"/>
              <w:jc w:val="both"/>
            </w:pPr>
            <w:r>
              <w:t>Я, ____________________________________________________________________,</w:t>
            </w:r>
          </w:p>
          <w:p w:rsidR="00FD7900" w:rsidRDefault="00FD7900">
            <w:pPr>
              <w:pStyle w:val="ConsPlusNormal"/>
              <w:jc w:val="center"/>
            </w:pPr>
            <w:r>
              <w:t>(Ф.И.О.)</w:t>
            </w:r>
          </w:p>
          <w:p w:rsidR="00FD7900" w:rsidRDefault="00FD7900">
            <w:pPr>
              <w:pStyle w:val="ConsPlusNormal"/>
              <w:jc w:val="both"/>
            </w:pPr>
            <w:proofErr w:type="gramStart"/>
            <w:r>
              <w:t>ознакомлен</w:t>
            </w:r>
            <w:proofErr w:type="gramEnd"/>
            <w:r>
              <w:t xml:space="preserve"> с Антикоррупционными стандартами, Положением о предотвращении и </w:t>
            </w:r>
            <w:r>
              <w:lastRenderedPageBreak/>
              <w:t>урегулировании конфликта интересов в _______________________________________,</w:t>
            </w:r>
          </w:p>
          <w:p w:rsidR="00FD7900" w:rsidRDefault="00FD7900">
            <w:pPr>
              <w:pStyle w:val="ConsPlusNormal"/>
              <w:jc w:val="right"/>
            </w:pPr>
            <w:r>
              <w:t>(наименование и организационно-правовая форма организации)</w:t>
            </w:r>
          </w:p>
          <w:p w:rsidR="00FD7900" w:rsidRDefault="00FD7900">
            <w:pPr>
              <w:pStyle w:val="ConsPlusNormal"/>
            </w:pPr>
            <w:r>
              <w:t>их требования мне понятны.</w:t>
            </w:r>
          </w:p>
        </w:tc>
      </w:tr>
      <w:tr w:rsidR="00FD7900">
        <w:tc>
          <w:tcPr>
            <w:tcW w:w="3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7900" w:rsidRDefault="00FD7900">
            <w:pPr>
              <w:pStyle w:val="ConsPlusNormal"/>
            </w:pPr>
            <w:r>
              <w:lastRenderedPageBreak/>
              <w:t>______________________________</w:t>
            </w:r>
          </w:p>
          <w:p w:rsidR="00FD7900" w:rsidRDefault="00FD7900">
            <w:pPr>
              <w:pStyle w:val="ConsPlusNormal"/>
              <w:jc w:val="center"/>
            </w:pPr>
            <w:r>
              <w:t>(подпись, Ф.И.О. лица, представившего декларацию)</w:t>
            </w:r>
          </w:p>
        </w:tc>
        <w:tc>
          <w:tcPr>
            <w:tcW w:w="52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7900" w:rsidRDefault="00FD7900">
            <w:pPr>
              <w:pStyle w:val="ConsPlusNormal"/>
            </w:pPr>
          </w:p>
        </w:tc>
      </w:tr>
      <w:tr w:rsidR="00FD7900">
        <w:tc>
          <w:tcPr>
            <w:tcW w:w="3850" w:type="dxa"/>
            <w:tcBorders>
              <w:top w:val="nil"/>
              <w:left w:val="nil"/>
              <w:bottom w:val="nil"/>
              <w:right w:val="nil"/>
            </w:tcBorders>
          </w:tcPr>
          <w:p w:rsidR="00FD7900" w:rsidRDefault="00FD7900">
            <w:pPr>
              <w:pStyle w:val="ConsPlusNormal"/>
            </w:pPr>
          </w:p>
        </w:tc>
        <w:tc>
          <w:tcPr>
            <w:tcW w:w="52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7900" w:rsidRDefault="00FD7900">
            <w:pPr>
              <w:pStyle w:val="ConsPlusNormal"/>
            </w:pPr>
            <w:r>
              <w:t>Кому: ____________________________________</w:t>
            </w:r>
          </w:p>
          <w:p w:rsidR="00FD7900" w:rsidRDefault="00FD7900">
            <w:pPr>
              <w:pStyle w:val="ConsPlusNormal"/>
              <w:jc w:val="right"/>
            </w:pPr>
            <w:r>
              <w:t>_____________________________________</w:t>
            </w:r>
          </w:p>
          <w:p w:rsidR="00FD7900" w:rsidRDefault="00FD7900">
            <w:pPr>
              <w:pStyle w:val="ConsPlusNormal"/>
              <w:jc w:val="right"/>
            </w:pPr>
            <w:r>
              <w:t>(указывается должность, Ф.И.О. работодателя)</w:t>
            </w:r>
          </w:p>
          <w:p w:rsidR="00FD7900" w:rsidRDefault="00FD7900">
            <w:pPr>
              <w:pStyle w:val="ConsPlusNormal"/>
            </w:pPr>
            <w:r>
              <w:t>От кого: __________________________________</w:t>
            </w:r>
          </w:p>
          <w:p w:rsidR="00FD7900" w:rsidRDefault="00FD7900">
            <w:pPr>
              <w:pStyle w:val="ConsPlusNormal"/>
              <w:jc w:val="right"/>
            </w:pPr>
            <w:r>
              <w:t>___________________________________</w:t>
            </w:r>
          </w:p>
          <w:p w:rsidR="00FD7900" w:rsidRDefault="00FD7900">
            <w:pPr>
              <w:pStyle w:val="ConsPlusNormal"/>
              <w:jc w:val="right"/>
            </w:pPr>
            <w:r>
              <w:t>(указывается должность, Ф.И.О. лица, представившего декларацию)</w:t>
            </w:r>
          </w:p>
          <w:p w:rsidR="00FD7900" w:rsidRDefault="00FD7900">
            <w:pPr>
              <w:pStyle w:val="ConsPlusNormal"/>
              <w:ind w:firstLine="283"/>
              <w:jc w:val="both"/>
            </w:pPr>
            <w:r>
              <w:t>"__" ___________ 20__ г.</w:t>
            </w:r>
          </w:p>
        </w:tc>
      </w:tr>
      <w:tr w:rsidR="00FD7900">
        <w:tc>
          <w:tcPr>
            <w:tcW w:w="90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D7900" w:rsidRDefault="00FD7900">
            <w:pPr>
              <w:pStyle w:val="ConsPlusNormal"/>
              <w:ind w:firstLine="283"/>
              <w:jc w:val="both"/>
            </w:pPr>
            <w:r>
              <w:t>Необходимо внимательно ознакомиться с приведенными ниже вопросами и ответить "Да" или "Нет" на каждый из них.</w:t>
            </w:r>
          </w:p>
          <w:p w:rsidR="00FD7900" w:rsidRDefault="00FD7900">
            <w:pPr>
              <w:pStyle w:val="ConsPlusNormal"/>
              <w:ind w:firstLine="283"/>
              <w:jc w:val="both"/>
            </w:pPr>
            <w:r>
              <w:t>Вопросы:</w:t>
            </w:r>
          </w:p>
          <w:p w:rsidR="00FD7900" w:rsidRDefault="00FD7900">
            <w:pPr>
              <w:pStyle w:val="ConsPlusNormal"/>
              <w:ind w:firstLine="283"/>
              <w:jc w:val="both"/>
            </w:pPr>
            <w:r>
              <w:t>1. Владеете ли Вы или Ваши родственники (родители, дети, братья, сестры) (далее - родственники), супру</w:t>
            </w:r>
            <w:proofErr w:type="gramStart"/>
            <w:r>
              <w:t>г(</w:t>
            </w:r>
            <w:proofErr w:type="gramEnd"/>
            <w:r>
              <w:t>-а) акциями (долями, паями) в компании, находящейся в деловых отношениях с организацией либо осуществляющей деятельность в сфере, схожей со сферой деятельности организации?</w:t>
            </w:r>
          </w:p>
          <w:p w:rsidR="00FD7900" w:rsidRDefault="00FD7900">
            <w:pPr>
              <w:pStyle w:val="ConsPlusNormal"/>
            </w:pPr>
          </w:p>
          <w:p w:rsidR="00FD7900" w:rsidRDefault="00FD7900">
            <w:pPr>
              <w:pStyle w:val="ConsPlusNormal"/>
              <w:ind w:firstLine="283"/>
              <w:jc w:val="both"/>
            </w:pPr>
            <w:r>
              <w:t>2. Являетесь ли Вы или Ваши родственники, супру</w:t>
            </w:r>
            <w:proofErr w:type="gramStart"/>
            <w:r>
              <w:t>г(</w:t>
            </w:r>
            <w:proofErr w:type="gramEnd"/>
            <w:r>
              <w:t>-а) членами органов управления, работниками в компании, находящейся в деловых отношениях с организацией либо осуществляющей деятельность в сфере, схожей со сферой деятельности организации?</w:t>
            </w:r>
          </w:p>
          <w:p w:rsidR="00FD7900" w:rsidRDefault="00FD7900">
            <w:pPr>
              <w:pStyle w:val="ConsPlusNormal"/>
            </w:pPr>
          </w:p>
          <w:p w:rsidR="00FD7900" w:rsidRDefault="00FD7900">
            <w:pPr>
              <w:pStyle w:val="ConsPlusNormal"/>
              <w:ind w:firstLine="283"/>
              <w:jc w:val="both"/>
            </w:pPr>
            <w:r>
              <w:t>3. Замещаете ли Вы или Ваши родственники, супру</w:t>
            </w:r>
            <w:proofErr w:type="gramStart"/>
            <w:r>
              <w:t>г(</w:t>
            </w:r>
            <w:proofErr w:type="gramEnd"/>
            <w:r>
              <w:t>-а) должности в органах государственной власти Белгородской области и (или) органах местного самоуправления муниципальных образований Белгородской области (при положительном ответе указать орган и должность)?</w:t>
            </w:r>
          </w:p>
          <w:p w:rsidR="00FD7900" w:rsidRDefault="00FD7900">
            <w:pPr>
              <w:pStyle w:val="ConsPlusNormal"/>
            </w:pPr>
          </w:p>
          <w:p w:rsidR="00FD7900" w:rsidRDefault="00FD7900">
            <w:pPr>
              <w:pStyle w:val="ConsPlusNormal"/>
              <w:ind w:firstLine="283"/>
              <w:jc w:val="both"/>
            </w:pPr>
            <w:r>
              <w:t>4. Работают ли в организации Ваши родственники, супру</w:t>
            </w:r>
            <w:proofErr w:type="gramStart"/>
            <w:r>
              <w:t>г(</w:t>
            </w:r>
            <w:proofErr w:type="gramEnd"/>
            <w:r>
              <w:t>-а) (при положительном ответе указать степень родства, Ф.И.О., должность)?</w:t>
            </w:r>
          </w:p>
          <w:p w:rsidR="00FD7900" w:rsidRDefault="00FD7900">
            <w:pPr>
              <w:pStyle w:val="ConsPlusNormal"/>
            </w:pPr>
          </w:p>
          <w:p w:rsidR="00FD7900" w:rsidRDefault="00FD7900">
            <w:pPr>
              <w:pStyle w:val="ConsPlusNormal"/>
              <w:ind w:firstLine="283"/>
              <w:jc w:val="both"/>
            </w:pPr>
            <w:r>
              <w:t>5. Выполняется ли Вами иная оплачиваемая деятельность в сторонних организациях в сфере, схожей со сферой деятельности организации?</w:t>
            </w:r>
          </w:p>
          <w:p w:rsidR="00FD7900" w:rsidRDefault="00FD7900">
            <w:pPr>
              <w:pStyle w:val="ConsPlusNormal"/>
            </w:pPr>
          </w:p>
          <w:p w:rsidR="00FD7900" w:rsidRDefault="00FD7900">
            <w:pPr>
              <w:pStyle w:val="ConsPlusNormal"/>
              <w:ind w:firstLine="283"/>
              <w:jc w:val="both"/>
            </w:pPr>
            <w:r>
              <w:t>6. Участвовали ли Вы от лица организации в сделке, в которой Вы имели личную (финансовую) заинтересованность?</w:t>
            </w:r>
          </w:p>
          <w:p w:rsidR="00FD7900" w:rsidRDefault="00FD7900">
            <w:pPr>
              <w:pStyle w:val="ConsPlusNormal"/>
            </w:pPr>
          </w:p>
          <w:p w:rsidR="00FD7900" w:rsidRDefault="00FD7900">
            <w:pPr>
              <w:pStyle w:val="ConsPlusNormal"/>
              <w:ind w:firstLine="283"/>
              <w:jc w:val="both"/>
            </w:pPr>
            <w:r>
              <w:t xml:space="preserve">7. Если </w:t>
            </w:r>
            <w:proofErr w:type="gramStart"/>
            <w:r>
              <w:t>на</w:t>
            </w:r>
            <w:proofErr w:type="gramEnd"/>
            <w:r>
              <w:t xml:space="preserve"> </w:t>
            </w:r>
            <w:proofErr w:type="gramStart"/>
            <w:r>
              <w:t>какой-либо</w:t>
            </w:r>
            <w:proofErr w:type="gramEnd"/>
            <w:r>
              <w:t xml:space="preserve"> из вопросов Вы ответили "Да", то сообщали ли Вы об этом в письменной форме работодателю (работнику либо должностному лицу, ответственному за работу по профилактике коррупционных и иных правонарушений)?</w:t>
            </w:r>
          </w:p>
          <w:p w:rsidR="00FD7900" w:rsidRDefault="00FD7900">
            <w:pPr>
              <w:pStyle w:val="ConsPlusNormal"/>
            </w:pPr>
          </w:p>
          <w:p w:rsidR="00FD7900" w:rsidRDefault="00FD7900">
            <w:pPr>
              <w:pStyle w:val="ConsPlusNormal"/>
              <w:ind w:firstLine="283"/>
              <w:jc w:val="both"/>
            </w:pPr>
            <w:r>
              <w:t xml:space="preserve">8. Если декларация представлялась в предыдущем году, появились ли новые данные, отличные от </w:t>
            </w:r>
            <w:proofErr w:type="gramStart"/>
            <w:r>
              <w:t>представленных</w:t>
            </w:r>
            <w:proofErr w:type="gramEnd"/>
            <w:r>
              <w:t xml:space="preserve"> ранее?</w:t>
            </w:r>
          </w:p>
          <w:p w:rsidR="00FD7900" w:rsidRDefault="00FD7900">
            <w:pPr>
              <w:pStyle w:val="ConsPlusNormal"/>
            </w:pPr>
          </w:p>
          <w:p w:rsidR="00FD7900" w:rsidRDefault="00FD7900">
            <w:pPr>
              <w:pStyle w:val="ConsPlusNormal"/>
              <w:ind w:firstLine="283"/>
              <w:jc w:val="both"/>
            </w:pPr>
            <w:r>
              <w:t>При ответе "Да" на любой из указанных выше вопросов детально изложить подробную информацию для всестороннего рассмотрения и оценки обстоятельств.</w:t>
            </w:r>
          </w:p>
          <w:p w:rsidR="00FD7900" w:rsidRDefault="00FD7900">
            <w:pPr>
              <w:pStyle w:val="ConsPlusNormal"/>
            </w:pPr>
          </w:p>
          <w:p w:rsidR="00FD7900" w:rsidRDefault="00FD7900">
            <w:pPr>
              <w:pStyle w:val="ConsPlusNormal"/>
              <w:ind w:firstLine="283"/>
              <w:jc w:val="both"/>
            </w:pPr>
            <w:r>
              <w:t xml:space="preserve">Настоящим подтверждаю, что указанные выше вопросы мне понятны, данные мною </w:t>
            </w:r>
            <w:r>
              <w:lastRenderedPageBreak/>
              <w:t>ответы и пояснительная информация являются исчерпывающими и достоверными.</w:t>
            </w:r>
          </w:p>
        </w:tc>
      </w:tr>
      <w:tr w:rsidR="00FD7900">
        <w:tc>
          <w:tcPr>
            <w:tcW w:w="4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7900" w:rsidRDefault="00FD7900">
            <w:pPr>
              <w:pStyle w:val="ConsPlusNormal"/>
            </w:pPr>
            <w:r>
              <w:lastRenderedPageBreak/>
              <w:t>_________________________________</w:t>
            </w:r>
          </w:p>
          <w:p w:rsidR="00FD7900" w:rsidRDefault="00FD7900">
            <w:pPr>
              <w:pStyle w:val="ConsPlusNormal"/>
              <w:jc w:val="both"/>
            </w:pPr>
            <w:r>
              <w:t>_________________________________</w:t>
            </w:r>
          </w:p>
          <w:p w:rsidR="00FD7900" w:rsidRDefault="00FD7900">
            <w:pPr>
              <w:pStyle w:val="ConsPlusNormal"/>
              <w:jc w:val="center"/>
            </w:pPr>
            <w:r>
              <w:t>(Ф.И.О., подпись лица, представившего декларацию)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D7900" w:rsidRDefault="00FD7900">
            <w:pPr>
              <w:pStyle w:val="ConsPlusNormal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FD7900" w:rsidRDefault="00FD7900">
            <w:pPr>
              <w:pStyle w:val="ConsPlusNormal"/>
            </w:pPr>
          </w:p>
          <w:p w:rsidR="00FD7900" w:rsidRDefault="00FD7900">
            <w:pPr>
              <w:pStyle w:val="ConsPlusNormal"/>
              <w:jc w:val="both"/>
            </w:pPr>
            <w:r>
              <w:t>"__" _________ 20__ г.</w:t>
            </w:r>
          </w:p>
        </w:tc>
      </w:tr>
      <w:tr w:rsidR="00FD7900">
        <w:tc>
          <w:tcPr>
            <w:tcW w:w="90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D7900" w:rsidRDefault="00FD7900">
            <w:pPr>
              <w:pStyle w:val="ConsPlusNormal"/>
            </w:pPr>
            <w:r>
              <w:t>Декларацию принял:</w:t>
            </w:r>
          </w:p>
        </w:tc>
      </w:tr>
      <w:tr w:rsidR="00FD7900">
        <w:tc>
          <w:tcPr>
            <w:tcW w:w="4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7900" w:rsidRDefault="00FD7900">
            <w:pPr>
              <w:pStyle w:val="ConsPlusNormal"/>
            </w:pPr>
            <w:r>
              <w:t>_________________________________</w:t>
            </w:r>
          </w:p>
          <w:p w:rsidR="00FD7900" w:rsidRDefault="00FD7900">
            <w:pPr>
              <w:pStyle w:val="ConsPlusNormal"/>
              <w:jc w:val="both"/>
            </w:pPr>
            <w:r>
              <w:t>_________________________________</w:t>
            </w:r>
          </w:p>
          <w:p w:rsidR="00FD7900" w:rsidRDefault="00FD7900">
            <w:pPr>
              <w:pStyle w:val="ConsPlusNormal"/>
              <w:jc w:val="center"/>
            </w:pPr>
            <w:r>
              <w:t>(должность, Ф.И.О., подпись лица, представившего декларацию)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D7900" w:rsidRDefault="00FD7900">
            <w:pPr>
              <w:pStyle w:val="ConsPlusNormal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FD7900" w:rsidRDefault="00FD7900">
            <w:pPr>
              <w:pStyle w:val="ConsPlusNormal"/>
            </w:pPr>
          </w:p>
          <w:p w:rsidR="00FD7900" w:rsidRDefault="00FD7900">
            <w:pPr>
              <w:pStyle w:val="ConsPlusNormal"/>
              <w:jc w:val="both"/>
            </w:pPr>
            <w:r>
              <w:t>"__" _________ 20__ г.</w:t>
            </w:r>
          </w:p>
        </w:tc>
      </w:tr>
      <w:tr w:rsidR="00FD7900">
        <w:tc>
          <w:tcPr>
            <w:tcW w:w="90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D7900" w:rsidRDefault="00FD7900">
            <w:pPr>
              <w:pStyle w:val="ConsPlusNormal"/>
              <w:jc w:val="both"/>
            </w:pPr>
            <w:proofErr w:type="gramStart"/>
            <w:r>
              <w:t>(заполняется работником либо должностным лицом, ответственным за работу по профилактике коррупционных и иных правонарушений в организации, а в случае представления декларации руководителем организации - лицом, уполномоченным главой администрации города на сбор и хранение сведений о доходах, об имуществе и обязательствах имущественного характера лиц, поступающих на должности руководителей муниципальных учреждений, и руководителей муниципальных учреждений)</w:t>
            </w:r>
            <w:proofErr w:type="gramEnd"/>
          </w:p>
        </w:tc>
      </w:tr>
    </w:tbl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ind w:firstLine="540"/>
        <w:jc w:val="both"/>
      </w:pPr>
      <w:r>
        <w:t>Решение по декларации:</w:t>
      </w:r>
    </w:p>
    <w:p w:rsidR="00FD7900" w:rsidRDefault="00FD790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94"/>
        <w:gridCol w:w="3175"/>
      </w:tblGrid>
      <w:tr w:rsidR="00FD7900">
        <w:tc>
          <w:tcPr>
            <w:tcW w:w="5894" w:type="dxa"/>
          </w:tcPr>
          <w:p w:rsidR="00FD7900" w:rsidRDefault="00FD7900">
            <w:pPr>
              <w:pStyle w:val="ConsPlusNormal"/>
            </w:pPr>
            <w:r>
              <w:t>Конфликт интересов не был обнаружен</w:t>
            </w:r>
          </w:p>
        </w:tc>
        <w:tc>
          <w:tcPr>
            <w:tcW w:w="3175" w:type="dxa"/>
          </w:tcPr>
          <w:p w:rsidR="00FD7900" w:rsidRDefault="00FD7900">
            <w:pPr>
              <w:pStyle w:val="ConsPlusNormal"/>
            </w:pPr>
          </w:p>
        </w:tc>
      </w:tr>
      <w:tr w:rsidR="00FD7900">
        <w:tc>
          <w:tcPr>
            <w:tcW w:w="5894" w:type="dxa"/>
          </w:tcPr>
          <w:p w:rsidR="00FD7900" w:rsidRDefault="00FD7900">
            <w:pPr>
              <w:pStyle w:val="ConsPlusNormal"/>
            </w:pPr>
            <w:r>
              <w:t>Я не рассматриваю как конфликт интересов ситуацию, которая, по мнению декларировавшего его работника (руководителя организации), создает или может создать конфликт с интересами организации</w:t>
            </w:r>
          </w:p>
        </w:tc>
        <w:tc>
          <w:tcPr>
            <w:tcW w:w="3175" w:type="dxa"/>
          </w:tcPr>
          <w:p w:rsidR="00FD7900" w:rsidRDefault="00FD7900">
            <w:pPr>
              <w:pStyle w:val="ConsPlusNormal"/>
            </w:pPr>
          </w:p>
        </w:tc>
      </w:tr>
      <w:tr w:rsidR="00FD7900">
        <w:tc>
          <w:tcPr>
            <w:tcW w:w="5894" w:type="dxa"/>
          </w:tcPr>
          <w:p w:rsidR="00FD7900" w:rsidRDefault="00FD7900">
            <w:pPr>
              <w:pStyle w:val="ConsPlusNormal"/>
            </w:pPr>
            <w:r>
              <w:t>Рекомендуется изменить трудовые функции работника (руководителя организации) (указать, какие обязанности), в том числе путем перевода его на иную должность</w:t>
            </w:r>
          </w:p>
        </w:tc>
        <w:tc>
          <w:tcPr>
            <w:tcW w:w="3175" w:type="dxa"/>
          </w:tcPr>
          <w:p w:rsidR="00FD7900" w:rsidRDefault="00FD7900">
            <w:pPr>
              <w:pStyle w:val="ConsPlusNormal"/>
            </w:pPr>
          </w:p>
        </w:tc>
      </w:tr>
      <w:tr w:rsidR="00FD7900">
        <w:tc>
          <w:tcPr>
            <w:tcW w:w="5894" w:type="dxa"/>
          </w:tcPr>
          <w:p w:rsidR="00FD7900" w:rsidRDefault="00FD7900">
            <w:pPr>
              <w:pStyle w:val="ConsPlusNormal"/>
            </w:pPr>
            <w:r>
              <w:t>Рекомендуется временно отстранить работника (руководителя организации) от должности, которая приводит к возникновению конфликта интересов между его трудовыми функциями и личными интересами</w:t>
            </w:r>
          </w:p>
        </w:tc>
        <w:tc>
          <w:tcPr>
            <w:tcW w:w="3175" w:type="dxa"/>
          </w:tcPr>
          <w:p w:rsidR="00FD7900" w:rsidRDefault="00FD7900">
            <w:pPr>
              <w:pStyle w:val="ConsPlusNormal"/>
            </w:pPr>
          </w:p>
        </w:tc>
      </w:tr>
      <w:tr w:rsidR="00FD7900">
        <w:tc>
          <w:tcPr>
            <w:tcW w:w="5894" w:type="dxa"/>
          </w:tcPr>
          <w:p w:rsidR="00FD7900" w:rsidRDefault="00FD7900">
            <w:pPr>
              <w:pStyle w:val="ConsPlusNormal"/>
            </w:pPr>
            <w:r>
              <w:t>Рекомендуется рассмотреть вопрос об увольнении работника (руководителя организации) по инициативе работодателя за дисциплинарные проступки в соответствии с трудовым законодательством Российской Федерации</w:t>
            </w:r>
          </w:p>
        </w:tc>
        <w:tc>
          <w:tcPr>
            <w:tcW w:w="3175" w:type="dxa"/>
          </w:tcPr>
          <w:p w:rsidR="00FD7900" w:rsidRDefault="00FD7900">
            <w:pPr>
              <w:pStyle w:val="ConsPlusNormal"/>
            </w:pPr>
          </w:p>
        </w:tc>
      </w:tr>
    </w:tbl>
    <w:p w:rsidR="00FD7900" w:rsidRDefault="00FD790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11"/>
        <w:gridCol w:w="3118"/>
      </w:tblGrid>
      <w:tr w:rsidR="00FD7900">
        <w:tc>
          <w:tcPr>
            <w:tcW w:w="59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7900" w:rsidRDefault="00FD7900">
            <w:pPr>
              <w:pStyle w:val="ConsPlusNormal"/>
            </w:pPr>
            <w:r>
              <w:t>_______________________________________________</w:t>
            </w:r>
          </w:p>
          <w:p w:rsidR="00FD7900" w:rsidRDefault="00FD7900">
            <w:pPr>
              <w:pStyle w:val="ConsPlusNormal"/>
            </w:pPr>
          </w:p>
          <w:p w:rsidR="00FD7900" w:rsidRDefault="00FD7900">
            <w:pPr>
              <w:pStyle w:val="ConsPlusNormal"/>
            </w:pPr>
            <w:r>
              <w:t>_______________________________________________</w:t>
            </w:r>
          </w:p>
          <w:p w:rsidR="00FD7900" w:rsidRDefault="00FD7900">
            <w:pPr>
              <w:pStyle w:val="ConsPlusNormal"/>
              <w:jc w:val="center"/>
            </w:pPr>
            <w:r>
              <w:t>(должность, Ф.И.О., подпись лица, принявшего решение по декларации)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D7900" w:rsidRDefault="00FD7900">
            <w:pPr>
              <w:pStyle w:val="ConsPlusNormal"/>
            </w:pPr>
          </w:p>
        </w:tc>
      </w:tr>
      <w:tr w:rsidR="00FD7900">
        <w:tc>
          <w:tcPr>
            <w:tcW w:w="90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7900" w:rsidRDefault="00FD7900">
            <w:pPr>
              <w:pStyle w:val="ConsPlusNormal"/>
            </w:pPr>
            <w:r>
              <w:t>"__" ___________ 20__ г.</w:t>
            </w:r>
          </w:p>
        </w:tc>
      </w:tr>
      <w:tr w:rsidR="00FD7900">
        <w:tc>
          <w:tcPr>
            <w:tcW w:w="90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00" w:rsidRDefault="00FD7900">
            <w:pPr>
              <w:pStyle w:val="ConsPlusNormal"/>
              <w:jc w:val="center"/>
            </w:pPr>
            <w:r>
              <w:t>(заполняется руководителем организации, а в случае предоставления декларации руководителем организации - руководителем Комитета по труду и кадровой политике)</w:t>
            </w:r>
          </w:p>
        </w:tc>
      </w:tr>
    </w:tbl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right"/>
        <w:outlineLvl w:val="1"/>
      </w:pPr>
      <w:r>
        <w:t>Приложение 2</w:t>
      </w:r>
    </w:p>
    <w:p w:rsidR="00FD7900" w:rsidRDefault="00FD7900">
      <w:pPr>
        <w:pStyle w:val="ConsPlusNormal"/>
        <w:jc w:val="right"/>
      </w:pPr>
      <w:r>
        <w:t>к антикоррупционным стандартам организаций,</w:t>
      </w:r>
    </w:p>
    <w:p w:rsidR="00FD7900" w:rsidRDefault="00FD7900">
      <w:pPr>
        <w:pStyle w:val="ConsPlusNormal"/>
        <w:jc w:val="right"/>
      </w:pPr>
      <w:r>
        <w:t xml:space="preserve">функции и полномочия учредителя </w:t>
      </w:r>
      <w:proofErr w:type="gramStart"/>
      <w:r>
        <w:t>которых</w:t>
      </w:r>
      <w:proofErr w:type="gramEnd"/>
    </w:p>
    <w:p w:rsidR="00FD7900" w:rsidRDefault="00FD7900">
      <w:pPr>
        <w:pStyle w:val="ConsPlusNormal"/>
        <w:jc w:val="right"/>
      </w:pPr>
      <w:r>
        <w:t>осуществляет администрация города Белгорода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Title"/>
        <w:jc w:val="center"/>
      </w:pPr>
      <w:bookmarkStart w:id="2" w:name="P219"/>
      <w:bookmarkEnd w:id="2"/>
      <w:r>
        <w:t>Перечень</w:t>
      </w:r>
    </w:p>
    <w:p w:rsidR="00FD7900" w:rsidRDefault="00FD7900">
      <w:pPr>
        <w:pStyle w:val="ConsPlusTitle"/>
        <w:jc w:val="center"/>
      </w:pPr>
      <w:r>
        <w:t>трудовых функций, включаемых в должностную инструкцию</w:t>
      </w:r>
    </w:p>
    <w:p w:rsidR="00FD7900" w:rsidRDefault="00FD7900">
      <w:pPr>
        <w:pStyle w:val="ConsPlusTitle"/>
        <w:jc w:val="center"/>
      </w:pPr>
      <w:proofErr w:type="gramStart"/>
      <w:r>
        <w:t>работника (или должностного лица, ответственного за работу</w:t>
      </w:r>
      <w:proofErr w:type="gramEnd"/>
    </w:p>
    <w:p w:rsidR="00FD7900" w:rsidRDefault="00FD7900">
      <w:pPr>
        <w:pStyle w:val="ConsPlusTitle"/>
        <w:jc w:val="center"/>
      </w:pPr>
      <w:r>
        <w:t>по профилактике коррупционных и иных правонарушений)</w:t>
      </w:r>
    </w:p>
    <w:p w:rsidR="00FD7900" w:rsidRDefault="00FD7900">
      <w:pPr>
        <w:pStyle w:val="ConsPlusTitle"/>
        <w:jc w:val="center"/>
      </w:pPr>
      <w:r>
        <w:t>организации, функции и полномочия учредителя которой</w:t>
      </w:r>
    </w:p>
    <w:p w:rsidR="00FD7900" w:rsidRDefault="00FD7900">
      <w:pPr>
        <w:pStyle w:val="ConsPlusTitle"/>
        <w:jc w:val="center"/>
      </w:pPr>
      <w:r>
        <w:t>осуществляет администрация города Белгорода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ind w:firstLine="540"/>
        <w:jc w:val="both"/>
      </w:pPr>
      <w:r>
        <w:t>1. Обеспечение взаимодействия организации, функции и полномочия учредителя которой осуществляет администрация города Белгорода (далее - организация), с правоохранительными органами по вопросам реализации мер, направленных на предупреждение (профилактику) коррупции и на выявление субъектов коррупционных правонарушений в организации.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2. Разработка и внедрение в практику стандартов и процедур, направленных на обеспечение добросовестной работы организации.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3. Оказание работникам организации консультативной помощи по вопросам, связанным с применением законодательства о противодействии коррупции.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4. Обеспечение реализации работниками организации обязанности уведомлять руководителя организации, правоохранительные органы обо всех случаях обращения к ним каких-либо лиц в целях склонения их к совершению коррупционных правонарушений.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5. Осуществление правового мониторинга законодательства в сфере противодействия коррупции с целью актуализации локальных актов организации.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6. Осуществление мониторинга эффективности мер по профилактике коррупционных и иных правонарушений.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7. Осуществление разработки плана противодействия коррупции и отчетных документов о реализации антикоррупционной политики в организации.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8. Организация мероприятий, направленных на предотвращение и урегулирование конфликта интересов в организации.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9. Осуществление в организации антикоррупционного просвещения.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10. Разработка мер по снижению в организации коррупционных рисков.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11. Внесение предложений по совершенствованию деятельности в сфере профилактики коррупционных и иных правонарушений в организации.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12. Осуществление учета уведомлений о факте обращения в целях склонения работников организации к совершению коррупционных правонарушений, незамедлительное информирование об этом руководителя организации.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 xml:space="preserve">13. Информирование руководителя организации о случаях совершения коррупционных </w:t>
      </w:r>
      <w:r>
        <w:lastRenderedPageBreak/>
        <w:t>правонарушений работниками организации, контрагентами организации.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14. Сообщение руководителю организации о возможности возникновения либо возникшем у работника организации конфликте интересов.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 xml:space="preserve">15. Обеспечение подготовки документов и материалов </w:t>
      </w:r>
      <w:proofErr w:type="gramStart"/>
      <w:r>
        <w:t>для руководителя организации по вопросам привлечения работников организации к ответственности в соответствии с трудовым законодательством</w:t>
      </w:r>
      <w:proofErr w:type="gramEnd"/>
      <w:r>
        <w:t xml:space="preserve"> Российской Федерации.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right"/>
      </w:pPr>
      <w:r>
        <w:t xml:space="preserve">Руководитель управления </w:t>
      </w:r>
      <w:proofErr w:type="gramStart"/>
      <w:r>
        <w:t>кадровой</w:t>
      </w:r>
      <w:proofErr w:type="gramEnd"/>
    </w:p>
    <w:p w:rsidR="00FD7900" w:rsidRDefault="00FD7900">
      <w:pPr>
        <w:pStyle w:val="ConsPlusNormal"/>
        <w:jc w:val="right"/>
      </w:pPr>
      <w:r>
        <w:t>политики администрации города Белгорода</w:t>
      </w:r>
    </w:p>
    <w:p w:rsidR="00FD7900" w:rsidRDefault="00FD7900">
      <w:pPr>
        <w:pStyle w:val="ConsPlusNormal"/>
        <w:jc w:val="right"/>
      </w:pPr>
      <w:r>
        <w:t>А.А.ПАШКОВА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right"/>
        <w:outlineLvl w:val="1"/>
      </w:pPr>
      <w:r>
        <w:t>Приложение 3</w:t>
      </w:r>
    </w:p>
    <w:p w:rsidR="00FD7900" w:rsidRDefault="00FD7900">
      <w:pPr>
        <w:pStyle w:val="ConsPlusNormal"/>
        <w:jc w:val="right"/>
      </w:pPr>
      <w:r>
        <w:t>к антикоррупционным стандартам организаций,</w:t>
      </w:r>
    </w:p>
    <w:p w:rsidR="00FD7900" w:rsidRDefault="00FD7900">
      <w:pPr>
        <w:pStyle w:val="ConsPlusNormal"/>
        <w:jc w:val="right"/>
      </w:pPr>
      <w:r>
        <w:t xml:space="preserve">функции и полномочия учредителя </w:t>
      </w:r>
      <w:proofErr w:type="gramStart"/>
      <w:r>
        <w:t>которых</w:t>
      </w:r>
      <w:proofErr w:type="gramEnd"/>
    </w:p>
    <w:p w:rsidR="00FD7900" w:rsidRDefault="00FD7900">
      <w:pPr>
        <w:pStyle w:val="ConsPlusNormal"/>
        <w:jc w:val="right"/>
      </w:pPr>
      <w:r>
        <w:t>осуществляет администрация города Белгорода</w:t>
      </w:r>
    </w:p>
    <w:p w:rsidR="00FD7900" w:rsidRDefault="00FD790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1962"/>
        <w:gridCol w:w="3131"/>
      </w:tblGrid>
      <w:tr w:rsidR="00FD7900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FD7900" w:rsidRDefault="00FD7900">
            <w:pPr>
              <w:pStyle w:val="ConsPlusNormal"/>
            </w:pPr>
          </w:p>
        </w:tc>
        <w:tc>
          <w:tcPr>
            <w:tcW w:w="50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7900" w:rsidRDefault="00FD7900">
            <w:pPr>
              <w:pStyle w:val="ConsPlusNormal"/>
            </w:pPr>
            <w:r>
              <w:t>Руководителю</w:t>
            </w:r>
          </w:p>
          <w:p w:rsidR="00FD7900" w:rsidRDefault="00FD7900">
            <w:pPr>
              <w:pStyle w:val="ConsPlusNormal"/>
            </w:pPr>
            <w:r>
              <w:t>________________________________________</w:t>
            </w:r>
          </w:p>
          <w:p w:rsidR="00FD7900" w:rsidRDefault="00FD7900">
            <w:pPr>
              <w:pStyle w:val="ConsPlusNormal"/>
            </w:pPr>
            <w:r>
              <w:t>________________________________________</w:t>
            </w:r>
          </w:p>
          <w:p w:rsidR="00FD7900" w:rsidRDefault="00FD7900">
            <w:pPr>
              <w:pStyle w:val="ConsPlusNormal"/>
              <w:jc w:val="center"/>
            </w:pPr>
            <w:r>
              <w:t>(организационно-правовая форма и наименование организации)</w:t>
            </w:r>
          </w:p>
          <w:p w:rsidR="00FD7900" w:rsidRDefault="00FD7900">
            <w:pPr>
              <w:pStyle w:val="ConsPlusNormal"/>
            </w:pPr>
            <w:r>
              <w:t>________________________________________</w:t>
            </w:r>
          </w:p>
          <w:p w:rsidR="00FD7900" w:rsidRDefault="00FD7900">
            <w:pPr>
              <w:pStyle w:val="ConsPlusNormal"/>
              <w:jc w:val="center"/>
            </w:pPr>
            <w:r>
              <w:t>(Ф.И.О.)</w:t>
            </w:r>
          </w:p>
          <w:p w:rsidR="00FD7900" w:rsidRDefault="00FD7900">
            <w:pPr>
              <w:pStyle w:val="ConsPlusNormal"/>
            </w:pPr>
            <w:r>
              <w:t>от</w:t>
            </w:r>
          </w:p>
          <w:p w:rsidR="00FD7900" w:rsidRDefault="00FD7900">
            <w:pPr>
              <w:pStyle w:val="ConsPlusNormal"/>
            </w:pPr>
            <w:r>
              <w:t>________________________________________</w:t>
            </w:r>
          </w:p>
          <w:p w:rsidR="00FD7900" w:rsidRDefault="00FD7900">
            <w:pPr>
              <w:pStyle w:val="ConsPlusNormal"/>
            </w:pPr>
            <w:r>
              <w:t>________________________________________</w:t>
            </w:r>
          </w:p>
          <w:p w:rsidR="00FD7900" w:rsidRDefault="00FD7900">
            <w:pPr>
              <w:pStyle w:val="ConsPlusNormal"/>
              <w:jc w:val="center"/>
            </w:pPr>
            <w:r>
              <w:t>(должность, Ф.И.О. работника)</w:t>
            </w:r>
          </w:p>
        </w:tc>
      </w:tr>
      <w:tr w:rsidR="00FD7900">
        <w:tc>
          <w:tcPr>
            <w:tcW w:w="900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7900" w:rsidRDefault="00FD7900">
            <w:pPr>
              <w:pStyle w:val="ConsPlusNormal"/>
              <w:jc w:val="center"/>
            </w:pPr>
            <w:bookmarkStart w:id="3" w:name="P266"/>
            <w:bookmarkEnd w:id="3"/>
            <w:r>
              <w:t>УВЕДОМЛЕНИЕ</w:t>
            </w:r>
          </w:p>
          <w:p w:rsidR="00FD7900" w:rsidRDefault="00FD7900">
            <w:pPr>
              <w:pStyle w:val="ConsPlusNormal"/>
              <w:jc w:val="center"/>
            </w:pPr>
            <w:r>
              <w:t>о факте обращения в целях склонения работника к совершению</w:t>
            </w:r>
          </w:p>
          <w:p w:rsidR="00FD7900" w:rsidRDefault="00FD7900">
            <w:pPr>
              <w:pStyle w:val="ConsPlusNormal"/>
              <w:jc w:val="center"/>
            </w:pPr>
            <w:r>
              <w:t>коррупционных правонарушений</w:t>
            </w:r>
          </w:p>
        </w:tc>
      </w:tr>
      <w:tr w:rsidR="00FD7900">
        <w:tc>
          <w:tcPr>
            <w:tcW w:w="90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7900" w:rsidRDefault="00FD7900">
            <w:pPr>
              <w:pStyle w:val="ConsPlusNormal"/>
              <w:ind w:firstLine="283"/>
              <w:jc w:val="both"/>
            </w:pPr>
            <w:r>
              <w:t>Сообщаю, что:</w:t>
            </w:r>
          </w:p>
          <w:p w:rsidR="00FD7900" w:rsidRDefault="00FD7900">
            <w:pPr>
              <w:pStyle w:val="ConsPlusNormal"/>
              <w:ind w:firstLine="283"/>
              <w:jc w:val="both"/>
            </w:pPr>
            <w:r>
              <w:t>1) _____________________________________________________________________</w:t>
            </w:r>
          </w:p>
          <w:p w:rsidR="00FD7900" w:rsidRDefault="00FD7900">
            <w:pPr>
              <w:pStyle w:val="ConsPlusNormal"/>
              <w:jc w:val="center"/>
            </w:pPr>
            <w:r>
              <w:t>(описание обстоятельств, при которых стало известно о случаях обращения к работнику в связи с исполнением им трудовых функций каких-либо лиц в целях склонения его к совершению коррупционных правонарушений, дата, место, время)</w:t>
            </w:r>
          </w:p>
          <w:p w:rsidR="00FD7900" w:rsidRDefault="00FD7900">
            <w:pPr>
              <w:pStyle w:val="ConsPlusNormal"/>
            </w:pPr>
            <w:r>
              <w:t>_________________________________________________________________________</w:t>
            </w:r>
          </w:p>
          <w:p w:rsidR="00FD7900" w:rsidRDefault="00FD7900">
            <w:pPr>
              <w:pStyle w:val="ConsPlusNormal"/>
            </w:pPr>
            <w:r>
              <w:t>________________________________________________________________________;</w:t>
            </w:r>
          </w:p>
          <w:p w:rsidR="00FD7900" w:rsidRDefault="00FD7900">
            <w:pPr>
              <w:pStyle w:val="ConsPlusNormal"/>
              <w:ind w:firstLine="283"/>
              <w:jc w:val="both"/>
            </w:pPr>
            <w:r>
              <w:t>2) ____________________________________________________________________</w:t>
            </w:r>
          </w:p>
          <w:p w:rsidR="00FD7900" w:rsidRDefault="00FD7900">
            <w:pPr>
              <w:pStyle w:val="ConsPlusNormal"/>
              <w:jc w:val="center"/>
            </w:pPr>
            <w:proofErr w:type="gramStart"/>
            <w:r>
              <w:t>(подробные сведения о коррупционных правонарушениях, которые должен</w:t>
            </w:r>
            <w:proofErr w:type="gramEnd"/>
          </w:p>
          <w:p w:rsidR="00FD7900" w:rsidRDefault="00FD7900">
            <w:pPr>
              <w:pStyle w:val="ConsPlusNormal"/>
              <w:jc w:val="center"/>
            </w:pPr>
            <w:r>
              <w:t>был бы совершить работник по просьбе обратившихся лиц)</w:t>
            </w:r>
          </w:p>
          <w:p w:rsidR="00FD7900" w:rsidRDefault="00FD7900">
            <w:pPr>
              <w:pStyle w:val="ConsPlusNormal"/>
            </w:pPr>
            <w:r>
              <w:t>_________________________________________________________________________</w:t>
            </w:r>
          </w:p>
          <w:p w:rsidR="00FD7900" w:rsidRDefault="00FD7900">
            <w:pPr>
              <w:pStyle w:val="ConsPlusNormal"/>
            </w:pPr>
            <w:r>
              <w:t>________________________________________________________________________;</w:t>
            </w:r>
          </w:p>
          <w:p w:rsidR="00FD7900" w:rsidRDefault="00FD7900">
            <w:pPr>
              <w:pStyle w:val="ConsPlusNormal"/>
              <w:ind w:firstLine="283"/>
              <w:jc w:val="both"/>
            </w:pPr>
            <w:r>
              <w:t>3) ____________________________________________________________________</w:t>
            </w:r>
          </w:p>
          <w:p w:rsidR="00FD7900" w:rsidRDefault="00FD7900">
            <w:pPr>
              <w:pStyle w:val="ConsPlusNormal"/>
              <w:jc w:val="center"/>
            </w:pPr>
            <w:proofErr w:type="gramStart"/>
            <w:r>
              <w:t>(все известные сведения о физическом лице, склоняющем к коррупционному правонарушению, юридическом лице, в интересах которого работнику</w:t>
            </w:r>
            <w:proofErr w:type="gramEnd"/>
          </w:p>
          <w:p w:rsidR="00FD7900" w:rsidRDefault="00FD7900">
            <w:pPr>
              <w:pStyle w:val="ConsPlusNormal"/>
              <w:jc w:val="center"/>
            </w:pPr>
            <w:r>
              <w:t>предлагается совершить коррупционное правонарушение)</w:t>
            </w:r>
          </w:p>
          <w:p w:rsidR="00FD7900" w:rsidRDefault="00FD7900">
            <w:pPr>
              <w:pStyle w:val="ConsPlusNormal"/>
            </w:pPr>
            <w:r>
              <w:lastRenderedPageBreak/>
              <w:t>_________________________________________________________________________</w:t>
            </w:r>
          </w:p>
          <w:p w:rsidR="00FD7900" w:rsidRDefault="00FD7900">
            <w:pPr>
              <w:pStyle w:val="ConsPlusNormal"/>
            </w:pPr>
            <w:r>
              <w:t>________________________________________________________________________;</w:t>
            </w:r>
          </w:p>
          <w:p w:rsidR="00FD7900" w:rsidRDefault="00FD7900">
            <w:pPr>
              <w:pStyle w:val="ConsPlusNormal"/>
              <w:ind w:firstLine="283"/>
              <w:jc w:val="both"/>
            </w:pPr>
            <w:r>
              <w:t>4) ____________________________________________________________________</w:t>
            </w:r>
          </w:p>
          <w:p w:rsidR="00FD7900" w:rsidRDefault="00FD7900">
            <w:pPr>
              <w:pStyle w:val="ConsPlusNormal"/>
              <w:jc w:val="center"/>
            </w:pPr>
            <w:proofErr w:type="gramStart"/>
            <w:r>
              <w:t>(способ и обстоятельства склонения к коррупционному правонарушению, а также информация об отказе (согласии) работника принять предложение</w:t>
            </w:r>
            <w:proofErr w:type="gramEnd"/>
          </w:p>
          <w:p w:rsidR="00FD7900" w:rsidRDefault="00FD7900">
            <w:pPr>
              <w:pStyle w:val="ConsPlusNormal"/>
              <w:jc w:val="center"/>
            </w:pPr>
            <w:r>
              <w:t>лица о совершении коррупционного правонарушения)</w:t>
            </w:r>
          </w:p>
          <w:p w:rsidR="00FD7900" w:rsidRDefault="00FD7900">
            <w:pPr>
              <w:pStyle w:val="ConsPlusNormal"/>
            </w:pPr>
            <w:r>
              <w:t>_________________________________________________________________________</w:t>
            </w:r>
          </w:p>
          <w:p w:rsidR="00FD7900" w:rsidRDefault="00FD7900">
            <w:pPr>
              <w:pStyle w:val="ConsPlusNormal"/>
            </w:pPr>
            <w:r>
              <w:t>________________________________________________________________________.</w:t>
            </w:r>
          </w:p>
        </w:tc>
      </w:tr>
      <w:tr w:rsidR="00FD7900">
        <w:tc>
          <w:tcPr>
            <w:tcW w:w="58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7900" w:rsidRDefault="00FD7900">
            <w:pPr>
              <w:pStyle w:val="ConsPlusNormal"/>
            </w:pPr>
            <w:r>
              <w:lastRenderedPageBreak/>
              <w:t>_______________________________________________</w:t>
            </w:r>
          </w:p>
          <w:p w:rsidR="00FD7900" w:rsidRDefault="00FD7900">
            <w:pPr>
              <w:pStyle w:val="ConsPlusNormal"/>
            </w:pPr>
            <w:r>
              <w:t>(Ф.И.О., подпись лица, представившего уведомление)</w:t>
            </w:r>
          </w:p>
          <w:p w:rsidR="00FD7900" w:rsidRDefault="00FD7900">
            <w:pPr>
              <w:pStyle w:val="ConsPlusNormal"/>
            </w:pPr>
            <w:r>
              <w:t>"__" ___________ 20__ г.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FD7900" w:rsidRDefault="00FD7900">
            <w:pPr>
              <w:pStyle w:val="ConsPlusNormal"/>
            </w:pPr>
          </w:p>
        </w:tc>
      </w:tr>
      <w:tr w:rsidR="00FD7900">
        <w:tc>
          <w:tcPr>
            <w:tcW w:w="900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00" w:rsidRDefault="00FD7900">
            <w:pPr>
              <w:pStyle w:val="ConsPlusNormal"/>
            </w:pPr>
            <w:r>
              <w:t>Регистрация: N _______ от "__" ____________ 20__ г.</w:t>
            </w:r>
          </w:p>
        </w:tc>
      </w:tr>
    </w:tbl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right"/>
        <w:outlineLvl w:val="0"/>
      </w:pPr>
      <w:r>
        <w:t>Приложение 2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right"/>
      </w:pPr>
      <w:r>
        <w:t>Утверждено</w:t>
      </w:r>
    </w:p>
    <w:p w:rsidR="00FD7900" w:rsidRDefault="00FD7900">
      <w:pPr>
        <w:pStyle w:val="ConsPlusNormal"/>
        <w:jc w:val="right"/>
      </w:pPr>
      <w:r>
        <w:t>постановлением</w:t>
      </w:r>
    </w:p>
    <w:p w:rsidR="00FD7900" w:rsidRDefault="00FD7900">
      <w:pPr>
        <w:pStyle w:val="ConsPlusNormal"/>
        <w:jc w:val="right"/>
      </w:pPr>
      <w:r>
        <w:t>администрации города Белгорода</w:t>
      </w:r>
    </w:p>
    <w:p w:rsidR="00FD7900" w:rsidRDefault="00FD7900">
      <w:pPr>
        <w:pStyle w:val="ConsPlusNormal"/>
        <w:jc w:val="right"/>
      </w:pPr>
      <w:r>
        <w:t>от 05.12.2022 N 229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Title"/>
        <w:jc w:val="center"/>
      </w:pPr>
      <w:bookmarkStart w:id="4" w:name="P306"/>
      <w:bookmarkEnd w:id="4"/>
      <w:r>
        <w:t>ПОЛОЖЕНИЕ</w:t>
      </w:r>
    </w:p>
    <w:p w:rsidR="00FD7900" w:rsidRDefault="00FD7900">
      <w:pPr>
        <w:pStyle w:val="ConsPlusTitle"/>
        <w:jc w:val="center"/>
      </w:pPr>
      <w:r>
        <w:t>О ПРЕДОТВРАЩЕНИИ И УРЕГУЛИРОВАНИИ КОНФЛИКТА ИНТЕРЕСОВ</w:t>
      </w:r>
    </w:p>
    <w:p w:rsidR="00FD7900" w:rsidRDefault="00FD7900">
      <w:pPr>
        <w:pStyle w:val="ConsPlusTitle"/>
        <w:jc w:val="center"/>
      </w:pPr>
      <w:r>
        <w:t>ОРГАНИЗАЦИЙ, ФУНКЦИИ И ПОЛНОМОЧИЯ УЧРЕДИТЕЛЯ КОТОРЫХ</w:t>
      </w:r>
    </w:p>
    <w:p w:rsidR="00FD7900" w:rsidRDefault="00FD7900">
      <w:pPr>
        <w:pStyle w:val="ConsPlusTitle"/>
        <w:jc w:val="center"/>
      </w:pPr>
      <w:r>
        <w:t>ОСУЩЕСТВЛЯЕТ АДМИНИСТРАЦИЯ ГОРОДА БЕЛГОРОДА</w:t>
      </w:r>
    </w:p>
    <w:p w:rsidR="00FD7900" w:rsidRDefault="00FD790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D790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D7900" w:rsidRDefault="00FD790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7900" w:rsidRDefault="00FD790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D7900" w:rsidRDefault="00FD790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D7900" w:rsidRDefault="00FD790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0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11.09.2023 N 133)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7900" w:rsidRDefault="00FD7900">
            <w:pPr>
              <w:pStyle w:val="ConsPlusNormal"/>
            </w:pPr>
          </w:p>
        </w:tc>
      </w:tr>
    </w:tbl>
    <w:p w:rsidR="00FD7900" w:rsidRDefault="00FD7900">
      <w:pPr>
        <w:pStyle w:val="ConsPlusNormal"/>
        <w:jc w:val="both"/>
      </w:pPr>
    </w:p>
    <w:p w:rsidR="00FD7900" w:rsidRDefault="00FD7900">
      <w:pPr>
        <w:pStyle w:val="ConsPlusTitle"/>
        <w:jc w:val="center"/>
        <w:outlineLvl w:val="1"/>
      </w:pPr>
      <w:r>
        <w:t>I. Общие положения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ind w:firstLine="540"/>
        <w:jc w:val="both"/>
      </w:pPr>
      <w:r>
        <w:t xml:space="preserve">1.1. </w:t>
      </w:r>
      <w:proofErr w:type="gramStart"/>
      <w:r>
        <w:t>Положение о предотвращении и урегулировании конфликта интересов организаций, функции и полномочия учредителя которых осуществляет администрация города Белгорода (далее - Положение), определяет порядок действий по предотвращению и урегулированию конфликта интересов (ситуация, при которой личная заинтересованность (прямая или косвенная) работника влияет или может повлиять на надлежащее, объективное и беспристрастное исполнение им трудовых обязанностей), возникающего у работников организаций, функции и полномочия учредителя которых осуществляет</w:t>
      </w:r>
      <w:proofErr w:type="gramEnd"/>
      <w:r>
        <w:t xml:space="preserve"> администрация города Белгорода (далее - организация), в ходе исполнения ими трудовых функций.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1.2. Положение распространяется на руководителя организации, заместителя руководителя, главного бухгалтера, работников контрактной службы организации, а также на иных работников организации, должности которых включены в перечень должностей, исполнение обязанностей по которым связано с коррупционными рисками (далее - работники организации).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1.3. Прием сведений о возникшем (имеющемся), а также о возможном конфликте интересов и рассмотрение этих сведений возлагается на работника либо должностное лицо, ответственное за работу по профилактике коррупционных и иных правонарушений в организации.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lastRenderedPageBreak/>
        <w:t>Руководитель организации предоставляет сведения о возникшем (имеющемся), а также о возможном конфликте интересов в комитет по труду и кадровой политике администрации города Белгорода (далее - Комитет по труду и кадровой политике).</w:t>
      </w:r>
    </w:p>
    <w:p w:rsidR="00FD7900" w:rsidRDefault="00FD7900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11.09.2023 N 133)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Title"/>
        <w:jc w:val="center"/>
        <w:outlineLvl w:val="1"/>
      </w:pPr>
      <w:r>
        <w:t>II. Принципы урегулирования конфликта интересов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ind w:firstLine="540"/>
        <w:jc w:val="both"/>
      </w:pPr>
      <w:r>
        <w:t>2.1. Урегулирование конфликта интересов в организации осуществляется на основе следующих принципов: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обязательность и инициативность раскрытия сведений о возникшем конфликте интересов или о ситуации, влекущей возможность возникновения конфликта интересов;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индивидуальное рассмотрение каждого случая конфликта интересов и его урегулирование;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конфиденциальность процесса раскрытия сведений о конфликте интересов и его урегулировании;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соблюдение баланса интересов организац</w:t>
      </w:r>
      <w:proofErr w:type="gramStart"/>
      <w:r>
        <w:t>ии и ее</w:t>
      </w:r>
      <w:proofErr w:type="gramEnd"/>
      <w:r>
        <w:t xml:space="preserve"> работников при урегулировании конфликта интересов;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защита работника организации от возможных неблагоприятных последствий в связи с сообщением о конфликте интересов, который своевременно раскрыт работником организации и урегулирован (предотвращен) организацией.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Title"/>
        <w:jc w:val="center"/>
        <w:outlineLvl w:val="1"/>
      </w:pPr>
      <w:r>
        <w:t xml:space="preserve">III. Рассмотрение вопроса о </w:t>
      </w:r>
      <w:proofErr w:type="gramStart"/>
      <w:r>
        <w:t>возникшем</w:t>
      </w:r>
      <w:proofErr w:type="gramEnd"/>
      <w:r>
        <w:t>, а также о возможном</w:t>
      </w:r>
    </w:p>
    <w:p w:rsidR="00FD7900" w:rsidRDefault="00FD7900">
      <w:pPr>
        <w:pStyle w:val="ConsPlusTitle"/>
        <w:jc w:val="center"/>
      </w:pPr>
      <w:proofErr w:type="gramStart"/>
      <w:r>
        <w:t>возникновении</w:t>
      </w:r>
      <w:proofErr w:type="gramEnd"/>
      <w:r>
        <w:t xml:space="preserve"> конфликта интересов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ind w:firstLine="540"/>
        <w:jc w:val="both"/>
      </w:pPr>
      <w:r>
        <w:t xml:space="preserve">3.1. В случае возникновения или возможного возникновения у работника организации личной заинтересованности при исполнении трудовых функций, которая приводит или может привести к конфликту интересов, а </w:t>
      </w:r>
      <w:proofErr w:type="gramStart"/>
      <w:r>
        <w:t>также</w:t>
      </w:r>
      <w:proofErr w:type="gramEnd"/>
      <w:r>
        <w:t xml:space="preserve"> если ему стало известно о совершении коррупционного правонарушения в организации, работник организации подает на имя руководителя организации </w:t>
      </w:r>
      <w:hyperlink w:anchor="P386">
        <w:r>
          <w:rPr>
            <w:color w:val="0000FF"/>
          </w:rPr>
          <w:t>уведомление</w:t>
        </w:r>
      </w:hyperlink>
      <w:r>
        <w:t xml:space="preserve"> о возникновении личной заинтересованности при исполнении трудовых функций, которая приводит или может привести к конфликту интересов (далее - уведомление), по форме согласно приложению к настоящему Положению.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Руководитель организации предоставляет уведомление в Комитет по труду и кадровой политике.</w:t>
      </w:r>
    </w:p>
    <w:p w:rsidR="00FD7900" w:rsidRDefault="00FD7900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11.09.2023 N 133)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3.2. Прием сведений о возникшем (имеющемся), а также о возможном конфликте интересов и рассмотрение этих сведений возлагается на работника либо должностное лицо, ответственное за работу по профилактике коррупционных и иных правонарушений в организации.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Прием и рассмотрение уведомления, поступившего от руководителя организации, возлагается на сотрудников отдела по профилактике коррупционных и иных нарушений законодательства о муниципальной службе Комитета по труду и кадровой политике.</w:t>
      </w:r>
    </w:p>
    <w:p w:rsidR="00FD7900" w:rsidRDefault="00FD7900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11.09.2023 N 133)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3.3. При рассмотрении уведомления обеспечивается всестороннее и объективное изучение изложенных в уведомлении обстоятельств, по результатам которого подготавливается мотивированное заключение.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3.5. В мотивированном заключении отражаются выводы по результатам рассмотрения уведомления.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lastRenderedPageBreak/>
        <w:t>3.6. Выводы по результатам рассмотрения уведомления носят рекомендательный характер.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3.7. Мотивированное заключение и другие материалы в течение 7 (семи) рабочих дней со дня поступления уведомления в отношении сотрудников организации представляются руководителю организации, в отношении руководителя организации - руководителю Комитета по труду и кадровой политике.</w:t>
      </w:r>
    </w:p>
    <w:p w:rsidR="00FD7900" w:rsidRDefault="00FD790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11.09.2023 N 133)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3.8. Окончательное решение о способе предотвращения или урегулирования конфликта интересов в отношении работников организации принимает руководитель организации, в отношении руководителя организации - руководитель Комитета по труду и кадровой политике.</w:t>
      </w:r>
    </w:p>
    <w:p w:rsidR="00FD7900" w:rsidRDefault="00FD790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11.09.2023 N 133)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3.9. В случае возникновения конфликта интересов (в том числе при поступлении уведомления) руководитель организации не позднее 3 (трех) рабочих дней со дня его выявления уведомляет об этом руководителя Комитета по труду и кадровой политике.</w:t>
      </w:r>
    </w:p>
    <w:p w:rsidR="00FD7900" w:rsidRDefault="00FD790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11.09.2023 N 133)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Title"/>
        <w:jc w:val="center"/>
        <w:outlineLvl w:val="1"/>
      </w:pPr>
      <w:r>
        <w:t>IV. Меры по предотвращению или</w:t>
      </w:r>
    </w:p>
    <w:p w:rsidR="00FD7900" w:rsidRDefault="00FD7900">
      <w:pPr>
        <w:pStyle w:val="ConsPlusTitle"/>
        <w:jc w:val="center"/>
      </w:pPr>
      <w:r>
        <w:t>урегулированию конфликта интересов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ind w:firstLine="540"/>
        <w:jc w:val="both"/>
      </w:pPr>
      <w:r>
        <w:t>4.1. Для предотвращения или урегулирования конфликта интересов принимаются следующие меры: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ограничение доступа работника организации к информации, которая прямо или косвенно имеет отношение к его личным (частным) интересам;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отстранение (постоянное или временное) работника от участия в обсуждении и процессе принятия решений по вопросам, которые прямо или косвенно имеют отношение к его личным (частным) интересам;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пересмотр и изменение трудовых функций работника организации;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временное отстранение работника организации от должности;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перевод работника организации на должность, предусматривающую выполнение трудовых функций, не связанных с конфликтом интересов;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отказ работника организации от выгоды, явившейся причиной возникновения конфликта интересов;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- увольнение работника по инициативе работодателя в порядке, установленном трудовым законодательством и иными нормативными правовыми актами, содержащими нормы трудового права.</w:t>
      </w:r>
    </w:p>
    <w:p w:rsidR="00FD7900" w:rsidRDefault="00FD7900">
      <w:pPr>
        <w:pStyle w:val="ConsPlusNormal"/>
        <w:spacing w:before="220"/>
        <w:ind w:firstLine="540"/>
        <w:jc w:val="both"/>
      </w:pPr>
      <w:r>
        <w:t>4.2. Организация в зависимости от конкретного случая применяет иные способы предотвращения или урегулирования конфликта интересов, предусмотренные законодательством Российской Федерации.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right"/>
      </w:pPr>
      <w:r>
        <w:t xml:space="preserve">Руководитель управления </w:t>
      </w:r>
      <w:proofErr w:type="gramStart"/>
      <w:r>
        <w:t>кадровой</w:t>
      </w:r>
      <w:proofErr w:type="gramEnd"/>
    </w:p>
    <w:p w:rsidR="00FD7900" w:rsidRDefault="00FD7900">
      <w:pPr>
        <w:pStyle w:val="ConsPlusNormal"/>
        <w:jc w:val="right"/>
      </w:pPr>
      <w:r>
        <w:t>политики администрации города Белгорода</w:t>
      </w:r>
    </w:p>
    <w:p w:rsidR="00FD7900" w:rsidRDefault="00FD7900">
      <w:pPr>
        <w:pStyle w:val="ConsPlusNormal"/>
        <w:jc w:val="right"/>
      </w:pPr>
      <w:r>
        <w:t>А.А.ПАШКОВА</w:t>
      </w: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right"/>
        <w:outlineLvl w:val="1"/>
      </w:pPr>
      <w:r>
        <w:t>Приложение</w:t>
      </w:r>
    </w:p>
    <w:p w:rsidR="00FD7900" w:rsidRDefault="00FD7900">
      <w:pPr>
        <w:pStyle w:val="ConsPlusNormal"/>
        <w:jc w:val="right"/>
      </w:pPr>
      <w:r>
        <w:t>к Положению о предотвращении и урегулировании</w:t>
      </w:r>
    </w:p>
    <w:p w:rsidR="00FD7900" w:rsidRDefault="00FD7900">
      <w:pPr>
        <w:pStyle w:val="ConsPlusNormal"/>
        <w:jc w:val="right"/>
      </w:pPr>
      <w:r>
        <w:t>конфликта интересов организаций, функции и</w:t>
      </w:r>
    </w:p>
    <w:p w:rsidR="00FD7900" w:rsidRDefault="00FD7900">
      <w:pPr>
        <w:pStyle w:val="ConsPlusNormal"/>
        <w:jc w:val="right"/>
      </w:pPr>
      <w:r>
        <w:t xml:space="preserve">полномочия </w:t>
      </w:r>
      <w:proofErr w:type="gramStart"/>
      <w:r>
        <w:t>учредителя</w:t>
      </w:r>
      <w:proofErr w:type="gramEnd"/>
      <w:r>
        <w:t xml:space="preserve"> которых осуществляет</w:t>
      </w:r>
    </w:p>
    <w:p w:rsidR="00FD7900" w:rsidRDefault="00FD7900">
      <w:pPr>
        <w:pStyle w:val="ConsPlusNormal"/>
        <w:jc w:val="right"/>
      </w:pPr>
      <w:r>
        <w:t>администрация города Белгорода</w:t>
      </w:r>
    </w:p>
    <w:p w:rsidR="00FD7900" w:rsidRDefault="00FD790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82"/>
        <w:gridCol w:w="4932"/>
      </w:tblGrid>
      <w:tr w:rsidR="00FD7900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D7900" w:rsidRDefault="00FD7900">
            <w:pPr>
              <w:pStyle w:val="ConsPlusNormal"/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7900" w:rsidRDefault="00FD7900">
            <w:pPr>
              <w:pStyle w:val="ConsPlusNormal"/>
            </w:pPr>
            <w:r>
              <w:t>Руководителю</w:t>
            </w:r>
          </w:p>
          <w:p w:rsidR="00FD7900" w:rsidRDefault="00FD7900">
            <w:pPr>
              <w:pStyle w:val="ConsPlusNormal"/>
            </w:pPr>
            <w:r>
              <w:t>_______________________________________</w:t>
            </w:r>
          </w:p>
          <w:p w:rsidR="00FD7900" w:rsidRDefault="00FD7900">
            <w:pPr>
              <w:pStyle w:val="ConsPlusNormal"/>
            </w:pPr>
            <w:r>
              <w:t>_______________________________________</w:t>
            </w:r>
          </w:p>
          <w:p w:rsidR="00FD7900" w:rsidRDefault="00FD7900">
            <w:pPr>
              <w:pStyle w:val="ConsPlusNormal"/>
              <w:jc w:val="center"/>
            </w:pPr>
            <w:r>
              <w:t>(организационно-правовая форма и наименование организации)</w:t>
            </w:r>
          </w:p>
          <w:p w:rsidR="00FD7900" w:rsidRDefault="00FD7900">
            <w:pPr>
              <w:pStyle w:val="ConsPlusNormal"/>
            </w:pPr>
            <w:r>
              <w:t>_______________________________________</w:t>
            </w:r>
          </w:p>
          <w:p w:rsidR="00FD7900" w:rsidRDefault="00FD7900">
            <w:pPr>
              <w:pStyle w:val="ConsPlusNormal"/>
              <w:jc w:val="center"/>
            </w:pPr>
            <w:r>
              <w:t>(Ф.И.О.)</w:t>
            </w:r>
          </w:p>
          <w:p w:rsidR="00FD7900" w:rsidRDefault="00FD7900">
            <w:pPr>
              <w:pStyle w:val="ConsPlusNormal"/>
            </w:pPr>
            <w:r>
              <w:t>от _____________________________________</w:t>
            </w:r>
          </w:p>
          <w:p w:rsidR="00FD7900" w:rsidRDefault="00FD7900">
            <w:pPr>
              <w:pStyle w:val="ConsPlusNormal"/>
            </w:pPr>
            <w:r>
              <w:t>_______________________________________</w:t>
            </w:r>
          </w:p>
          <w:p w:rsidR="00FD7900" w:rsidRDefault="00FD7900">
            <w:pPr>
              <w:pStyle w:val="ConsPlusNormal"/>
              <w:jc w:val="center"/>
            </w:pPr>
            <w:r>
              <w:t>(должность, Ф.И.О. работника)</w:t>
            </w:r>
          </w:p>
        </w:tc>
      </w:tr>
      <w:tr w:rsidR="00FD7900"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7900" w:rsidRDefault="00FD7900">
            <w:pPr>
              <w:pStyle w:val="ConsPlusNormal"/>
              <w:jc w:val="center"/>
            </w:pPr>
            <w:bookmarkStart w:id="5" w:name="P386"/>
            <w:bookmarkEnd w:id="5"/>
            <w:r>
              <w:t>УВЕДОМЛЕНИЕ</w:t>
            </w:r>
          </w:p>
          <w:p w:rsidR="00FD7900" w:rsidRDefault="00FD7900">
            <w:pPr>
              <w:pStyle w:val="ConsPlusNormal"/>
              <w:jc w:val="center"/>
            </w:pPr>
            <w:r>
              <w:t>о возникновении личной заинтересованности при исполнении трудовых функций, которая приводит или может привести к конфликту интересов</w:t>
            </w:r>
          </w:p>
        </w:tc>
      </w:tr>
      <w:tr w:rsidR="00FD7900"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7900" w:rsidRDefault="00FD7900">
            <w:pPr>
              <w:pStyle w:val="ConsPlusNormal"/>
              <w:ind w:firstLine="283"/>
              <w:jc w:val="both"/>
            </w:pPr>
            <w:r>
              <w:t>Сообщаю о возникновении личной заинтересованности при исполнении трудовых функций, которая приводит или может привести к конфликту интересов (</w:t>
            </w:r>
            <w:proofErr w:type="gramStart"/>
            <w:r>
              <w:t>нужное</w:t>
            </w:r>
            <w:proofErr w:type="gramEnd"/>
            <w:r>
              <w:t xml:space="preserve"> подчеркнуть).</w:t>
            </w:r>
          </w:p>
          <w:p w:rsidR="00FD7900" w:rsidRDefault="00FD7900">
            <w:pPr>
              <w:pStyle w:val="ConsPlusNormal"/>
              <w:ind w:firstLine="283"/>
              <w:jc w:val="both"/>
            </w:pPr>
            <w:r>
              <w:t>Обстоятельства, являющиеся основанием возникновения личной заинтересованности: _______________________________________________________</w:t>
            </w:r>
          </w:p>
          <w:p w:rsidR="00FD7900" w:rsidRDefault="00FD7900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  <w:p w:rsidR="00FD7900" w:rsidRDefault="00FD7900">
            <w:pPr>
              <w:pStyle w:val="ConsPlusNormal"/>
              <w:ind w:firstLine="283"/>
              <w:jc w:val="both"/>
            </w:pPr>
            <w:r>
              <w:t>Трудовые функции, на надлежащее исполнение которых влияет или может повлиять личная заинтересованность:</w:t>
            </w:r>
          </w:p>
          <w:p w:rsidR="00FD7900" w:rsidRDefault="00FD7900">
            <w:pPr>
              <w:pStyle w:val="ConsPlusNormal"/>
              <w:ind w:firstLine="283"/>
              <w:jc w:val="both"/>
            </w:pPr>
            <w:r>
              <w:t>Предлагаемые меры по предотвращению или урегулированию конфликта интересов (заполняется при наличии у работника организации предложений по предотвращению или урегулированию конфликта интересов): ____________________</w:t>
            </w:r>
          </w:p>
          <w:p w:rsidR="00FD7900" w:rsidRDefault="00FD7900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FD7900" w:rsidRDefault="00FD7900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</w:tc>
      </w:tr>
      <w:tr w:rsidR="00FD7900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D7900" w:rsidRDefault="00FD7900">
            <w:pPr>
              <w:pStyle w:val="ConsPlusNormal"/>
            </w:pPr>
            <w:r>
              <w:t>________________________________</w:t>
            </w:r>
          </w:p>
          <w:p w:rsidR="00FD7900" w:rsidRDefault="00FD790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7900" w:rsidRDefault="00FD7900">
            <w:pPr>
              <w:pStyle w:val="ConsPlusNormal"/>
              <w:jc w:val="right"/>
            </w:pPr>
            <w:r>
              <w:t>_____________________________________</w:t>
            </w:r>
          </w:p>
          <w:p w:rsidR="00FD7900" w:rsidRDefault="00FD7900">
            <w:pPr>
              <w:pStyle w:val="ConsPlusNormal"/>
              <w:jc w:val="center"/>
            </w:pPr>
            <w:r>
              <w:t>(Ф.И.О.)</w:t>
            </w:r>
          </w:p>
          <w:p w:rsidR="00FD7900" w:rsidRDefault="00FD7900">
            <w:pPr>
              <w:pStyle w:val="ConsPlusNormal"/>
            </w:pPr>
          </w:p>
          <w:p w:rsidR="00FD7900" w:rsidRDefault="00FD7900">
            <w:pPr>
              <w:pStyle w:val="ConsPlusNormal"/>
              <w:jc w:val="right"/>
            </w:pPr>
            <w:r>
              <w:t>"___" _________ 20__ г.</w:t>
            </w:r>
          </w:p>
        </w:tc>
      </w:tr>
    </w:tbl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jc w:val="both"/>
      </w:pPr>
    </w:p>
    <w:p w:rsidR="00FD7900" w:rsidRDefault="00FD790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752CA" w:rsidRDefault="009752CA">
      <w:bookmarkStart w:id="6" w:name="_GoBack"/>
      <w:bookmarkEnd w:id="6"/>
    </w:p>
    <w:sectPr w:rsidR="009752CA" w:rsidSect="00631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900"/>
    <w:rsid w:val="009752CA"/>
    <w:rsid w:val="00FD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790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D790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D79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790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D790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D79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87496" TargetMode="External"/><Relationship Id="rId13" Type="http://schemas.openxmlformats.org/officeDocument/2006/relationships/hyperlink" Target="https://login.consultant.ru/link/?req=doc&amp;base=RLAW404&amp;n=94450&amp;dst=100012" TargetMode="External"/><Relationship Id="rId18" Type="http://schemas.openxmlformats.org/officeDocument/2006/relationships/hyperlink" Target="https://login.consultant.ru/link/?req=doc&amp;base=RLAW404&amp;n=94450&amp;dst=100012" TargetMode="External"/><Relationship Id="rId26" Type="http://schemas.openxmlformats.org/officeDocument/2006/relationships/hyperlink" Target="https://login.consultant.ru/link/?req=doc&amp;base=RLAW404&amp;n=94450&amp;dst=1000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404&amp;n=94450&amp;dst=100015" TargetMode="External"/><Relationship Id="rId7" Type="http://schemas.openxmlformats.org/officeDocument/2006/relationships/hyperlink" Target="https://login.consultant.ru/link/?req=doc&amp;base=LAW&amp;n=464894&amp;dst=90" TargetMode="External"/><Relationship Id="rId12" Type="http://schemas.openxmlformats.org/officeDocument/2006/relationships/hyperlink" Target="https://login.consultant.ru/link/?req=doc&amp;base=RLAW404&amp;n=94450&amp;dst=100010" TargetMode="External"/><Relationship Id="rId17" Type="http://schemas.openxmlformats.org/officeDocument/2006/relationships/hyperlink" Target="https://login.consultant.ru/link/?req=doc&amp;base=RLAW404&amp;n=94450&amp;dst=100012" TargetMode="External"/><Relationship Id="rId25" Type="http://schemas.openxmlformats.org/officeDocument/2006/relationships/hyperlink" Target="https://login.consultant.ru/link/?req=doc&amp;base=RLAW404&amp;n=94450&amp;dst=10001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94450&amp;dst=100012" TargetMode="External"/><Relationship Id="rId20" Type="http://schemas.openxmlformats.org/officeDocument/2006/relationships/hyperlink" Target="https://login.consultant.ru/link/?req=doc&amp;base=RLAW404&amp;n=94450&amp;dst=10001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94450&amp;dst=100005" TargetMode="External"/><Relationship Id="rId11" Type="http://schemas.openxmlformats.org/officeDocument/2006/relationships/hyperlink" Target="https://login.consultant.ru/link/?req=doc&amp;base=RLAW404&amp;n=94450&amp;dst=100009" TargetMode="External"/><Relationship Id="rId24" Type="http://schemas.openxmlformats.org/officeDocument/2006/relationships/hyperlink" Target="https://login.consultant.ru/link/?req=doc&amp;base=RLAW404&amp;n=94450&amp;dst=100017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404&amp;n=94450&amp;dst=100012" TargetMode="External"/><Relationship Id="rId23" Type="http://schemas.openxmlformats.org/officeDocument/2006/relationships/hyperlink" Target="https://login.consultant.ru/link/?req=doc&amp;base=RLAW404&amp;n=94450&amp;dst=1000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404&amp;n=94450&amp;dst=100007" TargetMode="External"/><Relationship Id="rId19" Type="http://schemas.openxmlformats.org/officeDocument/2006/relationships/hyperlink" Target="https://login.consultant.ru/link/?req=doc&amp;base=RLAW404&amp;n=94450&amp;dst=1000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94450&amp;dst=100006" TargetMode="External"/><Relationship Id="rId14" Type="http://schemas.openxmlformats.org/officeDocument/2006/relationships/hyperlink" Target="https://login.consultant.ru/link/?req=doc&amp;base=RLAW404&amp;n=94450&amp;dst=100012" TargetMode="External"/><Relationship Id="rId22" Type="http://schemas.openxmlformats.org/officeDocument/2006/relationships/hyperlink" Target="https://login.consultant.ru/link/?req=doc&amp;base=RLAW404&amp;n=94450&amp;dst=1000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4772</Words>
  <Characters>27205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Гоцакова Ирина Геннадиевна</dc:creator>
  <cp:lastModifiedBy>Гоцакова Ирина Геннадиевна</cp:lastModifiedBy>
  <cp:revision>1</cp:revision>
  <dcterms:created xsi:type="dcterms:W3CDTF">2024-06-06T08:17:00Z</dcterms:created>
  <dcterms:modified xsi:type="dcterms:W3CDTF">2024-06-06T08:18:00Z</dcterms:modified>
</cp:coreProperties>
</file>