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718" w:rsidRDefault="00E51718">
      <w:pPr>
        <w:pStyle w:val="ConsPlusNormal"/>
        <w:jc w:val="both"/>
        <w:rPr>
          <w:rFonts w:ascii="Times New Roman" w:hAnsi="Times New Roman" w:cs="Times New Roman"/>
          <w:strike/>
          <w:sz w:val="28"/>
          <w:szCs w:val="28"/>
        </w:rPr>
      </w:pPr>
      <w:bookmarkStart w:id="0" w:name="_GoBack"/>
      <w:bookmarkEnd w:id="0"/>
    </w:p>
    <w:p w:rsidR="0037167D" w:rsidRDefault="0037167D">
      <w:pPr>
        <w:pStyle w:val="ConsPlusNormal"/>
        <w:jc w:val="both"/>
        <w:rPr>
          <w:rFonts w:ascii="Times New Roman" w:hAnsi="Times New Roman" w:cs="Times New Roman"/>
          <w:strike/>
          <w:sz w:val="28"/>
          <w:szCs w:val="28"/>
        </w:rPr>
      </w:pPr>
    </w:p>
    <w:p w:rsidR="0037167D" w:rsidRDefault="0037167D">
      <w:pPr>
        <w:pStyle w:val="ConsPlusNormal"/>
        <w:jc w:val="both"/>
        <w:rPr>
          <w:rFonts w:ascii="Times New Roman" w:hAnsi="Times New Roman" w:cs="Times New Roman"/>
          <w:strike/>
          <w:sz w:val="28"/>
          <w:szCs w:val="28"/>
        </w:rPr>
      </w:pPr>
    </w:p>
    <w:p w:rsidR="0037167D" w:rsidRPr="0037167D" w:rsidRDefault="0037167D">
      <w:pPr>
        <w:pStyle w:val="ConsPlusNormal"/>
        <w:jc w:val="both"/>
        <w:rPr>
          <w:rFonts w:ascii="Times New Roman" w:hAnsi="Times New Roman" w:cs="Times New Roman"/>
          <w:strike/>
          <w:sz w:val="28"/>
          <w:szCs w:val="28"/>
        </w:rPr>
      </w:pPr>
    </w:p>
    <w:p w:rsidR="00E51718" w:rsidRPr="0037167D" w:rsidRDefault="00E51718">
      <w:pPr>
        <w:pStyle w:val="ConsPlusNormal"/>
        <w:jc w:val="both"/>
        <w:rPr>
          <w:rFonts w:ascii="Times New Roman" w:hAnsi="Times New Roman" w:cs="Times New Roman"/>
          <w:sz w:val="28"/>
          <w:szCs w:val="28"/>
        </w:rPr>
      </w:pPr>
    </w:p>
    <w:p w:rsidR="00E51718" w:rsidRPr="0037167D" w:rsidRDefault="00E51718">
      <w:pPr>
        <w:pStyle w:val="ConsPlusNormal"/>
        <w:jc w:val="both"/>
        <w:rPr>
          <w:rFonts w:ascii="Times New Roman" w:hAnsi="Times New Roman" w:cs="Times New Roman"/>
          <w:sz w:val="28"/>
          <w:szCs w:val="28"/>
        </w:rPr>
      </w:pPr>
    </w:p>
    <w:p w:rsidR="00E51718" w:rsidRPr="0037167D" w:rsidRDefault="00E51718">
      <w:pPr>
        <w:pStyle w:val="ConsPlusNormal"/>
        <w:jc w:val="both"/>
        <w:rPr>
          <w:rFonts w:ascii="Times New Roman" w:hAnsi="Times New Roman" w:cs="Times New Roman"/>
          <w:sz w:val="28"/>
          <w:szCs w:val="28"/>
        </w:rPr>
      </w:pPr>
    </w:p>
    <w:p w:rsidR="00155F42" w:rsidRPr="0037167D" w:rsidRDefault="00155F42">
      <w:pPr>
        <w:pStyle w:val="ConsPlusNormal"/>
        <w:jc w:val="both"/>
        <w:rPr>
          <w:rFonts w:ascii="Times New Roman" w:hAnsi="Times New Roman" w:cs="Times New Roman"/>
          <w:sz w:val="28"/>
          <w:szCs w:val="28"/>
        </w:rPr>
      </w:pPr>
    </w:p>
    <w:p w:rsidR="00F65D04" w:rsidRPr="0037167D" w:rsidRDefault="00F65D04">
      <w:pPr>
        <w:pStyle w:val="ConsPlusNormal"/>
        <w:jc w:val="both"/>
        <w:rPr>
          <w:rFonts w:ascii="Times New Roman" w:hAnsi="Times New Roman" w:cs="Times New Roman"/>
          <w:sz w:val="28"/>
          <w:szCs w:val="28"/>
        </w:rPr>
      </w:pPr>
    </w:p>
    <w:p w:rsidR="001C4B4D" w:rsidRPr="0037167D" w:rsidRDefault="001C4B4D">
      <w:pPr>
        <w:pStyle w:val="ConsPlusNormal"/>
        <w:jc w:val="both"/>
        <w:rPr>
          <w:rFonts w:ascii="Times New Roman" w:hAnsi="Times New Roman" w:cs="Times New Roman"/>
          <w:sz w:val="28"/>
          <w:szCs w:val="28"/>
        </w:rPr>
      </w:pPr>
    </w:p>
    <w:p w:rsidR="001C4B4D" w:rsidRPr="0037167D" w:rsidRDefault="001C4B4D">
      <w:pPr>
        <w:pStyle w:val="ConsPlusNormal"/>
        <w:jc w:val="both"/>
        <w:rPr>
          <w:rFonts w:ascii="Times New Roman" w:hAnsi="Times New Roman" w:cs="Times New Roman"/>
          <w:sz w:val="28"/>
          <w:szCs w:val="28"/>
        </w:rPr>
      </w:pPr>
    </w:p>
    <w:p w:rsidR="001C4B4D" w:rsidRPr="0037167D" w:rsidRDefault="001C4B4D">
      <w:pPr>
        <w:pStyle w:val="ConsPlusNormal"/>
        <w:jc w:val="both"/>
        <w:rPr>
          <w:rFonts w:ascii="Times New Roman" w:hAnsi="Times New Roman" w:cs="Times New Roman"/>
          <w:sz w:val="28"/>
          <w:szCs w:val="28"/>
        </w:rPr>
      </w:pPr>
    </w:p>
    <w:p w:rsidR="00AE226D" w:rsidRPr="0037167D" w:rsidRDefault="00AE226D">
      <w:pPr>
        <w:pStyle w:val="ConsPlusNormal"/>
        <w:jc w:val="both"/>
        <w:rPr>
          <w:rFonts w:ascii="Times New Roman" w:hAnsi="Times New Roman" w:cs="Times New Roman"/>
          <w:sz w:val="28"/>
          <w:szCs w:val="28"/>
        </w:rPr>
      </w:pPr>
    </w:p>
    <w:p w:rsidR="00AE226D" w:rsidRDefault="00AE226D">
      <w:pPr>
        <w:pStyle w:val="ConsPlusNormal"/>
        <w:jc w:val="both"/>
        <w:rPr>
          <w:rFonts w:ascii="Times New Roman" w:hAnsi="Times New Roman" w:cs="Times New Roman"/>
          <w:sz w:val="28"/>
          <w:szCs w:val="28"/>
        </w:rPr>
      </w:pPr>
    </w:p>
    <w:p w:rsidR="003F25D7" w:rsidRPr="0037167D" w:rsidRDefault="003F25D7">
      <w:pPr>
        <w:pStyle w:val="ConsPlusNormal"/>
        <w:jc w:val="both"/>
        <w:rPr>
          <w:rFonts w:ascii="Times New Roman" w:hAnsi="Times New Roman" w:cs="Times New Roman"/>
          <w:sz w:val="28"/>
          <w:szCs w:val="28"/>
        </w:rPr>
      </w:pPr>
    </w:p>
    <w:p w:rsidR="001D6017" w:rsidRPr="0037167D" w:rsidRDefault="001D6017">
      <w:pPr>
        <w:pStyle w:val="ConsPlusNormal"/>
        <w:jc w:val="both"/>
        <w:rPr>
          <w:rFonts w:ascii="Times New Roman" w:hAnsi="Times New Roman" w:cs="Times New Roman"/>
          <w:sz w:val="28"/>
          <w:szCs w:val="28"/>
        </w:rPr>
      </w:pPr>
    </w:p>
    <w:tbl>
      <w:tblPr>
        <w:tblW w:w="9498" w:type="dxa"/>
        <w:tblInd w:w="108" w:type="dxa"/>
        <w:tblLook w:val="00A0" w:firstRow="1" w:lastRow="0" w:firstColumn="1" w:lastColumn="0" w:noHBand="0" w:noVBand="0"/>
      </w:tblPr>
      <w:tblGrid>
        <w:gridCol w:w="9498"/>
      </w:tblGrid>
      <w:tr w:rsidR="000F0C23" w:rsidRPr="001D6017" w:rsidTr="003E16A7">
        <w:tc>
          <w:tcPr>
            <w:tcW w:w="9498" w:type="dxa"/>
          </w:tcPr>
          <w:p w:rsidR="00DB2669" w:rsidRDefault="003D43B6" w:rsidP="007B46EA">
            <w:pPr>
              <w:ind w:right="-533"/>
              <w:jc w:val="center"/>
              <w:rPr>
                <w:b/>
                <w:sz w:val="28"/>
                <w:szCs w:val="28"/>
              </w:rPr>
            </w:pPr>
            <w:r w:rsidRPr="001D6017">
              <w:rPr>
                <w:b/>
                <w:sz w:val="28"/>
                <w:szCs w:val="28"/>
              </w:rPr>
              <w:t>О</w:t>
            </w:r>
            <w:r w:rsidR="00372EAF">
              <w:rPr>
                <w:b/>
                <w:sz w:val="28"/>
                <w:szCs w:val="28"/>
              </w:rPr>
              <w:t xml:space="preserve">б утверждении </w:t>
            </w:r>
            <w:r w:rsidR="00125C6F">
              <w:rPr>
                <w:b/>
                <w:sz w:val="28"/>
                <w:szCs w:val="28"/>
              </w:rPr>
              <w:t>П</w:t>
            </w:r>
            <w:r w:rsidR="00372EAF">
              <w:rPr>
                <w:b/>
                <w:sz w:val="28"/>
                <w:szCs w:val="28"/>
              </w:rPr>
              <w:t>о</w:t>
            </w:r>
            <w:r w:rsidR="007B46EA">
              <w:rPr>
                <w:b/>
                <w:sz w:val="28"/>
                <w:szCs w:val="28"/>
              </w:rPr>
              <w:t>рядка</w:t>
            </w:r>
            <w:r w:rsidR="00372EAF">
              <w:rPr>
                <w:b/>
                <w:sz w:val="28"/>
                <w:szCs w:val="28"/>
              </w:rPr>
              <w:t xml:space="preserve"> </w:t>
            </w:r>
            <w:r w:rsidRPr="001D6017">
              <w:rPr>
                <w:b/>
                <w:sz w:val="28"/>
                <w:szCs w:val="28"/>
              </w:rPr>
              <w:t>согласования</w:t>
            </w:r>
            <w:r w:rsidR="007B46EA">
              <w:rPr>
                <w:b/>
                <w:sz w:val="28"/>
                <w:szCs w:val="28"/>
              </w:rPr>
              <w:t xml:space="preserve"> </w:t>
            </w:r>
            <w:r w:rsidRPr="001D6017">
              <w:rPr>
                <w:b/>
                <w:sz w:val="28"/>
                <w:szCs w:val="28"/>
              </w:rPr>
              <w:t xml:space="preserve">размещения </w:t>
            </w:r>
          </w:p>
          <w:p w:rsidR="00DB2669" w:rsidRDefault="003D43B6" w:rsidP="007B46EA">
            <w:pPr>
              <w:ind w:right="-533"/>
              <w:jc w:val="center"/>
              <w:rPr>
                <w:b/>
                <w:sz w:val="28"/>
                <w:szCs w:val="28"/>
              </w:rPr>
            </w:pPr>
            <w:r w:rsidRPr="001D6017">
              <w:rPr>
                <w:b/>
                <w:sz w:val="28"/>
                <w:szCs w:val="28"/>
              </w:rPr>
              <w:t>на территории городского округа</w:t>
            </w:r>
            <w:r w:rsidR="00372EAF">
              <w:rPr>
                <w:b/>
                <w:sz w:val="28"/>
                <w:szCs w:val="28"/>
              </w:rPr>
              <w:t xml:space="preserve"> </w:t>
            </w:r>
            <w:r w:rsidRPr="001D6017">
              <w:rPr>
                <w:b/>
                <w:sz w:val="28"/>
                <w:szCs w:val="28"/>
              </w:rPr>
              <w:t xml:space="preserve">«Город Белгород» </w:t>
            </w:r>
          </w:p>
          <w:p w:rsidR="007B46EA" w:rsidRPr="001D6017" w:rsidRDefault="007B46EA" w:rsidP="007B46EA">
            <w:pPr>
              <w:ind w:right="-533"/>
              <w:jc w:val="center"/>
              <w:rPr>
                <w:sz w:val="28"/>
                <w:szCs w:val="28"/>
              </w:rPr>
            </w:pPr>
            <w:r>
              <w:rPr>
                <w:b/>
                <w:sz w:val="28"/>
                <w:szCs w:val="28"/>
              </w:rPr>
              <w:t>ограждающих устройств</w:t>
            </w:r>
            <w:r w:rsidR="00BC5283">
              <w:rPr>
                <w:b/>
                <w:sz w:val="28"/>
                <w:szCs w:val="28"/>
              </w:rPr>
              <w:t xml:space="preserve"> (ограждений)</w:t>
            </w:r>
          </w:p>
          <w:p w:rsidR="003D43B6" w:rsidRPr="001D6017" w:rsidRDefault="003D43B6" w:rsidP="00A97A91">
            <w:pPr>
              <w:ind w:right="34"/>
              <w:jc w:val="center"/>
              <w:rPr>
                <w:sz w:val="28"/>
                <w:szCs w:val="28"/>
              </w:rPr>
            </w:pPr>
          </w:p>
        </w:tc>
      </w:tr>
    </w:tbl>
    <w:p w:rsidR="001C4B4D" w:rsidRPr="0037167D" w:rsidRDefault="001C4B4D" w:rsidP="00771B27">
      <w:pPr>
        <w:widowControl w:val="0"/>
        <w:autoSpaceDE w:val="0"/>
        <w:autoSpaceDN w:val="0"/>
        <w:adjustRightInd w:val="0"/>
        <w:rPr>
          <w:sz w:val="28"/>
          <w:szCs w:val="28"/>
        </w:rPr>
      </w:pPr>
    </w:p>
    <w:p w:rsidR="00B052A2" w:rsidRPr="0037167D" w:rsidRDefault="00B052A2" w:rsidP="00771B27">
      <w:pPr>
        <w:widowControl w:val="0"/>
        <w:autoSpaceDE w:val="0"/>
        <w:autoSpaceDN w:val="0"/>
        <w:adjustRightInd w:val="0"/>
        <w:rPr>
          <w:sz w:val="28"/>
          <w:szCs w:val="28"/>
        </w:rPr>
      </w:pPr>
    </w:p>
    <w:p w:rsidR="00E51718" w:rsidRPr="00611FBE" w:rsidRDefault="00125C6F" w:rsidP="00BC591F">
      <w:pPr>
        <w:widowControl w:val="0"/>
        <w:ind w:firstLine="709"/>
        <w:jc w:val="both"/>
        <w:rPr>
          <w:b/>
          <w:sz w:val="28"/>
          <w:szCs w:val="28"/>
          <w:lang w:eastAsia="en-US"/>
        </w:rPr>
      </w:pPr>
      <w:r>
        <w:rPr>
          <w:sz w:val="28"/>
          <w:szCs w:val="28"/>
          <w:lang w:eastAsia="en-US"/>
        </w:rPr>
        <w:t>Руководствуясь Федеральным законом от 06 октября 2003 года №</w:t>
      </w:r>
      <w:r w:rsidR="003642F3">
        <w:rPr>
          <w:sz w:val="28"/>
          <w:szCs w:val="28"/>
          <w:lang w:eastAsia="en-US"/>
        </w:rPr>
        <w:t xml:space="preserve"> </w:t>
      </w:r>
      <w:r>
        <w:rPr>
          <w:sz w:val="28"/>
          <w:szCs w:val="28"/>
          <w:lang w:eastAsia="en-US"/>
        </w:rPr>
        <w:t>131-ФЗ «Об общих принципах организации местного самоуправления в Российской Федерации»,</w:t>
      </w:r>
      <w:r w:rsidR="000E4DC7">
        <w:rPr>
          <w:sz w:val="28"/>
          <w:szCs w:val="28"/>
          <w:lang w:eastAsia="en-US"/>
        </w:rPr>
        <w:t xml:space="preserve"> постановлени</w:t>
      </w:r>
      <w:r>
        <w:rPr>
          <w:sz w:val="28"/>
          <w:szCs w:val="28"/>
          <w:lang w:eastAsia="en-US"/>
        </w:rPr>
        <w:t>ем</w:t>
      </w:r>
      <w:r w:rsidR="000E4DC7">
        <w:rPr>
          <w:sz w:val="28"/>
          <w:szCs w:val="28"/>
          <w:lang w:eastAsia="en-US"/>
        </w:rPr>
        <w:t xml:space="preserve"> Правительства Российской Федерации </w:t>
      </w:r>
      <w:r>
        <w:rPr>
          <w:sz w:val="28"/>
          <w:szCs w:val="28"/>
          <w:lang w:eastAsia="en-US"/>
        </w:rPr>
        <w:t xml:space="preserve">                           </w:t>
      </w:r>
      <w:r w:rsidR="000E4DC7">
        <w:rPr>
          <w:sz w:val="28"/>
          <w:szCs w:val="28"/>
          <w:lang w:eastAsia="en-US"/>
        </w:rPr>
        <w:t>от 16 сентября 2020 года №</w:t>
      </w:r>
      <w:r>
        <w:rPr>
          <w:sz w:val="28"/>
          <w:szCs w:val="28"/>
          <w:lang w:eastAsia="en-US"/>
        </w:rPr>
        <w:t xml:space="preserve"> </w:t>
      </w:r>
      <w:r w:rsidR="000E4DC7">
        <w:rPr>
          <w:sz w:val="28"/>
          <w:szCs w:val="28"/>
          <w:lang w:eastAsia="en-US"/>
        </w:rPr>
        <w:t xml:space="preserve">1479 «Об утверждении Правил противопожарного режима в Российской Федерации», Правилами </w:t>
      </w:r>
      <w:r w:rsidR="00781586">
        <w:rPr>
          <w:sz w:val="28"/>
          <w:szCs w:val="28"/>
          <w:lang w:eastAsia="en-US"/>
        </w:rPr>
        <w:t>благоустройства</w:t>
      </w:r>
      <w:r w:rsidR="000E4DC7">
        <w:rPr>
          <w:sz w:val="28"/>
          <w:szCs w:val="28"/>
          <w:lang w:eastAsia="en-US"/>
        </w:rPr>
        <w:t xml:space="preserve"> территории городского округа «Город Белгород</w:t>
      </w:r>
      <w:r w:rsidR="00781586">
        <w:rPr>
          <w:sz w:val="28"/>
          <w:szCs w:val="28"/>
          <w:lang w:eastAsia="en-US"/>
        </w:rPr>
        <w:t xml:space="preserve">», </w:t>
      </w:r>
      <w:r>
        <w:rPr>
          <w:sz w:val="28"/>
          <w:szCs w:val="28"/>
          <w:lang w:eastAsia="en-US"/>
        </w:rPr>
        <w:t xml:space="preserve">и в целях практической реализации единой градостроительной и архитектурной политики на территории городского округа «Город Белгород» </w:t>
      </w:r>
      <w:proofErr w:type="gramStart"/>
      <w:r w:rsidR="00E51718" w:rsidRPr="00611FBE">
        <w:rPr>
          <w:b/>
          <w:sz w:val="28"/>
          <w:szCs w:val="28"/>
          <w:lang w:eastAsia="en-US"/>
        </w:rPr>
        <w:t>п</w:t>
      </w:r>
      <w:proofErr w:type="gramEnd"/>
      <w:r w:rsidR="00E51718" w:rsidRPr="00611FBE">
        <w:rPr>
          <w:b/>
          <w:sz w:val="28"/>
          <w:szCs w:val="28"/>
          <w:lang w:eastAsia="en-US"/>
        </w:rPr>
        <w:t xml:space="preserve"> о с т а н о в л я ю:</w:t>
      </w:r>
    </w:p>
    <w:p w:rsidR="00E51718" w:rsidRPr="00611FBE" w:rsidRDefault="00E51718" w:rsidP="001239B7">
      <w:pPr>
        <w:pStyle w:val="ConsPlusNormal"/>
        <w:ind w:firstLine="709"/>
        <w:jc w:val="both"/>
        <w:rPr>
          <w:rFonts w:ascii="Times New Roman" w:hAnsi="Times New Roman" w:cs="Times New Roman"/>
          <w:sz w:val="28"/>
          <w:szCs w:val="28"/>
        </w:rPr>
      </w:pPr>
      <w:r w:rsidRPr="00611FBE">
        <w:rPr>
          <w:rFonts w:ascii="Times New Roman" w:hAnsi="Times New Roman" w:cs="Times New Roman"/>
          <w:sz w:val="28"/>
          <w:szCs w:val="28"/>
          <w:lang w:eastAsia="en-US"/>
        </w:rPr>
        <w:t xml:space="preserve">1. </w:t>
      </w:r>
      <w:r w:rsidR="000933D3">
        <w:rPr>
          <w:rFonts w:ascii="Times New Roman" w:hAnsi="Times New Roman" w:cs="Times New Roman"/>
          <w:sz w:val="28"/>
          <w:szCs w:val="28"/>
          <w:lang w:eastAsia="en-US"/>
        </w:rPr>
        <w:t>Утвердить По</w:t>
      </w:r>
      <w:r w:rsidR="007B46EA">
        <w:rPr>
          <w:rFonts w:ascii="Times New Roman" w:hAnsi="Times New Roman" w:cs="Times New Roman"/>
          <w:sz w:val="28"/>
          <w:szCs w:val="28"/>
          <w:lang w:eastAsia="en-US"/>
        </w:rPr>
        <w:t>рядок</w:t>
      </w:r>
      <w:r w:rsidR="000933D3">
        <w:rPr>
          <w:rFonts w:ascii="Times New Roman" w:hAnsi="Times New Roman" w:cs="Times New Roman"/>
          <w:sz w:val="28"/>
          <w:szCs w:val="28"/>
          <w:lang w:eastAsia="en-US"/>
        </w:rPr>
        <w:t xml:space="preserve"> </w:t>
      </w:r>
      <w:r w:rsidR="007B46EA">
        <w:rPr>
          <w:rFonts w:ascii="Times New Roman" w:hAnsi="Times New Roman" w:cs="Times New Roman"/>
          <w:sz w:val="28"/>
          <w:szCs w:val="28"/>
          <w:lang w:eastAsia="en-US"/>
        </w:rPr>
        <w:t>согласования размещения</w:t>
      </w:r>
      <w:r w:rsidR="00CA1761">
        <w:rPr>
          <w:rFonts w:ascii="Times New Roman" w:hAnsi="Times New Roman" w:cs="Times New Roman"/>
          <w:sz w:val="28"/>
          <w:szCs w:val="28"/>
          <w:lang w:eastAsia="en-US"/>
        </w:rPr>
        <w:t xml:space="preserve"> </w:t>
      </w:r>
      <w:r w:rsidR="000933D3">
        <w:rPr>
          <w:rFonts w:ascii="Times New Roman" w:hAnsi="Times New Roman" w:cs="Times New Roman"/>
          <w:sz w:val="28"/>
          <w:szCs w:val="28"/>
          <w:lang w:eastAsia="en-US"/>
        </w:rPr>
        <w:t xml:space="preserve">на территории городского округа «Город Белгород» </w:t>
      </w:r>
      <w:r w:rsidR="007B46EA">
        <w:rPr>
          <w:rFonts w:ascii="Times New Roman" w:hAnsi="Times New Roman" w:cs="Times New Roman"/>
          <w:sz w:val="28"/>
          <w:szCs w:val="28"/>
          <w:lang w:eastAsia="en-US"/>
        </w:rPr>
        <w:t>ограждающих устройств</w:t>
      </w:r>
      <w:r w:rsidR="00BC5283">
        <w:rPr>
          <w:rFonts w:ascii="Times New Roman" w:hAnsi="Times New Roman" w:cs="Times New Roman"/>
          <w:sz w:val="28"/>
          <w:szCs w:val="28"/>
          <w:lang w:eastAsia="en-US"/>
        </w:rPr>
        <w:t xml:space="preserve"> (ограждений)</w:t>
      </w:r>
      <w:r w:rsidR="007B46EA">
        <w:rPr>
          <w:rFonts w:ascii="Times New Roman" w:hAnsi="Times New Roman" w:cs="Times New Roman"/>
          <w:sz w:val="28"/>
          <w:szCs w:val="28"/>
          <w:lang w:eastAsia="en-US"/>
        </w:rPr>
        <w:t xml:space="preserve"> </w:t>
      </w:r>
      <w:r w:rsidR="000933D3">
        <w:rPr>
          <w:rFonts w:ascii="Times New Roman" w:hAnsi="Times New Roman" w:cs="Times New Roman"/>
          <w:sz w:val="28"/>
          <w:szCs w:val="28"/>
          <w:lang w:eastAsia="en-US"/>
        </w:rPr>
        <w:t>(прил</w:t>
      </w:r>
      <w:r w:rsidR="00B159CA">
        <w:rPr>
          <w:rFonts w:ascii="Times New Roman" w:hAnsi="Times New Roman" w:cs="Times New Roman"/>
          <w:sz w:val="28"/>
          <w:szCs w:val="28"/>
          <w:lang w:eastAsia="en-US"/>
        </w:rPr>
        <w:t>агается</w:t>
      </w:r>
      <w:r w:rsidR="000933D3">
        <w:rPr>
          <w:rFonts w:ascii="Times New Roman" w:hAnsi="Times New Roman" w:cs="Times New Roman"/>
          <w:sz w:val="28"/>
          <w:szCs w:val="28"/>
          <w:lang w:eastAsia="en-US"/>
        </w:rPr>
        <w:t>).</w:t>
      </w:r>
    </w:p>
    <w:p w:rsidR="001E45C5" w:rsidRDefault="005C4D7B" w:rsidP="004D60E2">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2.</w:t>
      </w:r>
      <w:r w:rsidR="00155F42" w:rsidRPr="00611FBE">
        <w:rPr>
          <w:rFonts w:ascii="Times New Roman" w:hAnsi="Times New Roman" w:cs="Times New Roman"/>
          <w:sz w:val="28"/>
          <w:szCs w:val="28"/>
        </w:rPr>
        <w:t xml:space="preserve"> </w:t>
      </w:r>
      <w:r>
        <w:rPr>
          <w:rFonts w:ascii="Times New Roman" w:hAnsi="Times New Roman" w:cs="Times New Roman"/>
          <w:sz w:val="28"/>
          <w:szCs w:val="28"/>
        </w:rPr>
        <w:t>Признать утратившими силу постановления администрации города Белгорода:</w:t>
      </w:r>
    </w:p>
    <w:p w:rsidR="00D07B6C" w:rsidRDefault="00D07B6C" w:rsidP="004D60E2">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 от 16 апреля 2014 года № 66 «Об утверждении положения о порядке согласования размещения на территории городского округа «Город Белгород» шлагбаумов и других устройств, регулирующих (ограничивающих) движение граждан и автотранспорта»;</w:t>
      </w:r>
    </w:p>
    <w:p w:rsidR="00D07B6C" w:rsidRDefault="00D07B6C" w:rsidP="004D60E2">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 от 20 мая 2020 года №</w:t>
      </w:r>
      <w:r w:rsidR="005D09FF">
        <w:rPr>
          <w:rFonts w:ascii="Times New Roman" w:hAnsi="Times New Roman" w:cs="Times New Roman"/>
          <w:sz w:val="28"/>
          <w:szCs w:val="28"/>
        </w:rPr>
        <w:t xml:space="preserve"> </w:t>
      </w:r>
      <w:r>
        <w:rPr>
          <w:rFonts w:ascii="Times New Roman" w:hAnsi="Times New Roman" w:cs="Times New Roman"/>
          <w:sz w:val="28"/>
          <w:szCs w:val="28"/>
        </w:rPr>
        <w:t xml:space="preserve">92, от 25 февраля 2021 года № 43 «О внесении изменений в постановление администрации города Белгорода от 16 апреля </w:t>
      </w:r>
      <w:r w:rsidR="00067F8A">
        <w:rPr>
          <w:rFonts w:ascii="Times New Roman" w:hAnsi="Times New Roman" w:cs="Times New Roman"/>
          <w:sz w:val="28"/>
          <w:szCs w:val="28"/>
        </w:rPr>
        <w:t xml:space="preserve"> </w:t>
      </w:r>
      <w:r>
        <w:rPr>
          <w:rFonts w:ascii="Times New Roman" w:hAnsi="Times New Roman" w:cs="Times New Roman"/>
          <w:sz w:val="28"/>
          <w:szCs w:val="28"/>
        </w:rPr>
        <w:t xml:space="preserve">2014 года № 66 «Об утверждении положения о </w:t>
      </w:r>
      <w:r w:rsidR="00067F8A">
        <w:rPr>
          <w:rFonts w:ascii="Times New Roman" w:hAnsi="Times New Roman" w:cs="Times New Roman"/>
          <w:sz w:val="28"/>
          <w:szCs w:val="28"/>
        </w:rPr>
        <w:t>порядке согласования размещения</w:t>
      </w:r>
      <w:r w:rsidR="00CA1761">
        <w:rPr>
          <w:rFonts w:ascii="Times New Roman" w:hAnsi="Times New Roman" w:cs="Times New Roman"/>
          <w:sz w:val="28"/>
          <w:szCs w:val="28"/>
        </w:rPr>
        <w:t xml:space="preserve"> </w:t>
      </w:r>
      <w:r>
        <w:rPr>
          <w:rFonts w:ascii="Times New Roman" w:hAnsi="Times New Roman" w:cs="Times New Roman"/>
          <w:sz w:val="28"/>
          <w:szCs w:val="28"/>
        </w:rPr>
        <w:t xml:space="preserve">на территории городского округа «Город Белгород» шлагбаумов </w:t>
      </w:r>
      <w:r w:rsidR="00067F8A">
        <w:rPr>
          <w:rFonts w:ascii="Times New Roman" w:hAnsi="Times New Roman" w:cs="Times New Roman"/>
          <w:sz w:val="28"/>
          <w:szCs w:val="28"/>
        </w:rPr>
        <w:t xml:space="preserve">            </w:t>
      </w:r>
      <w:r>
        <w:rPr>
          <w:rFonts w:ascii="Times New Roman" w:hAnsi="Times New Roman" w:cs="Times New Roman"/>
          <w:sz w:val="28"/>
          <w:szCs w:val="28"/>
        </w:rPr>
        <w:t xml:space="preserve">и других устройств, регулирующих (ограничивающих) движение граждан </w:t>
      </w:r>
      <w:r w:rsidR="00CA1761">
        <w:rPr>
          <w:rFonts w:ascii="Times New Roman" w:hAnsi="Times New Roman" w:cs="Times New Roman"/>
          <w:sz w:val="28"/>
          <w:szCs w:val="28"/>
        </w:rPr>
        <w:t xml:space="preserve">                                    </w:t>
      </w:r>
      <w:r>
        <w:rPr>
          <w:rFonts w:ascii="Times New Roman" w:hAnsi="Times New Roman" w:cs="Times New Roman"/>
          <w:sz w:val="28"/>
          <w:szCs w:val="28"/>
        </w:rPr>
        <w:t>и автотранспорта».</w:t>
      </w:r>
    </w:p>
    <w:p w:rsidR="00A97A91" w:rsidRPr="00DF28BC" w:rsidRDefault="007C1322" w:rsidP="00A97A91">
      <w:pPr>
        <w:ind w:firstLine="709"/>
        <w:jc w:val="both"/>
        <w:rPr>
          <w:sz w:val="28"/>
          <w:szCs w:val="28"/>
        </w:rPr>
      </w:pPr>
      <w:r>
        <w:rPr>
          <w:sz w:val="28"/>
          <w:szCs w:val="28"/>
        </w:rPr>
        <w:t>3</w:t>
      </w:r>
      <w:r w:rsidR="00A97A91">
        <w:rPr>
          <w:sz w:val="28"/>
          <w:szCs w:val="28"/>
        </w:rPr>
        <w:t xml:space="preserve">. </w:t>
      </w:r>
      <w:r w:rsidR="00A97A91" w:rsidRPr="00DF28BC">
        <w:rPr>
          <w:sz w:val="28"/>
          <w:szCs w:val="28"/>
        </w:rPr>
        <w:t xml:space="preserve">Управлению </w:t>
      </w:r>
      <w:r w:rsidR="00A97A91">
        <w:rPr>
          <w:sz w:val="28"/>
          <w:szCs w:val="28"/>
        </w:rPr>
        <w:t xml:space="preserve">информационной политики </w:t>
      </w:r>
      <w:r w:rsidR="00A97A91" w:rsidRPr="00DF28BC">
        <w:rPr>
          <w:sz w:val="28"/>
          <w:szCs w:val="28"/>
        </w:rPr>
        <w:t xml:space="preserve">администрации города </w:t>
      </w:r>
      <w:r w:rsidR="00A97A91">
        <w:rPr>
          <w:sz w:val="28"/>
          <w:szCs w:val="28"/>
        </w:rPr>
        <w:t xml:space="preserve">(Абакумова О.С.) </w:t>
      </w:r>
      <w:r w:rsidR="00A97A91" w:rsidRPr="00DF28BC">
        <w:rPr>
          <w:sz w:val="28"/>
          <w:szCs w:val="28"/>
        </w:rPr>
        <w:t xml:space="preserve">обеспечить опубликование настоящего постановления </w:t>
      </w:r>
      <w:r w:rsidR="00A97A91">
        <w:rPr>
          <w:sz w:val="28"/>
          <w:szCs w:val="28"/>
        </w:rPr>
        <w:t xml:space="preserve">              </w:t>
      </w:r>
      <w:r w:rsidR="00A97A91" w:rsidRPr="00DF28BC">
        <w:rPr>
          <w:sz w:val="28"/>
          <w:szCs w:val="28"/>
        </w:rPr>
        <w:lastRenderedPageBreak/>
        <w:t>в газете «Наш Белгород», сетевом издании «Газета «Наш Белгород» (</w:t>
      </w:r>
      <w:r w:rsidR="00A97A91" w:rsidRPr="00DF28BC">
        <w:rPr>
          <w:sz w:val="28"/>
          <w:szCs w:val="28"/>
          <w:lang w:val="en-US"/>
        </w:rPr>
        <w:t>GAZETANB</w:t>
      </w:r>
      <w:r w:rsidR="00A97A91" w:rsidRPr="00DF28BC">
        <w:rPr>
          <w:sz w:val="28"/>
          <w:szCs w:val="28"/>
        </w:rPr>
        <w:t>.</w:t>
      </w:r>
      <w:r w:rsidR="00A97A91" w:rsidRPr="00DF28BC">
        <w:rPr>
          <w:sz w:val="28"/>
          <w:szCs w:val="28"/>
          <w:lang w:val="en-US"/>
        </w:rPr>
        <w:t>RU</w:t>
      </w:r>
      <w:r w:rsidR="00A97A91" w:rsidRPr="00DF28BC">
        <w:rPr>
          <w:sz w:val="28"/>
          <w:szCs w:val="28"/>
        </w:rPr>
        <w:t>) и</w:t>
      </w:r>
      <w:r w:rsidR="00A97A91">
        <w:rPr>
          <w:sz w:val="28"/>
          <w:szCs w:val="28"/>
        </w:rPr>
        <w:t xml:space="preserve"> </w:t>
      </w:r>
      <w:r w:rsidR="00A97A91" w:rsidRPr="00DF28BC">
        <w:rPr>
          <w:sz w:val="28"/>
          <w:szCs w:val="28"/>
        </w:rPr>
        <w:t>на официальном сайте органов местного самоуправления города Белгорода в</w:t>
      </w:r>
      <w:r w:rsidR="00A97A91">
        <w:rPr>
          <w:sz w:val="28"/>
          <w:szCs w:val="28"/>
        </w:rPr>
        <w:t xml:space="preserve"> </w:t>
      </w:r>
      <w:r w:rsidR="00A97A91" w:rsidRPr="00DF28BC">
        <w:rPr>
          <w:sz w:val="28"/>
          <w:szCs w:val="28"/>
        </w:rPr>
        <w:t>информационно-телекоммуникационной сети Интернет.</w:t>
      </w:r>
    </w:p>
    <w:p w:rsidR="00A97A91" w:rsidRDefault="007C1322" w:rsidP="00A97A91">
      <w:pPr>
        <w:ind w:firstLine="709"/>
        <w:jc w:val="both"/>
      </w:pPr>
      <w:r>
        <w:rPr>
          <w:sz w:val="28"/>
          <w:szCs w:val="28"/>
        </w:rPr>
        <w:t>4</w:t>
      </w:r>
      <w:r w:rsidR="00A97A91">
        <w:rPr>
          <w:sz w:val="28"/>
          <w:szCs w:val="28"/>
        </w:rPr>
        <w:t xml:space="preserve">. </w:t>
      </w:r>
      <w:r w:rsidR="00A97A91" w:rsidRPr="00B052A2">
        <w:rPr>
          <w:sz w:val="28"/>
          <w:szCs w:val="28"/>
        </w:rPr>
        <w:t xml:space="preserve">Контроль за исполнением настоящего </w:t>
      </w:r>
      <w:r w:rsidR="00A97A91">
        <w:rPr>
          <w:sz w:val="28"/>
          <w:szCs w:val="28"/>
        </w:rPr>
        <w:t xml:space="preserve">постановления </w:t>
      </w:r>
      <w:r w:rsidR="00A97A91" w:rsidRPr="00B052A2">
        <w:rPr>
          <w:sz w:val="28"/>
          <w:szCs w:val="28"/>
        </w:rPr>
        <w:t>возложить            на заместителя</w:t>
      </w:r>
      <w:r w:rsidR="00A97A91">
        <w:rPr>
          <w:sz w:val="28"/>
          <w:szCs w:val="28"/>
        </w:rPr>
        <w:t xml:space="preserve"> главы администрации города </w:t>
      </w:r>
      <w:r w:rsidR="00A97A91">
        <w:rPr>
          <w:rFonts w:ascii="Times New Roman CYR" w:eastAsiaTheme="minorEastAsia" w:hAnsi="Times New Roman CYR" w:cs="Times New Roman CYR"/>
          <w:sz w:val="28"/>
          <w:szCs w:val="28"/>
        </w:rPr>
        <w:t xml:space="preserve">по жилищно-коммунальному хозяйству </w:t>
      </w:r>
      <w:r w:rsidR="00A97A91">
        <w:rPr>
          <w:sz w:val="28"/>
          <w:szCs w:val="28"/>
        </w:rPr>
        <w:t>Лоскутова А.А.</w:t>
      </w:r>
    </w:p>
    <w:p w:rsidR="00B052A2" w:rsidRPr="00B052A2" w:rsidRDefault="00B052A2" w:rsidP="00BC591F">
      <w:pPr>
        <w:ind w:firstLine="709"/>
        <w:jc w:val="both"/>
        <w:rPr>
          <w:sz w:val="28"/>
          <w:szCs w:val="28"/>
        </w:rPr>
      </w:pPr>
    </w:p>
    <w:p w:rsidR="00B052A2" w:rsidRPr="00B052A2" w:rsidRDefault="00B052A2" w:rsidP="00BC591F">
      <w:pPr>
        <w:ind w:firstLine="709"/>
        <w:jc w:val="both"/>
        <w:rPr>
          <w:sz w:val="28"/>
          <w:szCs w:val="28"/>
        </w:rPr>
      </w:pPr>
    </w:p>
    <w:p w:rsidR="00B052A2" w:rsidRPr="00B052A2" w:rsidRDefault="00B052A2" w:rsidP="00BC591F">
      <w:pPr>
        <w:ind w:firstLine="709"/>
        <w:jc w:val="both"/>
        <w:rPr>
          <w:sz w:val="28"/>
          <w:szCs w:val="28"/>
        </w:rPr>
      </w:pPr>
    </w:p>
    <w:p w:rsidR="00410A57" w:rsidRPr="002931D1" w:rsidRDefault="00410A57" w:rsidP="00410A57">
      <w:pPr>
        <w:jc w:val="both"/>
        <w:rPr>
          <w:b/>
          <w:sz w:val="28"/>
          <w:szCs w:val="28"/>
        </w:rPr>
      </w:pPr>
      <w:r w:rsidRPr="002931D1">
        <w:rPr>
          <w:b/>
          <w:sz w:val="28"/>
          <w:szCs w:val="28"/>
        </w:rPr>
        <w:t xml:space="preserve">Глава администрации </w:t>
      </w:r>
    </w:p>
    <w:p w:rsidR="004A6C24" w:rsidRDefault="00410A57" w:rsidP="00410A57">
      <w:pPr>
        <w:jc w:val="both"/>
        <w:rPr>
          <w:b/>
          <w:sz w:val="28"/>
          <w:szCs w:val="28"/>
        </w:rPr>
      </w:pPr>
      <w:r w:rsidRPr="002931D1">
        <w:rPr>
          <w:b/>
          <w:sz w:val="28"/>
          <w:szCs w:val="28"/>
        </w:rPr>
        <w:t xml:space="preserve">     города Белгорода                                                                            </w:t>
      </w:r>
      <w:r w:rsidR="00D12F7F">
        <w:rPr>
          <w:b/>
          <w:sz w:val="28"/>
          <w:szCs w:val="28"/>
        </w:rPr>
        <w:t>В.В. Демидов</w:t>
      </w:r>
    </w:p>
    <w:p w:rsidR="00581841" w:rsidRDefault="00581841" w:rsidP="00410A57">
      <w:pPr>
        <w:jc w:val="both"/>
        <w:rPr>
          <w:b/>
          <w:sz w:val="28"/>
          <w:szCs w:val="28"/>
        </w:rPr>
      </w:pPr>
    </w:p>
    <w:p w:rsidR="00581841" w:rsidRDefault="00581841" w:rsidP="00410A57">
      <w:pPr>
        <w:jc w:val="both"/>
        <w:rPr>
          <w:b/>
          <w:sz w:val="28"/>
          <w:szCs w:val="28"/>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037071" w:rsidRDefault="00037071" w:rsidP="00410A57">
      <w:pPr>
        <w:jc w:val="both"/>
        <w:rPr>
          <w:sz w:val="28"/>
          <w:szCs w:val="28"/>
          <w:shd w:val="clear" w:color="auto" w:fill="FFFFFF"/>
        </w:rPr>
      </w:pPr>
    </w:p>
    <w:p w:rsidR="00145C08" w:rsidRDefault="00145C08" w:rsidP="00410A57">
      <w:pPr>
        <w:jc w:val="both"/>
        <w:rPr>
          <w:sz w:val="28"/>
          <w:szCs w:val="28"/>
          <w:shd w:val="clear" w:color="auto" w:fill="FFFFFF"/>
        </w:rPr>
      </w:pPr>
    </w:p>
    <w:p w:rsidR="00145C08" w:rsidRDefault="00145C08" w:rsidP="00410A57">
      <w:pPr>
        <w:jc w:val="both"/>
        <w:rPr>
          <w:sz w:val="28"/>
          <w:szCs w:val="28"/>
          <w:shd w:val="clear" w:color="auto" w:fill="FFFFFF"/>
        </w:rPr>
      </w:pPr>
    </w:p>
    <w:p w:rsidR="00145C08" w:rsidRDefault="00145C08" w:rsidP="00410A57">
      <w:pPr>
        <w:jc w:val="both"/>
        <w:rPr>
          <w:sz w:val="28"/>
          <w:szCs w:val="28"/>
          <w:shd w:val="clear" w:color="auto" w:fill="FFFFFF"/>
        </w:rPr>
      </w:pPr>
    </w:p>
    <w:p w:rsidR="00145C08" w:rsidRDefault="00145C08" w:rsidP="00410A57">
      <w:pPr>
        <w:jc w:val="both"/>
        <w:rPr>
          <w:sz w:val="28"/>
          <w:szCs w:val="28"/>
          <w:shd w:val="clear" w:color="auto" w:fill="FFFFFF"/>
        </w:rPr>
      </w:pPr>
    </w:p>
    <w:p w:rsidR="00145C08" w:rsidRDefault="00145C08" w:rsidP="00410A57">
      <w:pPr>
        <w:jc w:val="both"/>
        <w:rPr>
          <w:sz w:val="28"/>
          <w:szCs w:val="28"/>
          <w:shd w:val="clear" w:color="auto" w:fill="FFFFFF"/>
        </w:rPr>
      </w:pPr>
    </w:p>
    <w:p w:rsidR="00886ED4" w:rsidRDefault="00886ED4">
      <w:pPr>
        <w:rPr>
          <w:sz w:val="28"/>
          <w:szCs w:val="28"/>
          <w:shd w:val="clear" w:color="auto" w:fill="FFFFFF"/>
        </w:rPr>
      </w:pPr>
      <w:r>
        <w:rPr>
          <w:sz w:val="28"/>
          <w:szCs w:val="28"/>
          <w:shd w:val="clear" w:color="auto" w:fill="FFFFFF"/>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37071" w:rsidTr="00037071">
        <w:tc>
          <w:tcPr>
            <w:tcW w:w="4927" w:type="dxa"/>
          </w:tcPr>
          <w:p w:rsidR="00037071" w:rsidRDefault="00037071" w:rsidP="00410A57">
            <w:pPr>
              <w:jc w:val="both"/>
              <w:rPr>
                <w:sz w:val="28"/>
                <w:szCs w:val="28"/>
              </w:rPr>
            </w:pPr>
          </w:p>
        </w:tc>
        <w:tc>
          <w:tcPr>
            <w:tcW w:w="4927" w:type="dxa"/>
          </w:tcPr>
          <w:p w:rsidR="00037071" w:rsidRPr="00037071" w:rsidRDefault="00037071" w:rsidP="00037071">
            <w:pPr>
              <w:jc w:val="center"/>
              <w:rPr>
                <w:b/>
                <w:bCs/>
                <w:sz w:val="28"/>
                <w:szCs w:val="28"/>
              </w:rPr>
            </w:pPr>
            <w:r w:rsidRPr="00037071">
              <w:rPr>
                <w:b/>
                <w:bCs/>
                <w:sz w:val="28"/>
                <w:szCs w:val="28"/>
              </w:rPr>
              <w:t>Приложение</w:t>
            </w:r>
          </w:p>
          <w:p w:rsidR="00037071" w:rsidRPr="00037071" w:rsidRDefault="00037071" w:rsidP="00037071">
            <w:pPr>
              <w:jc w:val="center"/>
              <w:rPr>
                <w:b/>
                <w:bCs/>
                <w:sz w:val="28"/>
                <w:szCs w:val="28"/>
              </w:rPr>
            </w:pPr>
          </w:p>
        </w:tc>
      </w:tr>
      <w:tr w:rsidR="00037071" w:rsidTr="00037071">
        <w:tc>
          <w:tcPr>
            <w:tcW w:w="4927" w:type="dxa"/>
          </w:tcPr>
          <w:p w:rsidR="00037071" w:rsidRDefault="00037071" w:rsidP="00410A57">
            <w:pPr>
              <w:jc w:val="both"/>
              <w:rPr>
                <w:sz w:val="28"/>
                <w:szCs w:val="28"/>
              </w:rPr>
            </w:pPr>
          </w:p>
        </w:tc>
        <w:tc>
          <w:tcPr>
            <w:tcW w:w="4927" w:type="dxa"/>
          </w:tcPr>
          <w:p w:rsidR="00037071" w:rsidRPr="00037071" w:rsidRDefault="0002772B" w:rsidP="00037071">
            <w:pPr>
              <w:jc w:val="center"/>
              <w:rPr>
                <w:b/>
                <w:bCs/>
                <w:sz w:val="28"/>
                <w:szCs w:val="28"/>
              </w:rPr>
            </w:pPr>
            <w:r>
              <w:rPr>
                <w:b/>
                <w:bCs/>
                <w:sz w:val="28"/>
                <w:szCs w:val="28"/>
              </w:rPr>
              <w:t>УТВЕРЖДЕН</w:t>
            </w:r>
          </w:p>
          <w:p w:rsidR="00037071" w:rsidRPr="00037071" w:rsidRDefault="00037071" w:rsidP="00037071">
            <w:pPr>
              <w:jc w:val="center"/>
              <w:rPr>
                <w:b/>
                <w:bCs/>
                <w:sz w:val="28"/>
                <w:szCs w:val="28"/>
              </w:rPr>
            </w:pPr>
            <w:r w:rsidRPr="00037071">
              <w:rPr>
                <w:b/>
                <w:bCs/>
                <w:sz w:val="28"/>
                <w:szCs w:val="28"/>
              </w:rPr>
              <w:t xml:space="preserve">постановлением администрации </w:t>
            </w:r>
          </w:p>
          <w:p w:rsidR="00037071" w:rsidRDefault="00037071" w:rsidP="00037071">
            <w:pPr>
              <w:jc w:val="center"/>
              <w:rPr>
                <w:b/>
                <w:bCs/>
                <w:sz w:val="28"/>
                <w:szCs w:val="28"/>
              </w:rPr>
            </w:pPr>
            <w:r>
              <w:rPr>
                <w:b/>
                <w:bCs/>
                <w:sz w:val="28"/>
                <w:szCs w:val="28"/>
              </w:rPr>
              <w:t>города</w:t>
            </w:r>
            <w:r w:rsidRPr="00037071">
              <w:rPr>
                <w:b/>
                <w:bCs/>
                <w:sz w:val="28"/>
                <w:szCs w:val="28"/>
              </w:rPr>
              <w:t xml:space="preserve"> Белгорода</w:t>
            </w:r>
          </w:p>
          <w:p w:rsidR="00037071" w:rsidRPr="00037071" w:rsidRDefault="00037071" w:rsidP="00037071">
            <w:pPr>
              <w:jc w:val="center"/>
              <w:rPr>
                <w:b/>
                <w:bCs/>
                <w:sz w:val="28"/>
                <w:szCs w:val="28"/>
              </w:rPr>
            </w:pPr>
            <w:r>
              <w:rPr>
                <w:b/>
                <w:bCs/>
                <w:sz w:val="28"/>
                <w:szCs w:val="28"/>
              </w:rPr>
              <w:t>от «____»</w:t>
            </w:r>
            <w:r w:rsidR="00097A4A">
              <w:rPr>
                <w:b/>
                <w:bCs/>
                <w:sz w:val="28"/>
                <w:szCs w:val="28"/>
              </w:rPr>
              <w:t xml:space="preserve"> </w:t>
            </w:r>
            <w:r>
              <w:rPr>
                <w:b/>
                <w:bCs/>
                <w:sz w:val="28"/>
                <w:szCs w:val="28"/>
              </w:rPr>
              <w:t>_________20__г. №_____</w:t>
            </w:r>
          </w:p>
        </w:tc>
      </w:tr>
    </w:tbl>
    <w:p w:rsidR="008676AD" w:rsidRDefault="00265B08" w:rsidP="00265B08">
      <w:pPr>
        <w:tabs>
          <w:tab w:val="left" w:pos="1846"/>
        </w:tabs>
        <w:jc w:val="both"/>
        <w:rPr>
          <w:b/>
          <w:bCs/>
          <w:sz w:val="18"/>
          <w:szCs w:val="18"/>
        </w:rPr>
      </w:pPr>
      <w:r>
        <w:rPr>
          <w:sz w:val="28"/>
          <w:szCs w:val="28"/>
        </w:rPr>
        <w:tab/>
      </w:r>
    </w:p>
    <w:p w:rsidR="00ED70FC" w:rsidRPr="00ED70FC" w:rsidRDefault="00ED70FC" w:rsidP="00265B08">
      <w:pPr>
        <w:tabs>
          <w:tab w:val="left" w:pos="1846"/>
        </w:tabs>
        <w:jc w:val="both"/>
        <w:rPr>
          <w:b/>
          <w:bCs/>
          <w:sz w:val="18"/>
          <w:szCs w:val="18"/>
        </w:rPr>
      </w:pPr>
    </w:p>
    <w:p w:rsidR="00037071" w:rsidRPr="00037071" w:rsidRDefault="00037071" w:rsidP="00037071">
      <w:pPr>
        <w:jc w:val="center"/>
        <w:rPr>
          <w:b/>
          <w:bCs/>
          <w:sz w:val="28"/>
          <w:szCs w:val="28"/>
        </w:rPr>
      </w:pPr>
      <w:r w:rsidRPr="00037071">
        <w:rPr>
          <w:b/>
          <w:bCs/>
          <w:sz w:val="28"/>
          <w:szCs w:val="28"/>
        </w:rPr>
        <w:t>П</w:t>
      </w:r>
      <w:r w:rsidR="003D45D5">
        <w:rPr>
          <w:b/>
          <w:bCs/>
          <w:sz w:val="28"/>
          <w:szCs w:val="28"/>
        </w:rPr>
        <w:t>ОРЯДОК</w:t>
      </w:r>
    </w:p>
    <w:p w:rsidR="0009533B" w:rsidRDefault="00037071" w:rsidP="00037071">
      <w:pPr>
        <w:jc w:val="center"/>
        <w:rPr>
          <w:b/>
          <w:bCs/>
          <w:sz w:val="28"/>
          <w:szCs w:val="28"/>
        </w:rPr>
      </w:pPr>
      <w:r w:rsidRPr="00037071">
        <w:rPr>
          <w:b/>
          <w:bCs/>
          <w:sz w:val="28"/>
          <w:szCs w:val="28"/>
        </w:rPr>
        <w:t xml:space="preserve">согласования размещения на территории городского округа </w:t>
      </w:r>
      <w:r w:rsidR="003D45D5">
        <w:rPr>
          <w:b/>
          <w:bCs/>
          <w:sz w:val="28"/>
          <w:szCs w:val="28"/>
        </w:rPr>
        <w:t xml:space="preserve">                         </w:t>
      </w:r>
      <w:r w:rsidRPr="00037071">
        <w:rPr>
          <w:b/>
          <w:bCs/>
          <w:sz w:val="28"/>
          <w:szCs w:val="28"/>
        </w:rPr>
        <w:t xml:space="preserve">«Город Белгород» </w:t>
      </w:r>
      <w:r w:rsidR="003D45D5">
        <w:rPr>
          <w:b/>
          <w:bCs/>
          <w:sz w:val="28"/>
          <w:szCs w:val="28"/>
        </w:rPr>
        <w:t>ограждающих устройств</w:t>
      </w:r>
      <w:r w:rsidR="00BC5283">
        <w:rPr>
          <w:b/>
          <w:bCs/>
          <w:sz w:val="28"/>
          <w:szCs w:val="28"/>
        </w:rPr>
        <w:t xml:space="preserve"> (ограждений)</w:t>
      </w:r>
    </w:p>
    <w:p w:rsidR="00924318" w:rsidRPr="00DB2F10" w:rsidRDefault="00924318" w:rsidP="00037071">
      <w:pPr>
        <w:jc w:val="center"/>
        <w:rPr>
          <w:b/>
          <w:bCs/>
          <w:sz w:val="28"/>
          <w:szCs w:val="28"/>
        </w:rPr>
      </w:pPr>
    </w:p>
    <w:p w:rsidR="0009533B" w:rsidRPr="00F805EE" w:rsidRDefault="00F805EE" w:rsidP="00F805EE">
      <w:pPr>
        <w:jc w:val="center"/>
        <w:rPr>
          <w:b/>
          <w:bCs/>
          <w:sz w:val="28"/>
          <w:szCs w:val="28"/>
        </w:rPr>
      </w:pPr>
      <w:r w:rsidRPr="00F805EE">
        <w:rPr>
          <w:b/>
          <w:bCs/>
          <w:sz w:val="28"/>
          <w:szCs w:val="28"/>
          <w:lang w:val="en-US"/>
        </w:rPr>
        <w:t>I</w:t>
      </w:r>
      <w:r w:rsidRPr="00F805EE">
        <w:rPr>
          <w:b/>
          <w:bCs/>
          <w:sz w:val="28"/>
          <w:szCs w:val="28"/>
        </w:rPr>
        <w:t>.</w:t>
      </w:r>
      <w:r>
        <w:rPr>
          <w:b/>
          <w:bCs/>
          <w:sz w:val="28"/>
          <w:szCs w:val="28"/>
        </w:rPr>
        <w:t xml:space="preserve"> </w:t>
      </w:r>
      <w:r w:rsidR="0009533B" w:rsidRPr="00F805EE">
        <w:rPr>
          <w:b/>
          <w:bCs/>
          <w:sz w:val="28"/>
          <w:szCs w:val="28"/>
        </w:rPr>
        <w:t>Общие положения</w:t>
      </w:r>
    </w:p>
    <w:p w:rsidR="0009533B" w:rsidRDefault="0009533B" w:rsidP="0009533B">
      <w:pPr>
        <w:jc w:val="center"/>
        <w:rPr>
          <w:b/>
          <w:bCs/>
          <w:sz w:val="28"/>
          <w:szCs w:val="28"/>
        </w:rPr>
      </w:pPr>
    </w:p>
    <w:p w:rsidR="0009533B" w:rsidRPr="004E3D36" w:rsidRDefault="0009533B" w:rsidP="0009533B">
      <w:pPr>
        <w:ind w:firstLine="708"/>
        <w:jc w:val="both"/>
        <w:rPr>
          <w:color w:val="000000" w:themeColor="text1"/>
          <w:sz w:val="28"/>
          <w:szCs w:val="28"/>
        </w:rPr>
      </w:pPr>
      <w:r>
        <w:rPr>
          <w:sz w:val="28"/>
          <w:szCs w:val="28"/>
        </w:rPr>
        <w:t>1.1.</w:t>
      </w:r>
      <w:r w:rsidR="00CA1761">
        <w:rPr>
          <w:sz w:val="28"/>
          <w:szCs w:val="28"/>
        </w:rPr>
        <w:t xml:space="preserve"> </w:t>
      </w:r>
      <w:proofErr w:type="gramStart"/>
      <w:r w:rsidR="003D45D5">
        <w:rPr>
          <w:sz w:val="28"/>
          <w:szCs w:val="28"/>
        </w:rPr>
        <w:t>Порядок</w:t>
      </w:r>
      <w:r w:rsidRPr="0009533B">
        <w:rPr>
          <w:sz w:val="28"/>
          <w:szCs w:val="28"/>
        </w:rPr>
        <w:t xml:space="preserve"> согласования размещения на территории городского </w:t>
      </w:r>
      <w:r>
        <w:rPr>
          <w:sz w:val="28"/>
          <w:szCs w:val="28"/>
        </w:rPr>
        <w:t xml:space="preserve">округа «Город Белгород» </w:t>
      </w:r>
      <w:r w:rsidR="003D45D5">
        <w:rPr>
          <w:sz w:val="28"/>
          <w:szCs w:val="28"/>
        </w:rPr>
        <w:t xml:space="preserve">ограждающих устройств </w:t>
      </w:r>
      <w:r w:rsidR="00BC5283">
        <w:rPr>
          <w:sz w:val="28"/>
          <w:szCs w:val="28"/>
        </w:rPr>
        <w:t xml:space="preserve">(ограждений) </w:t>
      </w:r>
      <w:r>
        <w:rPr>
          <w:sz w:val="28"/>
          <w:szCs w:val="28"/>
        </w:rPr>
        <w:t>(далее по тексту – По</w:t>
      </w:r>
      <w:r w:rsidR="003D45D5">
        <w:rPr>
          <w:sz w:val="28"/>
          <w:szCs w:val="28"/>
        </w:rPr>
        <w:t>рядок</w:t>
      </w:r>
      <w:r w:rsidR="0002772B">
        <w:rPr>
          <w:sz w:val="28"/>
          <w:szCs w:val="28"/>
        </w:rPr>
        <w:t>)</w:t>
      </w:r>
      <w:r w:rsidR="00577881">
        <w:rPr>
          <w:sz w:val="28"/>
          <w:szCs w:val="28"/>
        </w:rPr>
        <w:t xml:space="preserve"> разработан</w:t>
      </w:r>
      <w:r>
        <w:rPr>
          <w:sz w:val="28"/>
          <w:szCs w:val="28"/>
        </w:rPr>
        <w:t xml:space="preserve"> в соответствии с Правилами благоустройства территории городского округа «Город Белгород» и определяет процедуру согласования администрац</w:t>
      </w:r>
      <w:r w:rsidR="00A97A91">
        <w:rPr>
          <w:sz w:val="28"/>
          <w:szCs w:val="28"/>
        </w:rPr>
        <w:t>ией города Белгорода размещения</w:t>
      </w:r>
      <w:r w:rsidR="00E351EA">
        <w:rPr>
          <w:sz w:val="28"/>
          <w:szCs w:val="28"/>
        </w:rPr>
        <w:t xml:space="preserve"> </w:t>
      </w:r>
      <w:r>
        <w:rPr>
          <w:sz w:val="28"/>
          <w:szCs w:val="28"/>
        </w:rPr>
        <w:t xml:space="preserve">на земельных участках, </w:t>
      </w:r>
      <w:r w:rsidR="003D45D5">
        <w:rPr>
          <w:sz w:val="28"/>
          <w:szCs w:val="28"/>
        </w:rPr>
        <w:t xml:space="preserve">                      </w:t>
      </w:r>
      <w:r w:rsidR="005C58F1">
        <w:rPr>
          <w:sz w:val="28"/>
          <w:szCs w:val="28"/>
        </w:rPr>
        <w:t>на которых расположены многоквартирные дом</w:t>
      </w:r>
      <w:r w:rsidR="0002772B">
        <w:rPr>
          <w:sz w:val="28"/>
          <w:szCs w:val="28"/>
        </w:rPr>
        <w:t>а</w:t>
      </w:r>
      <w:r w:rsidR="005C58F1">
        <w:rPr>
          <w:sz w:val="28"/>
          <w:szCs w:val="28"/>
        </w:rPr>
        <w:t xml:space="preserve"> </w:t>
      </w:r>
      <w:r>
        <w:rPr>
          <w:sz w:val="28"/>
          <w:szCs w:val="28"/>
        </w:rPr>
        <w:t>и являющихся общедолевой собственностью собственников помещений в мн</w:t>
      </w:r>
      <w:r w:rsidR="00106AA9">
        <w:rPr>
          <w:sz w:val="28"/>
          <w:szCs w:val="28"/>
        </w:rPr>
        <w:t xml:space="preserve">огоквартирных домах, </w:t>
      </w:r>
      <w:r w:rsidR="004E3D36" w:rsidRPr="004E3D36">
        <w:rPr>
          <w:color w:val="000000" w:themeColor="text1"/>
          <w:sz w:val="28"/>
          <w:szCs w:val="28"/>
          <w:shd w:val="clear" w:color="auto" w:fill="FFFFFF"/>
        </w:rPr>
        <w:t>а также на землях общего пользования на территории</w:t>
      </w:r>
      <w:proofErr w:type="gramEnd"/>
      <w:r w:rsidR="004E3D36" w:rsidRPr="004E3D36">
        <w:rPr>
          <w:color w:val="000000" w:themeColor="text1"/>
          <w:sz w:val="28"/>
          <w:szCs w:val="28"/>
          <w:shd w:val="clear" w:color="auto" w:fill="FFFFFF"/>
        </w:rPr>
        <w:t xml:space="preserve"> городского округа «Город Белгород» объектов</w:t>
      </w:r>
      <w:r w:rsidR="00106AA9" w:rsidRPr="004E3D36">
        <w:rPr>
          <w:color w:val="000000" w:themeColor="text1"/>
          <w:sz w:val="28"/>
          <w:szCs w:val="28"/>
          <w:shd w:val="clear" w:color="auto" w:fill="FFFFFF"/>
        </w:rPr>
        <w:t xml:space="preserve">, регулирующих (ограничивающих) </w:t>
      </w:r>
      <w:r w:rsidR="003D45D5">
        <w:rPr>
          <w:color w:val="000000" w:themeColor="text1"/>
          <w:sz w:val="28"/>
          <w:szCs w:val="28"/>
          <w:shd w:val="clear" w:color="auto" w:fill="FFFFFF"/>
        </w:rPr>
        <w:t xml:space="preserve">проход </w:t>
      </w:r>
      <w:r w:rsidR="00106AA9" w:rsidRPr="004E3D36">
        <w:rPr>
          <w:color w:val="000000" w:themeColor="text1"/>
          <w:sz w:val="28"/>
          <w:szCs w:val="28"/>
          <w:shd w:val="clear" w:color="auto" w:fill="FFFFFF"/>
        </w:rPr>
        <w:t xml:space="preserve">граждан </w:t>
      </w:r>
      <w:r w:rsidR="003D45D5">
        <w:rPr>
          <w:color w:val="000000" w:themeColor="text1"/>
          <w:sz w:val="28"/>
          <w:szCs w:val="28"/>
          <w:shd w:val="clear" w:color="auto" w:fill="FFFFFF"/>
        </w:rPr>
        <w:t xml:space="preserve">                      </w:t>
      </w:r>
      <w:r w:rsidR="00106AA9" w:rsidRPr="004E3D36">
        <w:rPr>
          <w:color w:val="000000" w:themeColor="text1"/>
          <w:sz w:val="28"/>
          <w:szCs w:val="28"/>
          <w:shd w:val="clear" w:color="auto" w:fill="FFFFFF"/>
        </w:rPr>
        <w:t xml:space="preserve">и </w:t>
      </w:r>
      <w:r w:rsidR="003D45D5">
        <w:rPr>
          <w:color w:val="000000" w:themeColor="text1"/>
          <w:sz w:val="28"/>
          <w:szCs w:val="28"/>
          <w:shd w:val="clear" w:color="auto" w:fill="FFFFFF"/>
        </w:rPr>
        <w:t xml:space="preserve">проезд </w:t>
      </w:r>
      <w:r w:rsidR="00106AA9" w:rsidRPr="004E3D36">
        <w:rPr>
          <w:color w:val="000000" w:themeColor="text1"/>
          <w:sz w:val="28"/>
          <w:szCs w:val="28"/>
          <w:shd w:val="clear" w:color="auto" w:fill="FFFFFF"/>
        </w:rPr>
        <w:t>автотранспорта.</w:t>
      </w:r>
    </w:p>
    <w:p w:rsidR="00001F81" w:rsidRDefault="00097A4A" w:rsidP="0009533B">
      <w:pPr>
        <w:ind w:firstLine="708"/>
        <w:jc w:val="both"/>
        <w:rPr>
          <w:sz w:val="28"/>
          <w:szCs w:val="28"/>
        </w:rPr>
      </w:pPr>
      <w:r>
        <w:rPr>
          <w:sz w:val="28"/>
          <w:szCs w:val="28"/>
        </w:rPr>
        <w:t xml:space="preserve">1.2. </w:t>
      </w:r>
      <w:r w:rsidR="00001F81">
        <w:rPr>
          <w:sz w:val="28"/>
          <w:szCs w:val="28"/>
        </w:rPr>
        <w:t xml:space="preserve">Понятия, используемые в </w:t>
      </w:r>
      <w:r w:rsidR="00C87281">
        <w:rPr>
          <w:sz w:val="28"/>
          <w:szCs w:val="28"/>
        </w:rPr>
        <w:t xml:space="preserve">целях </w:t>
      </w:r>
      <w:r w:rsidR="00001F81">
        <w:rPr>
          <w:sz w:val="28"/>
          <w:szCs w:val="28"/>
        </w:rPr>
        <w:t>настояще</w:t>
      </w:r>
      <w:r w:rsidR="00C87281">
        <w:rPr>
          <w:sz w:val="28"/>
          <w:szCs w:val="28"/>
        </w:rPr>
        <w:t>го</w:t>
      </w:r>
      <w:r w:rsidR="00001F81">
        <w:rPr>
          <w:sz w:val="28"/>
          <w:szCs w:val="28"/>
        </w:rPr>
        <w:t xml:space="preserve"> Порядк</w:t>
      </w:r>
      <w:r w:rsidR="00C87281">
        <w:rPr>
          <w:sz w:val="28"/>
          <w:szCs w:val="28"/>
        </w:rPr>
        <w:t>а</w:t>
      </w:r>
      <w:r w:rsidR="00001F81">
        <w:rPr>
          <w:sz w:val="28"/>
          <w:szCs w:val="28"/>
        </w:rPr>
        <w:t>:</w:t>
      </w:r>
    </w:p>
    <w:p w:rsidR="0074282D" w:rsidRDefault="00FF25E5" w:rsidP="0074282D">
      <w:pPr>
        <w:ind w:firstLine="708"/>
        <w:jc w:val="both"/>
        <w:rPr>
          <w:sz w:val="28"/>
          <w:szCs w:val="28"/>
        </w:rPr>
      </w:pPr>
      <w:r>
        <w:rPr>
          <w:sz w:val="28"/>
          <w:szCs w:val="28"/>
        </w:rPr>
        <w:t xml:space="preserve">- ограждающие устройства – устройства, предназначенные для </w:t>
      </w:r>
      <w:r w:rsidR="0074282D">
        <w:rPr>
          <w:sz w:val="28"/>
          <w:szCs w:val="28"/>
        </w:rPr>
        <w:t>регулирования (</w:t>
      </w:r>
      <w:r>
        <w:rPr>
          <w:sz w:val="28"/>
          <w:szCs w:val="28"/>
        </w:rPr>
        <w:t>ограничения</w:t>
      </w:r>
      <w:r w:rsidR="0074282D">
        <w:rPr>
          <w:sz w:val="28"/>
          <w:szCs w:val="28"/>
        </w:rPr>
        <w:t>)</w:t>
      </w:r>
      <w:r>
        <w:rPr>
          <w:sz w:val="28"/>
          <w:szCs w:val="28"/>
        </w:rPr>
        <w:t xml:space="preserve"> прохода и (или) </w:t>
      </w:r>
      <w:r w:rsidR="0074282D">
        <w:rPr>
          <w:sz w:val="28"/>
          <w:szCs w:val="28"/>
        </w:rPr>
        <w:t>въезда</w:t>
      </w:r>
      <w:r>
        <w:rPr>
          <w:sz w:val="28"/>
          <w:szCs w:val="28"/>
        </w:rPr>
        <w:t xml:space="preserve"> на территорию (шлагбаумы, калитки, ворота и т.п.), устанавливаемые от</w:t>
      </w:r>
      <w:r w:rsidR="0074282D">
        <w:rPr>
          <w:sz w:val="28"/>
          <w:szCs w:val="28"/>
        </w:rPr>
        <w:t>дельно или в составе ограждений;</w:t>
      </w:r>
      <w:r w:rsidR="0074282D" w:rsidRPr="0074282D">
        <w:rPr>
          <w:sz w:val="28"/>
          <w:szCs w:val="28"/>
        </w:rPr>
        <w:t xml:space="preserve"> </w:t>
      </w:r>
    </w:p>
    <w:p w:rsidR="0074282D" w:rsidRDefault="0074282D" w:rsidP="0074282D">
      <w:pPr>
        <w:ind w:firstLine="708"/>
        <w:jc w:val="both"/>
        <w:rPr>
          <w:sz w:val="28"/>
          <w:szCs w:val="28"/>
        </w:rPr>
      </w:pPr>
      <w:r>
        <w:rPr>
          <w:sz w:val="28"/>
          <w:szCs w:val="28"/>
        </w:rPr>
        <w:t xml:space="preserve">- ограждение (забор) – сооружение вспомогательного использования, предназначенное для обозначения границы территории, земельного участка (функционально выделенной части земельного участка), обозначения доступа пешеходов, транспортных средств на огражденную территорию, визуального обособления частей территории, земельного участка; </w:t>
      </w:r>
    </w:p>
    <w:p w:rsidR="0074282D" w:rsidRDefault="0074282D" w:rsidP="0074282D">
      <w:pPr>
        <w:pStyle w:val="formattext"/>
        <w:shd w:val="clear" w:color="auto" w:fill="FFFFFF"/>
        <w:spacing w:before="0" w:beforeAutospacing="0" w:after="0" w:afterAutospacing="0"/>
        <w:ind w:firstLine="709"/>
        <w:jc w:val="both"/>
        <w:textAlignment w:val="baseline"/>
        <w:rPr>
          <w:sz w:val="28"/>
          <w:szCs w:val="28"/>
        </w:rPr>
      </w:pPr>
      <w:r>
        <w:rPr>
          <w:sz w:val="28"/>
          <w:szCs w:val="28"/>
        </w:rPr>
        <w:t>- придомовая территория – з</w:t>
      </w:r>
      <w:r w:rsidRPr="00F47574">
        <w:rPr>
          <w:sz w:val="28"/>
          <w:szCs w:val="28"/>
        </w:rPr>
        <w:t>емельный участок, на котором предполагается размещение ограждающего устройства</w:t>
      </w:r>
      <w:r>
        <w:rPr>
          <w:sz w:val="28"/>
          <w:szCs w:val="28"/>
        </w:rPr>
        <w:t xml:space="preserve"> (ограждения)</w:t>
      </w:r>
      <w:r w:rsidRPr="00F47574">
        <w:rPr>
          <w:sz w:val="28"/>
          <w:szCs w:val="28"/>
        </w:rPr>
        <w:t>, сформирован</w:t>
      </w:r>
      <w:r>
        <w:rPr>
          <w:sz w:val="28"/>
          <w:szCs w:val="28"/>
        </w:rPr>
        <w:t>ный</w:t>
      </w:r>
      <w:r w:rsidRPr="00F47574">
        <w:rPr>
          <w:sz w:val="28"/>
          <w:szCs w:val="28"/>
        </w:rPr>
        <w:t xml:space="preserve"> для эксплуатации и обслуживания многоквартирного дома, явля</w:t>
      </w:r>
      <w:r>
        <w:rPr>
          <w:sz w:val="28"/>
          <w:szCs w:val="28"/>
        </w:rPr>
        <w:t>ющийся</w:t>
      </w:r>
      <w:r w:rsidRPr="00F47574">
        <w:rPr>
          <w:sz w:val="28"/>
          <w:szCs w:val="28"/>
        </w:rPr>
        <w:t xml:space="preserve"> общедолевой собственностью собственников помещений многоквартирного дома в </w:t>
      </w:r>
      <w:r>
        <w:rPr>
          <w:sz w:val="28"/>
          <w:szCs w:val="28"/>
        </w:rPr>
        <w:t>соответствии со</w:t>
      </w:r>
      <w:r w:rsidRPr="00F47574">
        <w:rPr>
          <w:sz w:val="28"/>
          <w:szCs w:val="28"/>
        </w:rPr>
        <w:t xml:space="preserve"> статьей 36 Жилищно</w:t>
      </w:r>
      <w:r>
        <w:rPr>
          <w:sz w:val="28"/>
          <w:szCs w:val="28"/>
        </w:rPr>
        <w:t>го кодекса Россий</w:t>
      </w:r>
      <w:r w:rsidR="00B27D85">
        <w:rPr>
          <w:sz w:val="28"/>
          <w:szCs w:val="28"/>
        </w:rPr>
        <w:t>ской Федерации</w:t>
      </w:r>
      <w:r>
        <w:rPr>
          <w:sz w:val="28"/>
          <w:szCs w:val="28"/>
        </w:rPr>
        <w:t>;</w:t>
      </w:r>
    </w:p>
    <w:p w:rsidR="00F8462E" w:rsidRPr="009577CF" w:rsidRDefault="00F8462E" w:rsidP="00F8462E">
      <w:pPr>
        <w:shd w:val="clear" w:color="auto" w:fill="FFFFFF"/>
        <w:tabs>
          <w:tab w:val="left" w:pos="5387"/>
        </w:tabs>
        <w:ind w:firstLine="709"/>
        <w:jc w:val="both"/>
        <w:textAlignment w:val="baseline"/>
        <w:rPr>
          <w:rFonts w:eastAsia="Times New Roman"/>
          <w:sz w:val="28"/>
          <w:szCs w:val="28"/>
        </w:rPr>
      </w:pPr>
      <w:r>
        <w:rPr>
          <w:sz w:val="28"/>
          <w:szCs w:val="28"/>
        </w:rPr>
        <w:t xml:space="preserve">- </w:t>
      </w:r>
      <w:r w:rsidRPr="00FF7614">
        <w:rPr>
          <w:rFonts w:eastAsia="Times New Roman"/>
          <w:sz w:val="28"/>
          <w:szCs w:val="28"/>
        </w:rPr>
        <w:t>земл</w:t>
      </w:r>
      <w:r>
        <w:rPr>
          <w:rFonts w:eastAsia="Times New Roman"/>
          <w:sz w:val="28"/>
          <w:szCs w:val="28"/>
        </w:rPr>
        <w:t>и</w:t>
      </w:r>
      <w:r w:rsidRPr="00FF7614">
        <w:rPr>
          <w:rFonts w:eastAsia="Times New Roman"/>
          <w:sz w:val="28"/>
          <w:szCs w:val="28"/>
        </w:rPr>
        <w:t xml:space="preserve"> общего пользования </w:t>
      </w:r>
      <w:r>
        <w:rPr>
          <w:sz w:val="28"/>
          <w:szCs w:val="28"/>
        </w:rPr>
        <w:t xml:space="preserve">– </w:t>
      </w:r>
      <w:r w:rsidRPr="00FF7614">
        <w:rPr>
          <w:rFonts w:eastAsia="Times New Roman"/>
          <w:sz w:val="28"/>
          <w:szCs w:val="28"/>
        </w:rPr>
        <w:t>территории, занятые площадями, улицами, проездами, автомобильными дорогами, набережными, скверами, бульвара</w:t>
      </w:r>
      <w:r>
        <w:rPr>
          <w:rFonts w:eastAsia="Times New Roman"/>
          <w:sz w:val="28"/>
          <w:szCs w:val="28"/>
        </w:rPr>
        <w:t xml:space="preserve">ми, водными объектами, пляжами, территории рекреационного назначения, </w:t>
      </w:r>
      <w:r w:rsidRPr="009577CF">
        <w:rPr>
          <w:sz w:val="28"/>
          <w:szCs w:val="28"/>
        </w:rPr>
        <w:t>территории общественных пространств в зонах производственной застройки</w:t>
      </w:r>
      <w:r w:rsidR="000D0B1A">
        <w:rPr>
          <w:sz w:val="28"/>
          <w:szCs w:val="28"/>
        </w:rPr>
        <w:t>.</w:t>
      </w:r>
      <w:r w:rsidRPr="009577CF">
        <w:rPr>
          <w:rFonts w:eastAsia="Times New Roman"/>
          <w:sz w:val="28"/>
          <w:szCs w:val="28"/>
        </w:rPr>
        <w:t xml:space="preserve"> </w:t>
      </w:r>
    </w:p>
    <w:p w:rsidR="000D0B1A" w:rsidRDefault="00ED70FC" w:rsidP="007A13AB">
      <w:pPr>
        <w:ind w:firstLine="709"/>
        <w:jc w:val="both"/>
        <w:rPr>
          <w:sz w:val="28"/>
          <w:szCs w:val="28"/>
        </w:rPr>
      </w:pPr>
      <w:r>
        <w:rPr>
          <w:sz w:val="28"/>
          <w:szCs w:val="28"/>
        </w:rPr>
        <w:lastRenderedPageBreak/>
        <w:t>1.</w:t>
      </w:r>
      <w:r w:rsidR="00577881">
        <w:rPr>
          <w:sz w:val="28"/>
          <w:szCs w:val="28"/>
        </w:rPr>
        <w:t>3</w:t>
      </w:r>
      <w:r>
        <w:rPr>
          <w:sz w:val="28"/>
          <w:szCs w:val="28"/>
        </w:rPr>
        <w:t xml:space="preserve">. </w:t>
      </w:r>
      <w:r w:rsidR="000D0B1A" w:rsidRPr="005E083E">
        <w:rPr>
          <w:sz w:val="28"/>
          <w:szCs w:val="28"/>
          <w:shd w:val="clear" w:color="auto" w:fill="FFFFFF"/>
        </w:rPr>
        <w:t>Полномочия по установке огра</w:t>
      </w:r>
      <w:r w:rsidR="000D0B1A">
        <w:rPr>
          <w:sz w:val="28"/>
          <w:szCs w:val="28"/>
          <w:shd w:val="clear" w:color="auto" w:fill="FFFFFF"/>
        </w:rPr>
        <w:t>ждающих</w:t>
      </w:r>
      <w:r w:rsidR="000D0B1A" w:rsidRPr="005E083E">
        <w:rPr>
          <w:sz w:val="28"/>
          <w:szCs w:val="28"/>
          <w:shd w:val="clear" w:color="auto" w:fill="FFFFFF"/>
        </w:rPr>
        <w:t xml:space="preserve"> устройств</w:t>
      </w:r>
      <w:r w:rsidR="000D0B1A">
        <w:rPr>
          <w:sz w:val="28"/>
          <w:szCs w:val="28"/>
          <w:shd w:val="clear" w:color="auto" w:fill="FFFFFF"/>
        </w:rPr>
        <w:t xml:space="preserve"> </w:t>
      </w:r>
      <w:r w:rsidR="000D0B1A">
        <w:rPr>
          <w:sz w:val="28"/>
          <w:szCs w:val="28"/>
        </w:rPr>
        <w:t>(ограждений)</w:t>
      </w:r>
      <w:r w:rsidR="000D0B1A" w:rsidRPr="005E083E">
        <w:rPr>
          <w:sz w:val="28"/>
          <w:szCs w:val="28"/>
          <w:shd w:val="clear" w:color="auto" w:fill="FFFFFF"/>
        </w:rPr>
        <w:t xml:space="preserve"> </w:t>
      </w:r>
      <w:r w:rsidR="000D0B1A">
        <w:rPr>
          <w:sz w:val="28"/>
          <w:szCs w:val="28"/>
          <w:shd w:val="clear" w:color="auto" w:fill="FFFFFF"/>
        </w:rPr>
        <w:t xml:space="preserve">                      </w:t>
      </w:r>
      <w:r w:rsidR="000D0B1A" w:rsidRPr="005E083E">
        <w:rPr>
          <w:sz w:val="28"/>
          <w:szCs w:val="28"/>
          <w:shd w:val="clear" w:color="auto" w:fill="FFFFFF"/>
        </w:rPr>
        <w:t>на землях общего пользования принадлежат администрации города Белгорода либо уполномоченным ею лицам.</w:t>
      </w:r>
    </w:p>
    <w:p w:rsidR="00F8462E" w:rsidRDefault="000B4280" w:rsidP="00F8462E">
      <w:pPr>
        <w:shd w:val="clear" w:color="auto" w:fill="FFFFFF"/>
        <w:tabs>
          <w:tab w:val="left" w:pos="5387"/>
        </w:tabs>
        <w:ind w:firstLine="709"/>
        <w:jc w:val="both"/>
        <w:textAlignment w:val="baseline"/>
        <w:rPr>
          <w:sz w:val="28"/>
          <w:szCs w:val="28"/>
        </w:rPr>
      </w:pPr>
      <w:r>
        <w:rPr>
          <w:sz w:val="28"/>
          <w:szCs w:val="28"/>
        </w:rPr>
        <w:t>1</w:t>
      </w:r>
      <w:r w:rsidR="008F7D97" w:rsidRPr="00270247">
        <w:rPr>
          <w:sz w:val="28"/>
          <w:szCs w:val="28"/>
        </w:rPr>
        <w:t>.</w:t>
      </w:r>
      <w:r>
        <w:rPr>
          <w:sz w:val="28"/>
          <w:szCs w:val="28"/>
        </w:rPr>
        <w:t>4</w:t>
      </w:r>
      <w:r w:rsidR="008F7D97" w:rsidRPr="00270247">
        <w:rPr>
          <w:sz w:val="28"/>
          <w:szCs w:val="28"/>
        </w:rPr>
        <w:t xml:space="preserve">. </w:t>
      </w:r>
      <w:r w:rsidR="000D0B1A">
        <w:rPr>
          <w:sz w:val="28"/>
          <w:szCs w:val="28"/>
        </w:rPr>
        <w:t>Уполномоченным органом на согласование размещения ограждающих устройств (ограждений) н</w:t>
      </w:r>
      <w:r w:rsidR="00E4162D">
        <w:rPr>
          <w:sz w:val="28"/>
          <w:szCs w:val="28"/>
        </w:rPr>
        <w:t>а</w:t>
      </w:r>
      <w:r w:rsidR="000D0B1A">
        <w:rPr>
          <w:sz w:val="28"/>
          <w:szCs w:val="28"/>
        </w:rPr>
        <w:t xml:space="preserve"> придомовой территории является департамент по развитию городских территорий администрации города</w:t>
      </w:r>
      <w:r w:rsidR="00430BF6">
        <w:rPr>
          <w:sz w:val="28"/>
          <w:szCs w:val="28"/>
        </w:rPr>
        <w:t xml:space="preserve">                 </w:t>
      </w:r>
      <w:r w:rsidR="000D0B1A">
        <w:rPr>
          <w:sz w:val="28"/>
          <w:szCs w:val="28"/>
        </w:rPr>
        <w:t xml:space="preserve"> (далее – </w:t>
      </w:r>
      <w:r w:rsidR="000D0B1A" w:rsidRPr="009F18F9">
        <w:rPr>
          <w:sz w:val="28"/>
          <w:szCs w:val="28"/>
        </w:rPr>
        <w:t>Департамент).</w:t>
      </w:r>
    </w:p>
    <w:p w:rsidR="000D0B1A" w:rsidRDefault="000D0B1A" w:rsidP="000D0B1A">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Срок согласования размещения ограждающих устройств (ограждений) </w:t>
      </w:r>
      <w:r w:rsidR="00322DA4">
        <w:rPr>
          <w:sz w:val="28"/>
          <w:szCs w:val="28"/>
        </w:rPr>
        <w:t xml:space="preserve">              </w:t>
      </w:r>
      <w:r>
        <w:rPr>
          <w:sz w:val="28"/>
          <w:szCs w:val="28"/>
        </w:rPr>
        <w:t xml:space="preserve">на придомовой территории не должен превышать 20 (двадцати) рабочих дней со дня поступления в Департамент заявления и необходимых для согласования документов. </w:t>
      </w:r>
    </w:p>
    <w:p w:rsidR="00B37D57" w:rsidRPr="00067F8A" w:rsidRDefault="00B37D57" w:rsidP="00B37D57">
      <w:pPr>
        <w:shd w:val="clear" w:color="auto" w:fill="FFFFFF"/>
        <w:tabs>
          <w:tab w:val="left" w:pos="5387"/>
        </w:tabs>
        <w:ind w:firstLine="709"/>
        <w:jc w:val="both"/>
        <w:textAlignment w:val="baseline"/>
        <w:rPr>
          <w:rFonts w:eastAsia="Times New Roman"/>
          <w:sz w:val="28"/>
          <w:szCs w:val="28"/>
        </w:rPr>
      </w:pPr>
      <w:r>
        <w:rPr>
          <w:rFonts w:eastAsia="Times New Roman"/>
          <w:sz w:val="28"/>
          <w:szCs w:val="28"/>
        </w:rPr>
        <w:t xml:space="preserve">1.5. При согласовании одновременного размещения ограждения (забора) и ограждающего устройства в Департамент предоставляется единый пакет документов с учетом всех требований разделов </w:t>
      </w:r>
      <w:r>
        <w:rPr>
          <w:rFonts w:eastAsia="Times New Roman"/>
          <w:sz w:val="28"/>
          <w:szCs w:val="28"/>
          <w:lang w:val="en-US"/>
        </w:rPr>
        <w:t>II</w:t>
      </w:r>
      <w:r>
        <w:rPr>
          <w:rFonts w:eastAsia="Times New Roman"/>
          <w:sz w:val="28"/>
          <w:szCs w:val="28"/>
        </w:rPr>
        <w:t>,</w:t>
      </w:r>
      <w:r w:rsidRPr="00067F8A">
        <w:rPr>
          <w:rFonts w:eastAsia="Times New Roman"/>
          <w:sz w:val="28"/>
          <w:szCs w:val="28"/>
        </w:rPr>
        <w:t xml:space="preserve"> </w:t>
      </w:r>
      <w:r>
        <w:rPr>
          <w:rFonts w:eastAsia="Times New Roman"/>
          <w:sz w:val="28"/>
          <w:szCs w:val="28"/>
          <w:lang w:val="en-US"/>
        </w:rPr>
        <w:t>III</w:t>
      </w:r>
      <w:r>
        <w:rPr>
          <w:rFonts w:eastAsia="Times New Roman"/>
          <w:sz w:val="28"/>
          <w:szCs w:val="28"/>
        </w:rPr>
        <w:t xml:space="preserve"> настоящего Порядка.</w:t>
      </w:r>
    </w:p>
    <w:p w:rsidR="000D0B1A" w:rsidRDefault="0020341F" w:rsidP="000D0B1A">
      <w:pPr>
        <w:shd w:val="clear" w:color="auto" w:fill="FFFFFF"/>
        <w:tabs>
          <w:tab w:val="left" w:pos="5387"/>
        </w:tabs>
        <w:ind w:firstLine="709"/>
        <w:jc w:val="both"/>
        <w:textAlignment w:val="baseline"/>
        <w:rPr>
          <w:sz w:val="28"/>
          <w:szCs w:val="28"/>
          <w:shd w:val="clear" w:color="auto" w:fill="FFFFFF"/>
        </w:rPr>
      </w:pPr>
      <w:r>
        <w:rPr>
          <w:sz w:val="28"/>
          <w:szCs w:val="28"/>
        </w:rPr>
        <w:t>1.</w:t>
      </w:r>
      <w:r w:rsidR="00B37D57">
        <w:rPr>
          <w:sz w:val="28"/>
          <w:szCs w:val="28"/>
        </w:rPr>
        <w:t>6</w:t>
      </w:r>
      <w:r>
        <w:rPr>
          <w:sz w:val="28"/>
          <w:szCs w:val="28"/>
        </w:rPr>
        <w:t xml:space="preserve">. </w:t>
      </w:r>
      <w:r w:rsidR="000D0B1A" w:rsidRPr="005E083E">
        <w:rPr>
          <w:sz w:val="28"/>
          <w:szCs w:val="28"/>
          <w:shd w:val="clear" w:color="auto" w:fill="FFFFFF"/>
        </w:rPr>
        <w:t>Запрещается установка и эксплуатация огра</w:t>
      </w:r>
      <w:r w:rsidR="000D0B1A">
        <w:rPr>
          <w:sz w:val="28"/>
          <w:szCs w:val="28"/>
          <w:shd w:val="clear" w:color="auto" w:fill="FFFFFF"/>
        </w:rPr>
        <w:t>ждающих</w:t>
      </w:r>
      <w:r w:rsidR="000D0B1A" w:rsidRPr="005E083E">
        <w:rPr>
          <w:sz w:val="28"/>
          <w:szCs w:val="28"/>
          <w:shd w:val="clear" w:color="auto" w:fill="FFFFFF"/>
        </w:rPr>
        <w:t xml:space="preserve"> устройств</w:t>
      </w:r>
      <w:r w:rsidR="000D0B1A">
        <w:rPr>
          <w:sz w:val="28"/>
          <w:szCs w:val="28"/>
          <w:shd w:val="clear" w:color="auto" w:fill="FFFFFF"/>
        </w:rPr>
        <w:t xml:space="preserve"> (ограждений)</w:t>
      </w:r>
      <w:r w:rsidR="000D0B1A" w:rsidRPr="005E083E">
        <w:rPr>
          <w:sz w:val="28"/>
          <w:szCs w:val="28"/>
          <w:shd w:val="clear" w:color="auto" w:fill="FFFFFF"/>
        </w:rPr>
        <w:t xml:space="preserve">, препятствующих или ограничивающих проход пешеходов </w:t>
      </w:r>
      <w:r w:rsidR="000D0B1A">
        <w:rPr>
          <w:sz w:val="28"/>
          <w:szCs w:val="28"/>
          <w:shd w:val="clear" w:color="auto" w:fill="FFFFFF"/>
        </w:rPr>
        <w:t xml:space="preserve">                 </w:t>
      </w:r>
      <w:r w:rsidR="000D0B1A" w:rsidRPr="005E083E">
        <w:rPr>
          <w:sz w:val="28"/>
          <w:szCs w:val="28"/>
          <w:shd w:val="clear" w:color="auto" w:fill="FFFFFF"/>
        </w:rPr>
        <w:t>и проезд транспортных средств</w:t>
      </w:r>
      <w:r w:rsidR="000D0B1A">
        <w:rPr>
          <w:sz w:val="28"/>
          <w:szCs w:val="28"/>
          <w:shd w:val="clear" w:color="auto" w:fill="FFFFFF"/>
        </w:rPr>
        <w:t>:</w:t>
      </w:r>
    </w:p>
    <w:p w:rsidR="000D0B1A" w:rsidRDefault="000D0B1A" w:rsidP="000D0B1A">
      <w:pPr>
        <w:shd w:val="clear" w:color="auto" w:fill="FFFFFF"/>
        <w:tabs>
          <w:tab w:val="left" w:pos="5387"/>
          <w:tab w:val="left" w:pos="5670"/>
        </w:tabs>
        <w:ind w:firstLine="709"/>
        <w:jc w:val="both"/>
        <w:textAlignment w:val="baseline"/>
        <w:rPr>
          <w:sz w:val="28"/>
          <w:szCs w:val="28"/>
          <w:shd w:val="clear" w:color="auto" w:fill="FFFFFF"/>
        </w:rPr>
      </w:pPr>
      <w:r>
        <w:rPr>
          <w:sz w:val="28"/>
          <w:szCs w:val="28"/>
          <w:shd w:val="clear" w:color="auto" w:fill="FFFFFF"/>
        </w:rPr>
        <w:t>1) в нарушение требований пожарной безопасности по обеспечению проезда к объектам, расположенным на земельном участке или прилегающих территориях;</w:t>
      </w:r>
    </w:p>
    <w:p w:rsidR="000D0B1A" w:rsidRDefault="000D0B1A" w:rsidP="000D0B1A">
      <w:pPr>
        <w:shd w:val="clear" w:color="auto" w:fill="FFFFFF"/>
        <w:tabs>
          <w:tab w:val="left" w:pos="5387"/>
        </w:tabs>
        <w:ind w:firstLine="709"/>
        <w:jc w:val="both"/>
        <w:textAlignment w:val="baseline"/>
        <w:rPr>
          <w:sz w:val="28"/>
          <w:szCs w:val="28"/>
          <w:shd w:val="clear" w:color="auto" w:fill="FFFFFF"/>
        </w:rPr>
      </w:pPr>
      <w:r>
        <w:rPr>
          <w:sz w:val="28"/>
          <w:szCs w:val="28"/>
          <w:shd w:val="clear" w:color="auto" w:fill="FFFFFF"/>
        </w:rPr>
        <w:t>2) в местах, обеспечивающих проход пешеходов и проезд транспортных средств к территориям общего пользования, социальным объектам                            или объектам, расположенным на прилегающих территориях, в том числе                  на основании</w:t>
      </w:r>
      <w:r w:rsidRPr="005E083E">
        <w:rPr>
          <w:sz w:val="28"/>
          <w:szCs w:val="28"/>
          <w:shd w:val="clear" w:color="auto" w:fill="FFFFFF"/>
        </w:rPr>
        <w:t xml:space="preserve"> </w:t>
      </w:r>
      <w:r>
        <w:rPr>
          <w:sz w:val="28"/>
          <w:szCs w:val="28"/>
          <w:shd w:val="clear" w:color="auto" w:fill="FFFFFF"/>
        </w:rPr>
        <w:t>сервитута.</w:t>
      </w:r>
    </w:p>
    <w:p w:rsidR="000D0B1A" w:rsidRDefault="008E211D" w:rsidP="000D0B1A">
      <w:pPr>
        <w:shd w:val="clear" w:color="auto" w:fill="FFFFFF"/>
        <w:tabs>
          <w:tab w:val="left" w:pos="5387"/>
        </w:tabs>
        <w:ind w:firstLine="709"/>
        <w:jc w:val="both"/>
        <w:textAlignment w:val="baseline"/>
        <w:rPr>
          <w:rFonts w:eastAsia="Times New Roman"/>
          <w:sz w:val="28"/>
          <w:szCs w:val="28"/>
        </w:rPr>
      </w:pPr>
      <w:r>
        <w:rPr>
          <w:sz w:val="28"/>
          <w:szCs w:val="28"/>
        </w:rPr>
        <w:t>1.</w:t>
      </w:r>
      <w:r w:rsidR="00B37D57">
        <w:rPr>
          <w:sz w:val="28"/>
          <w:szCs w:val="28"/>
        </w:rPr>
        <w:t>7</w:t>
      </w:r>
      <w:r>
        <w:rPr>
          <w:sz w:val="28"/>
          <w:szCs w:val="28"/>
        </w:rPr>
        <w:t xml:space="preserve">. </w:t>
      </w:r>
      <w:r w:rsidR="000D0B1A" w:rsidRPr="005E083E">
        <w:rPr>
          <w:sz w:val="28"/>
          <w:szCs w:val="28"/>
          <w:shd w:val="clear" w:color="auto" w:fill="FFFFFF"/>
        </w:rPr>
        <w:t>Запрещается установка и эксплуатация огра</w:t>
      </w:r>
      <w:r w:rsidR="000D0B1A">
        <w:rPr>
          <w:sz w:val="28"/>
          <w:szCs w:val="28"/>
          <w:shd w:val="clear" w:color="auto" w:fill="FFFFFF"/>
        </w:rPr>
        <w:t>ждающих</w:t>
      </w:r>
      <w:r w:rsidR="000D0B1A" w:rsidRPr="005E083E">
        <w:rPr>
          <w:sz w:val="28"/>
          <w:szCs w:val="28"/>
          <w:shd w:val="clear" w:color="auto" w:fill="FFFFFF"/>
        </w:rPr>
        <w:t xml:space="preserve"> устройств</w:t>
      </w:r>
      <w:r w:rsidR="000D0B1A">
        <w:rPr>
          <w:sz w:val="28"/>
          <w:szCs w:val="28"/>
          <w:shd w:val="clear" w:color="auto" w:fill="FFFFFF"/>
        </w:rPr>
        <w:t xml:space="preserve"> (ограждений)</w:t>
      </w:r>
      <w:r w:rsidR="000D0B1A" w:rsidRPr="005E083E">
        <w:rPr>
          <w:sz w:val="28"/>
          <w:szCs w:val="28"/>
          <w:shd w:val="clear" w:color="auto" w:fill="FFFFFF"/>
        </w:rPr>
        <w:t xml:space="preserve">, препятствующих или ограничивающих проход пешеходов </w:t>
      </w:r>
      <w:r w:rsidR="000D0B1A">
        <w:rPr>
          <w:sz w:val="28"/>
          <w:szCs w:val="28"/>
          <w:shd w:val="clear" w:color="auto" w:fill="FFFFFF"/>
        </w:rPr>
        <w:t xml:space="preserve">                 </w:t>
      </w:r>
      <w:r w:rsidR="000D0B1A" w:rsidRPr="005E083E">
        <w:rPr>
          <w:sz w:val="28"/>
          <w:szCs w:val="28"/>
          <w:shd w:val="clear" w:color="auto" w:fill="FFFFFF"/>
        </w:rPr>
        <w:t>и проезд транспортных средств на территории общего пользования</w:t>
      </w:r>
      <w:r w:rsidR="000D0B1A">
        <w:rPr>
          <w:rFonts w:eastAsia="Times New Roman"/>
          <w:sz w:val="28"/>
          <w:szCs w:val="28"/>
        </w:rPr>
        <w:t>, кроме следующих случаев:</w:t>
      </w:r>
    </w:p>
    <w:p w:rsidR="000D0B1A" w:rsidRDefault="000D0B1A" w:rsidP="001D075A">
      <w:pPr>
        <w:autoSpaceDE w:val="0"/>
        <w:autoSpaceDN w:val="0"/>
        <w:adjustRightInd w:val="0"/>
        <w:ind w:firstLine="709"/>
        <w:jc w:val="both"/>
        <w:rPr>
          <w:rFonts w:eastAsia="Times New Roman"/>
          <w:sz w:val="28"/>
          <w:szCs w:val="28"/>
        </w:rPr>
      </w:pPr>
      <w:r>
        <w:rPr>
          <w:rFonts w:eastAsia="Times New Roman"/>
          <w:sz w:val="28"/>
          <w:szCs w:val="28"/>
        </w:rPr>
        <w:t>- ограничение въезда автомобилей в пешеходные зоны или пешеходные части площади</w:t>
      </w:r>
      <w:r w:rsidR="001D075A">
        <w:rPr>
          <w:rFonts w:eastAsia="Times New Roman"/>
          <w:sz w:val="28"/>
          <w:szCs w:val="28"/>
        </w:rPr>
        <w:t>,</w:t>
      </w:r>
      <w:r w:rsidR="001D075A" w:rsidRPr="001D075A">
        <w:rPr>
          <w:sz w:val="28"/>
          <w:szCs w:val="28"/>
        </w:rPr>
        <w:t xml:space="preserve"> </w:t>
      </w:r>
      <w:r w:rsidR="001D075A">
        <w:rPr>
          <w:sz w:val="28"/>
          <w:szCs w:val="28"/>
        </w:rPr>
        <w:t>на территории рекреационного назначения</w:t>
      </w:r>
      <w:r>
        <w:rPr>
          <w:rFonts w:eastAsia="Times New Roman"/>
          <w:sz w:val="28"/>
          <w:szCs w:val="28"/>
        </w:rPr>
        <w:t>;</w:t>
      </w:r>
    </w:p>
    <w:p w:rsidR="000D0B1A" w:rsidRPr="005E083E" w:rsidRDefault="000D0B1A" w:rsidP="000D0B1A">
      <w:pPr>
        <w:shd w:val="clear" w:color="auto" w:fill="FFFFFF"/>
        <w:tabs>
          <w:tab w:val="left" w:pos="5387"/>
        </w:tabs>
        <w:ind w:firstLine="709"/>
        <w:jc w:val="both"/>
        <w:textAlignment w:val="baseline"/>
        <w:rPr>
          <w:rFonts w:eastAsia="Times New Roman"/>
          <w:sz w:val="28"/>
          <w:szCs w:val="28"/>
        </w:rPr>
      </w:pPr>
      <w:r>
        <w:rPr>
          <w:rFonts w:eastAsia="Times New Roman"/>
          <w:sz w:val="28"/>
          <w:szCs w:val="28"/>
        </w:rPr>
        <w:t>- обеспечени</w:t>
      </w:r>
      <w:r w:rsidR="0049422C">
        <w:rPr>
          <w:rFonts w:eastAsia="Times New Roman"/>
          <w:sz w:val="28"/>
          <w:szCs w:val="28"/>
        </w:rPr>
        <w:t>е</w:t>
      </w:r>
      <w:r>
        <w:rPr>
          <w:rFonts w:eastAsia="Times New Roman"/>
          <w:sz w:val="28"/>
          <w:szCs w:val="28"/>
        </w:rPr>
        <w:t xml:space="preserve"> проведения строительных, аварийно-ремонтных, земляных работ, общественных </w:t>
      </w:r>
      <w:r w:rsidRPr="005E083E">
        <w:rPr>
          <w:rFonts w:eastAsia="Times New Roman"/>
          <w:sz w:val="28"/>
          <w:szCs w:val="28"/>
        </w:rPr>
        <w:t>мероприятий.</w:t>
      </w:r>
    </w:p>
    <w:p w:rsidR="001D075A" w:rsidRPr="004662F5" w:rsidRDefault="000B4280" w:rsidP="001D075A">
      <w:pPr>
        <w:pStyle w:val="formattext"/>
        <w:shd w:val="clear" w:color="auto" w:fill="FFFFFF"/>
        <w:spacing w:before="0" w:beforeAutospacing="0" w:after="0" w:afterAutospacing="0"/>
        <w:ind w:firstLine="708"/>
        <w:jc w:val="both"/>
        <w:textAlignment w:val="baseline"/>
        <w:rPr>
          <w:sz w:val="28"/>
          <w:szCs w:val="28"/>
        </w:rPr>
      </w:pPr>
      <w:r w:rsidRPr="004662F5">
        <w:rPr>
          <w:sz w:val="28"/>
          <w:szCs w:val="28"/>
        </w:rPr>
        <w:t>1.</w:t>
      </w:r>
      <w:r w:rsidR="00984E65">
        <w:rPr>
          <w:sz w:val="28"/>
          <w:szCs w:val="28"/>
        </w:rPr>
        <w:t>8</w:t>
      </w:r>
      <w:r w:rsidRPr="004662F5">
        <w:rPr>
          <w:sz w:val="28"/>
          <w:szCs w:val="28"/>
        </w:rPr>
        <w:t xml:space="preserve">. </w:t>
      </w:r>
      <w:r w:rsidR="001D075A" w:rsidRPr="004662F5">
        <w:rPr>
          <w:sz w:val="28"/>
          <w:szCs w:val="28"/>
        </w:rPr>
        <w:t xml:space="preserve">Доступ на придомовую территорию граждан и транспортных средств собственников помещений в многоквартирном доме и иных лиц осуществляется в порядке, установленном решением общего собрания собственников помещений в многоквартирном доме, который должен предусматривать: </w:t>
      </w:r>
    </w:p>
    <w:p w:rsidR="001D075A" w:rsidRPr="004662F5" w:rsidRDefault="001D075A" w:rsidP="001D075A">
      <w:pPr>
        <w:ind w:firstLine="708"/>
        <w:jc w:val="both"/>
        <w:rPr>
          <w:sz w:val="28"/>
          <w:szCs w:val="28"/>
        </w:rPr>
      </w:pPr>
      <w:r w:rsidRPr="004662F5">
        <w:rPr>
          <w:sz w:val="28"/>
          <w:szCs w:val="28"/>
        </w:rPr>
        <w:t xml:space="preserve">1) порядок доступа на придомовую территорию граждан и транспортных средств собственников жилых и нежилых </w:t>
      </w:r>
      <w:r w:rsidR="008710A8">
        <w:rPr>
          <w:sz w:val="28"/>
          <w:szCs w:val="28"/>
        </w:rPr>
        <w:t>помещений многоквартирного дома</w:t>
      </w:r>
      <w:r w:rsidRPr="004662F5">
        <w:rPr>
          <w:sz w:val="28"/>
          <w:szCs w:val="28"/>
        </w:rPr>
        <w:t xml:space="preserve">; </w:t>
      </w:r>
    </w:p>
    <w:p w:rsidR="001D075A" w:rsidRPr="004662F5" w:rsidRDefault="001D075A" w:rsidP="001D075A">
      <w:pPr>
        <w:ind w:firstLine="708"/>
        <w:jc w:val="both"/>
        <w:rPr>
          <w:sz w:val="28"/>
          <w:szCs w:val="28"/>
          <w:shd w:val="clear" w:color="auto" w:fill="FFFFFF"/>
        </w:rPr>
      </w:pPr>
      <w:r w:rsidRPr="004662F5">
        <w:rPr>
          <w:sz w:val="28"/>
          <w:szCs w:val="28"/>
        </w:rPr>
        <w:t>2) п</w:t>
      </w:r>
      <w:r w:rsidRPr="004662F5">
        <w:rPr>
          <w:sz w:val="28"/>
          <w:szCs w:val="28"/>
          <w:shd w:val="clear" w:color="auto" w:fill="FFFFFF"/>
        </w:rPr>
        <w:t xml:space="preserve">орядок круглосуточного и беспрепятственного </w:t>
      </w:r>
      <w:r w:rsidR="00943B60">
        <w:rPr>
          <w:sz w:val="28"/>
          <w:szCs w:val="28"/>
          <w:shd w:val="clear" w:color="auto" w:fill="FFFFFF"/>
        </w:rPr>
        <w:t>доступа</w:t>
      </w:r>
      <w:r w:rsidRPr="004662F5">
        <w:rPr>
          <w:sz w:val="28"/>
          <w:szCs w:val="28"/>
          <w:shd w:val="clear" w:color="auto" w:fill="FFFFFF"/>
        </w:rPr>
        <w:t xml:space="preserve">                                на придомовую территорию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w:t>
      </w:r>
      <w:r w:rsidRPr="004662F5">
        <w:rPr>
          <w:sz w:val="28"/>
          <w:szCs w:val="28"/>
          <w:shd w:val="clear" w:color="auto" w:fill="FFFFFF"/>
        </w:rPr>
        <w:lastRenderedPageBreak/>
        <w:t>чрезвычайным ситуациям и ликвидации последствий стихийных бедствий, организаций газового хозяйства и коммунальных служб;</w:t>
      </w:r>
    </w:p>
    <w:p w:rsidR="001D075A" w:rsidRPr="004662F5" w:rsidRDefault="001D075A" w:rsidP="001D075A">
      <w:pPr>
        <w:ind w:firstLine="708"/>
        <w:jc w:val="both"/>
        <w:rPr>
          <w:sz w:val="28"/>
          <w:szCs w:val="28"/>
          <w:shd w:val="clear" w:color="auto" w:fill="FFFFFF"/>
        </w:rPr>
      </w:pPr>
      <w:r w:rsidRPr="004662F5">
        <w:rPr>
          <w:sz w:val="28"/>
          <w:szCs w:val="28"/>
          <w:shd w:val="clear" w:color="auto" w:fill="FFFFFF"/>
        </w:rPr>
        <w:t>3) назначение лица, ответственного за обеспечение круглосуточного беспрепятственного доступа на территорию многоквартирного дома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газового хозяйства и коммунальных служб, собственников жилых и нежилых помещений, а также лица его замещающего на период отсутствия;</w:t>
      </w:r>
    </w:p>
    <w:p w:rsidR="001D075A" w:rsidRPr="004662F5" w:rsidRDefault="001D075A" w:rsidP="001D075A">
      <w:pPr>
        <w:ind w:firstLine="708"/>
        <w:jc w:val="both"/>
        <w:rPr>
          <w:sz w:val="28"/>
          <w:szCs w:val="28"/>
          <w:shd w:val="clear" w:color="auto" w:fill="FFFFFF"/>
        </w:rPr>
      </w:pPr>
      <w:r w:rsidRPr="004662F5">
        <w:rPr>
          <w:sz w:val="28"/>
          <w:szCs w:val="28"/>
        </w:rPr>
        <w:t xml:space="preserve">4) порядок действия ответственного по обеспечению круглосуточного беспрепятственного доступа на территорию многоквартирного дома </w:t>
      </w:r>
      <w:r w:rsidRPr="004662F5">
        <w:rPr>
          <w:sz w:val="28"/>
          <w:szCs w:val="28"/>
          <w:shd w:val="clear" w:color="auto" w:fill="FFFFFF"/>
        </w:rPr>
        <w:t>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газового хозяйства и коммунальных служб.</w:t>
      </w:r>
    </w:p>
    <w:p w:rsidR="000B4280" w:rsidRDefault="00984E65" w:rsidP="000D0B1A">
      <w:pPr>
        <w:shd w:val="clear" w:color="auto" w:fill="FFFFFF"/>
        <w:tabs>
          <w:tab w:val="left" w:pos="5387"/>
        </w:tabs>
        <w:ind w:firstLine="709"/>
        <w:jc w:val="both"/>
        <w:textAlignment w:val="baseline"/>
        <w:rPr>
          <w:sz w:val="28"/>
          <w:szCs w:val="28"/>
          <w:shd w:val="clear" w:color="auto" w:fill="FFFFFF"/>
        </w:rPr>
      </w:pPr>
      <w:r>
        <w:rPr>
          <w:rFonts w:eastAsia="Times New Roman"/>
          <w:sz w:val="28"/>
          <w:szCs w:val="28"/>
        </w:rPr>
        <w:t>1.9</w:t>
      </w:r>
      <w:r w:rsidR="000B4280">
        <w:rPr>
          <w:rFonts w:eastAsia="Times New Roman"/>
          <w:sz w:val="28"/>
          <w:szCs w:val="28"/>
        </w:rPr>
        <w:t xml:space="preserve">. </w:t>
      </w:r>
      <w:r w:rsidR="005E45E4">
        <w:rPr>
          <w:sz w:val="28"/>
          <w:szCs w:val="28"/>
        </w:rPr>
        <w:t xml:space="preserve">Собственник ограждающих устройств (ограждений) осуществляет               их установку и эксплуатацию за свой счет, несет ответственность </w:t>
      </w:r>
      <w:r w:rsidR="00067F8A">
        <w:rPr>
          <w:sz w:val="28"/>
          <w:szCs w:val="28"/>
        </w:rPr>
        <w:t xml:space="preserve">                             за </w:t>
      </w:r>
      <w:r w:rsidR="005E45E4">
        <w:rPr>
          <w:sz w:val="28"/>
          <w:szCs w:val="28"/>
        </w:rPr>
        <w:t>их техническое состояние.</w:t>
      </w:r>
    </w:p>
    <w:p w:rsidR="001D075A" w:rsidRDefault="000B4280" w:rsidP="001D075A">
      <w:pPr>
        <w:ind w:firstLine="709"/>
        <w:jc w:val="both"/>
        <w:rPr>
          <w:sz w:val="28"/>
          <w:szCs w:val="28"/>
        </w:rPr>
      </w:pPr>
      <w:r>
        <w:rPr>
          <w:sz w:val="28"/>
          <w:szCs w:val="28"/>
          <w:shd w:val="clear" w:color="auto" w:fill="FFFFFF"/>
        </w:rPr>
        <w:t>1.</w:t>
      </w:r>
      <w:r w:rsidR="00984E65">
        <w:rPr>
          <w:sz w:val="28"/>
          <w:szCs w:val="28"/>
          <w:shd w:val="clear" w:color="auto" w:fill="FFFFFF"/>
        </w:rPr>
        <w:t>10</w:t>
      </w:r>
      <w:r>
        <w:rPr>
          <w:sz w:val="28"/>
          <w:szCs w:val="28"/>
          <w:shd w:val="clear" w:color="auto" w:fill="FFFFFF"/>
        </w:rPr>
        <w:t xml:space="preserve">. </w:t>
      </w:r>
      <w:r w:rsidR="005E45E4">
        <w:rPr>
          <w:sz w:val="28"/>
          <w:szCs w:val="28"/>
        </w:rPr>
        <w:t xml:space="preserve">Требования Порядка не распространяются на дорожные ограждения, ограждающие устройства (ограждения), ранее установленные на придомовых территориях, ограждающие устройства (ограждения), предназначенные </w:t>
      </w:r>
      <w:r w:rsidR="00067F8A">
        <w:rPr>
          <w:sz w:val="28"/>
          <w:szCs w:val="28"/>
        </w:rPr>
        <w:t xml:space="preserve">                  </w:t>
      </w:r>
      <w:r w:rsidR="005E45E4">
        <w:rPr>
          <w:sz w:val="28"/>
          <w:szCs w:val="28"/>
        </w:rPr>
        <w:t xml:space="preserve">для защиты объектов </w:t>
      </w:r>
      <w:r w:rsidR="00D304DF">
        <w:rPr>
          <w:sz w:val="28"/>
          <w:szCs w:val="28"/>
        </w:rPr>
        <w:t>производственного,</w:t>
      </w:r>
      <w:r w:rsidR="005E45E4">
        <w:rPr>
          <w:sz w:val="28"/>
          <w:szCs w:val="28"/>
        </w:rPr>
        <w:t xml:space="preserve"> военного</w:t>
      </w:r>
      <w:r w:rsidR="00D304DF">
        <w:rPr>
          <w:sz w:val="28"/>
          <w:szCs w:val="28"/>
        </w:rPr>
        <w:t>, социального</w:t>
      </w:r>
      <w:r w:rsidR="005E45E4">
        <w:rPr>
          <w:sz w:val="28"/>
          <w:szCs w:val="28"/>
        </w:rPr>
        <w:t xml:space="preserve"> назначения, </w:t>
      </w:r>
      <w:r w:rsidR="00067F8A">
        <w:rPr>
          <w:sz w:val="28"/>
          <w:szCs w:val="28"/>
        </w:rPr>
        <w:t xml:space="preserve">                 </w:t>
      </w:r>
      <w:r w:rsidR="00C87281">
        <w:rPr>
          <w:sz w:val="28"/>
          <w:szCs w:val="28"/>
        </w:rPr>
        <w:t xml:space="preserve">а также устанавливаемые на </w:t>
      </w:r>
      <w:r w:rsidR="005E45E4">
        <w:rPr>
          <w:sz w:val="28"/>
          <w:szCs w:val="28"/>
        </w:rPr>
        <w:t>земельны</w:t>
      </w:r>
      <w:r w:rsidR="00C87281">
        <w:rPr>
          <w:sz w:val="28"/>
          <w:szCs w:val="28"/>
        </w:rPr>
        <w:t>х</w:t>
      </w:r>
      <w:r w:rsidR="005E45E4">
        <w:rPr>
          <w:sz w:val="28"/>
          <w:szCs w:val="28"/>
        </w:rPr>
        <w:t xml:space="preserve"> участк</w:t>
      </w:r>
      <w:r w:rsidR="00C87281">
        <w:rPr>
          <w:sz w:val="28"/>
          <w:szCs w:val="28"/>
        </w:rPr>
        <w:t>ах</w:t>
      </w:r>
      <w:r w:rsidR="005E45E4">
        <w:rPr>
          <w:sz w:val="28"/>
          <w:szCs w:val="28"/>
        </w:rPr>
        <w:t>, предназначенны</w:t>
      </w:r>
      <w:r w:rsidR="00C87281">
        <w:rPr>
          <w:sz w:val="28"/>
          <w:szCs w:val="28"/>
        </w:rPr>
        <w:t>х</w:t>
      </w:r>
      <w:r w:rsidR="005E45E4">
        <w:rPr>
          <w:sz w:val="28"/>
          <w:szCs w:val="28"/>
        </w:rPr>
        <w:t xml:space="preserve"> </w:t>
      </w:r>
      <w:r w:rsidR="00067F8A">
        <w:rPr>
          <w:sz w:val="28"/>
          <w:szCs w:val="28"/>
        </w:rPr>
        <w:t xml:space="preserve">                     </w:t>
      </w:r>
      <w:r w:rsidR="005E45E4">
        <w:rPr>
          <w:sz w:val="28"/>
          <w:szCs w:val="28"/>
        </w:rPr>
        <w:t xml:space="preserve">для индивидуального </w:t>
      </w:r>
      <w:proofErr w:type="gramStart"/>
      <w:r w:rsidR="005E45E4">
        <w:rPr>
          <w:sz w:val="28"/>
          <w:szCs w:val="28"/>
        </w:rPr>
        <w:t>жилого строительства</w:t>
      </w:r>
      <w:proofErr w:type="gramEnd"/>
      <w:r w:rsidR="005E45E4">
        <w:rPr>
          <w:sz w:val="28"/>
          <w:szCs w:val="28"/>
        </w:rPr>
        <w:t>, гаражно-стр</w:t>
      </w:r>
      <w:r w:rsidR="00CB50EE">
        <w:rPr>
          <w:sz w:val="28"/>
          <w:szCs w:val="28"/>
        </w:rPr>
        <w:t>оительных кооперативов, садоводческих или огороднических некоммерческих товариществ.</w:t>
      </w:r>
      <w:r w:rsidR="005E45E4">
        <w:rPr>
          <w:sz w:val="28"/>
          <w:szCs w:val="28"/>
        </w:rPr>
        <w:t xml:space="preserve"> </w:t>
      </w:r>
    </w:p>
    <w:p w:rsidR="008676AD" w:rsidRDefault="008676AD" w:rsidP="008D21B4">
      <w:pPr>
        <w:pStyle w:val="ab"/>
        <w:widowControl w:val="0"/>
        <w:autoSpaceDE w:val="0"/>
        <w:autoSpaceDN w:val="0"/>
        <w:adjustRightInd w:val="0"/>
        <w:ind w:left="0" w:firstLine="709"/>
        <w:jc w:val="both"/>
        <w:rPr>
          <w:sz w:val="28"/>
          <w:szCs w:val="28"/>
        </w:rPr>
      </w:pPr>
    </w:p>
    <w:p w:rsidR="00E57F11" w:rsidRDefault="00E57F11" w:rsidP="002540C9">
      <w:pPr>
        <w:jc w:val="center"/>
        <w:rPr>
          <w:b/>
          <w:bCs/>
          <w:sz w:val="28"/>
          <w:szCs w:val="28"/>
        </w:rPr>
      </w:pPr>
      <w:r w:rsidRPr="00967246">
        <w:rPr>
          <w:b/>
          <w:bCs/>
          <w:sz w:val="28"/>
          <w:szCs w:val="28"/>
          <w:lang w:val="en-US"/>
        </w:rPr>
        <w:t>II</w:t>
      </w:r>
      <w:r w:rsidRPr="00967246">
        <w:rPr>
          <w:b/>
          <w:bCs/>
          <w:sz w:val="28"/>
          <w:szCs w:val="28"/>
        </w:rPr>
        <w:t xml:space="preserve">. </w:t>
      </w:r>
      <w:r w:rsidR="002540C9" w:rsidRPr="00967246">
        <w:rPr>
          <w:b/>
          <w:bCs/>
          <w:sz w:val="28"/>
          <w:szCs w:val="28"/>
        </w:rPr>
        <w:t xml:space="preserve">Порядок согласования размещения </w:t>
      </w:r>
      <w:r w:rsidR="002540C9">
        <w:rPr>
          <w:b/>
          <w:sz w:val="28"/>
          <w:szCs w:val="28"/>
        </w:rPr>
        <w:t>ограждающих устройств</w:t>
      </w:r>
      <w:r w:rsidR="002540C9" w:rsidRPr="00967246">
        <w:rPr>
          <w:b/>
          <w:sz w:val="28"/>
          <w:szCs w:val="28"/>
        </w:rPr>
        <w:t>, размещаемых на придомовых территориях многоквартирных домов</w:t>
      </w:r>
    </w:p>
    <w:p w:rsidR="00A73F75" w:rsidRDefault="00A73F75" w:rsidP="00E57F11">
      <w:pPr>
        <w:jc w:val="center"/>
        <w:rPr>
          <w:b/>
          <w:bCs/>
          <w:sz w:val="28"/>
          <w:szCs w:val="28"/>
        </w:rPr>
      </w:pPr>
    </w:p>
    <w:p w:rsidR="000051DE" w:rsidRDefault="00A9756B" w:rsidP="00A9756B">
      <w:pPr>
        <w:autoSpaceDE w:val="0"/>
        <w:autoSpaceDN w:val="0"/>
        <w:adjustRightInd w:val="0"/>
        <w:ind w:firstLine="709"/>
        <w:jc w:val="both"/>
        <w:rPr>
          <w:sz w:val="28"/>
          <w:szCs w:val="28"/>
        </w:rPr>
      </w:pPr>
      <w:r>
        <w:rPr>
          <w:sz w:val="28"/>
          <w:szCs w:val="28"/>
        </w:rPr>
        <w:t>2.1</w:t>
      </w:r>
      <w:r w:rsidR="000051DE">
        <w:rPr>
          <w:sz w:val="28"/>
          <w:szCs w:val="28"/>
        </w:rPr>
        <w:t>. Установка ограждающих устройств осуществляется по решению общего собрания собственников помещений в многоквартирном доме</w:t>
      </w:r>
      <w:r>
        <w:rPr>
          <w:sz w:val="28"/>
          <w:szCs w:val="28"/>
        </w:rPr>
        <w:t xml:space="preserve">                      </w:t>
      </w:r>
      <w:r w:rsidR="000051DE">
        <w:rPr>
          <w:sz w:val="28"/>
          <w:szCs w:val="28"/>
        </w:rPr>
        <w:t xml:space="preserve"> при условии, что на общем собрании за установку ограждающего устройства проголосовали не менее двух третей голосов от общего числа голосов собственников помещений в многоквартирном доме.</w:t>
      </w:r>
    </w:p>
    <w:p w:rsidR="000051DE" w:rsidRPr="00A9756B" w:rsidRDefault="000051DE" w:rsidP="00A9756B">
      <w:pPr>
        <w:autoSpaceDE w:val="0"/>
        <w:autoSpaceDN w:val="0"/>
        <w:adjustRightInd w:val="0"/>
        <w:ind w:firstLine="709"/>
        <w:jc w:val="both"/>
        <w:rPr>
          <w:sz w:val="28"/>
          <w:szCs w:val="28"/>
        </w:rPr>
      </w:pPr>
      <w:r>
        <w:rPr>
          <w:sz w:val="28"/>
          <w:szCs w:val="28"/>
        </w:rPr>
        <w:t xml:space="preserve">Установка ограждающих устройств осуществляется в границах придомовой территории, определенной в соответствии с </w:t>
      </w:r>
      <w:hyperlink r:id="rId9" w:history="1">
        <w:r w:rsidRPr="00A9756B">
          <w:rPr>
            <w:sz w:val="28"/>
            <w:szCs w:val="28"/>
          </w:rPr>
          <w:t>п. 4 ч. 1 ст. 36</w:t>
        </w:r>
      </w:hyperlink>
      <w:r w:rsidRPr="00A9756B">
        <w:rPr>
          <w:sz w:val="28"/>
          <w:szCs w:val="28"/>
        </w:rPr>
        <w:t xml:space="preserve"> Жилищного кодекса Российской Федерации.</w:t>
      </w:r>
    </w:p>
    <w:p w:rsidR="000051DE" w:rsidRDefault="00A9756B" w:rsidP="00A9756B">
      <w:pPr>
        <w:autoSpaceDE w:val="0"/>
        <w:autoSpaceDN w:val="0"/>
        <w:adjustRightInd w:val="0"/>
        <w:ind w:firstLine="709"/>
        <w:jc w:val="both"/>
        <w:rPr>
          <w:sz w:val="28"/>
          <w:szCs w:val="28"/>
        </w:rPr>
      </w:pPr>
      <w:r>
        <w:rPr>
          <w:sz w:val="28"/>
          <w:szCs w:val="28"/>
        </w:rPr>
        <w:t>2.2</w:t>
      </w:r>
      <w:r w:rsidR="000051DE">
        <w:rPr>
          <w:sz w:val="28"/>
          <w:szCs w:val="28"/>
        </w:rPr>
        <w:t xml:space="preserve">. </w:t>
      </w:r>
      <w:proofErr w:type="gramStart"/>
      <w:r w:rsidR="000051DE">
        <w:rPr>
          <w:sz w:val="28"/>
          <w:szCs w:val="28"/>
        </w:rPr>
        <w:t xml:space="preserve">В случае если ограждающее устройство устанавливается </w:t>
      </w:r>
      <w:r w:rsidR="00C77315">
        <w:rPr>
          <w:sz w:val="28"/>
          <w:szCs w:val="28"/>
        </w:rPr>
        <w:t xml:space="preserve">                         </w:t>
      </w:r>
      <w:r w:rsidR="000051DE">
        <w:rPr>
          <w:sz w:val="28"/>
          <w:szCs w:val="28"/>
        </w:rPr>
        <w:t xml:space="preserve">для регулирования въезда и (или) выезда транспортных средств на придомовые территории двух и более многоквартирных домов, то установка таких устройств осуществляется на основании принятых на общих собраниях решений собственников помещений всех таких многоквартирных домов </w:t>
      </w:r>
      <w:r w:rsidR="00C77315">
        <w:rPr>
          <w:sz w:val="28"/>
          <w:szCs w:val="28"/>
        </w:rPr>
        <w:t xml:space="preserve">                 </w:t>
      </w:r>
      <w:r w:rsidR="000051DE">
        <w:rPr>
          <w:sz w:val="28"/>
          <w:szCs w:val="28"/>
        </w:rPr>
        <w:lastRenderedPageBreak/>
        <w:t xml:space="preserve">при условии, что за установку ограждающего устройства проголосовали </w:t>
      </w:r>
      <w:r w:rsidR="00C77315">
        <w:rPr>
          <w:sz w:val="28"/>
          <w:szCs w:val="28"/>
        </w:rPr>
        <w:t xml:space="preserve">                   </w:t>
      </w:r>
      <w:r w:rsidR="000051DE">
        <w:rPr>
          <w:sz w:val="28"/>
          <w:szCs w:val="28"/>
        </w:rPr>
        <w:t xml:space="preserve">не менее двух третей голосов от общего числа </w:t>
      </w:r>
      <w:r w:rsidR="00C77315">
        <w:rPr>
          <w:sz w:val="28"/>
          <w:szCs w:val="28"/>
        </w:rPr>
        <w:t>голосов собственников помещений</w:t>
      </w:r>
      <w:r>
        <w:rPr>
          <w:sz w:val="28"/>
          <w:szCs w:val="28"/>
        </w:rPr>
        <w:t xml:space="preserve"> </w:t>
      </w:r>
      <w:r w:rsidR="000051DE">
        <w:rPr>
          <w:sz w:val="28"/>
          <w:szCs w:val="28"/>
        </w:rPr>
        <w:t>в</w:t>
      </w:r>
      <w:proofErr w:type="gramEnd"/>
      <w:r w:rsidR="000051DE">
        <w:rPr>
          <w:sz w:val="28"/>
          <w:szCs w:val="28"/>
        </w:rPr>
        <w:t xml:space="preserve"> </w:t>
      </w:r>
      <w:proofErr w:type="gramStart"/>
      <w:r w:rsidR="000051DE">
        <w:rPr>
          <w:sz w:val="28"/>
          <w:szCs w:val="28"/>
        </w:rPr>
        <w:t>каждом</w:t>
      </w:r>
      <w:proofErr w:type="gramEnd"/>
      <w:r w:rsidR="000051DE">
        <w:rPr>
          <w:sz w:val="28"/>
          <w:szCs w:val="28"/>
        </w:rPr>
        <w:t xml:space="preserve"> многоквартирном доме.</w:t>
      </w:r>
    </w:p>
    <w:p w:rsidR="000051DE" w:rsidRDefault="00A9756B" w:rsidP="00A9756B">
      <w:pPr>
        <w:autoSpaceDE w:val="0"/>
        <w:autoSpaceDN w:val="0"/>
        <w:adjustRightInd w:val="0"/>
        <w:ind w:firstLine="709"/>
        <w:jc w:val="both"/>
        <w:rPr>
          <w:sz w:val="28"/>
          <w:szCs w:val="28"/>
        </w:rPr>
      </w:pPr>
      <w:r w:rsidRPr="00ED0A99">
        <w:rPr>
          <w:sz w:val="28"/>
          <w:szCs w:val="28"/>
        </w:rPr>
        <w:t>2.3.</w:t>
      </w:r>
      <w:r w:rsidR="000051DE" w:rsidRPr="00ED0A99">
        <w:rPr>
          <w:sz w:val="28"/>
          <w:szCs w:val="28"/>
        </w:rPr>
        <w:t xml:space="preserve"> В решении общего собрания указываются сведения о лице, уполномоченном на представление интересов собственников помещений </w:t>
      </w:r>
      <w:r w:rsidR="00C77315">
        <w:rPr>
          <w:sz w:val="28"/>
          <w:szCs w:val="28"/>
        </w:rPr>
        <w:t xml:space="preserve">                   </w:t>
      </w:r>
      <w:r w:rsidR="000051DE" w:rsidRPr="00ED0A99">
        <w:rPr>
          <w:sz w:val="28"/>
          <w:szCs w:val="28"/>
        </w:rPr>
        <w:t xml:space="preserve">в многоквартирном доме по вопросам, связанным с установкой ограждающих устройств (далее </w:t>
      </w:r>
      <w:r w:rsidR="00430BF6">
        <w:rPr>
          <w:sz w:val="28"/>
          <w:szCs w:val="28"/>
        </w:rPr>
        <w:t xml:space="preserve">– </w:t>
      </w:r>
      <w:r w:rsidR="000051DE" w:rsidRPr="00ED0A99">
        <w:rPr>
          <w:sz w:val="28"/>
          <w:szCs w:val="28"/>
        </w:rPr>
        <w:t xml:space="preserve"> уполномоченное лицо).</w:t>
      </w:r>
    </w:p>
    <w:p w:rsidR="00967246" w:rsidRDefault="00193A88" w:rsidP="00A9756B">
      <w:pPr>
        <w:ind w:firstLine="709"/>
        <w:jc w:val="both"/>
        <w:rPr>
          <w:sz w:val="28"/>
          <w:szCs w:val="28"/>
        </w:rPr>
      </w:pPr>
      <w:r w:rsidRPr="00193A88">
        <w:rPr>
          <w:sz w:val="28"/>
          <w:szCs w:val="28"/>
        </w:rPr>
        <w:t>2.</w:t>
      </w:r>
      <w:r w:rsidR="00ED0A99">
        <w:rPr>
          <w:sz w:val="28"/>
          <w:szCs w:val="28"/>
        </w:rPr>
        <w:t>4</w:t>
      </w:r>
      <w:r w:rsidRPr="00193A88">
        <w:rPr>
          <w:sz w:val="28"/>
          <w:szCs w:val="28"/>
        </w:rPr>
        <w:t xml:space="preserve">. </w:t>
      </w:r>
      <w:r>
        <w:rPr>
          <w:sz w:val="28"/>
          <w:szCs w:val="28"/>
        </w:rPr>
        <w:t>Для получения согласования размеще</w:t>
      </w:r>
      <w:r w:rsidR="000844FF">
        <w:rPr>
          <w:sz w:val="28"/>
          <w:szCs w:val="28"/>
        </w:rPr>
        <w:t>ния ограждающих</w:t>
      </w:r>
      <w:r w:rsidR="00F475A9">
        <w:rPr>
          <w:sz w:val="28"/>
          <w:szCs w:val="28"/>
        </w:rPr>
        <w:t xml:space="preserve"> устройств</w:t>
      </w:r>
      <w:r w:rsidR="00F15167" w:rsidRPr="00F15167">
        <w:rPr>
          <w:sz w:val="28"/>
          <w:szCs w:val="28"/>
        </w:rPr>
        <w:t xml:space="preserve"> </w:t>
      </w:r>
      <w:r w:rsidR="00622BDB">
        <w:rPr>
          <w:sz w:val="28"/>
          <w:szCs w:val="28"/>
        </w:rPr>
        <w:t>уполномоченное лицо</w:t>
      </w:r>
      <w:r>
        <w:rPr>
          <w:sz w:val="28"/>
          <w:szCs w:val="28"/>
        </w:rPr>
        <w:t xml:space="preserve"> </w:t>
      </w:r>
      <w:r w:rsidR="00DB2F10">
        <w:rPr>
          <w:sz w:val="28"/>
          <w:szCs w:val="28"/>
        </w:rPr>
        <w:t>предоставляет</w:t>
      </w:r>
      <w:r w:rsidR="000051DE">
        <w:rPr>
          <w:sz w:val="28"/>
          <w:szCs w:val="28"/>
        </w:rPr>
        <w:t xml:space="preserve"> </w:t>
      </w:r>
      <w:r>
        <w:rPr>
          <w:sz w:val="28"/>
          <w:szCs w:val="28"/>
        </w:rPr>
        <w:t xml:space="preserve">в Департамент </w:t>
      </w:r>
      <w:r w:rsidR="00967246">
        <w:rPr>
          <w:sz w:val="28"/>
          <w:szCs w:val="28"/>
        </w:rPr>
        <w:t>следующие документы:</w:t>
      </w:r>
    </w:p>
    <w:p w:rsidR="000844FF" w:rsidRDefault="00967246" w:rsidP="00F15167">
      <w:pPr>
        <w:ind w:firstLine="709"/>
        <w:jc w:val="both"/>
        <w:rPr>
          <w:sz w:val="28"/>
          <w:szCs w:val="28"/>
        </w:rPr>
      </w:pPr>
      <w:r>
        <w:rPr>
          <w:sz w:val="28"/>
          <w:szCs w:val="28"/>
        </w:rPr>
        <w:t xml:space="preserve">1) </w:t>
      </w:r>
      <w:r w:rsidR="00924318">
        <w:rPr>
          <w:sz w:val="28"/>
          <w:szCs w:val="28"/>
        </w:rPr>
        <w:t>п</w:t>
      </w:r>
      <w:r w:rsidR="00193A88">
        <w:rPr>
          <w:sz w:val="28"/>
          <w:szCs w:val="28"/>
        </w:rPr>
        <w:t>исьменное заявление</w:t>
      </w:r>
      <w:r w:rsidR="00EE5A43">
        <w:rPr>
          <w:sz w:val="28"/>
          <w:szCs w:val="28"/>
        </w:rPr>
        <w:t>, где указываются</w:t>
      </w:r>
      <w:r w:rsidR="000844FF">
        <w:rPr>
          <w:sz w:val="28"/>
          <w:szCs w:val="28"/>
        </w:rPr>
        <w:t>:</w:t>
      </w:r>
    </w:p>
    <w:p w:rsidR="00EE5A43" w:rsidRDefault="00967246" w:rsidP="00AC6B69">
      <w:pPr>
        <w:ind w:firstLine="709"/>
        <w:jc w:val="both"/>
        <w:rPr>
          <w:sz w:val="28"/>
          <w:szCs w:val="28"/>
        </w:rPr>
      </w:pPr>
      <w:r>
        <w:rPr>
          <w:sz w:val="28"/>
          <w:szCs w:val="28"/>
        </w:rPr>
        <w:t>-</w:t>
      </w:r>
      <w:r w:rsidR="00F15167">
        <w:rPr>
          <w:sz w:val="28"/>
          <w:szCs w:val="28"/>
        </w:rPr>
        <w:t xml:space="preserve"> </w:t>
      </w:r>
      <w:r w:rsidR="00AC6B69">
        <w:rPr>
          <w:sz w:val="28"/>
          <w:szCs w:val="28"/>
        </w:rPr>
        <w:t xml:space="preserve">фамилия, имя, отчество (при наличии), </w:t>
      </w:r>
      <w:r w:rsidR="00924318">
        <w:rPr>
          <w:sz w:val="28"/>
          <w:szCs w:val="28"/>
        </w:rPr>
        <w:t>к</w:t>
      </w:r>
      <w:r w:rsidR="00EE5A43">
        <w:rPr>
          <w:sz w:val="28"/>
          <w:szCs w:val="28"/>
        </w:rPr>
        <w:t xml:space="preserve">онтактные данные </w:t>
      </w:r>
      <w:r w:rsidR="00ED0A99">
        <w:rPr>
          <w:sz w:val="28"/>
          <w:szCs w:val="28"/>
        </w:rPr>
        <w:t>уполномоченного лица</w:t>
      </w:r>
      <w:r w:rsidR="00924318">
        <w:rPr>
          <w:sz w:val="28"/>
          <w:szCs w:val="28"/>
        </w:rPr>
        <w:t>;</w:t>
      </w:r>
    </w:p>
    <w:p w:rsidR="00EE5A43" w:rsidRDefault="00967246" w:rsidP="00EE5A43">
      <w:pPr>
        <w:ind w:firstLine="708"/>
        <w:jc w:val="both"/>
        <w:rPr>
          <w:sz w:val="28"/>
          <w:szCs w:val="28"/>
        </w:rPr>
      </w:pPr>
      <w:r>
        <w:rPr>
          <w:sz w:val="28"/>
          <w:szCs w:val="28"/>
        </w:rPr>
        <w:t>-</w:t>
      </w:r>
      <w:r w:rsidR="00F15167">
        <w:rPr>
          <w:sz w:val="28"/>
          <w:szCs w:val="28"/>
        </w:rPr>
        <w:t xml:space="preserve"> </w:t>
      </w:r>
      <w:r w:rsidR="00924318">
        <w:rPr>
          <w:sz w:val="28"/>
          <w:szCs w:val="28"/>
        </w:rPr>
        <w:t>т</w:t>
      </w:r>
      <w:r w:rsidR="00DD1FDB">
        <w:rPr>
          <w:sz w:val="28"/>
          <w:szCs w:val="28"/>
        </w:rPr>
        <w:t>ип</w:t>
      </w:r>
      <w:r w:rsidR="00924318">
        <w:rPr>
          <w:sz w:val="28"/>
          <w:szCs w:val="28"/>
        </w:rPr>
        <w:t xml:space="preserve"> огра</w:t>
      </w:r>
      <w:r w:rsidR="00CD0538">
        <w:rPr>
          <w:sz w:val="28"/>
          <w:szCs w:val="28"/>
        </w:rPr>
        <w:t>ждающего</w:t>
      </w:r>
      <w:r w:rsidR="00924318">
        <w:rPr>
          <w:sz w:val="28"/>
          <w:szCs w:val="28"/>
        </w:rPr>
        <w:t xml:space="preserve"> устройств</w:t>
      </w:r>
      <w:r w:rsidR="00CD0538">
        <w:rPr>
          <w:sz w:val="28"/>
          <w:szCs w:val="28"/>
        </w:rPr>
        <w:t>а</w:t>
      </w:r>
      <w:r w:rsidR="00AC6B69">
        <w:rPr>
          <w:sz w:val="28"/>
          <w:szCs w:val="28"/>
        </w:rPr>
        <w:t xml:space="preserve"> (шлагбаум, ворота, калитки и т.д.)</w:t>
      </w:r>
      <w:r w:rsidR="00924318">
        <w:rPr>
          <w:sz w:val="28"/>
          <w:szCs w:val="28"/>
        </w:rPr>
        <w:t>;</w:t>
      </w:r>
    </w:p>
    <w:p w:rsidR="00EE5A43" w:rsidRDefault="00967246" w:rsidP="00EE5A43">
      <w:pPr>
        <w:ind w:firstLine="708"/>
        <w:jc w:val="both"/>
        <w:rPr>
          <w:sz w:val="28"/>
          <w:szCs w:val="28"/>
        </w:rPr>
      </w:pPr>
      <w:r>
        <w:rPr>
          <w:sz w:val="28"/>
          <w:szCs w:val="28"/>
        </w:rPr>
        <w:t>-</w:t>
      </w:r>
      <w:r w:rsidR="00EE5A43">
        <w:rPr>
          <w:sz w:val="28"/>
          <w:szCs w:val="28"/>
        </w:rPr>
        <w:t xml:space="preserve"> </w:t>
      </w:r>
      <w:r w:rsidR="00924318">
        <w:rPr>
          <w:sz w:val="28"/>
          <w:szCs w:val="28"/>
        </w:rPr>
        <w:t>к</w:t>
      </w:r>
      <w:r w:rsidR="00EE5A43">
        <w:rPr>
          <w:sz w:val="28"/>
          <w:szCs w:val="28"/>
        </w:rPr>
        <w:t>адастровый номер земельного участка</w:t>
      </w:r>
      <w:r w:rsidR="00FD3018">
        <w:rPr>
          <w:sz w:val="28"/>
          <w:szCs w:val="28"/>
        </w:rPr>
        <w:t xml:space="preserve">, </w:t>
      </w:r>
      <w:r w:rsidR="00175D12">
        <w:rPr>
          <w:sz w:val="28"/>
          <w:szCs w:val="28"/>
        </w:rPr>
        <w:t>на котором располагается многоквартирный дом</w:t>
      </w:r>
      <w:r w:rsidR="00C82D1E">
        <w:rPr>
          <w:sz w:val="28"/>
          <w:szCs w:val="28"/>
        </w:rPr>
        <w:t xml:space="preserve">, </w:t>
      </w:r>
      <w:r w:rsidR="00175D12">
        <w:rPr>
          <w:sz w:val="28"/>
          <w:szCs w:val="28"/>
        </w:rPr>
        <w:t>где</w:t>
      </w:r>
      <w:r w:rsidR="00FD3018">
        <w:rPr>
          <w:sz w:val="28"/>
          <w:szCs w:val="28"/>
        </w:rPr>
        <w:t xml:space="preserve"> предполагается установка огра</w:t>
      </w:r>
      <w:r w:rsidR="00D8739E">
        <w:rPr>
          <w:sz w:val="28"/>
          <w:szCs w:val="28"/>
        </w:rPr>
        <w:t>ждающего</w:t>
      </w:r>
      <w:r w:rsidR="00FD3018">
        <w:rPr>
          <w:sz w:val="28"/>
          <w:szCs w:val="28"/>
        </w:rPr>
        <w:t xml:space="preserve"> устройств</w:t>
      </w:r>
      <w:r w:rsidR="005B0D94">
        <w:rPr>
          <w:sz w:val="28"/>
          <w:szCs w:val="28"/>
        </w:rPr>
        <w:t>а</w:t>
      </w:r>
      <w:r w:rsidR="00AC6B69">
        <w:rPr>
          <w:sz w:val="28"/>
          <w:szCs w:val="28"/>
        </w:rPr>
        <w:t>;</w:t>
      </w:r>
      <w:r w:rsidR="00C82D1E" w:rsidRPr="00C82D1E">
        <w:rPr>
          <w:sz w:val="28"/>
          <w:szCs w:val="28"/>
        </w:rPr>
        <w:t xml:space="preserve"> </w:t>
      </w:r>
    </w:p>
    <w:p w:rsidR="0009187C" w:rsidRDefault="00ED0A99" w:rsidP="0009187C">
      <w:pPr>
        <w:ind w:firstLine="708"/>
        <w:jc w:val="both"/>
        <w:rPr>
          <w:sz w:val="28"/>
          <w:szCs w:val="28"/>
        </w:rPr>
      </w:pPr>
      <w:r>
        <w:rPr>
          <w:sz w:val="28"/>
          <w:szCs w:val="28"/>
        </w:rPr>
        <w:t>2</w:t>
      </w:r>
      <w:r w:rsidR="0009187C">
        <w:rPr>
          <w:sz w:val="28"/>
          <w:szCs w:val="28"/>
        </w:rPr>
        <w:t>) д</w:t>
      </w:r>
      <w:r w:rsidR="0009187C" w:rsidRPr="005B6E0A">
        <w:rPr>
          <w:sz w:val="28"/>
          <w:szCs w:val="28"/>
        </w:rPr>
        <w:t>окумент,</w:t>
      </w:r>
      <w:r w:rsidR="0009187C">
        <w:rPr>
          <w:sz w:val="28"/>
          <w:szCs w:val="28"/>
        </w:rPr>
        <w:t xml:space="preserve"> </w:t>
      </w:r>
      <w:r w:rsidR="0009187C" w:rsidRPr="005B6E0A">
        <w:rPr>
          <w:sz w:val="28"/>
          <w:szCs w:val="28"/>
        </w:rPr>
        <w:t>подтверждающий</w:t>
      </w:r>
      <w:r w:rsidR="0009187C">
        <w:rPr>
          <w:sz w:val="28"/>
          <w:szCs w:val="28"/>
        </w:rPr>
        <w:t xml:space="preserve"> личность </w:t>
      </w:r>
      <w:r w:rsidR="0009187C" w:rsidRPr="005B6E0A">
        <w:rPr>
          <w:sz w:val="28"/>
          <w:szCs w:val="28"/>
        </w:rPr>
        <w:t>уполномоченного</w:t>
      </w:r>
      <w:r w:rsidR="0009187C">
        <w:rPr>
          <w:sz w:val="28"/>
          <w:szCs w:val="28"/>
        </w:rPr>
        <w:t xml:space="preserve">                       </w:t>
      </w:r>
      <w:r w:rsidR="00AC6B69">
        <w:rPr>
          <w:sz w:val="28"/>
          <w:szCs w:val="28"/>
        </w:rPr>
        <w:t>лица;</w:t>
      </w:r>
    </w:p>
    <w:p w:rsidR="00035691" w:rsidRPr="00121223" w:rsidRDefault="00ED0A99" w:rsidP="00035691">
      <w:pPr>
        <w:tabs>
          <w:tab w:val="left" w:pos="6946"/>
        </w:tabs>
        <w:ind w:firstLine="709"/>
        <w:jc w:val="both"/>
        <w:rPr>
          <w:color w:val="000000" w:themeColor="text1"/>
          <w:sz w:val="28"/>
          <w:szCs w:val="28"/>
        </w:rPr>
      </w:pPr>
      <w:r>
        <w:rPr>
          <w:sz w:val="28"/>
          <w:szCs w:val="28"/>
        </w:rPr>
        <w:t>3</w:t>
      </w:r>
      <w:r w:rsidR="00924318">
        <w:rPr>
          <w:sz w:val="28"/>
          <w:szCs w:val="28"/>
        </w:rPr>
        <w:t>)</w:t>
      </w:r>
      <w:r w:rsidR="000843E3">
        <w:rPr>
          <w:sz w:val="28"/>
          <w:szCs w:val="28"/>
        </w:rPr>
        <w:t xml:space="preserve"> </w:t>
      </w:r>
      <w:r w:rsidR="00035691" w:rsidRPr="00121223">
        <w:rPr>
          <w:color w:val="000000" w:themeColor="text1"/>
          <w:sz w:val="28"/>
          <w:szCs w:val="28"/>
        </w:rPr>
        <w:t>проект размещения огра</w:t>
      </w:r>
      <w:r w:rsidR="00D8739E">
        <w:rPr>
          <w:color w:val="000000" w:themeColor="text1"/>
          <w:sz w:val="28"/>
          <w:szCs w:val="28"/>
        </w:rPr>
        <w:t>ждающего устройства</w:t>
      </w:r>
      <w:r w:rsidR="00035691" w:rsidRPr="00121223">
        <w:rPr>
          <w:color w:val="000000" w:themeColor="text1"/>
          <w:sz w:val="28"/>
          <w:szCs w:val="28"/>
        </w:rPr>
        <w:t xml:space="preserve"> в масштабе 1:500, включающий в себя эскиз объекта (тип, размер и внешний вид), схему границ земельного участ</w:t>
      </w:r>
      <w:r w:rsidR="00430BF6">
        <w:rPr>
          <w:color w:val="000000" w:themeColor="text1"/>
          <w:sz w:val="28"/>
          <w:szCs w:val="28"/>
        </w:rPr>
        <w:t>ка</w:t>
      </w:r>
      <w:r w:rsidR="00035691" w:rsidRPr="00121223">
        <w:rPr>
          <w:color w:val="000000" w:themeColor="text1"/>
          <w:sz w:val="28"/>
          <w:szCs w:val="28"/>
        </w:rPr>
        <w:t xml:space="preserve"> на кадастровом плане террито</w:t>
      </w:r>
      <w:r w:rsidR="00D8739E">
        <w:rPr>
          <w:color w:val="000000" w:themeColor="text1"/>
          <w:sz w:val="28"/>
          <w:szCs w:val="28"/>
        </w:rPr>
        <w:t>рии</w:t>
      </w:r>
      <w:r w:rsidR="00035691" w:rsidRPr="00121223">
        <w:rPr>
          <w:color w:val="000000" w:themeColor="text1"/>
          <w:sz w:val="28"/>
          <w:szCs w:val="28"/>
        </w:rPr>
        <w:t xml:space="preserve"> с указанием координатных точек границ территории и планируемого размещения ограждающего устройства (с использованием системы координат, применяемой при ведении государс</w:t>
      </w:r>
      <w:r w:rsidR="003642F3">
        <w:rPr>
          <w:color w:val="000000" w:themeColor="text1"/>
          <w:sz w:val="28"/>
          <w:szCs w:val="28"/>
        </w:rPr>
        <w:t>твенного кадастра недвижимости);</w:t>
      </w:r>
    </w:p>
    <w:p w:rsidR="000051DE" w:rsidRPr="00577881" w:rsidRDefault="00ED0A99" w:rsidP="000051DE">
      <w:pPr>
        <w:pStyle w:val="formattext"/>
        <w:shd w:val="clear" w:color="auto" w:fill="FFFFFF"/>
        <w:tabs>
          <w:tab w:val="left" w:pos="6946"/>
        </w:tabs>
        <w:spacing w:before="0" w:beforeAutospacing="0" w:after="0" w:afterAutospacing="0"/>
        <w:ind w:firstLine="709"/>
        <w:jc w:val="both"/>
        <w:textAlignment w:val="baseline"/>
        <w:rPr>
          <w:sz w:val="28"/>
          <w:szCs w:val="28"/>
        </w:rPr>
      </w:pPr>
      <w:r>
        <w:rPr>
          <w:color w:val="000000" w:themeColor="text1"/>
          <w:sz w:val="28"/>
          <w:szCs w:val="28"/>
        </w:rPr>
        <w:t>4</w:t>
      </w:r>
      <w:r w:rsidR="00924318">
        <w:rPr>
          <w:color w:val="000000" w:themeColor="text1"/>
          <w:sz w:val="28"/>
          <w:szCs w:val="28"/>
        </w:rPr>
        <w:t>)</w:t>
      </w:r>
      <w:r w:rsidR="00035691" w:rsidRPr="00121223">
        <w:rPr>
          <w:color w:val="000000" w:themeColor="text1"/>
          <w:sz w:val="28"/>
          <w:szCs w:val="28"/>
        </w:rPr>
        <w:t xml:space="preserve"> </w:t>
      </w:r>
      <w:r w:rsidR="00AC6B69">
        <w:rPr>
          <w:color w:val="000000" w:themeColor="text1"/>
          <w:sz w:val="28"/>
          <w:szCs w:val="28"/>
        </w:rPr>
        <w:t xml:space="preserve">копию </w:t>
      </w:r>
      <w:r w:rsidR="00924318">
        <w:rPr>
          <w:color w:val="000000" w:themeColor="text1"/>
          <w:sz w:val="28"/>
          <w:szCs w:val="28"/>
        </w:rPr>
        <w:t>п</w:t>
      </w:r>
      <w:r w:rsidR="00035691" w:rsidRPr="00121223">
        <w:rPr>
          <w:color w:val="000000" w:themeColor="text1"/>
          <w:sz w:val="28"/>
          <w:szCs w:val="28"/>
        </w:rPr>
        <w:t>ротокол</w:t>
      </w:r>
      <w:r w:rsidR="00AC6B69">
        <w:rPr>
          <w:color w:val="000000" w:themeColor="text1"/>
          <w:sz w:val="28"/>
          <w:szCs w:val="28"/>
        </w:rPr>
        <w:t>а</w:t>
      </w:r>
      <w:r w:rsidR="00035691" w:rsidRPr="00121223">
        <w:rPr>
          <w:color w:val="000000" w:themeColor="text1"/>
          <w:sz w:val="28"/>
          <w:szCs w:val="28"/>
        </w:rPr>
        <w:t xml:space="preserve"> общего собрания собственников помещений                         </w:t>
      </w:r>
      <w:r w:rsidR="000051DE">
        <w:rPr>
          <w:color w:val="000000" w:themeColor="text1"/>
          <w:sz w:val="28"/>
          <w:szCs w:val="28"/>
        </w:rPr>
        <w:t xml:space="preserve">         в многоквартирном доме, содержащ</w:t>
      </w:r>
      <w:r w:rsidR="00430BF6">
        <w:rPr>
          <w:color w:val="000000" w:themeColor="text1"/>
          <w:sz w:val="28"/>
          <w:szCs w:val="28"/>
        </w:rPr>
        <w:t>его</w:t>
      </w:r>
      <w:r w:rsidR="00035691" w:rsidRPr="00121223">
        <w:rPr>
          <w:color w:val="000000" w:themeColor="text1"/>
          <w:sz w:val="28"/>
          <w:szCs w:val="28"/>
        </w:rPr>
        <w:t xml:space="preserve"> решени</w:t>
      </w:r>
      <w:r w:rsidR="000051DE">
        <w:rPr>
          <w:color w:val="000000" w:themeColor="text1"/>
          <w:sz w:val="28"/>
          <w:szCs w:val="28"/>
        </w:rPr>
        <w:t>я</w:t>
      </w:r>
      <w:r w:rsidR="00035691" w:rsidRPr="00121223">
        <w:rPr>
          <w:color w:val="000000" w:themeColor="text1"/>
          <w:sz w:val="28"/>
          <w:szCs w:val="28"/>
        </w:rPr>
        <w:t xml:space="preserve"> </w:t>
      </w:r>
      <w:r w:rsidR="000051DE">
        <w:rPr>
          <w:color w:val="000000" w:themeColor="text1"/>
          <w:sz w:val="28"/>
          <w:szCs w:val="28"/>
        </w:rPr>
        <w:t>по следующим вопросам:</w:t>
      </w:r>
    </w:p>
    <w:p w:rsidR="00803DC3" w:rsidRPr="00577881" w:rsidRDefault="00803DC3" w:rsidP="00803DC3">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 </w:t>
      </w:r>
      <w:r w:rsidRPr="00577881">
        <w:rPr>
          <w:sz w:val="28"/>
          <w:szCs w:val="28"/>
        </w:rPr>
        <w:t>установк</w:t>
      </w:r>
      <w:r w:rsidR="00ED0A99">
        <w:rPr>
          <w:sz w:val="28"/>
          <w:szCs w:val="28"/>
        </w:rPr>
        <w:t>а</w:t>
      </w:r>
      <w:r w:rsidRPr="00577881">
        <w:rPr>
          <w:sz w:val="28"/>
          <w:szCs w:val="28"/>
        </w:rPr>
        <w:t xml:space="preserve"> ограждающего устройства </w:t>
      </w:r>
      <w:r w:rsidR="000051DE">
        <w:rPr>
          <w:sz w:val="28"/>
          <w:szCs w:val="28"/>
        </w:rPr>
        <w:t>на придомовой территории</w:t>
      </w:r>
      <w:r w:rsidRPr="00577881">
        <w:rPr>
          <w:sz w:val="28"/>
          <w:szCs w:val="28"/>
        </w:rPr>
        <w:t xml:space="preserve"> согласно проекту размещения ограждающ</w:t>
      </w:r>
      <w:r w:rsidR="000051DE">
        <w:rPr>
          <w:sz w:val="28"/>
          <w:szCs w:val="28"/>
        </w:rPr>
        <w:t>его</w:t>
      </w:r>
      <w:r w:rsidRPr="00577881">
        <w:rPr>
          <w:sz w:val="28"/>
          <w:szCs w:val="28"/>
        </w:rPr>
        <w:t xml:space="preserve"> устройств</w:t>
      </w:r>
      <w:r w:rsidR="000051DE">
        <w:rPr>
          <w:sz w:val="28"/>
          <w:szCs w:val="28"/>
        </w:rPr>
        <w:t>а</w:t>
      </w:r>
      <w:r w:rsidRPr="00577881">
        <w:rPr>
          <w:sz w:val="28"/>
          <w:szCs w:val="28"/>
        </w:rPr>
        <w:t>;</w:t>
      </w:r>
    </w:p>
    <w:p w:rsidR="00803DC3" w:rsidRPr="00577881" w:rsidRDefault="00ED0A99" w:rsidP="00803DC3">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 </w:t>
      </w:r>
      <w:r w:rsidR="00803DC3" w:rsidRPr="00577881">
        <w:rPr>
          <w:sz w:val="28"/>
          <w:szCs w:val="28"/>
        </w:rPr>
        <w:t>избрани</w:t>
      </w:r>
      <w:r>
        <w:rPr>
          <w:sz w:val="28"/>
          <w:szCs w:val="28"/>
        </w:rPr>
        <w:t>е</w:t>
      </w:r>
      <w:r w:rsidR="00803DC3" w:rsidRPr="00577881">
        <w:rPr>
          <w:sz w:val="28"/>
          <w:szCs w:val="28"/>
        </w:rPr>
        <w:t xml:space="preserve"> </w:t>
      </w:r>
      <w:r w:rsidR="000051DE" w:rsidRPr="00577881">
        <w:rPr>
          <w:sz w:val="28"/>
          <w:szCs w:val="28"/>
        </w:rPr>
        <w:t xml:space="preserve">уполномоченного </w:t>
      </w:r>
      <w:r w:rsidR="000051DE">
        <w:rPr>
          <w:sz w:val="28"/>
          <w:szCs w:val="28"/>
        </w:rPr>
        <w:t>лица</w:t>
      </w:r>
      <w:r w:rsidR="00803DC3" w:rsidRPr="00577881">
        <w:rPr>
          <w:sz w:val="28"/>
          <w:szCs w:val="28"/>
        </w:rPr>
        <w:t>;</w:t>
      </w:r>
    </w:p>
    <w:p w:rsidR="00803DC3" w:rsidRDefault="00803DC3" w:rsidP="00803DC3">
      <w:pPr>
        <w:pStyle w:val="formattext"/>
        <w:shd w:val="clear" w:color="auto" w:fill="FFFFFF"/>
        <w:spacing w:before="0" w:beforeAutospacing="0" w:after="0" w:afterAutospacing="0"/>
        <w:ind w:firstLine="708"/>
        <w:jc w:val="both"/>
        <w:textAlignment w:val="baseline"/>
        <w:rPr>
          <w:sz w:val="28"/>
          <w:szCs w:val="28"/>
        </w:rPr>
      </w:pPr>
      <w:r>
        <w:rPr>
          <w:sz w:val="28"/>
          <w:szCs w:val="28"/>
        </w:rPr>
        <w:t>-</w:t>
      </w:r>
      <w:r w:rsidR="0009187C">
        <w:rPr>
          <w:sz w:val="28"/>
          <w:szCs w:val="28"/>
        </w:rPr>
        <w:t xml:space="preserve"> </w:t>
      </w:r>
      <w:r>
        <w:rPr>
          <w:sz w:val="28"/>
          <w:szCs w:val="28"/>
        </w:rPr>
        <w:t>поряд</w:t>
      </w:r>
      <w:r w:rsidR="00ED0A99">
        <w:rPr>
          <w:sz w:val="28"/>
          <w:szCs w:val="28"/>
        </w:rPr>
        <w:t>о</w:t>
      </w:r>
      <w:r>
        <w:rPr>
          <w:sz w:val="28"/>
          <w:szCs w:val="28"/>
        </w:rPr>
        <w:t>к доступа на придомовую территорию</w:t>
      </w:r>
      <w:r w:rsidR="0009187C">
        <w:rPr>
          <w:sz w:val="28"/>
          <w:szCs w:val="28"/>
        </w:rPr>
        <w:t xml:space="preserve"> </w:t>
      </w:r>
      <w:r w:rsidR="0009187C" w:rsidRPr="00ED0A99">
        <w:rPr>
          <w:sz w:val="28"/>
          <w:szCs w:val="28"/>
        </w:rPr>
        <w:t>граждан и</w:t>
      </w:r>
      <w:r w:rsidR="0009187C" w:rsidRPr="00577881">
        <w:rPr>
          <w:sz w:val="28"/>
          <w:szCs w:val="28"/>
        </w:rPr>
        <w:t xml:space="preserve"> </w:t>
      </w:r>
      <w:r w:rsidRPr="00577881">
        <w:rPr>
          <w:sz w:val="28"/>
          <w:szCs w:val="28"/>
        </w:rPr>
        <w:t>транспортных средств собственников помещений в многоквартирном доме</w:t>
      </w:r>
      <w:r w:rsidR="0009187C">
        <w:rPr>
          <w:sz w:val="28"/>
          <w:szCs w:val="28"/>
        </w:rPr>
        <w:t xml:space="preserve"> </w:t>
      </w:r>
      <w:r w:rsidRPr="00577881">
        <w:rPr>
          <w:sz w:val="28"/>
          <w:szCs w:val="28"/>
        </w:rPr>
        <w:t>и иных лиц</w:t>
      </w:r>
      <w:r w:rsidR="0009187C">
        <w:rPr>
          <w:sz w:val="28"/>
          <w:szCs w:val="28"/>
        </w:rPr>
        <w:t xml:space="preserve"> </w:t>
      </w:r>
      <w:r w:rsidR="00C71F7D">
        <w:rPr>
          <w:sz w:val="28"/>
          <w:szCs w:val="28"/>
        </w:rPr>
        <w:t xml:space="preserve">                    </w:t>
      </w:r>
      <w:r w:rsidR="0009187C">
        <w:rPr>
          <w:sz w:val="28"/>
          <w:szCs w:val="28"/>
        </w:rPr>
        <w:t>в соответствии с требованиями, установленными в п</w:t>
      </w:r>
      <w:r w:rsidR="00430BF6">
        <w:rPr>
          <w:sz w:val="28"/>
          <w:szCs w:val="28"/>
        </w:rPr>
        <w:t>ункте</w:t>
      </w:r>
      <w:r w:rsidR="0009187C">
        <w:rPr>
          <w:sz w:val="28"/>
          <w:szCs w:val="28"/>
        </w:rPr>
        <w:t xml:space="preserve"> 1.</w:t>
      </w:r>
      <w:r w:rsidR="00C71F7D">
        <w:rPr>
          <w:sz w:val="28"/>
          <w:szCs w:val="28"/>
        </w:rPr>
        <w:t>8</w:t>
      </w:r>
      <w:r w:rsidR="0009187C">
        <w:rPr>
          <w:sz w:val="28"/>
          <w:szCs w:val="28"/>
        </w:rPr>
        <w:t xml:space="preserve"> настоящего Порядка.</w:t>
      </w:r>
    </w:p>
    <w:p w:rsidR="00803DC3" w:rsidRDefault="00803DC3" w:rsidP="00803DC3">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Решение об установке ограждающего устройства должно быть принято общим собранием собственников многоквартирных домов не ранее </w:t>
      </w:r>
      <w:r w:rsidR="00430BF6">
        <w:rPr>
          <w:sz w:val="28"/>
          <w:szCs w:val="28"/>
        </w:rPr>
        <w:t xml:space="preserve">чем за </w:t>
      </w:r>
      <w:r>
        <w:rPr>
          <w:sz w:val="28"/>
          <w:szCs w:val="28"/>
        </w:rPr>
        <w:t>6 месяцев до момента подачи заявления уполномоченным лицом в Департамент.</w:t>
      </w:r>
    </w:p>
    <w:p w:rsidR="0009187C" w:rsidRDefault="00967246" w:rsidP="00967246">
      <w:pPr>
        <w:pStyle w:val="formattext"/>
        <w:shd w:val="clear" w:color="auto" w:fill="FFFFFF"/>
        <w:spacing w:before="0" w:beforeAutospacing="0" w:after="0" w:afterAutospacing="0"/>
        <w:ind w:firstLine="709"/>
        <w:jc w:val="both"/>
        <w:textAlignment w:val="baseline"/>
        <w:rPr>
          <w:sz w:val="28"/>
          <w:szCs w:val="28"/>
        </w:rPr>
      </w:pPr>
      <w:r w:rsidRPr="005B6E0A">
        <w:rPr>
          <w:sz w:val="28"/>
          <w:szCs w:val="28"/>
        </w:rPr>
        <w:t>2.</w:t>
      </w:r>
      <w:r w:rsidR="004C7E72">
        <w:rPr>
          <w:sz w:val="28"/>
          <w:szCs w:val="28"/>
        </w:rPr>
        <w:t>5</w:t>
      </w:r>
      <w:r>
        <w:rPr>
          <w:sz w:val="28"/>
          <w:szCs w:val="28"/>
        </w:rPr>
        <w:t>.</w:t>
      </w:r>
      <w:r w:rsidRPr="005B6E0A">
        <w:rPr>
          <w:sz w:val="28"/>
          <w:szCs w:val="28"/>
        </w:rPr>
        <w:t xml:space="preserve"> </w:t>
      </w:r>
      <w:r w:rsidR="00B2109C">
        <w:rPr>
          <w:sz w:val="28"/>
          <w:szCs w:val="28"/>
        </w:rPr>
        <w:t>Уполномоченное лицо</w:t>
      </w:r>
      <w:r w:rsidRPr="005B6E0A">
        <w:rPr>
          <w:sz w:val="28"/>
          <w:szCs w:val="28"/>
        </w:rPr>
        <w:t xml:space="preserve"> вправе </w:t>
      </w:r>
      <w:r w:rsidR="0009187C">
        <w:rPr>
          <w:sz w:val="28"/>
          <w:szCs w:val="28"/>
        </w:rPr>
        <w:t xml:space="preserve">по собственной инициативе </w:t>
      </w:r>
      <w:r w:rsidR="0009187C" w:rsidRPr="005B6E0A">
        <w:rPr>
          <w:sz w:val="28"/>
          <w:szCs w:val="28"/>
        </w:rPr>
        <w:t>представить</w:t>
      </w:r>
      <w:r w:rsidR="0009187C">
        <w:rPr>
          <w:sz w:val="28"/>
          <w:szCs w:val="28"/>
        </w:rPr>
        <w:t xml:space="preserve"> в Департамент:</w:t>
      </w:r>
    </w:p>
    <w:p w:rsidR="0009187C" w:rsidRDefault="0009187C"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 </w:t>
      </w:r>
      <w:r w:rsidR="00967246" w:rsidRPr="005B6E0A">
        <w:rPr>
          <w:sz w:val="28"/>
          <w:szCs w:val="28"/>
        </w:rPr>
        <w:t>выписку из Единого государственного реестра</w:t>
      </w:r>
      <w:r w:rsidR="00967246">
        <w:rPr>
          <w:sz w:val="28"/>
          <w:szCs w:val="28"/>
        </w:rPr>
        <w:t xml:space="preserve"> недвижимости</w:t>
      </w:r>
      <w:r w:rsidR="003D2AC4">
        <w:rPr>
          <w:sz w:val="28"/>
          <w:szCs w:val="28"/>
        </w:rPr>
        <w:t xml:space="preserve">                       на земельный участок</w:t>
      </w:r>
      <w:r>
        <w:rPr>
          <w:sz w:val="28"/>
          <w:szCs w:val="28"/>
        </w:rPr>
        <w:t>;</w:t>
      </w:r>
    </w:p>
    <w:p w:rsidR="00967246" w:rsidRDefault="0009187C"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 иные документы, подтверждающие целесообразность установки ограждающего устройства.</w:t>
      </w:r>
    </w:p>
    <w:p w:rsidR="00B22ACA" w:rsidRDefault="00967246" w:rsidP="00967246">
      <w:pPr>
        <w:pStyle w:val="formattext"/>
        <w:shd w:val="clear" w:color="auto" w:fill="FFFFFF"/>
        <w:spacing w:before="0" w:beforeAutospacing="0" w:after="0" w:afterAutospacing="0"/>
        <w:ind w:firstLine="709"/>
        <w:jc w:val="both"/>
        <w:textAlignment w:val="baseline"/>
        <w:rPr>
          <w:sz w:val="28"/>
          <w:szCs w:val="28"/>
          <w:shd w:val="clear" w:color="auto" w:fill="FFFFFF"/>
        </w:rPr>
      </w:pPr>
      <w:r>
        <w:rPr>
          <w:sz w:val="28"/>
          <w:szCs w:val="28"/>
        </w:rPr>
        <w:t>2.</w:t>
      </w:r>
      <w:r w:rsidR="004C7E72">
        <w:rPr>
          <w:sz w:val="28"/>
          <w:szCs w:val="28"/>
        </w:rPr>
        <w:t>6</w:t>
      </w:r>
      <w:r>
        <w:rPr>
          <w:sz w:val="28"/>
          <w:szCs w:val="28"/>
        </w:rPr>
        <w:t xml:space="preserve">. </w:t>
      </w:r>
      <w:r w:rsidR="0009187C" w:rsidRPr="005B6E0A">
        <w:rPr>
          <w:sz w:val="28"/>
          <w:szCs w:val="28"/>
        </w:rPr>
        <w:t>Департамент</w:t>
      </w:r>
      <w:r w:rsidR="0009187C" w:rsidRPr="00270247">
        <w:rPr>
          <w:sz w:val="28"/>
          <w:szCs w:val="28"/>
        </w:rPr>
        <w:t xml:space="preserve"> </w:t>
      </w:r>
      <w:r w:rsidR="0009187C">
        <w:rPr>
          <w:sz w:val="28"/>
          <w:szCs w:val="28"/>
        </w:rPr>
        <w:t xml:space="preserve">самостоятельно </w:t>
      </w:r>
      <w:r w:rsidR="004C7E72">
        <w:rPr>
          <w:sz w:val="28"/>
          <w:szCs w:val="28"/>
        </w:rPr>
        <w:t>запрашивает</w:t>
      </w:r>
      <w:r w:rsidR="00B22ACA" w:rsidRPr="005B6E0A">
        <w:rPr>
          <w:sz w:val="28"/>
          <w:szCs w:val="28"/>
        </w:rPr>
        <w:t xml:space="preserve"> </w:t>
      </w:r>
      <w:r w:rsidR="00B22ACA">
        <w:rPr>
          <w:sz w:val="28"/>
          <w:szCs w:val="28"/>
        </w:rPr>
        <w:t xml:space="preserve">в порядке </w:t>
      </w:r>
      <w:r w:rsidR="00B22ACA" w:rsidRPr="00270247">
        <w:rPr>
          <w:sz w:val="28"/>
          <w:szCs w:val="28"/>
        </w:rPr>
        <w:t xml:space="preserve">межведомственного взаимодействия </w:t>
      </w:r>
      <w:r w:rsidR="00B22ACA" w:rsidRPr="005B6E0A">
        <w:rPr>
          <w:sz w:val="28"/>
          <w:szCs w:val="28"/>
        </w:rPr>
        <w:t xml:space="preserve">выписку </w:t>
      </w:r>
      <w:r w:rsidR="003642F3">
        <w:rPr>
          <w:sz w:val="28"/>
          <w:szCs w:val="28"/>
        </w:rPr>
        <w:t xml:space="preserve">из </w:t>
      </w:r>
      <w:r w:rsidR="00B22ACA" w:rsidRPr="005B6E0A">
        <w:rPr>
          <w:sz w:val="28"/>
          <w:szCs w:val="28"/>
        </w:rPr>
        <w:t xml:space="preserve">Единого государственного </w:t>
      </w:r>
      <w:r w:rsidR="00B22ACA" w:rsidRPr="005B6E0A">
        <w:rPr>
          <w:sz w:val="28"/>
          <w:szCs w:val="28"/>
        </w:rPr>
        <w:lastRenderedPageBreak/>
        <w:t>реестра</w:t>
      </w:r>
      <w:r w:rsidR="00B22ACA">
        <w:rPr>
          <w:sz w:val="28"/>
          <w:szCs w:val="28"/>
        </w:rPr>
        <w:t xml:space="preserve"> недвижимости</w:t>
      </w:r>
      <w:r w:rsidR="003D2AC4">
        <w:rPr>
          <w:sz w:val="28"/>
          <w:szCs w:val="28"/>
        </w:rPr>
        <w:t xml:space="preserve"> на земельный участок</w:t>
      </w:r>
      <w:r w:rsidR="00B22ACA">
        <w:rPr>
          <w:sz w:val="28"/>
          <w:szCs w:val="28"/>
        </w:rPr>
        <w:t>, если она не представлена</w:t>
      </w:r>
      <w:r w:rsidR="00B22ACA">
        <w:rPr>
          <w:sz w:val="28"/>
          <w:szCs w:val="28"/>
          <w:shd w:val="clear" w:color="auto" w:fill="FFFFFF"/>
        </w:rPr>
        <w:t xml:space="preserve"> </w:t>
      </w:r>
      <w:r w:rsidR="004C7E72">
        <w:rPr>
          <w:sz w:val="28"/>
          <w:szCs w:val="28"/>
          <w:shd w:val="clear" w:color="auto" w:fill="FFFFFF"/>
        </w:rPr>
        <w:t>уполномоченным лицом</w:t>
      </w:r>
      <w:r w:rsidR="00B22ACA">
        <w:rPr>
          <w:sz w:val="28"/>
          <w:szCs w:val="28"/>
          <w:shd w:val="clear" w:color="auto" w:fill="FFFFFF"/>
        </w:rPr>
        <w:t>.</w:t>
      </w:r>
    </w:p>
    <w:p w:rsidR="00967246" w:rsidRDefault="00967246" w:rsidP="00B22ACA">
      <w:pPr>
        <w:autoSpaceDE w:val="0"/>
        <w:autoSpaceDN w:val="0"/>
        <w:adjustRightInd w:val="0"/>
        <w:jc w:val="both"/>
        <w:rPr>
          <w:sz w:val="28"/>
          <w:szCs w:val="28"/>
        </w:rPr>
      </w:pPr>
      <w:r>
        <w:rPr>
          <w:sz w:val="28"/>
          <w:szCs w:val="28"/>
        </w:rPr>
        <w:tab/>
        <w:t>2.</w:t>
      </w:r>
      <w:r w:rsidR="002D28F0">
        <w:rPr>
          <w:sz w:val="28"/>
          <w:szCs w:val="28"/>
        </w:rPr>
        <w:t>7</w:t>
      </w:r>
      <w:r>
        <w:rPr>
          <w:sz w:val="28"/>
          <w:szCs w:val="28"/>
        </w:rPr>
        <w:t xml:space="preserve">. </w:t>
      </w:r>
      <w:r w:rsidRPr="00270247">
        <w:rPr>
          <w:sz w:val="28"/>
          <w:szCs w:val="28"/>
        </w:rPr>
        <w:t xml:space="preserve">Департамент </w:t>
      </w:r>
      <w:r w:rsidR="00B22ACA">
        <w:rPr>
          <w:sz w:val="28"/>
          <w:szCs w:val="28"/>
        </w:rPr>
        <w:t>в течение трех рабочих дней со дня поступления заявления</w:t>
      </w:r>
      <w:r w:rsidR="00B22ACA" w:rsidRPr="00270247">
        <w:rPr>
          <w:sz w:val="28"/>
          <w:szCs w:val="28"/>
        </w:rPr>
        <w:t xml:space="preserve"> </w:t>
      </w:r>
      <w:r w:rsidRPr="00270247">
        <w:rPr>
          <w:sz w:val="28"/>
          <w:szCs w:val="28"/>
        </w:rPr>
        <w:t xml:space="preserve">направляет </w:t>
      </w:r>
      <w:r w:rsidR="00B22ACA">
        <w:rPr>
          <w:sz w:val="28"/>
          <w:szCs w:val="28"/>
        </w:rPr>
        <w:t xml:space="preserve">проект размещения ограждающего устройства </w:t>
      </w:r>
      <w:r w:rsidR="00AF6671">
        <w:rPr>
          <w:sz w:val="28"/>
          <w:szCs w:val="28"/>
        </w:rPr>
        <w:t>в целях</w:t>
      </w:r>
      <w:r w:rsidR="00AF6671" w:rsidRPr="00270247">
        <w:rPr>
          <w:sz w:val="28"/>
          <w:szCs w:val="28"/>
        </w:rPr>
        <w:t xml:space="preserve"> согласовани</w:t>
      </w:r>
      <w:r w:rsidR="00AF6671">
        <w:rPr>
          <w:sz w:val="28"/>
          <w:szCs w:val="28"/>
        </w:rPr>
        <w:t>я</w:t>
      </w:r>
      <w:r w:rsidR="00AF6671" w:rsidRPr="00270247">
        <w:rPr>
          <w:sz w:val="28"/>
          <w:szCs w:val="28"/>
        </w:rPr>
        <w:t xml:space="preserve"> </w:t>
      </w:r>
      <w:r w:rsidR="00AF6671">
        <w:rPr>
          <w:sz w:val="28"/>
          <w:szCs w:val="28"/>
        </w:rPr>
        <w:t xml:space="preserve">его </w:t>
      </w:r>
      <w:r w:rsidR="00AF6671" w:rsidRPr="00270247">
        <w:rPr>
          <w:sz w:val="28"/>
          <w:szCs w:val="28"/>
        </w:rPr>
        <w:t xml:space="preserve">размещения </w:t>
      </w:r>
      <w:r w:rsidR="00B22ACA">
        <w:rPr>
          <w:sz w:val="28"/>
          <w:szCs w:val="28"/>
        </w:rPr>
        <w:t>на предмет</w:t>
      </w:r>
      <w:r w:rsidRPr="00814E05">
        <w:rPr>
          <w:sz w:val="28"/>
          <w:szCs w:val="28"/>
        </w:rPr>
        <w:t>:</w:t>
      </w:r>
    </w:p>
    <w:p w:rsidR="00967246" w:rsidRDefault="00967246" w:rsidP="00967246">
      <w:pPr>
        <w:ind w:firstLine="708"/>
        <w:jc w:val="both"/>
        <w:rPr>
          <w:sz w:val="28"/>
          <w:szCs w:val="28"/>
        </w:rPr>
      </w:pPr>
      <w:r>
        <w:rPr>
          <w:sz w:val="28"/>
          <w:szCs w:val="28"/>
        </w:rPr>
        <w:t xml:space="preserve">- </w:t>
      </w:r>
      <w:r w:rsidRPr="00814E05">
        <w:rPr>
          <w:sz w:val="28"/>
          <w:szCs w:val="28"/>
        </w:rPr>
        <w:t xml:space="preserve">соблюдения </w:t>
      </w:r>
      <w:r>
        <w:rPr>
          <w:sz w:val="28"/>
          <w:szCs w:val="28"/>
        </w:rPr>
        <w:t>Правил</w:t>
      </w:r>
      <w:r w:rsidRPr="00814E05">
        <w:rPr>
          <w:sz w:val="28"/>
          <w:szCs w:val="28"/>
        </w:rPr>
        <w:t xml:space="preserve"> дорожного движения для жилой зоны и дворовой территории</w:t>
      </w:r>
      <w:r>
        <w:rPr>
          <w:sz w:val="28"/>
          <w:szCs w:val="28"/>
        </w:rPr>
        <w:t xml:space="preserve"> при размещении ограждающего устройства</w:t>
      </w:r>
      <w:r w:rsidR="00692828">
        <w:rPr>
          <w:sz w:val="28"/>
          <w:szCs w:val="28"/>
        </w:rPr>
        <w:t>, обеспечения беспрепятственного доступа на территорию многоквартирного дома специальной техники и коммунальных служб</w:t>
      </w:r>
      <w:r w:rsidR="00B22ACA" w:rsidRPr="00B22ACA">
        <w:rPr>
          <w:sz w:val="28"/>
          <w:szCs w:val="28"/>
        </w:rPr>
        <w:t xml:space="preserve"> </w:t>
      </w:r>
      <w:r w:rsidR="00430BF6">
        <w:rPr>
          <w:sz w:val="28"/>
          <w:szCs w:val="28"/>
        </w:rPr>
        <w:t xml:space="preserve">– </w:t>
      </w:r>
      <w:r w:rsidR="00B22ACA" w:rsidRPr="00814E05">
        <w:rPr>
          <w:sz w:val="28"/>
          <w:szCs w:val="28"/>
        </w:rPr>
        <w:t>в департамент городского хозяйства администрации города Белгорода</w:t>
      </w:r>
      <w:r>
        <w:rPr>
          <w:sz w:val="28"/>
          <w:szCs w:val="28"/>
        </w:rPr>
        <w:t>;</w:t>
      </w:r>
    </w:p>
    <w:p w:rsidR="00967246" w:rsidRDefault="00967246" w:rsidP="00430BF6">
      <w:pPr>
        <w:ind w:firstLine="709"/>
        <w:jc w:val="both"/>
        <w:rPr>
          <w:sz w:val="28"/>
          <w:szCs w:val="28"/>
        </w:rPr>
      </w:pPr>
      <w:r>
        <w:rPr>
          <w:sz w:val="28"/>
          <w:szCs w:val="28"/>
        </w:rPr>
        <w:t xml:space="preserve">- </w:t>
      </w:r>
      <w:r w:rsidR="00B22ACA">
        <w:rPr>
          <w:sz w:val="28"/>
          <w:szCs w:val="28"/>
        </w:rPr>
        <w:t xml:space="preserve">наличия </w:t>
      </w:r>
      <w:r w:rsidR="004508CE" w:rsidRPr="004508CE">
        <w:rPr>
          <w:sz w:val="28"/>
          <w:szCs w:val="28"/>
          <w:shd w:val="clear" w:color="auto" w:fill="FFFFFF"/>
        </w:rPr>
        <w:t xml:space="preserve">ограничений на пользование земельным участком </w:t>
      </w:r>
      <w:r w:rsidR="004508CE">
        <w:rPr>
          <w:sz w:val="28"/>
          <w:szCs w:val="28"/>
          <w:shd w:val="clear" w:color="auto" w:fill="FFFFFF"/>
        </w:rPr>
        <w:t xml:space="preserve">                              </w:t>
      </w:r>
      <w:r w:rsidR="00B22ACA" w:rsidRPr="004508CE">
        <w:rPr>
          <w:sz w:val="28"/>
          <w:szCs w:val="28"/>
        </w:rPr>
        <w:t>и</w:t>
      </w:r>
      <w:r w:rsidR="00B22ACA">
        <w:rPr>
          <w:sz w:val="28"/>
          <w:szCs w:val="28"/>
        </w:rPr>
        <w:t xml:space="preserve"> определения кадастровых границ земельного участка, на котором планируется размещение ограждающего устройства</w:t>
      </w:r>
      <w:r w:rsidR="00430BF6">
        <w:rPr>
          <w:sz w:val="28"/>
          <w:szCs w:val="28"/>
        </w:rPr>
        <w:t xml:space="preserve">, – </w:t>
      </w:r>
      <w:r>
        <w:rPr>
          <w:sz w:val="28"/>
          <w:szCs w:val="28"/>
        </w:rPr>
        <w:t xml:space="preserve">в </w:t>
      </w:r>
      <w:r w:rsidRPr="00270247">
        <w:rPr>
          <w:sz w:val="28"/>
          <w:szCs w:val="28"/>
        </w:rPr>
        <w:t>комитет имущественных и земельных отношений</w:t>
      </w:r>
      <w:r>
        <w:rPr>
          <w:sz w:val="28"/>
          <w:szCs w:val="28"/>
        </w:rPr>
        <w:t xml:space="preserve"> администрации города Белгорода</w:t>
      </w:r>
      <w:r w:rsidR="00430BF6">
        <w:rPr>
          <w:sz w:val="28"/>
          <w:szCs w:val="28"/>
        </w:rPr>
        <w:t>;</w:t>
      </w:r>
      <w:r w:rsidRPr="00270247">
        <w:rPr>
          <w:sz w:val="28"/>
          <w:szCs w:val="28"/>
        </w:rPr>
        <w:t xml:space="preserve"> </w:t>
      </w:r>
    </w:p>
    <w:p w:rsidR="00967246" w:rsidRDefault="00967246" w:rsidP="00967246">
      <w:pPr>
        <w:ind w:firstLine="709"/>
        <w:jc w:val="both"/>
        <w:rPr>
          <w:sz w:val="28"/>
          <w:szCs w:val="28"/>
        </w:rPr>
      </w:pPr>
      <w:r>
        <w:rPr>
          <w:sz w:val="28"/>
          <w:szCs w:val="28"/>
        </w:rPr>
        <w:t xml:space="preserve">- </w:t>
      </w:r>
      <w:r w:rsidR="00B22ACA">
        <w:rPr>
          <w:sz w:val="28"/>
          <w:szCs w:val="28"/>
        </w:rPr>
        <w:t>соблюдения норм пожарной безопасности при размещении ограждающего устройства</w:t>
      </w:r>
      <w:r w:rsidR="00B22ACA" w:rsidRPr="00270247">
        <w:rPr>
          <w:sz w:val="28"/>
          <w:szCs w:val="28"/>
        </w:rPr>
        <w:t xml:space="preserve"> </w:t>
      </w:r>
      <w:r w:rsidR="003D2AC4">
        <w:rPr>
          <w:sz w:val="28"/>
          <w:szCs w:val="28"/>
        </w:rPr>
        <w:t>–</w:t>
      </w:r>
      <w:r w:rsidR="00E03BB6">
        <w:rPr>
          <w:sz w:val="28"/>
          <w:szCs w:val="28"/>
        </w:rPr>
        <w:t xml:space="preserve"> </w:t>
      </w:r>
      <w:r w:rsidR="003D2AC4">
        <w:rPr>
          <w:sz w:val="28"/>
          <w:szCs w:val="28"/>
        </w:rPr>
        <w:t xml:space="preserve">в </w:t>
      </w:r>
      <w:r w:rsidRPr="00270247">
        <w:rPr>
          <w:sz w:val="28"/>
          <w:szCs w:val="28"/>
        </w:rPr>
        <w:t>управление безопасности</w:t>
      </w:r>
      <w:r>
        <w:rPr>
          <w:sz w:val="28"/>
          <w:szCs w:val="28"/>
        </w:rPr>
        <w:t xml:space="preserve"> администрации города Белгорода</w:t>
      </w:r>
      <w:r w:rsidR="004508CE">
        <w:rPr>
          <w:sz w:val="28"/>
          <w:szCs w:val="28"/>
        </w:rPr>
        <w:t>;</w:t>
      </w:r>
      <w:r>
        <w:rPr>
          <w:sz w:val="28"/>
          <w:szCs w:val="28"/>
        </w:rPr>
        <w:t xml:space="preserve">                           </w:t>
      </w:r>
    </w:p>
    <w:p w:rsidR="00967246" w:rsidRPr="00E03BB6" w:rsidRDefault="00967246" w:rsidP="00967246">
      <w:pPr>
        <w:ind w:firstLine="709"/>
        <w:jc w:val="both"/>
        <w:rPr>
          <w:color w:val="FF0000"/>
          <w:sz w:val="28"/>
          <w:szCs w:val="28"/>
        </w:rPr>
      </w:pPr>
      <w:r w:rsidRPr="006559FA">
        <w:rPr>
          <w:sz w:val="28"/>
          <w:szCs w:val="28"/>
        </w:rPr>
        <w:t xml:space="preserve">- </w:t>
      </w:r>
      <w:r w:rsidR="00C42CDE">
        <w:rPr>
          <w:sz w:val="28"/>
          <w:szCs w:val="28"/>
        </w:rPr>
        <w:t>соблюдения градостроительных и</w:t>
      </w:r>
      <w:r w:rsidR="00333464">
        <w:rPr>
          <w:sz w:val="28"/>
          <w:szCs w:val="28"/>
        </w:rPr>
        <w:t xml:space="preserve"> (или)</w:t>
      </w:r>
      <w:r w:rsidR="00C42CDE">
        <w:rPr>
          <w:sz w:val="28"/>
          <w:szCs w:val="28"/>
        </w:rPr>
        <w:t xml:space="preserve"> строительных норм и правил </w:t>
      </w:r>
      <w:r w:rsidR="00397283">
        <w:rPr>
          <w:sz w:val="28"/>
          <w:szCs w:val="28"/>
        </w:rPr>
        <w:t xml:space="preserve">                   </w:t>
      </w:r>
      <w:r w:rsidR="00C42CDE">
        <w:rPr>
          <w:sz w:val="28"/>
          <w:szCs w:val="28"/>
        </w:rPr>
        <w:t xml:space="preserve">при </w:t>
      </w:r>
      <w:r w:rsidR="00E03BB6" w:rsidRPr="006559FA">
        <w:rPr>
          <w:sz w:val="28"/>
          <w:szCs w:val="28"/>
        </w:rPr>
        <w:t>размещени</w:t>
      </w:r>
      <w:r w:rsidR="00703FF3">
        <w:rPr>
          <w:sz w:val="28"/>
          <w:szCs w:val="28"/>
        </w:rPr>
        <w:t>и</w:t>
      </w:r>
      <w:r w:rsidR="00E03BB6" w:rsidRPr="006559FA">
        <w:rPr>
          <w:sz w:val="28"/>
          <w:szCs w:val="28"/>
        </w:rPr>
        <w:t xml:space="preserve"> ограждающего устройства</w:t>
      </w:r>
      <w:r w:rsidR="00E03BB6" w:rsidRPr="00270247">
        <w:rPr>
          <w:sz w:val="28"/>
          <w:szCs w:val="28"/>
        </w:rPr>
        <w:t xml:space="preserve"> </w:t>
      </w:r>
      <w:r w:rsidR="00E03BB6">
        <w:rPr>
          <w:sz w:val="28"/>
          <w:szCs w:val="28"/>
        </w:rPr>
        <w:t xml:space="preserve">– в </w:t>
      </w:r>
      <w:r w:rsidR="00C42CDE">
        <w:rPr>
          <w:sz w:val="28"/>
          <w:szCs w:val="28"/>
        </w:rPr>
        <w:t xml:space="preserve">департамент строительства </w:t>
      </w:r>
      <w:r w:rsidR="00703FF3">
        <w:rPr>
          <w:sz w:val="28"/>
          <w:szCs w:val="28"/>
        </w:rPr>
        <w:t xml:space="preserve">                 </w:t>
      </w:r>
      <w:r w:rsidR="00C42CDE">
        <w:rPr>
          <w:sz w:val="28"/>
          <w:szCs w:val="28"/>
        </w:rPr>
        <w:t xml:space="preserve">и архитектуры </w:t>
      </w:r>
      <w:r w:rsidRPr="00270247">
        <w:rPr>
          <w:sz w:val="28"/>
          <w:szCs w:val="28"/>
        </w:rPr>
        <w:t>администрации города</w:t>
      </w:r>
      <w:r>
        <w:rPr>
          <w:sz w:val="28"/>
          <w:szCs w:val="28"/>
        </w:rPr>
        <w:t xml:space="preserve"> Белгорода.</w:t>
      </w:r>
      <w:r w:rsidRPr="00270247">
        <w:rPr>
          <w:sz w:val="28"/>
          <w:szCs w:val="28"/>
        </w:rPr>
        <w:t xml:space="preserve"> </w:t>
      </w:r>
    </w:p>
    <w:p w:rsidR="00967246" w:rsidRDefault="00967246" w:rsidP="00967246">
      <w:pPr>
        <w:pStyle w:val="formattext"/>
        <w:shd w:val="clear" w:color="auto" w:fill="FFFFFF"/>
        <w:spacing w:before="0" w:beforeAutospacing="0" w:after="0" w:afterAutospacing="0"/>
        <w:ind w:firstLine="709"/>
        <w:jc w:val="both"/>
        <w:textAlignment w:val="baseline"/>
        <w:rPr>
          <w:sz w:val="28"/>
          <w:szCs w:val="28"/>
          <w:shd w:val="clear" w:color="auto" w:fill="FFFFFF"/>
        </w:rPr>
      </w:pPr>
      <w:r w:rsidRPr="00270247">
        <w:rPr>
          <w:sz w:val="28"/>
          <w:szCs w:val="28"/>
        </w:rPr>
        <w:t>2.</w:t>
      </w:r>
      <w:r w:rsidR="0035389A">
        <w:rPr>
          <w:sz w:val="28"/>
          <w:szCs w:val="28"/>
        </w:rPr>
        <w:t>8</w:t>
      </w:r>
      <w:r>
        <w:rPr>
          <w:sz w:val="28"/>
          <w:szCs w:val="28"/>
        </w:rPr>
        <w:t>.</w:t>
      </w:r>
      <w:r w:rsidRPr="00127232">
        <w:rPr>
          <w:sz w:val="28"/>
          <w:szCs w:val="28"/>
        </w:rPr>
        <w:t xml:space="preserve"> </w:t>
      </w:r>
      <w:proofErr w:type="gramStart"/>
      <w:r>
        <w:rPr>
          <w:sz w:val="28"/>
          <w:szCs w:val="28"/>
          <w:shd w:val="clear" w:color="auto" w:fill="FFFFFF"/>
        </w:rPr>
        <w:t xml:space="preserve">Департамент городского хозяйства администрации города Белгорода, комитет имущественных и земельных отношений администрации города Белгорода, управление безопасности администрации города Белгорода, </w:t>
      </w:r>
      <w:r w:rsidR="00C77315" w:rsidRPr="00C77315">
        <w:rPr>
          <w:sz w:val="28"/>
          <w:szCs w:val="28"/>
          <w:shd w:val="clear" w:color="auto" w:fill="FFFFFF"/>
        </w:rPr>
        <w:t>департамент строительства</w:t>
      </w:r>
      <w:r w:rsidRPr="00C77315">
        <w:rPr>
          <w:sz w:val="28"/>
          <w:szCs w:val="28"/>
          <w:shd w:val="clear" w:color="auto" w:fill="FFFFFF"/>
        </w:rPr>
        <w:t xml:space="preserve"> </w:t>
      </w:r>
      <w:r w:rsidR="00023292">
        <w:rPr>
          <w:sz w:val="28"/>
          <w:szCs w:val="28"/>
          <w:shd w:val="clear" w:color="auto" w:fill="FFFFFF"/>
        </w:rPr>
        <w:t xml:space="preserve">и архитектуры </w:t>
      </w:r>
      <w:r w:rsidRPr="00C77315">
        <w:rPr>
          <w:sz w:val="28"/>
          <w:szCs w:val="28"/>
          <w:shd w:val="clear" w:color="auto" w:fill="FFFFFF"/>
        </w:rPr>
        <w:t>администрации</w:t>
      </w:r>
      <w:r>
        <w:rPr>
          <w:sz w:val="28"/>
          <w:szCs w:val="28"/>
          <w:shd w:val="clear" w:color="auto" w:fill="FFFFFF"/>
        </w:rPr>
        <w:t xml:space="preserve"> города Белгорода </w:t>
      </w:r>
      <w:r w:rsidR="00023292">
        <w:rPr>
          <w:sz w:val="28"/>
          <w:szCs w:val="28"/>
          <w:shd w:val="clear" w:color="auto" w:fill="FFFFFF"/>
        </w:rPr>
        <w:t xml:space="preserve">              </w:t>
      </w:r>
      <w:r>
        <w:rPr>
          <w:sz w:val="28"/>
          <w:szCs w:val="28"/>
          <w:shd w:val="clear" w:color="auto" w:fill="FFFFFF"/>
        </w:rPr>
        <w:t>в</w:t>
      </w:r>
      <w:r w:rsidR="00023292">
        <w:rPr>
          <w:sz w:val="28"/>
          <w:szCs w:val="28"/>
          <w:shd w:val="clear" w:color="auto" w:fill="FFFFFF"/>
        </w:rPr>
        <w:t xml:space="preserve"> срок не позднее</w:t>
      </w:r>
      <w:r>
        <w:rPr>
          <w:sz w:val="28"/>
          <w:szCs w:val="28"/>
          <w:shd w:val="clear" w:color="auto" w:fill="FFFFFF"/>
        </w:rPr>
        <w:t xml:space="preserve"> 5</w:t>
      </w:r>
      <w:r w:rsidRPr="00514F12">
        <w:rPr>
          <w:sz w:val="28"/>
          <w:szCs w:val="28"/>
          <w:shd w:val="clear" w:color="auto" w:fill="FFFFFF"/>
        </w:rPr>
        <w:t xml:space="preserve"> </w:t>
      </w:r>
      <w:r w:rsidR="008D550C">
        <w:rPr>
          <w:sz w:val="28"/>
          <w:szCs w:val="28"/>
          <w:shd w:val="clear" w:color="auto" w:fill="FFFFFF"/>
        </w:rPr>
        <w:t>р</w:t>
      </w:r>
      <w:r w:rsidR="0035389A">
        <w:rPr>
          <w:sz w:val="28"/>
          <w:szCs w:val="28"/>
          <w:shd w:val="clear" w:color="auto" w:fill="FFFFFF"/>
        </w:rPr>
        <w:t>абочих</w:t>
      </w:r>
      <w:r w:rsidR="008D550C">
        <w:rPr>
          <w:sz w:val="28"/>
          <w:szCs w:val="28"/>
          <w:shd w:val="clear" w:color="auto" w:fill="FFFFFF"/>
        </w:rPr>
        <w:t xml:space="preserve"> </w:t>
      </w:r>
      <w:r w:rsidRPr="00514F12">
        <w:rPr>
          <w:sz w:val="28"/>
          <w:szCs w:val="28"/>
          <w:shd w:val="clear" w:color="auto" w:fill="FFFFFF"/>
        </w:rPr>
        <w:t xml:space="preserve">дней со дня получения </w:t>
      </w:r>
      <w:r w:rsidRPr="0035389A">
        <w:rPr>
          <w:sz w:val="28"/>
          <w:szCs w:val="28"/>
          <w:shd w:val="clear" w:color="auto" w:fill="FFFFFF"/>
        </w:rPr>
        <w:t>проекта установки</w:t>
      </w:r>
      <w:r w:rsidRPr="00514F12">
        <w:rPr>
          <w:sz w:val="28"/>
          <w:szCs w:val="28"/>
          <w:shd w:val="clear" w:color="auto" w:fill="FFFFFF"/>
        </w:rPr>
        <w:t xml:space="preserve"> огр</w:t>
      </w:r>
      <w:r>
        <w:rPr>
          <w:sz w:val="28"/>
          <w:szCs w:val="28"/>
          <w:shd w:val="clear" w:color="auto" w:fill="FFFFFF"/>
        </w:rPr>
        <w:t xml:space="preserve">аждающего устройства </w:t>
      </w:r>
      <w:r w:rsidR="00AF6671" w:rsidRPr="00514F12">
        <w:rPr>
          <w:sz w:val="28"/>
          <w:szCs w:val="28"/>
          <w:shd w:val="clear" w:color="auto" w:fill="FFFFFF"/>
        </w:rPr>
        <w:t>рассм</w:t>
      </w:r>
      <w:r w:rsidR="00AF6671">
        <w:rPr>
          <w:sz w:val="28"/>
          <w:szCs w:val="28"/>
          <w:shd w:val="clear" w:color="auto" w:fill="FFFFFF"/>
        </w:rPr>
        <w:t>а</w:t>
      </w:r>
      <w:r w:rsidR="00AF6671" w:rsidRPr="00514F12">
        <w:rPr>
          <w:sz w:val="28"/>
          <w:szCs w:val="28"/>
          <w:shd w:val="clear" w:color="auto" w:fill="FFFFFF"/>
        </w:rPr>
        <w:t>тр</w:t>
      </w:r>
      <w:r w:rsidR="00AF6671">
        <w:rPr>
          <w:sz w:val="28"/>
          <w:szCs w:val="28"/>
          <w:shd w:val="clear" w:color="auto" w:fill="FFFFFF"/>
        </w:rPr>
        <w:t>ивают его и</w:t>
      </w:r>
      <w:r w:rsidR="00AF6671" w:rsidRPr="00514F12">
        <w:rPr>
          <w:sz w:val="28"/>
          <w:szCs w:val="28"/>
          <w:shd w:val="clear" w:color="auto" w:fill="FFFFFF"/>
        </w:rPr>
        <w:t xml:space="preserve"> по результатам рассмотрения </w:t>
      </w:r>
      <w:r w:rsidRPr="00514F12">
        <w:rPr>
          <w:sz w:val="28"/>
          <w:szCs w:val="28"/>
          <w:shd w:val="clear" w:color="auto" w:fill="FFFFFF"/>
        </w:rPr>
        <w:t>направл</w:t>
      </w:r>
      <w:r w:rsidR="00AF6671">
        <w:rPr>
          <w:sz w:val="28"/>
          <w:szCs w:val="28"/>
          <w:shd w:val="clear" w:color="auto" w:fill="FFFFFF"/>
        </w:rPr>
        <w:t>яют</w:t>
      </w:r>
      <w:r w:rsidRPr="00514F12">
        <w:rPr>
          <w:sz w:val="28"/>
          <w:szCs w:val="28"/>
          <w:shd w:val="clear" w:color="auto" w:fill="FFFFFF"/>
        </w:rPr>
        <w:t xml:space="preserve"> в Департамент </w:t>
      </w:r>
      <w:r w:rsidR="00AF6671">
        <w:rPr>
          <w:sz w:val="28"/>
          <w:szCs w:val="28"/>
          <w:shd w:val="clear" w:color="auto" w:fill="FFFFFF"/>
        </w:rPr>
        <w:t>информацию</w:t>
      </w:r>
      <w:r w:rsidR="00E03BB6">
        <w:rPr>
          <w:sz w:val="28"/>
          <w:szCs w:val="28"/>
          <w:shd w:val="clear" w:color="auto" w:fill="FFFFFF"/>
        </w:rPr>
        <w:t xml:space="preserve"> </w:t>
      </w:r>
      <w:r>
        <w:rPr>
          <w:sz w:val="28"/>
          <w:szCs w:val="28"/>
          <w:shd w:val="clear" w:color="auto" w:fill="FFFFFF"/>
        </w:rPr>
        <w:t xml:space="preserve">о </w:t>
      </w:r>
      <w:r w:rsidR="0035389A">
        <w:rPr>
          <w:sz w:val="28"/>
          <w:szCs w:val="28"/>
          <w:shd w:val="clear" w:color="auto" w:fill="FFFFFF"/>
        </w:rPr>
        <w:t xml:space="preserve">возможности </w:t>
      </w:r>
      <w:r w:rsidRPr="0035389A">
        <w:rPr>
          <w:sz w:val="28"/>
          <w:szCs w:val="28"/>
          <w:shd w:val="clear" w:color="auto" w:fill="FFFFFF"/>
        </w:rPr>
        <w:t>установки</w:t>
      </w:r>
      <w:r w:rsidRPr="00514F12">
        <w:rPr>
          <w:sz w:val="28"/>
          <w:szCs w:val="28"/>
          <w:shd w:val="clear" w:color="auto" w:fill="FFFFFF"/>
        </w:rPr>
        <w:t xml:space="preserve"> </w:t>
      </w:r>
      <w:r>
        <w:rPr>
          <w:sz w:val="28"/>
          <w:szCs w:val="28"/>
          <w:shd w:val="clear" w:color="auto" w:fill="FFFFFF"/>
        </w:rPr>
        <w:t>ограждающего устройства</w:t>
      </w:r>
      <w:r w:rsidR="0035389A">
        <w:rPr>
          <w:sz w:val="28"/>
          <w:szCs w:val="28"/>
          <w:shd w:val="clear" w:color="auto" w:fill="FFFFFF"/>
        </w:rPr>
        <w:t xml:space="preserve"> в представленном варианте проекта</w:t>
      </w:r>
      <w:r>
        <w:rPr>
          <w:sz w:val="28"/>
          <w:szCs w:val="28"/>
          <w:shd w:val="clear" w:color="auto" w:fill="FFFFFF"/>
        </w:rPr>
        <w:t xml:space="preserve"> либо</w:t>
      </w:r>
      <w:proofErr w:type="gramEnd"/>
      <w:r>
        <w:rPr>
          <w:sz w:val="28"/>
          <w:szCs w:val="28"/>
          <w:shd w:val="clear" w:color="auto" w:fill="FFFFFF"/>
        </w:rPr>
        <w:t xml:space="preserve"> </w:t>
      </w:r>
      <w:r w:rsidR="00023292">
        <w:rPr>
          <w:sz w:val="28"/>
          <w:szCs w:val="28"/>
          <w:shd w:val="clear" w:color="auto" w:fill="FFFFFF"/>
        </w:rPr>
        <w:t xml:space="preserve">                          </w:t>
      </w:r>
      <w:r w:rsidRPr="00514F12">
        <w:rPr>
          <w:sz w:val="28"/>
          <w:szCs w:val="28"/>
          <w:shd w:val="clear" w:color="auto" w:fill="FFFFFF"/>
        </w:rPr>
        <w:t>о</w:t>
      </w:r>
      <w:r>
        <w:rPr>
          <w:sz w:val="28"/>
          <w:szCs w:val="28"/>
          <w:shd w:val="clear" w:color="auto" w:fill="FFFFFF"/>
        </w:rPr>
        <w:t xml:space="preserve"> причинах, препятствующих установке </w:t>
      </w:r>
      <w:proofErr w:type="gramStart"/>
      <w:r>
        <w:rPr>
          <w:sz w:val="28"/>
          <w:szCs w:val="28"/>
          <w:shd w:val="clear" w:color="auto" w:fill="FFFFFF"/>
        </w:rPr>
        <w:t>ограждающего</w:t>
      </w:r>
      <w:proofErr w:type="gramEnd"/>
      <w:r>
        <w:rPr>
          <w:sz w:val="28"/>
          <w:szCs w:val="28"/>
          <w:shd w:val="clear" w:color="auto" w:fill="FFFFFF"/>
        </w:rPr>
        <w:t xml:space="preserve"> устройств.</w:t>
      </w:r>
    </w:p>
    <w:p w:rsidR="00967246" w:rsidRPr="007B4C41" w:rsidRDefault="00967246" w:rsidP="00967246">
      <w:pPr>
        <w:pStyle w:val="formattext"/>
        <w:shd w:val="clear" w:color="auto" w:fill="FFFFFF"/>
        <w:spacing w:before="0" w:beforeAutospacing="0" w:after="0" w:afterAutospacing="0"/>
        <w:ind w:firstLine="709"/>
        <w:jc w:val="both"/>
        <w:textAlignment w:val="baseline"/>
        <w:rPr>
          <w:color w:val="000000" w:themeColor="text1"/>
          <w:sz w:val="28"/>
          <w:szCs w:val="28"/>
        </w:rPr>
      </w:pPr>
      <w:r w:rsidRPr="007B4C41">
        <w:rPr>
          <w:color w:val="000000" w:themeColor="text1"/>
          <w:sz w:val="28"/>
          <w:szCs w:val="28"/>
        </w:rPr>
        <w:t>2.</w:t>
      </w:r>
      <w:r w:rsidR="00E32C19">
        <w:rPr>
          <w:color w:val="000000" w:themeColor="text1"/>
          <w:sz w:val="28"/>
          <w:szCs w:val="28"/>
        </w:rPr>
        <w:t>9</w:t>
      </w:r>
      <w:r w:rsidRPr="007B4C41">
        <w:rPr>
          <w:color w:val="000000" w:themeColor="text1"/>
          <w:sz w:val="28"/>
          <w:szCs w:val="28"/>
        </w:rPr>
        <w:t xml:space="preserve">. Основаниями для отказа </w:t>
      </w:r>
      <w:r w:rsidRPr="0035389A">
        <w:rPr>
          <w:sz w:val="28"/>
          <w:szCs w:val="28"/>
        </w:rPr>
        <w:t xml:space="preserve">в </w:t>
      </w:r>
      <w:r w:rsidR="0035389A" w:rsidRPr="0035389A">
        <w:rPr>
          <w:sz w:val="28"/>
          <w:szCs w:val="28"/>
        </w:rPr>
        <w:t>согласовании размещения</w:t>
      </w:r>
      <w:r w:rsidR="0035389A">
        <w:rPr>
          <w:color w:val="FF0000"/>
          <w:sz w:val="28"/>
          <w:szCs w:val="28"/>
        </w:rPr>
        <w:t xml:space="preserve"> </w:t>
      </w:r>
      <w:r>
        <w:rPr>
          <w:color w:val="000000" w:themeColor="text1"/>
          <w:sz w:val="28"/>
          <w:szCs w:val="28"/>
        </w:rPr>
        <w:t xml:space="preserve">ограждающего устройства </w:t>
      </w:r>
      <w:r w:rsidRPr="007B4C41">
        <w:rPr>
          <w:color w:val="000000" w:themeColor="text1"/>
          <w:sz w:val="28"/>
          <w:szCs w:val="28"/>
        </w:rPr>
        <w:t>являются:</w:t>
      </w:r>
    </w:p>
    <w:p w:rsidR="00967246" w:rsidRDefault="00967246"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1) п</w:t>
      </w:r>
      <w:r w:rsidRPr="007C4D47">
        <w:rPr>
          <w:sz w:val="28"/>
          <w:szCs w:val="28"/>
        </w:rPr>
        <w:t>редоставление неполного пакета документов, указанн</w:t>
      </w:r>
      <w:r>
        <w:rPr>
          <w:sz w:val="28"/>
          <w:szCs w:val="28"/>
        </w:rPr>
        <w:t>ых</w:t>
      </w:r>
      <w:r w:rsidRPr="007C4D47">
        <w:rPr>
          <w:sz w:val="28"/>
          <w:szCs w:val="28"/>
        </w:rPr>
        <w:t xml:space="preserve"> </w:t>
      </w:r>
      <w:r>
        <w:rPr>
          <w:sz w:val="28"/>
          <w:szCs w:val="28"/>
        </w:rPr>
        <w:t xml:space="preserve">                      </w:t>
      </w:r>
      <w:r w:rsidRPr="007C4D47">
        <w:rPr>
          <w:sz w:val="28"/>
          <w:szCs w:val="28"/>
        </w:rPr>
        <w:t xml:space="preserve">в </w:t>
      </w:r>
      <w:r>
        <w:rPr>
          <w:sz w:val="28"/>
          <w:szCs w:val="28"/>
        </w:rPr>
        <w:t>пункте 2.</w:t>
      </w:r>
      <w:r w:rsidR="00E32C19">
        <w:rPr>
          <w:sz w:val="28"/>
          <w:szCs w:val="28"/>
        </w:rPr>
        <w:t>4</w:t>
      </w:r>
      <w:r>
        <w:rPr>
          <w:sz w:val="28"/>
          <w:szCs w:val="28"/>
        </w:rPr>
        <w:t xml:space="preserve"> настоящего Порядка;</w:t>
      </w:r>
    </w:p>
    <w:p w:rsidR="00967246" w:rsidRDefault="00967246"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2)</w:t>
      </w:r>
      <w:r w:rsidRPr="007C4D47">
        <w:rPr>
          <w:sz w:val="28"/>
          <w:szCs w:val="28"/>
        </w:rPr>
        <w:t xml:space="preserve"> </w:t>
      </w:r>
      <w:r w:rsidR="003D2AC4">
        <w:rPr>
          <w:sz w:val="28"/>
          <w:szCs w:val="28"/>
        </w:rPr>
        <w:t xml:space="preserve">наличие </w:t>
      </w:r>
      <w:r w:rsidRPr="007C4D47">
        <w:rPr>
          <w:sz w:val="28"/>
          <w:szCs w:val="28"/>
        </w:rPr>
        <w:t>недостоверных св</w:t>
      </w:r>
      <w:r>
        <w:rPr>
          <w:sz w:val="28"/>
          <w:szCs w:val="28"/>
        </w:rPr>
        <w:t>едений</w:t>
      </w:r>
      <w:r w:rsidR="003D2AC4">
        <w:rPr>
          <w:sz w:val="28"/>
          <w:szCs w:val="28"/>
        </w:rPr>
        <w:t xml:space="preserve"> в документах</w:t>
      </w:r>
      <w:r>
        <w:rPr>
          <w:sz w:val="28"/>
          <w:szCs w:val="28"/>
        </w:rPr>
        <w:t>, указанных в пункте 2.</w:t>
      </w:r>
      <w:r w:rsidR="00E32C19">
        <w:rPr>
          <w:sz w:val="28"/>
          <w:szCs w:val="28"/>
        </w:rPr>
        <w:t>4</w:t>
      </w:r>
      <w:r>
        <w:rPr>
          <w:sz w:val="28"/>
          <w:szCs w:val="28"/>
        </w:rPr>
        <w:t xml:space="preserve"> настоящего Порядка;</w:t>
      </w:r>
    </w:p>
    <w:p w:rsidR="004662F5" w:rsidRDefault="00E32C19"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 </w:t>
      </w:r>
      <w:r w:rsidR="004662F5">
        <w:rPr>
          <w:sz w:val="28"/>
          <w:szCs w:val="28"/>
        </w:rPr>
        <w:t>несоблюден</w:t>
      </w:r>
      <w:r w:rsidR="008D550C">
        <w:rPr>
          <w:sz w:val="28"/>
          <w:szCs w:val="28"/>
        </w:rPr>
        <w:t>ие</w:t>
      </w:r>
      <w:r w:rsidR="004662F5">
        <w:rPr>
          <w:sz w:val="28"/>
          <w:szCs w:val="28"/>
        </w:rPr>
        <w:t xml:space="preserve"> поряд</w:t>
      </w:r>
      <w:r w:rsidR="008D550C">
        <w:rPr>
          <w:sz w:val="28"/>
          <w:szCs w:val="28"/>
        </w:rPr>
        <w:t>ка</w:t>
      </w:r>
      <w:r w:rsidR="004662F5">
        <w:rPr>
          <w:sz w:val="28"/>
          <w:szCs w:val="28"/>
        </w:rPr>
        <w:t xml:space="preserve"> принятия решения общ</w:t>
      </w:r>
      <w:r w:rsidR="008D550C">
        <w:rPr>
          <w:sz w:val="28"/>
          <w:szCs w:val="28"/>
        </w:rPr>
        <w:t>им</w:t>
      </w:r>
      <w:r w:rsidR="004662F5">
        <w:rPr>
          <w:sz w:val="28"/>
          <w:szCs w:val="28"/>
        </w:rPr>
        <w:t xml:space="preserve"> собрани</w:t>
      </w:r>
      <w:r w:rsidR="008D550C">
        <w:rPr>
          <w:sz w:val="28"/>
          <w:szCs w:val="28"/>
        </w:rPr>
        <w:t>ем</w:t>
      </w:r>
      <w:r w:rsidR="004662F5">
        <w:rPr>
          <w:sz w:val="28"/>
          <w:szCs w:val="28"/>
        </w:rPr>
        <w:t xml:space="preserve"> </w:t>
      </w:r>
      <w:r w:rsidR="004662F5">
        <w:rPr>
          <w:sz w:val="28"/>
          <w:szCs w:val="28"/>
          <w:shd w:val="clear" w:color="auto" w:fill="FFFFFF"/>
        </w:rPr>
        <w:t xml:space="preserve">собственников </w:t>
      </w:r>
      <w:r w:rsidR="004662F5">
        <w:rPr>
          <w:sz w:val="28"/>
          <w:szCs w:val="28"/>
        </w:rPr>
        <w:t xml:space="preserve">помещений в многоквартирном доме в соответствии с пунктами </w:t>
      </w:r>
      <w:r>
        <w:rPr>
          <w:sz w:val="28"/>
          <w:szCs w:val="28"/>
        </w:rPr>
        <w:t>2.1, 2.2</w:t>
      </w:r>
      <w:r w:rsidR="0049137A">
        <w:rPr>
          <w:sz w:val="28"/>
          <w:szCs w:val="28"/>
        </w:rPr>
        <w:t xml:space="preserve"> настоящего Порядка</w:t>
      </w:r>
      <w:r>
        <w:rPr>
          <w:sz w:val="28"/>
          <w:szCs w:val="28"/>
        </w:rPr>
        <w:t>;</w:t>
      </w:r>
    </w:p>
    <w:p w:rsidR="004662F5" w:rsidRPr="007C4D47" w:rsidRDefault="00E32C19"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4) </w:t>
      </w:r>
      <w:r w:rsidR="006D06FF">
        <w:rPr>
          <w:sz w:val="28"/>
          <w:szCs w:val="28"/>
        </w:rPr>
        <w:t xml:space="preserve">отсутствие в протоколе общего собрания решений по вопросам, указанным в </w:t>
      </w:r>
      <w:r w:rsidR="00916CE3">
        <w:rPr>
          <w:sz w:val="28"/>
          <w:szCs w:val="28"/>
        </w:rPr>
        <w:t xml:space="preserve">подпункте </w:t>
      </w:r>
      <w:r>
        <w:rPr>
          <w:sz w:val="28"/>
          <w:szCs w:val="28"/>
        </w:rPr>
        <w:t>4</w:t>
      </w:r>
      <w:r w:rsidR="004662F5">
        <w:rPr>
          <w:sz w:val="28"/>
          <w:szCs w:val="28"/>
        </w:rPr>
        <w:t xml:space="preserve"> п</w:t>
      </w:r>
      <w:r w:rsidR="00430BF6">
        <w:rPr>
          <w:sz w:val="28"/>
          <w:szCs w:val="28"/>
        </w:rPr>
        <w:t>ункт</w:t>
      </w:r>
      <w:r w:rsidR="00916CE3">
        <w:rPr>
          <w:sz w:val="28"/>
          <w:szCs w:val="28"/>
        </w:rPr>
        <w:t>а</w:t>
      </w:r>
      <w:r w:rsidR="00430BF6">
        <w:rPr>
          <w:sz w:val="28"/>
          <w:szCs w:val="28"/>
        </w:rPr>
        <w:t xml:space="preserve"> </w:t>
      </w:r>
      <w:r w:rsidR="004662F5">
        <w:rPr>
          <w:sz w:val="28"/>
          <w:szCs w:val="28"/>
        </w:rPr>
        <w:t>2.</w:t>
      </w:r>
      <w:r>
        <w:rPr>
          <w:sz w:val="28"/>
          <w:szCs w:val="28"/>
        </w:rPr>
        <w:t>4</w:t>
      </w:r>
      <w:r w:rsidR="006D06FF">
        <w:rPr>
          <w:sz w:val="28"/>
          <w:szCs w:val="28"/>
        </w:rPr>
        <w:t xml:space="preserve"> настоящего Порядка</w:t>
      </w:r>
      <w:r>
        <w:rPr>
          <w:sz w:val="28"/>
          <w:szCs w:val="28"/>
        </w:rPr>
        <w:t>;</w:t>
      </w:r>
    </w:p>
    <w:p w:rsidR="00967246" w:rsidRPr="007C4D47" w:rsidRDefault="001824E4" w:rsidP="00967246">
      <w:pPr>
        <w:pStyle w:val="formattext"/>
        <w:shd w:val="clear" w:color="auto" w:fill="FFFFFF"/>
        <w:spacing w:before="0" w:beforeAutospacing="0" w:after="0" w:afterAutospacing="0"/>
        <w:ind w:firstLine="709"/>
        <w:jc w:val="both"/>
        <w:textAlignment w:val="baseline"/>
        <w:rPr>
          <w:sz w:val="28"/>
          <w:szCs w:val="28"/>
        </w:rPr>
      </w:pPr>
      <w:r w:rsidRPr="001227CD">
        <w:rPr>
          <w:sz w:val="28"/>
          <w:szCs w:val="28"/>
        </w:rPr>
        <w:t>5</w:t>
      </w:r>
      <w:r w:rsidR="00967246" w:rsidRPr="001227CD">
        <w:rPr>
          <w:sz w:val="28"/>
          <w:szCs w:val="28"/>
        </w:rPr>
        <w:t xml:space="preserve">) </w:t>
      </w:r>
      <w:r w:rsidR="00967246" w:rsidRPr="00916CE3">
        <w:rPr>
          <w:sz w:val="28"/>
          <w:szCs w:val="28"/>
        </w:rPr>
        <w:t xml:space="preserve">наличие </w:t>
      </w:r>
      <w:r w:rsidR="00E47B02" w:rsidRPr="00916CE3">
        <w:rPr>
          <w:sz w:val="28"/>
          <w:szCs w:val="28"/>
        </w:rPr>
        <w:t>обременений (</w:t>
      </w:r>
      <w:r w:rsidR="00967246" w:rsidRPr="00916CE3">
        <w:rPr>
          <w:sz w:val="28"/>
          <w:szCs w:val="28"/>
        </w:rPr>
        <w:t>ограничений</w:t>
      </w:r>
      <w:r w:rsidR="00E47B02" w:rsidRPr="00916CE3">
        <w:rPr>
          <w:sz w:val="28"/>
          <w:szCs w:val="28"/>
        </w:rPr>
        <w:t>)</w:t>
      </w:r>
      <w:r w:rsidR="00967246" w:rsidRPr="00916CE3">
        <w:rPr>
          <w:sz w:val="28"/>
          <w:szCs w:val="28"/>
        </w:rPr>
        <w:t xml:space="preserve"> </w:t>
      </w:r>
      <w:r w:rsidR="0049137A" w:rsidRPr="00916CE3">
        <w:rPr>
          <w:sz w:val="28"/>
          <w:szCs w:val="28"/>
        </w:rPr>
        <w:t xml:space="preserve">на </w:t>
      </w:r>
      <w:r w:rsidR="00967246" w:rsidRPr="00916CE3">
        <w:rPr>
          <w:sz w:val="28"/>
          <w:szCs w:val="28"/>
        </w:rPr>
        <w:t>земельны</w:t>
      </w:r>
      <w:r w:rsidR="00E47B02" w:rsidRPr="00916CE3">
        <w:rPr>
          <w:sz w:val="28"/>
          <w:szCs w:val="28"/>
        </w:rPr>
        <w:t>й</w:t>
      </w:r>
      <w:r w:rsidR="00967246" w:rsidRPr="00916CE3">
        <w:rPr>
          <w:sz w:val="28"/>
          <w:szCs w:val="28"/>
        </w:rPr>
        <w:t xml:space="preserve"> участ</w:t>
      </w:r>
      <w:r w:rsidR="00E47B02" w:rsidRPr="00916CE3">
        <w:rPr>
          <w:sz w:val="28"/>
          <w:szCs w:val="28"/>
        </w:rPr>
        <w:t>ок</w:t>
      </w:r>
      <w:r w:rsidR="00967246" w:rsidRPr="00916CE3">
        <w:rPr>
          <w:sz w:val="28"/>
          <w:szCs w:val="28"/>
        </w:rPr>
        <w:t xml:space="preserve"> (публичный сервитут);</w:t>
      </w:r>
      <w:r w:rsidR="008D550C" w:rsidRPr="001227CD">
        <w:rPr>
          <w:sz w:val="28"/>
          <w:szCs w:val="28"/>
        </w:rPr>
        <w:t xml:space="preserve"> </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6</w:t>
      </w:r>
      <w:r w:rsidR="00967246" w:rsidRPr="004F6E33">
        <w:rPr>
          <w:sz w:val="28"/>
          <w:szCs w:val="28"/>
        </w:rPr>
        <w:t xml:space="preserve">) </w:t>
      </w:r>
      <w:r w:rsidR="00B72F40">
        <w:rPr>
          <w:sz w:val="28"/>
          <w:szCs w:val="28"/>
        </w:rPr>
        <w:t xml:space="preserve">размещение </w:t>
      </w:r>
      <w:r w:rsidR="00B72F40" w:rsidRPr="004F6E33">
        <w:rPr>
          <w:sz w:val="28"/>
          <w:szCs w:val="28"/>
        </w:rPr>
        <w:t xml:space="preserve">ограждающего устройства </w:t>
      </w:r>
      <w:r w:rsidR="00B72F40">
        <w:rPr>
          <w:sz w:val="28"/>
          <w:szCs w:val="28"/>
        </w:rPr>
        <w:t>нарушает</w:t>
      </w:r>
      <w:r w:rsidR="00967246" w:rsidRPr="004F6E33">
        <w:rPr>
          <w:sz w:val="28"/>
          <w:szCs w:val="28"/>
        </w:rPr>
        <w:t xml:space="preserve"> градостроительны</w:t>
      </w:r>
      <w:r w:rsidR="00B72F40">
        <w:rPr>
          <w:sz w:val="28"/>
          <w:szCs w:val="28"/>
        </w:rPr>
        <w:t>е</w:t>
      </w:r>
      <w:r w:rsidR="00967246" w:rsidRPr="004F6E33">
        <w:rPr>
          <w:sz w:val="28"/>
          <w:szCs w:val="28"/>
        </w:rPr>
        <w:t xml:space="preserve"> </w:t>
      </w:r>
      <w:r w:rsidR="004C4C68">
        <w:rPr>
          <w:sz w:val="28"/>
          <w:szCs w:val="28"/>
        </w:rPr>
        <w:t xml:space="preserve">           </w:t>
      </w:r>
      <w:r w:rsidR="00967246" w:rsidRPr="004F6E33">
        <w:rPr>
          <w:sz w:val="28"/>
          <w:szCs w:val="28"/>
        </w:rPr>
        <w:t xml:space="preserve">и </w:t>
      </w:r>
      <w:r w:rsidR="00B72F40">
        <w:rPr>
          <w:sz w:val="28"/>
          <w:szCs w:val="28"/>
        </w:rPr>
        <w:t xml:space="preserve">(или) </w:t>
      </w:r>
      <w:r w:rsidR="00967246" w:rsidRPr="004F6E33">
        <w:rPr>
          <w:sz w:val="28"/>
          <w:szCs w:val="28"/>
        </w:rPr>
        <w:t>строительны</w:t>
      </w:r>
      <w:r w:rsidR="00B72F40">
        <w:rPr>
          <w:sz w:val="28"/>
          <w:szCs w:val="28"/>
        </w:rPr>
        <w:t>е</w:t>
      </w:r>
      <w:r w:rsidR="00967246" w:rsidRPr="004F6E33">
        <w:rPr>
          <w:sz w:val="28"/>
          <w:szCs w:val="28"/>
        </w:rPr>
        <w:t xml:space="preserve"> норм</w:t>
      </w:r>
      <w:r w:rsidR="00B72F40">
        <w:rPr>
          <w:sz w:val="28"/>
          <w:szCs w:val="28"/>
        </w:rPr>
        <w:t>ы</w:t>
      </w:r>
      <w:r w:rsidR="00967246" w:rsidRPr="004F6E33">
        <w:rPr>
          <w:sz w:val="28"/>
          <w:szCs w:val="28"/>
        </w:rPr>
        <w:t xml:space="preserve"> и правила;</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lastRenderedPageBreak/>
        <w:t>7</w:t>
      </w:r>
      <w:r w:rsidR="00967246">
        <w:rPr>
          <w:sz w:val="28"/>
          <w:szCs w:val="28"/>
        </w:rPr>
        <w:t xml:space="preserve">) несоответствие утвержденного решением общего собрания </w:t>
      </w:r>
      <w:r w:rsidR="00967246">
        <w:rPr>
          <w:sz w:val="28"/>
          <w:szCs w:val="28"/>
          <w:shd w:val="clear" w:color="auto" w:fill="FFFFFF"/>
        </w:rPr>
        <w:t xml:space="preserve">собственников </w:t>
      </w:r>
      <w:r w:rsidR="00967246">
        <w:rPr>
          <w:sz w:val="28"/>
          <w:szCs w:val="28"/>
        </w:rPr>
        <w:t xml:space="preserve">помещений в многоквартирном доме порядка доступа </w:t>
      </w:r>
      <w:r w:rsidR="00150CC3">
        <w:rPr>
          <w:sz w:val="28"/>
          <w:szCs w:val="28"/>
        </w:rPr>
        <w:t xml:space="preserve">граждан       и </w:t>
      </w:r>
      <w:r w:rsidR="00967246">
        <w:rPr>
          <w:sz w:val="28"/>
          <w:szCs w:val="28"/>
        </w:rPr>
        <w:t xml:space="preserve">транспортных средств на дворовую территорию требованиям, указанным                  в пункте </w:t>
      </w:r>
      <w:r w:rsidR="00150CC3">
        <w:rPr>
          <w:sz w:val="28"/>
          <w:szCs w:val="28"/>
        </w:rPr>
        <w:t>1</w:t>
      </w:r>
      <w:r w:rsidR="00967246">
        <w:rPr>
          <w:sz w:val="28"/>
          <w:szCs w:val="28"/>
        </w:rPr>
        <w:t>.</w:t>
      </w:r>
      <w:r w:rsidR="00333464">
        <w:rPr>
          <w:sz w:val="28"/>
          <w:szCs w:val="28"/>
        </w:rPr>
        <w:t>8</w:t>
      </w:r>
      <w:r w:rsidR="00967246">
        <w:rPr>
          <w:sz w:val="28"/>
          <w:szCs w:val="28"/>
        </w:rPr>
        <w:t xml:space="preserve"> настоящего Порядка;</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8</w:t>
      </w:r>
      <w:r w:rsidR="00967246">
        <w:rPr>
          <w:sz w:val="28"/>
          <w:szCs w:val="28"/>
        </w:rPr>
        <w:t>) размещение ограждающего устройства предполагается                              в местах, обеспечивающих проход граждан и проезд транспортных средств                 к территории общего пользования, социальным объектам или объектам, расположенным на прилегающих территориях, в том числе на основании сервитута;</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9</w:t>
      </w:r>
      <w:r w:rsidR="00967246">
        <w:rPr>
          <w:sz w:val="28"/>
          <w:szCs w:val="28"/>
        </w:rPr>
        <w:t>) размещение ограждающего устройства предполагается за пределами земельного участка, на котором расположен многоквартирный дом;</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10</w:t>
      </w:r>
      <w:r w:rsidR="00967246">
        <w:rPr>
          <w:sz w:val="28"/>
          <w:szCs w:val="28"/>
        </w:rPr>
        <w:t xml:space="preserve">) размещение ограждающего устройства нарушает требования пожарной безопасности по обеспечению проезда к объектам, расположенным </w:t>
      </w:r>
      <w:r w:rsidR="003F25D7">
        <w:rPr>
          <w:sz w:val="28"/>
          <w:szCs w:val="28"/>
        </w:rPr>
        <w:t xml:space="preserve">                           </w:t>
      </w:r>
      <w:r w:rsidR="00967246">
        <w:rPr>
          <w:sz w:val="28"/>
          <w:szCs w:val="28"/>
        </w:rPr>
        <w:t>на земельном участке или прилегающих территориях;</w:t>
      </w:r>
    </w:p>
    <w:p w:rsidR="00967246" w:rsidRDefault="001824E4" w:rsidP="00967246">
      <w:pPr>
        <w:pStyle w:val="formattext"/>
        <w:shd w:val="clear" w:color="auto" w:fill="FFFFFF"/>
        <w:spacing w:before="0" w:beforeAutospacing="0" w:after="0" w:afterAutospacing="0"/>
        <w:ind w:firstLine="709"/>
        <w:jc w:val="both"/>
        <w:textAlignment w:val="baseline"/>
        <w:rPr>
          <w:sz w:val="28"/>
          <w:szCs w:val="28"/>
        </w:rPr>
      </w:pPr>
      <w:r>
        <w:rPr>
          <w:sz w:val="28"/>
          <w:szCs w:val="28"/>
        </w:rPr>
        <w:t>11</w:t>
      </w:r>
      <w:r w:rsidR="00967246">
        <w:rPr>
          <w:sz w:val="28"/>
          <w:szCs w:val="28"/>
        </w:rPr>
        <w:t>) земельный участок, на котором расположен многоквартирный дом,                не сформирован для эксплуатации и обслуживания многоквартирного дома                  и не прошел процедуру госуд</w:t>
      </w:r>
      <w:r w:rsidR="00150CC3">
        <w:rPr>
          <w:sz w:val="28"/>
          <w:szCs w:val="28"/>
        </w:rPr>
        <w:t xml:space="preserve">арственного кадастрового учета. </w:t>
      </w:r>
    </w:p>
    <w:p w:rsidR="003F25D7" w:rsidRDefault="003F25D7" w:rsidP="00967246">
      <w:pPr>
        <w:tabs>
          <w:tab w:val="left" w:pos="1152"/>
        </w:tabs>
        <w:ind w:firstLine="708"/>
        <w:jc w:val="both"/>
        <w:rPr>
          <w:sz w:val="28"/>
          <w:szCs w:val="28"/>
        </w:rPr>
      </w:pPr>
    </w:p>
    <w:p w:rsidR="00D51F3A" w:rsidRDefault="00967246" w:rsidP="00967246">
      <w:pPr>
        <w:jc w:val="center"/>
        <w:rPr>
          <w:b/>
          <w:sz w:val="28"/>
          <w:szCs w:val="28"/>
        </w:rPr>
      </w:pPr>
      <w:r w:rsidRPr="00967246">
        <w:rPr>
          <w:b/>
          <w:bCs/>
          <w:sz w:val="28"/>
          <w:szCs w:val="28"/>
          <w:lang w:val="en-US"/>
        </w:rPr>
        <w:t>III</w:t>
      </w:r>
      <w:r w:rsidRPr="00967246">
        <w:rPr>
          <w:b/>
          <w:bCs/>
          <w:sz w:val="28"/>
          <w:szCs w:val="28"/>
        </w:rPr>
        <w:t xml:space="preserve">. Порядок согласования размещения </w:t>
      </w:r>
      <w:r w:rsidRPr="00967246">
        <w:rPr>
          <w:b/>
          <w:sz w:val="28"/>
          <w:szCs w:val="28"/>
        </w:rPr>
        <w:t>ограждений</w:t>
      </w:r>
      <w:r w:rsidR="001227CD">
        <w:rPr>
          <w:b/>
          <w:sz w:val="28"/>
          <w:szCs w:val="28"/>
        </w:rPr>
        <w:t xml:space="preserve"> (заборов)</w:t>
      </w:r>
      <w:r w:rsidRPr="00967246">
        <w:rPr>
          <w:b/>
          <w:sz w:val="28"/>
          <w:szCs w:val="28"/>
        </w:rPr>
        <w:t xml:space="preserve">, размещаемых на придомовых территориях многоквартирных домов </w:t>
      </w:r>
    </w:p>
    <w:p w:rsidR="00967246" w:rsidRDefault="00967246" w:rsidP="003865B2">
      <w:pPr>
        <w:pStyle w:val="ConsPlusNormal"/>
        <w:tabs>
          <w:tab w:val="left" w:pos="6946"/>
        </w:tabs>
        <w:ind w:firstLine="709"/>
        <w:jc w:val="both"/>
        <w:rPr>
          <w:rFonts w:ascii="Times New Roman" w:hAnsi="Times New Roman" w:cs="Times New Roman"/>
          <w:sz w:val="28"/>
          <w:szCs w:val="28"/>
        </w:rPr>
      </w:pPr>
    </w:p>
    <w:p w:rsidR="0011275D" w:rsidRDefault="0011275D" w:rsidP="0011275D">
      <w:pPr>
        <w:autoSpaceDE w:val="0"/>
        <w:autoSpaceDN w:val="0"/>
        <w:adjustRightInd w:val="0"/>
        <w:ind w:firstLine="709"/>
        <w:jc w:val="both"/>
        <w:rPr>
          <w:sz w:val="28"/>
          <w:szCs w:val="28"/>
        </w:rPr>
      </w:pPr>
      <w:r>
        <w:rPr>
          <w:sz w:val="28"/>
          <w:szCs w:val="28"/>
        </w:rPr>
        <w:t>3.1. Установка ограждения</w:t>
      </w:r>
      <w:r w:rsidR="001227CD">
        <w:rPr>
          <w:sz w:val="28"/>
          <w:szCs w:val="28"/>
        </w:rPr>
        <w:t xml:space="preserve"> (забора)</w:t>
      </w:r>
      <w:r>
        <w:rPr>
          <w:sz w:val="28"/>
          <w:szCs w:val="28"/>
        </w:rPr>
        <w:t xml:space="preserve"> осуществляется по решению общего собрания собственников помещений в многоквартирном доме при условии, что на общем собрании за установку ограждения</w:t>
      </w:r>
      <w:r w:rsidR="001227CD">
        <w:rPr>
          <w:sz w:val="28"/>
          <w:szCs w:val="28"/>
        </w:rPr>
        <w:t xml:space="preserve"> (забора)</w:t>
      </w:r>
      <w:r>
        <w:rPr>
          <w:sz w:val="28"/>
          <w:szCs w:val="28"/>
        </w:rPr>
        <w:t xml:space="preserve"> проголосовали не менее двух третей голосов от общего числа голосов собственников помещений </w:t>
      </w:r>
      <w:r w:rsidR="001227CD">
        <w:rPr>
          <w:sz w:val="28"/>
          <w:szCs w:val="28"/>
        </w:rPr>
        <w:t xml:space="preserve">                    </w:t>
      </w:r>
      <w:r>
        <w:rPr>
          <w:sz w:val="28"/>
          <w:szCs w:val="28"/>
        </w:rPr>
        <w:t>в многоквартирном доме.</w:t>
      </w:r>
    </w:p>
    <w:p w:rsidR="0011275D" w:rsidRPr="00A9756B" w:rsidRDefault="0011275D" w:rsidP="0011275D">
      <w:pPr>
        <w:autoSpaceDE w:val="0"/>
        <w:autoSpaceDN w:val="0"/>
        <w:adjustRightInd w:val="0"/>
        <w:ind w:firstLine="709"/>
        <w:jc w:val="both"/>
        <w:rPr>
          <w:sz w:val="28"/>
          <w:szCs w:val="28"/>
        </w:rPr>
      </w:pPr>
      <w:r>
        <w:rPr>
          <w:sz w:val="28"/>
          <w:szCs w:val="28"/>
        </w:rPr>
        <w:t>Установка ограждения</w:t>
      </w:r>
      <w:r w:rsidR="001227CD">
        <w:rPr>
          <w:sz w:val="28"/>
          <w:szCs w:val="28"/>
        </w:rPr>
        <w:t xml:space="preserve"> (забора)</w:t>
      </w:r>
      <w:r>
        <w:rPr>
          <w:sz w:val="28"/>
          <w:szCs w:val="28"/>
        </w:rPr>
        <w:t xml:space="preserve"> осуществляется в границах придомовой территории, определенной в соответствии с </w:t>
      </w:r>
      <w:hyperlink r:id="rId10" w:history="1">
        <w:r w:rsidRPr="00A9756B">
          <w:rPr>
            <w:sz w:val="28"/>
            <w:szCs w:val="28"/>
          </w:rPr>
          <w:t>п. 4 ч. 1 ст. 36</w:t>
        </w:r>
      </w:hyperlink>
      <w:r w:rsidRPr="00A9756B">
        <w:rPr>
          <w:sz w:val="28"/>
          <w:szCs w:val="28"/>
        </w:rPr>
        <w:t xml:space="preserve"> Жилищного кодекса Российской Федерации.</w:t>
      </w:r>
    </w:p>
    <w:p w:rsidR="001B4492" w:rsidRDefault="002C63A2" w:rsidP="001B4492">
      <w:pPr>
        <w:autoSpaceDE w:val="0"/>
        <w:autoSpaceDN w:val="0"/>
        <w:adjustRightInd w:val="0"/>
        <w:ind w:firstLine="709"/>
        <w:jc w:val="both"/>
        <w:rPr>
          <w:sz w:val="28"/>
          <w:szCs w:val="28"/>
        </w:rPr>
      </w:pPr>
      <w:r>
        <w:rPr>
          <w:sz w:val="28"/>
          <w:szCs w:val="28"/>
        </w:rPr>
        <w:t>3</w:t>
      </w:r>
      <w:r w:rsidRPr="00ED0A99">
        <w:rPr>
          <w:sz w:val="28"/>
          <w:szCs w:val="28"/>
        </w:rPr>
        <w:t>.</w:t>
      </w:r>
      <w:r w:rsidR="00F11308">
        <w:rPr>
          <w:sz w:val="28"/>
          <w:szCs w:val="28"/>
        </w:rPr>
        <w:t>2</w:t>
      </w:r>
      <w:r w:rsidRPr="00ED0A99">
        <w:rPr>
          <w:sz w:val="28"/>
          <w:szCs w:val="28"/>
        </w:rPr>
        <w:t xml:space="preserve">. </w:t>
      </w:r>
      <w:r w:rsidR="001B4492" w:rsidRPr="00ED0A99">
        <w:rPr>
          <w:sz w:val="28"/>
          <w:szCs w:val="28"/>
        </w:rPr>
        <w:t xml:space="preserve">В решении общего собрания указываются сведения о лице, уполномоченном на представление интересов собственников помещений </w:t>
      </w:r>
      <w:r w:rsidR="001B4492">
        <w:rPr>
          <w:sz w:val="28"/>
          <w:szCs w:val="28"/>
        </w:rPr>
        <w:t xml:space="preserve">                   </w:t>
      </w:r>
      <w:r w:rsidR="001B4492" w:rsidRPr="00ED0A99">
        <w:rPr>
          <w:sz w:val="28"/>
          <w:szCs w:val="28"/>
        </w:rPr>
        <w:t>в многоквартирном доме по вопросам, связанным с установкой огражд</w:t>
      </w:r>
      <w:r w:rsidR="001B4492">
        <w:rPr>
          <w:sz w:val="28"/>
          <w:szCs w:val="28"/>
        </w:rPr>
        <w:t xml:space="preserve">ения (забора) </w:t>
      </w:r>
      <w:r w:rsidR="001B4492" w:rsidRPr="00ED0A99">
        <w:rPr>
          <w:sz w:val="28"/>
          <w:szCs w:val="28"/>
        </w:rPr>
        <w:t xml:space="preserve">(далее </w:t>
      </w:r>
      <w:r w:rsidR="00E92E70">
        <w:rPr>
          <w:sz w:val="28"/>
          <w:szCs w:val="28"/>
        </w:rPr>
        <w:t xml:space="preserve">– </w:t>
      </w:r>
      <w:r w:rsidR="001B4492" w:rsidRPr="00ED0A99">
        <w:rPr>
          <w:sz w:val="28"/>
          <w:szCs w:val="28"/>
        </w:rPr>
        <w:t>уполномоченное лицо).</w:t>
      </w:r>
    </w:p>
    <w:p w:rsidR="00C77315" w:rsidRDefault="002C63A2" w:rsidP="001B4492">
      <w:pPr>
        <w:autoSpaceDE w:val="0"/>
        <w:autoSpaceDN w:val="0"/>
        <w:adjustRightInd w:val="0"/>
        <w:ind w:firstLine="709"/>
        <w:jc w:val="both"/>
        <w:rPr>
          <w:sz w:val="28"/>
          <w:szCs w:val="28"/>
        </w:rPr>
      </w:pPr>
      <w:r w:rsidRPr="00C77315">
        <w:rPr>
          <w:sz w:val="28"/>
          <w:szCs w:val="28"/>
        </w:rPr>
        <w:t>3.</w:t>
      </w:r>
      <w:r w:rsidR="00F11308" w:rsidRPr="00C77315">
        <w:rPr>
          <w:sz w:val="28"/>
          <w:szCs w:val="28"/>
        </w:rPr>
        <w:t>3</w:t>
      </w:r>
      <w:r w:rsidRPr="00C77315">
        <w:rPr>
          <w:sz w:val="28"/>
          <w:szCs w:val="28"/>
        </w:rPr>
        <w:t xml:space="preserve">. </w:t>
      </w:r>
      <w:r w:rsidR="00C77315" w:rsidRPr="00C77315">
        <w:rPr>
          <w:sz w:val="28"/>
          <w:szCs w:val="28"/>
        </w:rPr>
        <w:t>Для</w:t>
      </w:r>
      <w:r w:rsidR="00C77315">
        <w:rPr>
          <w:sz w:val="28"/>
          <w:szCs w:val="28"/>
        </w:rPr>
        <w:t xml:space="preserve"> получения согласования размещения ограждения (забора)</w:t>
      </w:r>
      <w:r w:rsidR="00C77315" w:rsidRPr="00F15167">
        <w:rPr>
          <w:sz w:val="28"/>
          <w:szCs w:val="28"/>
        </w:rPr>
        <w:t xml:space="preserve"> </w:t>
      </w:r>
      <w:r w:rsidR="00C77315">
        <w:rPr>
          <w:sz w:val="28"/>
          <w:szCs w:val="28"/>
        </w:rPr>
        <w:t>уполномоченное лицо предоставляет в Департамент следующие документы:</w:t>
      </w:r>
    </w:p>
    <w:p w:rsidR="00C77315" w:rsidRDefault="00C77315" w:rsidP="00C77315">
      <w:pPr>
        <w:ind w:firstLine="709"/>
        <w:jc w:val="both"/>
        <w:rPr>
          <w:sz w:val="28"/>
          <w:szCs w:val="28"/>
        </w:rPr>
      </w:pPr>
      <w:r>
        <w:rPr>
          <w:sz w:val="28"/>
          <w:szCs w:val="28"/>
        </w:rPr>
        <w:t>1) письменное заявление, где указываются:</w:t>
      </w:r>
    </w:p>
    <w:p w:rsidR="00C77315" w:rsidRDefault="00C77315" w:rsidP="00C77315">
      <w:pPr>
        <w:ind w:firstLine="709"/>
        <w:jc w:val="both"/>
        <w:rPr>
          <w:sz w:val="28"/>
          <w:szCs w:val="28"/>
        </w:rPr>
      </w:pPr>
      <w:r>
        <w:rPr>
          <w:sz w:val="28"/>
          <w:szCs w:val="28"/>
        </w:rPr>
        <w:t>- фамилия, имя, отчество (при наличии), контактные данные уполномоченного лица;</w:t>
      </w:r>
    </w:p>
    <w:p w:rsidR="00C77315" w:rsidRDefault="00C77315" w:rsidP="00C77315">
      <w:pPr>
        <w:ind w:firstLine="708"/>
        <w:jc w:val="both"/>
        <w:rPr>
          <w:sz w:val="28"/>
          <w:szCs w:val="28"/>
        </w:rPr>
      </w:pPr>
      <w:r>
        <w:rPr>
          <w:sz w:val="28"/>
          <w:szCs w:val="28"/>
        </w:rPr>
        <w:t>- кадастровый номер земельного участка, на котором располагается многоквартирный дом, где предполагается установка ограждения (забора);</w:t>
      </w:r>
      <w:r w:rsidRPr="00C82D1E">
        <w:rPr>
          <w:sz w:val="28"/>
          <w:szCs w:val="28"/>
        </w:rPr>
        <w:t xml:space="preserve"> </w:t>
      </w:r>
    </w:p>
    <w:p w:rsidR="00C77315" w:rsidRDefault="00C77315" w:rsidP="00C77315">
      <w:pPr>
        <w:ind w:firstLine="708"/>
        <w:jc w:val="both"/>
        <w:rPr>
          <w:sz w:val="28"/>
          <w:szCs w:val="28"/>
        </w:rPr>
      </w:pPr>
      <w:r>
        <w:rPr>
          <w:sz w:val="28"/>
          <w:szCs w:val="28"/>
        </w:rPr>
        <w:t>2) д</w:t>
      </w:r>
      <w:r w:rsidRPr="005B6E0A">
        <w:rPr>
          <w:sz w:val="28"/>
          <w:szCs w:val="28"/>
        </w:rPr>
        <w:t>окумент,</w:t>
      </w:r>
      <w:r>
        <w:rPr>
          <w:sz w:val="28"/>
          <w:szCs w:val="28"/>
        </w:rPr>
        <w:t xml:space="preserve"> </w:t>
      </w:r>
      <w:r w:rsidRPr="005B6E0A">
        <w:rPr>
          <w:sz w:val="28"/>
          <w:szCs w:val="28"/>
        </w:rPr>
        <w:t>подтверждающий</w:t>
      </w:r>
      <w:r>
        <w:rPr>
          <w:sz w:val="28"/>
          <w:szCs w:val="28"/>
        </w:rPr>
        <w:t xml:space="preserve"> личность </w:t>
      </w:r>
      <w:r w:rsidRPr="005B6E0A">
        <w:rPr>
          <w:sz w:val="28"/>
          <w:szCs w:val="28"/>
        </w:rPr>
        <w:t>уполномоченного</w:t>
      </w:r>
      <w:r>
        <w:rPr>
          <w:sz w:val="28"/>
          <w:szCs w:val="28"/>
        </w:rPr>
        <w:t xml:space="preserve">                       лица;</w:t>
      </w:r>
    </w:p>
    <w:p w:rsidR="002C63A2" w:rsidRPr="00121223" w:rsidRDefault="002C63A2" w:rsidP="00C77315">
      <w:pPr>
        <w:ind w:firstLine="709"/>
        <w:jc w:val="both"/>
        <w:rPr>
          <w:color w:val="000000" w:themeColor="text1"/>
          <w:sz w:val="28"/>
          <w:szCs w:val="28"/>
        </w:rPr>
      </w:pPr>
      <w:proofErr w:type="gramStart"/>
      <w:r>
        <w:rPr>
          <w:sz w:val="28"/>
          <w:szCs w:val="28"/>
        </w:rPr>
        <w:t xml:space="preserve">3) </w:t>
      </w:r>
      <w:r w:rsidRPr="00121223">
        <w:rPr>
          <w:color w:val="000000" w:themeColor="text1"/>
          <w:sz w:val="28"/>
          <w:szCs w:val="28"/>
        </w:rPr>
        <w:t xml:space="preserve">проект размещения </w:t>
      </w:r>
      <w:r>
        <w:rPr>
          <w:color w:val="000000" w:themeColor="text1"/>
          <w:sz w:val="28"/>
          <w:szCs w:val="28"/>
        </w:rPr>
        <w:t>ограждения</w:t>
      </w:r>
      <w:r w:rsidR="00A9579D">
        <w:rPr>
          <w:color w:val="000000" w:themeColor="text1"/>
          <w:sz w:val="28"/>
          <w:szCs w:val="28"/>
        </w:rPr>
        <w:t xml:space="preserve"> (забора)</w:t>
      </w:r>
      <w:r w:rsidRPr="00121223">
        <w:rPr>
          <w:color w:val="000000" w:themeColor="text1"/>
          <w:sz w:val="28"/>
          <w:szCs w:val="28"/>
        </w:rPr>
        <w:t xml:space="preserve"> в масштабе 1:500, включающий в себя эскиз объекта (тип, размер</w:t>
      </w:r>
      <w:r>
        <w:rPr>
          <w:color w:val="000000" w:themeColor="text1"/>
          <w:sz w:val="28"/>
          <w:szCs w:val="28"/>
        </w:rPr>
        <w:t>, материал</w:t>
      </w:r>
      <w:r w:rsidRPr="00121223">
        <w:rPr>
          <w:color w:val="000000" w:themeColor="text1"/>
          <w:sz w:val="28"/>
          <w:szCs w:val="28"/>
        </w:rPr>
        <w:t xml:space="preserve"> и внешний вид), </w:t>
      </w:r>
      <w:r w:rsidRPr="00121223">
        <w:rPr>
          <w:color w:val="000000" w:themeColor="text1"/>
          <w:sz w:val="28"/>
          <w:szCs w:val="28"/>
        </w:rPr>
        <w:lastRenderedPageBreak/>
        <w:t>схему границ земельного участка, находящегося в собственности физических</w:t>
      </w:r>
      <w:r>
        <w:rPr>
          <w:color w:val="000000" w:themeColor="text1"/>
          <w:sz w:val="28"/>
          <w:szCs w:val="28"/>
        </w:rPr>
        <w:t xml:space="preserve"> </w:t>
      </w:r>
      <w:r w:rsidRPr="00121223">
        <w:rPr>
          <w:color w:val="000000" w:themeColor="text1"/>
          <w:sz w:val="28"/>
          <w:szCs w:val="28"/>
        </w:rPr>
        <w:t>или юридических лиц, на кадастровом плане террито</w:t>
      </w:r>
      <w:r>
        <w:rPr>
          <w:color w:val="000000" w:themeColor="text1"/>
          <w:sz w:val="28"/>
          <w:szCs w:val="28"/>
        </w:rPr>
        <w:t>рии</w:t>
      </w:r>
      <w:r w:rsidR="00A9579D">
        <w:rPr>
          <w:color w:val="000000" w:themeColor="text1"/>
          <w:sz w:val="28"/>
          <w:szCs w:val="28"/>
        </w:rPr>
        <w:t xml:space="preserve"> </w:t>
      </w:r>
      <w:r w:rsidRPr="00121223">
        <w:rPr>
          <w:color w:val="000000" w:themeColor="text1"/>
          <w:sz w:val="28"/>
          <w:szCs w:val="28"/>
        </w:rPr>
        <w:t xml:space="preserve">с указанием координатных точек границ территории и планируемого размещения </w:t>
      </w:r>
      <w:r>
        <w:rPr>
          <w:color w:val="000000" w:themeColor="text1"/>
          <w:sz w:val="28"/>
          <w:szCs w:val="28"/>
        </w:rPr>
        <w:t>ограждения</w:t>
      </w:r>
      <w:r w:rsidRPr="00121223">
        <w:rPr>
          <w:color w:val="000000" w:themeColor="text1"/>
          <w:sz w:val="28"/>
          <w:szCs w:val="28"/>
        </w:rPr>
        <w:t xml:space="preserve"> (с использованием системы координат, применяемой при ведении государственного кадастра не</w:t>
      </w:r>
      <w:r w:rsidR="003642F3">
        <w:rPr>
          <w:color w:val="000000" w:themeColor="text1"/>
          <w:sz w:val="28"/>
          <w:szCs w:val="28"/>
        </w:rPr>
        <w:t>движимости);</w:t>
      </w:r>
      <w:proofErr w:type="gramEnd"/>
    </w:p>
    <w:p w:rsidR="002C63A2" w:rsidRPr="00577881" w:rsidRDefault="002C63A2" w:rsidP="002C63A2">
      <w:pPr>
        <w:pStyle w:val="formattext"/>
        <w:shd w:val="clear" w:color="auto" w:fill="FFFFFF"/>
        <w:tabs>
          <w:tab w:val="left" w:pos="6946"/>
        </w:tabs>
        <w:spacing w:before="0" w:beforeAutospacing="0" w:after="0" w:afterAutospacing="0"/>
        <w:ind w:firstLine="709"/>
        <w:jc w:val="both"/>
        <w:textAlignment w:val="baseline"/>
        <w:rPr>
          <w:sz w:val="28"/>
          <w:szCs w:val="28"/>
        </w:rPr>
      </w:pPr>
      <w:r>
        <w:rPr>
          <w:color w:val="000000" w:themeColor="text1"/>
          <w:sz w:val="28"/>
          <w:szCs w:val="28"/>
        </w:rPr>
        <w:t>4)</w:t>
      </w:r>
      <w:r w:rsidRPr="00121223">
        <w:rPr>
          <w:color w:val="000000" w:themeColor="text1"/>
          <w:sz w:val="28"/>
          <w:szCs w:val="28"/>
        </w:rPr>
        <w:t xml:space="preserve"> </w:t>
      </w:r>
      <w:r w:rsidR="00D15A51">
        <w:rPr>
          <w:color w:val="000000" w:themeColor="text1"/>
          <w:sz w:val="28"/>
          <w:szCs w:val="28"/>
        </w:rPr>
        <w:t xml:space="preserve">копия </w:t>
      </w:r>
      <w:r>
        <w:rPr>
          <w:color w:val="000000" w:themeColor="text1"/>
          <w:sz w:val="28"/>
          <w:szCs w:val="28"/>
        </w:rPr>
        <w:t>п</w:t>
      </w:r>
      <w:r w:rsidRPr="00121223">
        <w:rPr>
          <w:color w:val="000000" w:themeColor="text1"/>
          <w:sz w:val="28"/>
          <w:szCs w:val="28"/>
        </w:rPr>
        <w:t>ротокол</w:t>
      </w:r>
      <w:r w:rsidR="00D15A51">
        <w:rPr>
          <w:color w:val="000000" w:themeColor="text1"/>
          <w:sz w:val="28"/>
          <w:szCs w:val="28"/>
        </w:rPr>
        <w:t>а</w:t>
      </w:r>
      <w:r w:rsidRPr="00121223">
        <w:rPr>
          <w:color w:val="000000" w:themeColor="text1"/>
          <w:sz w:val="28"/>
          <w:szCs w:val="28"/>
        </w:rPr>
        <w:t xml:space="preserve"> общего собрания собственников помещений                         </w:t>
      </w:r>
      <w:r>
        <w:rPr>
          <w:color w:val="000000" w:themeColor="text1"/>
          <w:sz w:val="28"/>
          <w:szCs w:val="28"/>
        </w:rPr>
        <w:t xml:space="preserve">         в многоквартирном доме, содержащ</w:t>
      </w:r>
      <w:r w:rsidR="00E92E70">
        <w:rPr>
          <w:color w:val="000000" w:themeColor="text1"/>
          <w:sz w:val="28"/>
          <w:szCs w:val="28"/>
        </w:rPr>
        <w:t>его</w:t>
      </w:r>
      <w:r w:rsidRPr="00121223">
        <w:rPr>
          <w:color w:val="000000" w:themeColor="text1"/>
          <w:sz w:val="28"/>
          <w:szCs w:val="28"/>
        </w:rPr>
        <w:t xml:space="preserve"> решени</w:t>
      </w:r>
      <w:r>
        <w:rPr>
          <w:color w:val="000000" w:themeColor="text1"/>
          <w:sz w:val="28"/>
          <w:szCs w:val="28"/>
        </w:rPr>
        <w:t>я</w:t>
      </w:r>
      <w:r w:rsidRPr="00121223">
        <w:rPr>
          <w:color w:val="000000" w:themeColor="text1"/>
          <w:sz w:val="28"/>
          <w:szCs w:val="28"/>
        </w:rPr>
        <w:t xml:space="preserve"> </w:t>
      </w:r>
      <w:r>
        <w:rPr>
          <w:color w:val="000000" w:themeColor="text1"/>
          <w:sz w:val="28"/>
          <w:szCs w:val="28"/>
        </w:rPr>
        <w:t>по следующим вопросам:</w:t>
      </w:r>
    </w:p>
    <w:p w:rsidR="002C63A2" w:rsidRPr="00577881" w:rsidRDefault="002C63A2" w:rsidP="002C63A2">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 </w:t>
      </w:r>
      <w:r w:rsidRPr="00577881">
        <w:rPr>
          <w:sz w:val="28"/>
          <w:szCs w:val="28"/>
        </w:rPr>
        <w:t>установк</w:t>
      </w:r>
      <w:r>
        <w:rPr>
          <w:sz w:val="28"/>
          <w:szCs w:val="28"/>
        </w:rPr>
        <w:t>а</w:t>
      </w:r>
      <w:r w:rsidRPr="00577881">
        <w:rPr>
          <w:sz w:val="28"/>
          <w:szCs w:val="28"/>
        </w:rPr>
        <w:t xml:space="preserve"> </w:t>
      </w:r>
      <w:r>
        <w:rPr>
          <w:sz w:val="28"/>
          <w:szCs w:val="28"/>
        </w:rPr>
        <w:t>ограждения</w:t>
      </w:r>
      <w:r w:rsidR="00A9579D">
        <w:rPr>
          <w:sz w:val="28"/>
          <w:szCs w:val="28"/>
        </w:rPr>
        <w:t xml:space="preserve"> (забора)</w:t>
      </w:r>
      <w:r w:rsidRPr="00577881">
        <w:rPr>
          <w:sz w:val="28"/>
          <w:szCs w:val="28"/>
        </w:rPr>
        <w:t xml:space="preserve"> </w:t>
      </w:r>
      <w:r>
        <w:rPr>
          <w:sz w:val="28"/>
          <w:szCs w:val="28"/>
        </w:rPr>
        <w:t>на придомовой территории</w:t>
      </w:r>
      <w:r w:rsidRPr="00577881">
        <w:rPr>
          <w:sz w:val="28"/>
          <w:szCs w:val="28"/>
        </w:rPr>
        <w:t xml:space="preserve"> согласно проекту размещения </w:t>
      </w:r>
      <w:r>
        <w:rPr>
          <w:sz w:val="28"/>
          <w:szCs w:val="28"/>
        </w:rPr>
        <w:t>ограждения</w:t>
      </w:r>
      <w:r w:rsidR="00A9579D">
        <w:rPr>
          <w:sz w:val="28"/>
          <w:szCs w:val="28"/>
        </w:rPr>
        <w:t xml:space="preserve"> (забора)</w:t>
      </w:r>
      <w:r w:rsidRPr="00577881">
        <w:rPr>
          <w:sz w:val="28"/>
          <w:szCs w:val="28"/>
        </w:rPr>
        <w:t>;</w:t>
      </w:r>
    </w:p>
    <w:p w:rsidR="002C63A2" w:rsidRPr="00577881" w:rsidRDefault="002C63A2" w:rsidP="002C63A2">
      <w:pPr>
        <w:pStyle w:val="formattext"/>
        <w:shd w:val="clear" w:color="auto" w:fill="FFFFFF"/>
        <w:spacing w:before="0" w:beforeAutospacing="0" w:after="0" w:afterAutospacing="0"/>
        <w:ind w:firstLine="708"/>
        <w:jc w:val="both"/>
        <w:textAlignment w:val="baseline"/>
        <w:rPr>
          <w:sz w:val="28"/>
          <w:szCs w:val="28"/>
        </w:rPr>
      </w:pPr>
      <w:r>
        <w:rPr>
          <w:sz w:val="28"/>
          <w:szCs w:val="28"/>
        </w:rPr>
        <w:t xml:space="preserve">- </w:t>
      </w:r>
      <w:r w:rsidRPr="00577881">
        <w:rPr>
          <w:sz w:val="28"/>
          <w:szCs w:val="28"/>
        </w:rPr>
        <w:t>избрани</w:t>
      </w:r>
      <w:r>
        <w:rPr>
          <w:sz w:val="28"/>
          <w:szCs w:val="28"/>
        </w:rPr>
        <w:t>е</w:t>
      </w:r>
      <w:r w:rsidRPr="00577881">
        <w:rPr>
          <w:sz w:val="28"/>
          <w:szCs w:val="28"/>
        </w:rPr>
        <w:t xml:space="preserve"> уполномоченного </w:t>
      </w:r>
      <w:r>
        <w:rPr>
          <w:sz w:val="28"/>
          <w:szCs w:val="28"/>
        </w:rPr>
        <w:t>лица</w:t>
      </w:r>
      <w:r w:rsidRPr="00577881">
        <w:rPr>
          <w:sz w:val="28"/>
          <w:szCs w:val="28"/>
        </w:rPr>
        <w:t>;</w:t>
      </w:r>
    </w:p>
    <w:p w:rsidR="002C63A2" w:rsidRPr="00025345" w:rsidRDefault="002C63A2" w:rsidP="002C63A2">
      <w:pPr>
        <w:pStyle w:val="formattext"/>
        <w:shd w:val="clear" w:color="auto" w:fill="FFFFFF"/>
        <w:spacing w:before="0" w:beforeAutospacing="0" w:after="0" w:afterAutospacing="0"/>
        <w:ind w:firstLine="708"/>
        <w:jc w:val="both"/>
        <w:textAlignment w:val="baseline"/>
        <w:rPr>
          <w:sz w:val="28"/>
          <w:szCs w:val="28"/>
        </w:rPr>
      </w:pPr>
      <w:r w:rsidRPr="0083176E">
        <w:rPr>
          <w:sz w:val="28"/>
          <w:szCs w:val="28"/>
        </w:rPr>
        <w:t xml:space="preserve">- </w:t>
      </w:r>
      <w:r w:rsidR="00025345" w:rsidRPr="003642F3">
        <w:rPr>
          <w:sz w:val="28"/>
          <w:szCs w:val="28"/>
          <w:shd w:val="clear" w:color="auto" w:fill="FFFFFF"/>
        </w:rPr>
        <w:t xml:space="preserve">порядок доступа граждан к </w:t>
      </w:r>
      <w:r w:rsidR="00025345" w:rsidRPr="00025345">
        <w:rPr>
          <w:sz w:val="28"/>
          <w:szCs w:val="28"/>
          <w:shd w:val="clear" w:color="auto" w:fill="FFFFFF"/>
        </w:rPr>
        <w:t xml:space="preserve">организациям всех форм собственности, объектам социального назначения, вход в которые обеспечивается через придомовую территорию </w:t>
      </w:r>
      <w:r w:rsidR="00B9315B">
        <w:rPr>
          <w:sz w:val="28"/>
          <w:szCs w:val="28"/>
          <w:shd w:val="clear" w:color="auto" w:fill="FFFFFF"/>
        </w:rPr>
        <w:t>многоквартирного жилого дома</w:t>
      </w:r>
      <w:r w:rsidR="00025345" w:rsidRPr="00025345">
        <w:rPr>
          <w:sz w:val="28"/>
          <w:szCs w:val="28"/>
          <w:shd w:val="clear" w:color="auto" w:fill="FFFFFF"/>
        </w:rPr>
        <w:t>, в случае если ограждением (забором) перекрывается единственный проход к таким организациям и объектам</w:t>
      </w:r>
      <w:r w:rsidR="00F11308" w:rsidRPr="00025345">
        <w:rPr>
          <w:sz w:val="28"/>
          <w:szCs w:val="28"/>
        </w:rPr>
        <w:t>.</w:t>
      </w:r>
    </w:p>
    <w:p w:rsidR="002C63A2" w:rsidRDefault="002C63A2" w:rsidP="002C63A2">
      <w:pPr>
        <w:pStyle w:val="formattext"/>
        <w:shd w:val="clear" w:color="auto" w:fill="FFFFFF"/>
        <w:spacing w:before="0" w:beforeAutospacing="0" w:after="0" w:afterAutospacing="0"/>
        <w:ind w:firstLine="708"/>
        <w:jc w:val="both"/>
        <w:textAlignment w:val="baseline"/>
        <w:rPr>
          <w:sz w:val="28"/>
          <w:szCs w:val="28"/>
        </w:rPr>
      </w:pPr>
      <w:r>
        <w:rPr>
          <w:sz w:val="28"/>
          <w:szCs w:val="28"/>
        </w:rPr>
        <w:t>Решение об установке ограждения</w:t>
      </w:r>
      <w:r w:rsidR="003711B4">
        <w:rPr>
          <w:sz w:val="28"/>
          <w:szCs w:val="28"/>
        </w:rPr>
        <w:t xml:space="preserve"> (забора)</w:t>
      </w:r>
      <w:r>
        <w:rPr>
          <w:sz w:val="28"/>
          <w:szCs w:val="28"/>
        </w:rPr>
        <w:t xml:space="preserve"> должно быть принято общим собранием собственников многоквартирных домов не ранее</w:t>
      </w:r>
      <w:r w:rsidR="00E92E70">
        <w:rPr>
          <w:sz w:val="28"/>
          <w:szCs w:val="28"/>
        </w:rPr>
        <w:t xml:space="preserve"> чем за</w:t>
      </w:r>
      <w:r>
        <w:rPr>
          <w:sz w:val="28"/>
          <w:szCs w:val="28"/>
        </w:rPr>
        <w:t xml:space="preserve"> 6 месяцев                        до момента подачи заявления уполномоченным лицом в Департамент.</w:t>
      </w:r>
    </w:p>
    <w:p w:rsidR="002C63A2" w:rsidRDefault="003A7C29"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3</w:t>
      </w:r>
      <w:r w:rsidR="002C63A2" w:rsidRPr="005B6E0A">
        <w:rPr>
          <w:sz w:val="28"/>
          <w:szCs w:val="28"/>
        </w:rPr>
        <w:t>.</w:t>
      </w:r>
      <w:r w:rsidR="00F11308">
        <w:rPr>
          <w:sz w:val="28"/>
          <w:szCs w:val="28"/>
        </w:rPr>
        <w:t>4</w:t>
      </w:r>
      <w:r w:rsidR="002C63A2">
        <w:rPr>
          <w:sz w:val="28"/>
          <w:szCs w:val="28"/>
        </w:rPr>
        <w:t>.</w:t>
      </w:r>
      <w:r w:rsidR="002C63A2" w:rsidRPr="005B6E0A">
        <w:rPr>
          <w:sz w:val="28"/>
          <w:szCs w:val="28"/>
        </w:rPr>
        <w:t xml:space="preserve"> </w:t>
      </w:r>
      <w:r w:rsidR="002C63A2">
        <w:rPr>
          <w:sz w:val="28"/>
          <w:szCs w:val="28"/>
        </w:rPr>
        <w:t>Уполномоченное лицо</w:t>
      </w:r>
      <w:r w:rsidR="002C63A2" w:rsidRPr="005B6E0A">
        <w:rPr>
          <w:sz w:val="28"/>
          <w:szCs w:val="28"/>
        </w:rPr>
        <w:t xml:space="preserve"> вправе </w:t>
      </w:r>
      <w:r w:rsidR="002C63A2">
        <w:rPr>
          <w:sz w:val="28"/>
          <w:szCs w:val="28"/>
        </w:rPr>
        <w:t xml:space="preserve">по собственной инициативе </w:t>
      </w:r>
      <w:r w:rsidR="002C63A2" w:rsidRPr="005B6E0A">
        <w:rPr>
          <w:sz w:val="28"/>
          <w:szCs w:val="28"/>
        </w:rPr>
        <w:t>представить</w:t>
      </w:r>
      <w:r w:rsidR="002C63A2">
        <w:rPr>
          <w:sz w:val="28"/>
          <w:szCs w:val="28"/>
        </w:rPr>
        <w:t xml:space="preserve"> в Департамент:</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 </w:t>
      </w:r>
      <w:r w:rsidRPr="005B6E0A">
        <w:rPr>
          <w:sz w:val="28"/>
          <w:szCs w:val="28"/>
        </w:rPr>
        <w:t>выписку из Единого государственного реестра</w:t>
      </w:r>
      <w:r>
        <w:rPr>
          <w:sz w:val="28"/>
          <w:szCs w:val="28"/>
        </w:rPr>
        <w:t xml:space="preserve"> недвижимости</w:t>
      </w:r>
      <w:r w:rsidR="0009790C">
        <w:rPr>
          <w:sz w:val="28"/>
          <w:szCs w:val="28"/>
        </w:rPr>
        <w:t xml:space="preserve">                       на земельный участок</w:t>
      </w:r>
      <w:r>
        <w:rPr>
          <w:sz w:val="28"/>
          <w:szCs w:val="28"/>
        </w:rPr>
        <w:t>;</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 иные документы, подтверждающие целесообразность установки </w:t>
      </w:r>
      <w:r w:rsidR="003711B4">
        <w:rPr>
          <w:sz w:val="28"/>
          <w:szCs w:val="28"/>
        </w:rPr>
        <w:t>ограждения (забора)</w:t>
      </w:r>
      <w:r>
        <w:rPr>
          <w:sz w:val="28"/>
          <w:szCs w:val="28"/>
        </w:rPr>
        <w:t>.</w:t>
      </w:r>
    </w:p>
    <w:p w:rsidR="002C63A2" w:rsidRDefault="003A7C29" w:rsidP="002C63A2">
      <w:pPr>
        <w:pStyle w:val="formattext"/>
        <w:shd w:val="clear" w:color="auto" w:fill="FFFFFF"/>
        <w:spacing w:before="0" w:beforeAutospacing="0" w:after="0" w:afterAutospacing="0"/>
        <w:ind w:firstLine="709"/>
        <w:jc w:val="both"/>
        <w:textAlignment w:val="baseline"/>
        <w:rPr>
          <w:sz w:val="28"/>
          <w:szCs w:val="28"/>
          <w:shd w:val="clear" w:color="auto" w:fill="FFFFFF"/>
        </w:rPr>
      </w:pPr>
      <w:r>
        <w:rPr>
          <w:sz w:val="28"/>
          <w:szCs w:val="28"/>
        </w:rPr>
        <w:t>3</w:t>
      </w:r>
      <w:r w:rsidR="002C63A2">
        <w:rPr>
          <w:sz w:val="28"/>
          <w:szCs w:val="28"/>
        </w:rPr>
        <w:t>.</w:t>
      </w:r>
      <w:r w:rsidR="00F11308">
        <w:rPr>
          <w:sz w:val="28"/>
          <w:szCs w:val="28"/>
        </w:rPr>
        <w:t>5</w:t>
      </w:r>
      <w:r w:rsidR="002C63A2">
        <w:rPr>
          <w:sz w:val="28"/>
          <w:szCs w:val="28"/>
        </w:rPr>
        <w:t xml:space="preserve">. </w:t>
      </w:r>
      <w:r w:rsidR="002C63A2" w:rsidRPr="005B6E0A">
        <w:rPr>
          <w:sz w:val="28"/>
          <w:szCs w:val="28"/>
        </w:rPr>
        <w:t>Департамент</w:t>
      </w:r>
      <w:r w:rsidR="002C63A2" w:rsidRPr="00270247">
        <w:rPr>
          <w:sz w:val="28"/>
          <w:szCs w:val="28"/>
        </w:rPr>
        <w:t xml:space="preserve"> </w:t>
      </w:r>
      <w:r w:rsidR="002C63A2">
        <w:rPr>
          <w:sz w:val="28"/>
          <w:szCs w:val="28"/>
        </w:rPr>
        <w:t>самостоятельно запрашивает</w:t>
      </w:r>
      <w:r w:rsidR="002C63A2" w:rsidRPr="005B6E0A">
        <w:rPr>
          <w:sz w:val="28"/>
          <w:szCs w:val="28"/>
        </w:rPr>
        <w:t xml:space="preserve"> </w:t>
      </w:r>
      <w:r w:rsidR="002C63A2">
        <w:rPr>
          <w:sz w:val="28"/>
          <w:szCs w:val="28"/>
        </w:rPr>
        <w:t xml:space="preserve">в порядке </w:t>
      </w:r>
      <w:r w:rsidR="002C63A2" w:rsidRPr="00270247">
        <w:rPr>
          <w:sz w:val="28"/>
          <w:szCs w:val="28"/>
        </w:rPr>
        <w:t xml:space="preserve">межведомственного взаимодействия </w:t>
      </w:r>
      <w:r w:rsidR="002C63A2" w:rsidRPr="005B6E0A">
        <w:rPr>
          <w:sz w:val="28"/>
          <w:szCs w:val="28"/>
        </w:rPr>
        <w:t xml:space="preserve">выписку </w:t>
      </w:r>
      <w:r w:rsidR="003642F3">
        <w:rPr>
          <w:sz w:val="28"/>
          <w:szCs w:val="28"/>
        </w:rPr>
        <w:t xml:space="preserve">из </w:t>
      </w:r>
      <w:r w:rsidR="002C63A2" w:rsidRPr="005B6E0A">
        <w:rPr>
          <w:sz w:val="28"/>
          <w:szCs w:val="28"/>
        </w:rPr>
        <w:t>Единого государственного реестра</w:t>
      </w:r>
      <w:r w:rsidR="002C63A2">
        <w:rPr>
          <w:sz w:val="28"/>
          <w:szCs w:val="28"/>
        </w:rPr>
        <w:t xml:space="preserve"> недвижимости</w:t>
      </w:r>
      <w:r w:rsidR="0009790C">
        <w:rPr>
          <w:sz w:val="28"/>
          <w:szCs w:val="28"/>
        </w:rPr>
        <w:t xml:space="preserve"> на земельный участок</w:t>
      </w:r>
      <w:r w:rsidR="002C63A2">
        <w:rPr>
          <w:sz w:val="28"/>
          <w:szCs w:val="28"/>
        </w:rPr>
        <w:t>, если она не представлена</w:t>
      </w:r>
      <w:r w:rsidR="002C63A2">
        <w:rPr>
          <w:sz w:val="28"/>
          <w:szCs w:val="28"/>
          <w:shd w:val="clear" w:color="auto" w:fill="FFFFFF"/>
        </w:rPr>
        <w:t xml:space="preserve"> уполномоченным лицом.</w:t>
      </w:r>
    </w:p>
    <w:p w:rsidR="002C63A2" w:rsidRDefault="002C63A2" w:rsidP="002C63A2">
      <w:pPr>
        <w:autoSpaceDE w:val="0"/>
        <w:autoSpaceDN w:val="0"/>
        <w:adjustRightInd w:val="0"/>
        <w:jc w:val="both"/>
        <w:rPr>
          <w:sz w:val="28"/>
          <w:szCs w:val="28"/>
        </w:rPr>
      </w:pPr>
      <w:r>
        <w:rPr>
          <w:sz w:val="28"/>
          <w:szCs w:val="28"/>
        </w:rPr>
        <w:tab/>
      </w:r>
      <w:r w:rsidR="003A7C29">
        <w:rPr>
          <w:sz w:val="28"/>
          <w:szCs w:val="28"/>
        </w:rPr>
        <w:t>3</w:t>
      </w:r>
      <w:r>
        <w:rPr>
          <w:sz w:val="28"/>
          <w:szCs w:val="28"/>
        </w:rPr>
        <w:t>.</w:t>
      </w:r>
      <w:r w:rsidR="00F11308">
        <w:rPr>
          <w:sz w:val="28"/>
          <w:szCs w:val="28"/>
        </w:rPr>
        <w:t>6</w:t>
      </w:r>
      <w:r>
        <w:rPr>
          <w:sz w:val="28"/>
          <w:szCs w:val="28"/>
        </w:rPr>
        <w:t xml:space="preserve">. </w:t>
      </w:r>
      <w:r w:rsidRPr="00270247">
        <w:rPr>
          <w:sz w:val="28"/>
          <w:szCs w:val="28"/>
        </w:rPr>
        <w:t xml:space="preserve">Департамент </w:t>
      </w:r>
      <w:r>
        <w:rPr>
          <w:sz w:val="28"/>
          <w:szCs w:val="28"/>
        </w:rPr>
        <w:t>в течение трех рабочих дней со дня поступления заявления</w:t>
      </w:r>
      <w:r w:rsidRPr="00270247">
        <w:rPr>
          <w:sz w:val="28"/>
          <w:szCs w:val="28"/>
        </w:rPr>
        <w:t xml:space="preserve"> направляет </w:t>
      </w:r>
      <w:r>
        <w:rPr>
          <w:sz w:val="28"/>
          <w:szCs w:val="28"/>
        </w:rPr>
        <w:t>проект размещения ограждения</w:t>
      </w:r>
      <w:r w:rsidR="00EB5DD3">
        <w:rPr>
          <w:sz w:val="28"/>
          <w:szCs w:val="28"/>
        </w:rPr>
        <w:t xml:space="preserve"> (забора)</w:t>
      </w:r>
      <w:r>
        <w:rPr>
          <w:sz w:val="28"/>
          <w:szCs w:val="28"/>
        </w:rPr>
        <w:t xml:space="preserve"> в целях</w:t>
      </w:r>
      <w:r w:rsidRPr="00270247">
        <w:rPr>
          <w:sz w:val="28"/>
          <w:szCs w:val="28"/>
        </w:rPr>
        <w:t xml:space="preserve"> согласовани</w:t>
      </w:r>
      <w:r>
        <w:rPr>
          <w:sz w:val="28"/>
          <w:szCs w:val="28"/>
        </w:rPr>
        <w:t>я</w:t>
      </w:r>
      <w:r w:rsidRPr="00270247">
        <w:rPr>
          <w:sz w:val="28"/>
          <w:szCs w:val="28"/>
        </w:rPr>
        <w:t xml:space="preserve"> </w:t>
      </w:r>
      <w:r>
        <w:rPr>
          <w:sz w:val="28"/>
          <w:szCs w:val="28"/>
        </w:rPr>
        <w:t xml:space="preserve">его </w:t>
      </w:r>
      <w:r w:rsidRPr="00270247">
        <w:rPr>
          <w:sz w:val="28"/>
          <w:szCs w:val="28"/>
        </w:rPr>
        <w:t xml:space="preserve">размещения </w:t>
      </w:r>
      <w:r>
        <w:rPr>
          <w:sz w:val="28"/>
          <w:szCs w:val="28"/>
        </w:rPr>
        <w:t>на предмет</w:t>
      </w:r>
      <w:r w:rsidRPr="00814E05">
        <w:rPr>
          <w:sz w:val="28"/>
          <w:szCs w:val="28"/>
        </w:rPr>
        <w:t>:</w:t>
      </w:r>
    </w:p>
    <w:p w:rsidR="002C63A2" w:rsidRDefault="002C63A2" w:rsidP="002C63A2">
      <w:pPr>
        <w:ind w:firstLine="709"/>
        <w:jc w:val="both"/>
        <w:rPr>
          <w:sz w:val="28"/>
          <w:szCs w:val="28"/>
        </w:rPr>
      </w:pPr>
      <w:r>
        <w:rPr>
          <w:sz w:val="28"/>
          <w:szCs w:val="28"/>
        </w:rPr>
        <w:t xml:space="preserve">- наличия </w:t>
      </w:r>
      <w:r w:rsidRPr="004508CE">
        <w:rPr>
          <w:sz w:val="28"/>
          <w:szCs w:val="28"/>
          <w:shd w:val="clear" w:color="auto" w:fill="FFFFFF"/>
        </w:rPr>
        <w:t xml:space="preserve">ограничений на пользование земельным участком </w:t>
      </w:r>
      <w:r>
        <w:rPr>
          <w:sz w:val="28"/>
          <w:szCs w:val="28"/>
          <w:shd w:val="clear" w:color="auto" w:fill="FFFFFF"/>
        </w:rPr>
        <w:t xml:space="preserve">                              </w:t>
      </w:r>
      <w:r w:rsidRPr="004508CE">
        <w:rPr>
          <w:sz w:val="28"/>
          <w:szCs w:val="28"/>
        </w:rPr>
        <w:t>и</w:t>
      </w:r>
      <w:r>
        <w:rPr>
          <w:sz w:val="28"/>
          <w:szCs w:val="28"/>
        </w:rPr>
        <w:t xml:space="preserve"> определения кадастровых границ земельного участка, на котором планируется размещение ограждения</w:t>
      </w:r>
      <w:r w:rsidR="00EB5DD3">
        <w:rPr>
          <w:sz w:val="28"/>
          <w:szCs w:val="28"/>
        </w:rPr>
        <w:t xml:space="preserve"> (забора)</w:t>
      </w:r>
      <w:r>
        <w:rPr>
          <w:sz w:val="28"/>
          <w:szCs w:val="28"/>
        </w:rPr>
        <w:t xml:space="preserve"> </w:t>
      </w:r>
      <w:r w:rsidR="00AA265A">
        <w:rPr>
          <w:sz w:val="28"/>
          <w:szCs w:val="28"/>
        </w:rPr>
        <w:t xml:space="preserve">– </w:t>
      </w:r>
      <w:r>
        <w:rPr>
          <w:sz w:val="28"/>
          <w:szCs w:val="28"/>
        </w:rPr>
        <w:t xml:space="preserve">в </w:t>
      </w:r>
      <w:r w:rsidRPr="00270247">
        <w:rPr>
          <w:sz w:val="28"/>
          <w:szCs w:val="28"/>
        </w:rPr>
        <w:t xml:space="preserve">комитет имущественных </w:t>
      </w:r>
      <w:r w:rsidR="00EB5DD3">
        <w:rPr>
          <w:sz w:val="28"/>
          <w:szCs w:val="28"/>
        </w:rPr>
        <w:t xml:space="preserve">                 </w:t>
      </w:r>
      <w:r w:rsidRPr="00270247">
        <w:rPr>
          <w:sz w:val="28"/>
          <w:szCs w:val="28"/>
        </w:rPr>
        <w:t>и земельных отношений</w:t>
      </w:r>
      <w:r>
        <w:rPr>
          <w:sz w:val="28"/>
          <w:szCs w:val="28"/>
        </w:rPr>
        <w:t xml:space="preserve"> администрации города Белгорода</w:t>
      </w:r>
      <w:r w:rsidR="00AA265A">
        <w:rPr>
          <w:sz w:val="28"/>
          <w:szCs w:val="28"/>
        </w:rPr>
        <w:t>;</w:t>
      </w:r>
      <w:r w:rsidRPr="00270247">
        <w:rPr>
          <w:sz w:val="28"/>
          <w:szCs w:val="28"/>
        </w:rPr>
        <w:t xml:space="preserve"> </w:t>
      </w:r>
    </w:p>
    <w:p w:rsidR="002C63A2" w:rsidRDefault="002C63A2" w:rsidP="002C63A2">
      <w:pPr>
        <w:ind w:firstLine="709"/>
        <w:jc w:val="both"/>
        <w:rPr>
          <w:sz w:val="28"/>
          <w:szCs w:val="28"/>
        </w:rPr>
      </w:pPr>
      <w:r>
        <w:rPr>
          <w:sz w:val="28"/>
          <w:szCs w:val="28"/>
        </w:rPr>
        <w:t>- соблюдения норм пожарной безопасности при размещении ограждения</w:t>
      </w:r>
      <w:r w:rsidR="00EB5DD3">
        <w:rPr>
          <w:sz w:val="28"/>
          <w:szCs w:val="28"/>
        </w:rPr>
        <w:t xml:space="preserve"> (забора)</w:t>
      </w:r>
      <w:r w:rsidRPr="00270247">
        <w:rPr>
          <w:sz w:val="28"/>
          <w:szCs w:val="28"/>
        </w:rPr>
        <w:t xml:space="preserve"> </w:t>
      </w:r>
      <w:r w:rsidR="0009790C">
        <w:rPr>
          <w:sz w:val="28"/>
          <w:szCs w:val="28"/>
        </w:rPr>
        <w:t>–</w:t>
      </w:r>
      <w:r>
        <w:rPr>
          <w:sz w:val="28"/>
          <w:szCs w:val="28"/>
        </w:rPr>
        <w:t xml:space="preserve"> </w:t>
      </w:r>
      <w:r w:rsidR="0009790C">
        <w:rPr>
          <w:sz w:val="28"/>
          <w:szCs w:val="28"/>
        </w:rPr>
        <w:t xml:space="preserve">в </w:t>
      </w:r>
      <w:r w:rsidRPr="00270247">
        <w:rPr>
          <w:sz w:val="28"/>
          <w:szCs w:val="28"/>
        </w:rPr>
        <w:t>управление безопасности</w:t>
      </w:r>
      <w:r>
        <w:rPr>
          <w:sz w:val="28"/>
          <w:szCs w:val="28"/>
        </w:rPr>
        <w:t xml:space="preserve"> администрации города Белгорода;                           </w:t>
      </w:r>
    </w:p>
    <w:p w:rsidR="002C63A2" w:rsidRPr="00E03BB6" w:rsidRDefault="002C63A2" w:rsidP="002C63A2">
      <w:pPr>
        <w:ind w:firstLine="709"/>
        <w:jc w:val="both"/>
        <w:rPr>
          <w:color w:val="FF0000"/>
          <w:sz w:val="28"/>
          <w:szCs w:val="28"/>
        </w:rPr>
      </w:pPr>
      <w:r w:rsidRPr="006559FA">
        <w:rPr>
          <w:sz w:val="28"/>
          <w:szCs w:val="28"/>
        </w:rPr>
        <w:t xml:space="preserve">- проведения </w:t>
      </w:r>
      <w:r w:rsidRPr="00692EE8">
        <w:rPr>
          <w:sz w:val="28"/>
          <w:szCs w:val="28"/>
        </w:rPr>
        <w:t>архитектурно-градостроительного анализа</w:t>
      </w:r>
      <w:r>
        <w:rPr>
          <w:sz w:val="28"/>
          <w:szCs w:val="28"/>
        </w:rPr>
        <w:t xml:space="preserve"> </w:t>
      </w:r>
      <w:r w:rsidR="00EB5DD3">
        <w:rPr>
          <w:sz w:val="28"/>
          <w:szCs w:val="28"/>
        </w:rPr>
        <w:t xml:space="preserve">соответствия эскиза ограждения (забора) </w:t>
      </w:r>
      <w:r w:rsidR="00EB5DD3" w:rsidRPr="00121223">
        <w:rPr>
          <w:color w:val="000000" w:themeColor="text1"/>
          <w:sz w:val="28"/>
          <w:szCs w:val="28"/>
          <w:shd w:val="clear" w:color="auto" w:fill="FFFFFF"/>
        </w:rPr>
        <w:t>требованиям</w:t>
      </w:r>
      <w:r w:rsidR="00EB5DD3">
        <w:rPr>
          <w:color w:val="000000" w:themeColor="text1"/>
          <w:sz w:val="28"/>
          <w:szCs w:val="28"/>
          <w:shd w:val="clear" w:color="auto" w:fill="FFFFFF"/>
        </w:rPr>
        <w:t xml:space="preserve"> Правил</w:t>
      </w:r>
      <w:r w:rsidR="00EB5DD3" w:rsidRPr="00121223">
        <w:rPr>
          <w:color w:val="000000" w:themeColor="text1"/>
          <w:sz w:val="28"/>
          <w:szCs w:val="28"/>
          <w:shd w:val="clear" w:color="auto" w:fill="FFFFFF"/>
        </w:rPr>
        <w:t xml:space="preserve"> благоустройства территории городского округа «Город Белгород»</w:t>
      </w:r>
      <w:r w:rsidR="00EB5DD3">
        <w:rPr>
          <w:color w:val="000000" w:themeColor="text1"/>
          <w:sz w:val="28"/>
          <w:szCs w:val="28"/>
          <w:shd w:val="clear" w:color="auto" w:fill="FFFFFF"/>
        </w:rPr>
        <w:t xml:space="preserve"> </w:t>
      </w:r>
      <w:r w:rsidR="00EB5DD3" w:rsidRPr="00121223">
        <w:rPr>
          <w:color w:val="000000" w:themeColor="text1"/>
          <w:sz w:val="28"/>
          <w:szCs w:val="28"/>
          <w:shd w:val="clear" w:color="auto" w:fill="FFFFFF"/>
        </w:rPr>
        <w:t xml:space="preserve">к ограждениям </w:t>
      </w:r>
      <w:r w:rsidR="00EB5DD3">
        <w:rPr>
          <w:color w:val="000000" w:themeColor="text1"/>
          <w:sz w:val="28"/>
          <w:szCs w:val="28"/>
          <w:shd w:val="clear" w:color="auto" w:fill="FFFFFF"/>
        </w:rPr>
        <w:t>придомовой территории многоквартирного дома</w:t>
      </w:r>
      <w:r w:rsidRPr="00270247">
        <w:rPr>
          <w:sz w:val="28"/>
          <w:szCs w:val="28"/>
        </w:rPr>
        <w:t xml:space="preserve"> </w:t>
      </w:r>
      <w:r>
        <w:rPr>
          <w:sz w:val="28"/>
          <w:szCs w:val="28"/>
        </w:rPr>
        <w:t xml:space="preserve">– в </w:t>
      </w:r>
      <w:r w:rsidRPr="00270247">
        <w:rPr>
          <w:sz w:val="28"/>
          <w:szCs w:val="28"/>
        </w:rPr>
        <w:t xml:space="preserve">управление </w:t>
      </w:r>
      <w:r w:rsidR="00AA265A">
        <w:rPr>
          <w:sz w:val="28"/>
          <w:szCs w:val="28"/>
        </w:rPr>
        <w:t xml:space="preserve">архитектуры </w:t>
      </w:r>
      <w:r w:rsidRPr="00270247">
        <w:rPr>
          <w:sz w:val="28"/>
          <w:szCs w:val="28"/>
        </w:rPr>
        <w:t>и градостроительства администрации города</w:t>
      </w:r>
      <w:r>
        <w:rPr>
          <w:sz w:val="28"/>
          <w:szCs w:val="28"/>
        </w:rPr>
        <w:t xml:space="preserve"> Белгорода.</w:t>
      </w:r>
      <w:r w:rsidRPr="00270247">
        <w:rPr>
          <w:sz w:val="28"/>
          <w:szCs w:val="28"/>
        </w:rPr>
        <w:t xml:space="preserve"> </w:t>
      </w:r>
    </w:p>
    <w:p w:rsidR="00F11308" w:rsidRDefault="003A7C29" w:rsidP="002C63A2">
      <w:pPr>
        <w:pStyle w:val="formattext"/>
        <w:shd w:val="clear" w:color="auto" w:fill="FFFFFF"/>
        <w:spacing w:before="0" w:beforeAutospacing="0" w:after="0" w:afterAutospacing="0"/>
        <w:ind w:firstLine="709"/>
        <w:jc w:val="both"/>
        <w:textAlignment w:val="baseline"/>
        <w:rPr>
          <w:sz w:val="28"/>
          <w:szCs w:val="28"/>
          <w:shd w:val="clear" w:color="auto" w:fill="FFFFFF"/>
        </w:rPr>
      </w:pPr>
      <w:r>
        <w:rPr>
          <w:sz w:val="28"/>
          <w:szCs w:val="28"/>
        </w:rPr>
        <w:t>3</w:t>
      </w:r>
      <w:r w:rsidR="002C63A2" w:rsidRPr="00270247">
        <w:rPr>
          <w:sz w:val="28"/>
          <w:szCs w:val="28"/>
        </w:rPr>
        <w:t>.</w:t>
      </w:r>
      <w:r w:rsidR="00F11308">
        <w:rPr>
          <w:sz w:val="28"/>
          <w:szCs w:val="28"/>
        </w:rPr>
        <w:t>7</w:t>
      </w:r>
      <w:r w:rsidR="002C63A2">
        <w:rPr>
          <w:sz w:val="28"/>
          <w:szCs w:val="28"/>
        </w:rPr>
        <w:t>.</w:t>
      </w:r>
      <w:r w:rsidR="002C63A2" w:rsidRPr="00127232">
        <w:rPr>
          <w:sz w:val="28"/>
          <w:szCs w:val="28"/>
        </w:rPr>
        <w:t xml:space="preserve"> </w:t>
      </w:r>
      <w:proofErr w:type="gramStart"/>
      <w:r w:rsidR="00AA265A">
        <w:rPr>
          <w:sz w:val="28"/>
          <w:szCs w:val="28"/>
        </w:rPr>
        <w:t>К</w:t>
      </w:r>
      <w:r w:rsidR="002C63A2">
        <w:rPr>
          <w:sz w:val="28"/>
          <w:szCs w:val="28"/>
          <w:shd w:val="clear" w:color="auto" w:fill="FFFFFF"/>
        </w:rPr>
        <w:t xml:space="preserve">омитет имущественных и земельных отношений администрации города Белгорода, управление безопасности администрации города Белгорода, </w:t>
      </w:r>
      <w:r w:rsidR="002C63A2">
        <w:rPr>
          <w:sz w:val="28"/>
          <w:szCs w:val="28"/>
          <w:shd w:val="clear" w:color="auto" w:fill="FFFFFF"/>
        </w:rPr>
        <w:lastRenderedPageBreak/>
        <w:t>управление архитектуры</w:t>
      </w:r>
      <w:r w:rsidR="00AA265A">
        <w:rPr>
          <w:sz w:val="28"/>
          <w:szCs w:val="28"/>
          <w:shd w:val="clear" w:color="auto" w:fill="FFFFFF"/>
        </w:rPr>
        <w:t xml:space="preserve"> и градостроительства</w:t>
      </w:r>
      <w:r w:rsidR="002C63A2">
        <w:rPr>
          <w:sz w:val="28"/>
          <w:szCs w:val="28"/>
          <w:shd w:val="clear" w:color="auto" w:fill="FFFFFF"/>
        </w:rPr>
        <w:t xml:space="preserve"> администрации города Белгорода в</w:t>
      </w:r>
      <w:r w:rsidR="002C63A2" w:rsidRPr="00514F12">
        <w:rPr>
          <w:sz w:val="28"/>
          <w:szCs w:val="28"/>
          <w:shd w:val="clear" w:color="auto" w:fill="FFFFFF"/>
        </w:rPr>
        <w:t xml:space="preserve"> сро</w:t>
      </w:r>
      <w:r w:rsidR="00AA265A">
        <w:rPr>
          <w:sz w:val="28"/>
          <w:szCs w:val="28"/>
          <w:shd w:val="clear" w:color="auto" w:fill="FFFFFF"/>
        </w:rPr>
        <w:t>к не позднее</w:t>
      </w:r>
      <w:r w:rsidR="002C63A2">
        <w:rPr>
          <w:sz w:val="28"/>
          <w:szCs w:val="28"/>
          <w:shd w:val="clear" w:color="auto" w:fill="FFFFFF"/>
        </w:rPr>
        <w:t xml:space="preserve"> 5</w:t>
      </w:r>
      <w:r w:rsidR="002C63A2" w:rsidRPr="00514F12">
        <w:rPr>
          <w:sz w:val="28"/>
          <w:szCs w:val="28"/>
          <w:shd w:val="clear" w:color="auto" w:fill="FFFFFF"/>
        </w:rPr>
        <w:t xml:space="preserve"> </w:t>
      </w:r>
      <w:r w:rsidR="002C63A2">
        <w:rPr>
          <w:sz w:val="28"/>
          <w:szCs w:val="28"/>
          <w:shd w:val="clear" w:color="auto" w:fill="FFFFFF"/>
        </w:rPr>
        <w:t xml:space="preserve">рабочих </w:t>
      </w:r>
      <w:r w:rsidR="002C63A2" w:rsidRPr="00514F12">
        <w:rPr>
          <w:sz w:val="28"/>
          <w:szCs w:val="28"/>
          <w:shd w:val="clear" w:color="auto" w:fill="FFFFFF"/>
        </w:rPr>
        <w:t xml:space="preserve">дней со дня получения </w:t>
      </w:r>
      <w:r w:rsidR="002C63A2" w:rsidRPr="0035389A">
        <w:rPr>
          <w:sz w:val="28"/>
          <w:szCs w:val="28"/>
          <w:shd w:val="clear" w:color="auto" w:fill="FFFFFF"/>
        </w:rPr>
        <w:t>проекта установки</w:t>
      </w:r>
      <w:r w:rsidR="002C63A2" w:rsidRPr="00514F12">
        <w:rPr>
          <w:sz w:val="28"/>
          <w:szCs w:val="28"/>
          <w:shd w:val="clear" w:color="auto" w:fill="FFFFFF"/>
        </w:rPr>
        <w:t xml:space="preserve"> </w:t>
      </w:r>
      <w:r w:rsidR="00F11308">
        <w:rPr>
          <w:sz w:val="28"/>
          <w:szCs w:val="28"/>
          <w:shd w:val="clear" w:color="auto" w:fill="FFFFFF"/>
        </w:rPr>
        <w:t>ограждения</w:t>
      </w:r>
      <w:r w:rsidR="002C63A2">
        <w:rPr>
          <w:sz w:val="28"/>
          <w:szCs w:val="28"/>
          <w:shd w:val="clear" w:color="auto" w:fill="FFFFFF"/>
        </w:rPr>
        <w:t xml:space="preserve"> </w:t>
      </w:r>
      <w:r w:rsidR="004E229A">
        <w:rPr>
          <w:sz w:val="28"/>
          <w:szCs w:val="28"/>
          <w:shd w:val="clear" w:color="auto" w:fill="FFFFFF"/>
        </w:rPr>
        <w:t>(забора)</w:t>
      </w:r>
      <w:r w:rsidR="002C63A2" w:rsidRPr="00514F12">
        <w:rPr>
          <w:sz w:val="28"/>
          <w:szCs w:val="28"/>
          <w:shd w:val="clear" w:color="auto" w:fill="FFFFFF"/>
        </w:rPr>
        <w:t xml:space="preserve"> рассм</w:t>
      </w:r>
      <w:r w:rsidR="002C63A2">
        <w:rPr>
          <w:sz w:val="28"/>
          <w:szCs w:val="28"/>
          <w:shd w:val="clear" w:color="auto" w:fill="FFFFFF"/>
        </w:rPr>
        <w:t>а</w:t>
      </w:r>
      <w:r w:rsidR="002C63A2" w:rsidRPr="00514F12">
        <w:rPr>
          <w:sz w:val="28"/>
          <w:szCs w:val="28"/>
          <w:shd w:val="clear" w:color="auto" w:fill="FFFFFF"/>
        </w:rPr>
        <w:t>тр</w:t>
      </w:r>
      <w:r w:rsidR="002C63A2">
        <w:rPr>
          <w:sz w:val="28"/>
          <w:szCs w:val="28"/>
          <w:shd w:val="clear" w:color="auto" w:fill="FFFFFF"/>
        </w:rPr>
        <w:t>ивают его и</w:t>
      </w:r>
      <w:r w:rsidR="002C63A2" w:rsidRPr="00514F12">
        <w:rPr>
          <w:sz w:val="28"/>
          <w:szCs w:val="28"/>
          <w:shd w:val="clear" w:color="auto" w:fill="FFFFFF"/>
        </w:rPr>
        <w:t xml:space="preserve"> по результатам рассмотрения направл</w:t>
      </w:r>
      <w:r w:rsidR="002C63A2">
        <w:rPr>
          <w:sz w:val="28"/>
          <w:szCs w:val="28"/>
          <w:shd w:val="clear" w:color="auto" w:fill="FFFFFF"/>
        </w:rPr>
        <w:t>яют</w:t>
      </w:r>
      <w:r w:rsidR="002C63A2" w:rsidRPr="00514F12">
        <w:rPr>
          <w:sz w:val="28"/>
          <w:szCs w:val="28"/>
          <w:shd w:val="clear" w:color="auto" w:fill="FFFFFF"/>
        </w:rPr>
        <w:t xml:space="preserve"> в Департамент </w:t>
      </w:r>
      <w:r w:rsidR="002C63A2">
        <w:rPr>
          <w:sz w:val="28"/>
          <w:szCs w:val="28"/>
          <w:shd w:val="clear" w:color="auto" w:fill="FFFFFF"/>
        </w:rPr>
        <w:t xml:space="preserve">информацию о возможности </w:t>
      </w:r>
      <w:r w:rsidR="002C63A2" w:rsidRPr="0035389A">
        <w:rPr>
          <w:sz w:val="28"/>
          <w:szCs w:val="28"/>
          <w:shd w:val="clear" w:color="auto" w:fill="FFFFFF"/>
        </w:rPr>
        <w:t>установки</w:t>
      </w:r>
      <w:r w:rsidR="002C63A2" w:rsidRPr="00514F12">
        <w:rPr>
          <w:sz w:val="28"/>
          <w:szCs w:val="28"/>
          <w:shd w:val="clear" w:color="auto" w:fill="FFFFFF"/>
        </w:rPr>
        <w:t xml:space="preserve"> </w:t>
      </w:r>
      <w:r w:rsidR="00F11308">
        <w:rPr>
          <w:sz w:val="28"/>
          <w:szCs w:val="28"/>
          <w:shd w:val="clear" w:color="auto" w:fill="FFFFFF"/>
        </w:rPr>
        <w:t>ограждения</w:t>
      </w:r>
      <w:r w:rsidR="002C63A2">
        <w:rPr>
          <w:sz w:val="28"/>
          <w:szCs w:val="28"/>
          <w:shd w:val="clear" w:color="auto" w:fill="FFFFFF"/>
        </w:rPr>
        <w:t xml:space="preserve"> </w:t>
      </w:r>
      <w:r w:rsidR="004E229A">
        <w:rPr>
          <w:sz w:val="28"/>
          <w:szCs w:val="28"/>
          <w:shd w:val="clear" w:color="auto" w:fill="FFFFFF"/>
        </w:rPr>
        <w:t>(забора)</w:t>
      </w:r>
      <w:r w:rsidR="002C63A2">
        <w:rPr>
          <w:sz w:val="28"/>
          <w:szCs w:val="28"/>
          <w:shd w:val="clear" w:color="auto" w:fill="FFFFFF"/>
        </w:rPr>
        <w:t xml:space="preserve"> в представленном варианте проекта либо </w:t>
      </w:r>
      <w:r w:rsidR="00DF2FFD">
        <w:rPr>
          <w:sz w:val="28"/>
          <w:szCs w:val="28"/>
          <w:shd w:val="clear" w:color="auto" w:fill="FFFFFF"/>
        </w:rPr>
        <w:t xml:space="preserve">           </w:t>
      </w:r>
      <w:r w:rsidR="002C63A2" w:rsidRPr="00514F12">
        <w:rPr>
          <w:sz w:val="28"/>
          <w:szCs w:val="28"/>
          <w:shd w:val="clear" w:color="auto" w:fill="FFFFFF"/>
        </w:rPr>
        <w:t>о</w:t>
      </w:r>
      <w:r w:rsidR="002C63A2">
        <w:rPr>
          <w:sz w:val="28"/>
          <w:szCs w:val="28"/>
          <w:shd w:val="clear" w:color="auto" w:fill="FFFFFF"/>
        </w:rPr>
        <w:t xml:space="preserve"> причинах, препятствующих</w:t>
      </w:r>
      <w:r w:rsidR="00F11308">
        <w:rPr>
          <w:sz w:val="28"/>
          <w:szCs w:val="28"/>
          <w:shd w:val="clear" w:color="auto" w:fill="FFFFFF"/>
        </w:rPr>
        <w:t xml:space="preserve"> его</w:t>
      </w:r>
      <w:r w:rsidR="002C63A2">
        <w:rPr>
          <w:sz w:val="28"/>
          <w:szCs w:val="28"/>
          <w:shd w:val="clear" w:color="auto" w:fill="FFFFFF"/>
        </w:rPr>
        <w:t xml:space="preserve"> установке</w:t>
      </w:r>
      <w:r w:rsidR="00F11308">
        <w:rPr>
          <w:sz w:val="28"/>
          <w:szCs w:val="28"/>
          <w:shd w:val="clear" w:color="auto" w:fill="FFFFFF"/>
        </w:rPr>
        <w:t>.</w:t>
      </w:r>
      <w:proofErr w:type="gramEnd"/>
    </w:p>
    <w:p w:rsidR="002C63A2" w:rsidRPr="007B4C41" w:rsidRDefault="003A7C29" w:rsidP="002C63A2">
      <w:pPr>
        <w:pStyle w:val="formattext"/>
        <w:shd w:val="clear" w:color="auto" w:fill="FFFFFF"/>
        <w:spacing w:before="0" w:beforeAutospacing="0" w:after="0" w:afterAutospacing="0"/>
        <w:ind w:firstLine="709"/>
        <w:jc w:val="both"/>
        <w:textAlignment w:val="baseline"/>
        <w:rPr>
          <w:color w:val="000000" w:themeColor="text1"/>
          <w:sz w:val="28"/>
          <w:szCs w:val="28"/>
        </w:rPr>
      </w:pPr>
      <w:r>
        <w:rPr>
          <w:color w:val="000000" w:themeColor="text1"/>
          <w:sz w:val="28"/>
          <w:szCs w:val="28"/>
        </w:rPr>
        <w:t>3</w:t>
      </w:r>
      <w:r w:rsidR="002C63A2" w:rsidRPr="007B4C41">
        <w:rPr>
          <w:color w:val="000000" w:themeColor="text1"/>
          <w:sz w:val="28"/>
          <w:szCs w:val="28"/>
        </w:rPr>
        <w:t>.</w:t>
      </w:r>
      <w:r w:rsidR="00F11308">
        <w:rPr>
          <w:color w:val="000000" w:themeColor="text1"/>
          <w:sz w:val="28"/>
          <w:szCs w:val="28"/>
        </w:rPr>
        <w:t>8</w:t>
      </w:r>
      <w:r w:rsidR="002C63A2" w:rsidRPr="007B4C41">
        <w:rPr>
          <w:color w:val="000000" w:themeColor="text1"/>
          <w:sz w:val="28"/>
          <w:szCs w:val="28"/>
        </w:rPr>
        <w:t xml:space="preserve">. Основаниями для отказа </w:t>
      </w:r>
      <w:r w:rsidR="002C63A2" w:rsidRPr="0035389A">
        <w:rPr>
          <w:sz w:val="28"/>
          <w:szCs w:val="28"/>
        </w:rPr>
        <w:t>в согласовании размещения</w:t>
      </w:r>
      <w:r w:rsidR="002C63A2">
        <w:rPr>
          <w:color w:val="FF0000"/>
          <w:sz w:val="28"/>
          <w:szCs w:val="28"/>
        </w:rPr>
        <w:t xml:space="preserve"> </w:t>
      </w:r>
      <w:r w:rsidR="00F11308">
        <w:rPr>
          <w:color w:val="000000" w:themeColor="text1"/>
          <w:sz w:val="28"/>
          <w:szCs w:val="28"/>
        </w:rPr>
        <w:t>ограждения</w:t>
      </w:r>
      <w:r w:rsidR="002C63A2">
        <w:rPr>
          <w:color w:val="000000" w:themeColor="text1"/>
          <w:sz w:val="28"/>
          <w:szCs w:val="28"/>
        </w:rPr>
        <w:t xml:space="preserve"> </w:t>
      </w:r>
      <w:r w:rsidR="004E229A">
        <w:rPr>
          <w:color w:val="000000" w:themeColor="text1"/>
          <w:sz w:val="28"/>
          <w:szCs w:val="28"/>
        </w:rPr>
        <w:t xml:space="preserve">(забора) </w:t>
      </w:r>
      <w:r w:rsidR="002C63A2" w:rsidRPr="007B4C41">
        <w:rPr>
          <w:color w:val="000000" w:themeColor="text1"/>
          <w:sz w:val="28"/>
          <w:szCs w:val="28"/>
        </w:rPr>
        <w:t>являются:</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1) п</w:t>
      </w:r>
      <w:r w:rsidRPr="007C4D47">
        <w:rPr>
          <w:sz w:val="28"/>
          <w:szCs w:val="28"/>
        </w:rPr>
        <w:t>редоставление неполного пакета документов, указанн</w:t>
      </w:r>
      <w:r>
        <w:rPr>
          <w:sz w:val="28"/>
          <w:szCs w:val="28"/>
        </w:rPr>
        <w:t>ых</w:t>
      </w:r>
      <w:r w:rsidRPr="007C4D47">
        <w:rPr>
          <w:sz w:val="28"/>
          <w:szCs w:val="28"/>
        </w:rPr>
        <w:t xml:space="preserve"> </w:t>
      </w:r>
      <w:r>
        <w:rPr>
          <w:sz w:val="28"/>
          <w:szCs w:val="28"/>
        </w:rPr>
        <w:t xml:space="preserve">                      </w:t>
      </w:r>
      <w:r w:rsidRPr="007C4D47">
        <w:rPr>
          <w:sz w:val="28"/>
          <w:szCs w:val="28"/>
        </w:rPr>
        <w:t xml:space="preserve">в </w:t>
      </w:r>
      <w:r>
        <w:rPr>
          <w:sz w:val="28"/>
          <w:szCs w:val="28"/>
        </w:rPr>
        <w:t xml:space="preserve">пункте </w:t>
      </w:r>
      <w:r w:rsidR="003A7C29">
        <w:rPr>
          <w:sz w:val="28"/>
          <w:szCs w:val="28"/>
        </w:rPr>
        <w:t>3</w:t>
      </w:r>
      <w:r>
        <w:rPr>
          <w:sz w:val="28"/>
          <w:szCs w:val="28"/>
        </w:rPr>
        <w:t>.</w:t>
      </w:r>
      <w:r w:rsidR="00F11308">
        <w:rPr>
          <w:sz w:val="28"/>
          <w:szCs w:val="28"/>
        </w:rPr>
        <w:t>3</w:t>
      </w:r>
      <w:r>
        <w:rPr>
          <w:sz w:val="28"/>
          <w:szCs w:val="28"/>
        </w:rPr>
        <w:t xml:space="preserve"> настоящего Порядка;</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2)</w:t>
      </w:r>
      <w:r w:rsidRPr="007C4D47">
        <w:rPr>
          <w:sz w:val="28"/>
          <w:szCs w:val="28"/>
        </w:rPr>
        <w:t xml:space="preserve"> </w:t>
      </w:r>
      <w:r w:rsidR="0009790C">
        <w:rPr>
          <w:sz w:val="28"/>
          <w:szCs w:val="28"/>
        </w:rPr>
        <w:t xml:space="preserve">наличие </w:t>
      </w:r>
      <w:r w:rsidR="0009790C" w:rsidRPr="007C4D47">
        <w:rPr>
          <w:sz w:val="28"/>
          <w:szCs w:val="28"/>
        </w:rPr>
        <w:t>недостоверных св</w:t>
      </w:r>
      <w:r w:rsidR="0009790C">
        <w:rPr>
          <w:sz w:val="28"/>
          <w:szCs w:val="28"/>
        </w:rPr>
        <w:t>едений в документах, указанных в пункте 3.3 настоящего Порядка</w:t>
      </w:r>
      <w:r>
        <w:rPr>
          <w:sz w:val="28"/>
          <w:szCs w:val="28"/>
        </w:rPr>
        <w:t>;</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 несоблюдение порядка принятия решения общим собранием </w:t>
      </w:r>
      <w:r>
        <w:rPr>
          <w:sz w:val="28"/>
          <w:szCs w:val="28"/>
          <w:shd w:val="clear" w:color="auto" w:fill="FFFFFF"/>
        </w:rPr>
        <w:t xml:space="preserve">собственников </w:t>
      </w:r>
      <w:r>
        <w:rPr>
          <w:sz w:val="28"/>
          <w:szCs w:val="28"/>
        </w:rPr>
        <w:t>помещений в многоквартирном доме в соответствии с пункт</w:t>
      </w:r>
      <w:r w:rsidR="00CA3C74">
        <w:rPr>
          <w:sz w:val="28"/>
          <w:szCs w:val="28"/>
        </w:rPr>
        <w:t>ами</w:t>
      </w:r>
      <w:r>
        <w:rPr>
          <w:sz w:val="28"/>
          <w:szCs w:val="28"/>
        </w:rPr>
        <w:t xml:space="preserve"> </w:t>
      </w:r>
      <w:r w:rsidR="003A7C29">
        <w:rPr>
          <w:sz w:val="28"/>
          <w:szCs w:val="28"/>
        </w:rPr>
        <w:t>3</w:t>
      </w:r>
      <w:r w:rsidR="00F11308">
        <w:rPr>
          <w:sz w:val="28"/>
          <w:szCs w:val="28"/>
        </w:rPr>
        <w:t>.1</w:t>
      </w:r>
      <w:r w:rsidR="00CA3C74">
        <w:rPr>
          <w:sz w:val="28"/>
          <w:szCs w:val="28"/>
        </w:rPr>
        <w:t>, 3.2 настоящего Порядка</w:t>
      </w:r>
      <w:r>
        <w:rPr>
          <w:sz w:val="28"/>
          <w:szCs w:val="28"/>
        </w:rPr>
        <w:t>;</w:t>
      </w:r>
    </w:p>
    <w:p w:rsidR="002C63A2" w:rsidRPr="007C4D47"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4) </w:t>
      </w:r>
      <w:r w:rsidR="0009790C">
        <w:rPr>
          <w:sz w:val="28"/>
          <w:szCs w:val="28"/>
        </w:rPr>
        <w:t xml:space="preserve">отсутствие в протоколе общего собрания решений </w:t>
      </w:r>
      <w:r w:rsidR="00AA265A">
        <w:rPr>
          <w:sz w:val="28"/>
          <w:szCs w:val="28"/>
        </w:rPr>
        <w:t xml:space="preserve">по вопросам, указанным в подпункте 4 пункта </w:t>
      </w:r>
      <w:r w:rsidR="0009790C">
        <w:rPr>
          <w:sz w:val="28"/>
          <w:szCs w:val="28"/>
        </w:rPr>
        <w:t>3.3 настоящего Порядка</w:t>
      </w:r>
      <w:r>
        <w:rPr>
          <w:sz w:val="28"/>
          <w:szCs w:val="28"/>
        </w:rPr>
        <w:t>;</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sidRPr="00AA265A">
        <w:rPr>
          <w:sz w:val="28"/>
          <w:szCs w:val="28"/>
        </w:rPr>
        <w:t xml:space="preserve">5) </w:t>
      </w:r>
      <w:r w:rsidR="0064149E" w:rsidRPr="00AA265A">
        <w:rPr>
          <w:sz w:val="28"/>
          <w:szCs w:val="28"/>
        </w:rPr>
        <w:t xml:space="preserve">наличие обременений (ограничений) </w:t>
      </w:r>
      <w:r w:rsidR="00CA3C74" w:rsidRPr="00AA265A">
        <w:rPr>
          <w:sz w:val="28"/>
          <w:szCs w:val="28"/>
        </w:rPr>
        <w:t xml:space="preserve">на </w:t>
      </w:r>
      <w:r w:rsidR="0064149E" w:rsidRPr="00AA265A">
        <w:rPr>
          <w:sz w:val="28"/>
          <w:szCs w:val="28"/>
        </w:rPr>
        <w:t>земельный участок (публичный сервитут);</w:t>
      </w:r>
    </w:p>
    <w:p w:rsidR="0054690E" w:rsidRDefault="000213BB" w:rsidP="0054690E">
      <w:pPr>
        <w:pStyle w:val="formattext"/>
        <w:shd w:val="clear" w:color="auto" w:fill="FFFFFF"/>
        <w:spacing w:before="0" w:beforeAutospacing="0" w:after="0" w:afterAutospacing="0"/>
        <w:ind w:firstLine="709"/>
        <w:jc w:val="both"/>
        <w:textAlignment w:val="baseline"/>
        <w:rPr>
          <w:sz w:val="28"/>
          <w:szCs w:val="28"/>
        </w:rPr>
      </w:pPr>
      <w:r>
        <w:rPr>
          <w:sz w:val="28"/>
          <w:szCs w:val="28"/>
        </w:rPr>
        <w:t>6</w:t>
      </w:r>
      <w:r w:rsidR="0054690E">
        <w:rPr>
          <w:sz w:val="28"/>
          <w:szCs w:val="28"/>
        </w:rPr>
        <w:t xml:space="preserve">) несоответствие эскиза </w:t>
      </w:r>
      <w:r w:rsidR="0054690E" w:rsidRPr="00121223">
        <w:rPr>
          <w:color w:val="000000" w:themeColor="text1"/>
          <w:sz w:val="28"/>
          <w:szCs w:val="28"/>
          <w:shd w:val="clear" w:color="auto" w:fill="FFFFFF"/>
        </w:rPr>
        <w:t xml:space="preserve">ограждения </w:t>
      </w:r>
      <w:r w:rsidR="0054690E">
        <w:rPr>
          <w:color w:val="000000" w:themeColor="text1"/>
          <w:sz w:val="28"/>
          <w:szCs w:val="28"/>
          <w:shd w:val="clear" w:color="auto" w:fill="FFFFFF"/>
        </w:rPr>
        <w:t xml:space="preserve">придомовой территории многоквартирного дома </w:t>
      </w:r>
      <w:r w:rsidR="0054690E" w:rsidRPr="00121223">
        <w:rPr>
          <w:color w:val="000000" w:themeColor="text1"/>
          <w:sz w:val="28"/>
          <w:szCs w:val="28"/>
          <w:shd w:val="clear" w:color="auto" w:fill="FFFFFF"/>
        </w:rPr>
        <w:t>требованиям</w:t>
      </w:r>
      <w:r w:rsidR="0054690E">
        <w:rPr>
          <w:color w:val="000000" w:themeColor="text1"/>
          <w:sz w:val="28"/>
          <w:szCs w:val="28"/>
          <w:shd w:val="clear" w:color="auto" w:fill="FFFFFF"/>
        </w:rPr>
        <w:t xml:space="preserve"> Правил</w:t>
      </w:r>
      <w:r w:rsidR="0054690E" w:rsidRPr="00121223">
        <w:rPr>
          <w:color w:val="000000" w:themeColor="text1"/>
          <w:sz w:val="28"/>
          <w:szCs w:val="28"/>
          <w:shd w:val="clear" w:color="auto" w:fill="FFFFFF"/>
        </w:rPr>
        <w:t xml:space="preserve"> благоустройства территории городского округа «Город Белгород»</w:t>
      </w:r>
      <w:r w:rsidR="0054690E">
        <w:rPr>
          <w:color w:val="000000" w:themeColor="text1"/>
          <w:sz w:val="28"/>
          <w:szCs w:val="28"/>
          <w:shd w:val="clear" w:color="auto" w:fill="FFFFFF"/>
        </w:rPr>
        <w:t xml:space="preserve"> </w:t>
      </w:r>
      <w:r w:rsidR="0054690E" w:rsidRPr="00121223">
        <w:rPr>
          <w:color w:val="000000" w:themeColor="text1"/>
          <w:sz w:val="28"/>
          <w:szCs w:val="28"/>
          <w:shd w:val="clear" w:color="auto" w:fill="FFFFFF"/>
        </w:rPr>
        <w:t xml:space="preserve">к ограждениям </w:t>
      </w:r>
      <w:r w:rsidR="0054690E">
        <w:rPr>
          <w:color w:val="000000" w:themeColor="text1"/>
          <w:sz w:val="28"/>
          <w:szCs w:val="28"/>
          <w:shd w:val="clear" w:color="auto" w:fill="FFFFFF"/>
        </w:rPr>
        <w:t>придомовой территории многоквартирного дома;</w:t>
      </w:r>
    </w:p>
    <w:p w:rsidR="002C63A2" w:rsidRDefault="000213BB"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7</w:t>
      </w:r>
      <w:r w:rsidR="002C63A2">
        <w:rPr>
          <w:sz w:val="28"/>
          <w:szCs w:val="28"/>
        </w:rPr>
        <w:t xml:space="preserve">) несоответствие утвержденного решением общего собрания </w:t>
      </w:r>
      <w:r w:rsidR="002C63A2">
        <w:rPr>
          <w:sz w:val="28"/>
          <w:szCs w:val="28"/>
          <w:shd w:val="clear" w:color="auto" w:fill="FFFFFF"/>
        </w:rPr>
        <w:t xml:space="preserve">собственников </w:t>
      </w:r>
      <w:r w:rsidR="002C63A2">
        <w:rPr>
          <w:sz w:val="28"/>
          <w:szCs w:val="28"/>
        </w:rPr>
        <w:t xml:space="preserve">помещений в многоквартирном доме порядка доступа граждан       на </w:t>
      </w:r>
      <w:r>
        <w:rPr>
          <w:sz w:val="28"/>
          <w:szCs w:val="28"/>
        </w:rPr>
        <w:t>придомовую</w:t>
      </w:r>
      <w:r w:rsidR="002C63A2">
        <w:rPr>
          <w:sz w:val="28"/>
          <w:szCs w:val="28"/>
        </w:rPr>
        <w:t xml:space="preserve"> те</w:t>
      </w:r>
      <w:r>
        <w:rPr>
          <w:sz w:val="28"/>
          <w:szCs w:val="28"/>
        </w:rPr>
        <w:t>рриторию требованиям, указанным</w:t>
      </w:r>
      <w:r w:rsidR="002C63A2">
        <w:rPr>
          <w:sz w:val="28"/>
          <w:szCs w:val="28"/>
        </w:rPr>
        <w:t xml:space="preserve"> в </w:t>
      </w:r>
      <w:r w:rsidR="00AA265A">
        <w:rPr>
          <w:sz w:val="28"/>
          <w:szCs w:val="28"/>
        </w:rPr>
        <w:t>подпункте 4</w:t>
      </w:r>
      <w:r w:rsidR="00082316">
        <w:rPr>
          <w:sz w:val="28"/>
          <w:szCs w:val="28"/>
        </w:rPr>
        <w:t xml:space="preserve"> п</w:t>
      </w:r>
      <w:r w:rsidR="00AA265A">
        <w:rPr>
          <w:sz w:val="28"/>
          <w:szCs w:val="28"/>
        </w:rPr>
        <w:t xml:space="preserve">ункта </w:t>
      </w:r>
      <w:r w:rsidR="00082316">
        <w:rPr>
          <w:sz w:val="28"/>
          <w:szCs w:val="28"/>
        </w:rPr>
        <w:t xml:space="preserve">3.3 </w:t>
      </w:r>
      <w:r w:rsidR="002C63A2">
        <w:rPr>
          <w:sz w:val="28"/>
          <w:szCs w:val="28"/>
        </w:rPr>
        <w:t>настоящего Порядка;</w:t>
      </w:r>
    </w:p>
    <w:p w:rsidR="002C63A2" w:rsidRDefault="00082316" w:rsidP="002C63A2">
      <w:pPr>
        <w:pStyle w:val="formattext"/>
        <w:shd w:val="clear" w:color="auto" w:fill="FFFFFF"/>
        <w:spacing w:before="0" w:beforeAutospacing="0" w:after="0" w:afterAutospacing="0"/>
        <w:ind w:firstLine="709"/>
        <w:jc w:val="both"/>
        <w:textAlignment w:val="baseline"/>
        <w:rPr>
          <w:sz w:val="28"/>
          <w:szCs w:val="28"/>
        </w:rPr>
      </w:pPr>
      <w:r w:rsidRPr="00082316">
        <w:rPr>
          <w:sz w:val="28"/>
          <w:szCs w:val="28"/>
        </w:rPr>
        <w:t>8</w:t>
      </w:r>
      <w:r w:rsidR="002C63A2" w:rsidRPr="00082316">
        <w:rPr>
          <w:sz w:val="28"/>
          <w:szCs w:val="28"/>
        </w:rPr>
        <w:t xml:space="preserve">) размещение </w:t>
      </w:r>
      <w:r w:rsidR="0054690E" w:rsidRPr="00082316">
        <w:rPr>
          <w:sz w:val="28"/>
          <w:szCs w:val="28"/>
        </w:rPr>
        <w:t>ограждения</w:t>
      </w:r>
      <w:r w:rsidRPr="00082316">
        <w:rPr>
          <w:sz w:val="28"/>
          <w:szCs w:val="28"/>
        </w:rPr>
        <w:t xml:space="preserve"> (забора)</w:t>
      </w:r>
      <w:r w:rsidR="0054690E" w:rsidRPr="00082316">
        <w:rPr>
          <w:sz w:val="28"/>
          <w:szCs w:val="28"/>
        </w:rPr>
        <w:t xml:space="preserve"> предполагается</w:t>
      </w:r>
      <w:r w:rsidR="002C63A2" w:rsidRPr="00082316">
        <w:rPr>
          <w:sz w:val="28"/>
          <w:szCs w:val="28"/>
        </w:rPr>
        <w:t xml:space="preserve"> в местах, обеспечивающих проход граждан к территории общего пользования, социальным объектам или объектам, расположенным на прилегающих территориях, в том числе на основании сервитута;</w:t>
      </w:r>
    </w:p>
    <w:p w:rsidR="002C63A2" w:rsidRDefault="00082316"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9</w:t>
      </w:r>
      <w:r w:rsidR="002C63A2">
        <w:rPr>
          <w:sz w:val="28"/>
          <w:szCs w:val="28"/>
        </w:rPr>
        <w:t xml:space="preserve">) размещение </w:t>
      </w:r>
      <w:r w:rsidR="0054690E">
        <w:rPr>
          <w:sz w:val="28"/>
          <w:szCs w:val="28"/>
        </w:rPr>
        <w:t>ограждения</w:t>
      </w:r>
      <w:r>
        <w:rPr>
          <w:sz w:val="28"/>
          <w:szCs w:val="28"/>
        </w:rPr>
        <w:t xml:space="preserve"> (забора)</w:t>
      </w:r>
      <w:r w:rsidR="002C63A2">
        <w:rPr>
          <w:sz w:val="28"/>
          <w:szCs w:val="28"/>
        </w:rPr>
        <w:t xml:space="preserve"> предполагается за пределами земельного участка, на котором расположен многоквартирный дом;</w:t>
      </w:r>
    </w:p>
    <w:p w:rsidR="002C63A2" w:rsidRDefault="002C63A2" w:rsidP="002C63A2">
      <w:pPr>
        <w:pStyle w:val="formattext"/>
        <w:shd w:val="clear" w:color="auto" w:fill="FFFFFF"/>
        <w:spacing w:before="0" w:beforeAutospacing="0" w:after="0" w:afterAutospacing="0"/>
        <w:ind w:firstLine="709"/>
        <w:jc w:val="both"/>
        <w:textAlignment w:val="baseline"/>
        <w:rPr>
          <w:sz w:val="28"/>
          <w:szCs w:val="28"/>
        </w:rPr>
      </w:pPr>
      <w:r>
        <w:rPr>
          <w:sz w:val="28"/>
          <w:szCs w:val="28"/>
        </w:rPr>
        <w:t>1</w:t>
      </w:r>
      <w:r w:rsidR="00300E30">
        <w:rPr>
          <w:sz w:val="28"/>
          <w:szCs w:val="28"/>
        </w:rPr>
        <w:t>0</w:t>
      </w:r>
      <w:r>
        <w:rPr>
          <w:sz w:val="28"/>
          <w:szCs w:val="28"/>
        </w:rPr>
        <w:t xml:space="preserve">) размещение </w:t>
      </w:r>
      <w:r w:rsidR="0054690E">
        <w:rPr>
          <w:sz w:val="28"/>
          <w:szCs w:val="28"/>
        </w:rPr>
        <w:t>ограждения</w:t>
      </w:r>
      <w:r w:rsidR="00082316">
        <w:rPr>
          <w:sz w:val="28"/>
          <w:szCs w:val="28"/>
        </w:rPr>
        <w:t xml:space="preserve"> (забора)</w:t>
      </w:r>
      <w:r>
        <w:rPr>
          <w:sz w:val="28"/>
          <w:szCs w:val="28"/>
        </w:rPr>
        <w:t xml:space="preserve"> нарушает требования пожарной безопасности;</w:t>
      </w:r>
    </w:p>
    <w:p w:rsidR="007A13AB" w:rsidRPr="00FF7614" w:rsidRDefault="002C63A2" w:rsidP="002C63A2">
      <w:pPr>
        <w:tabs>
          <w:tab w:val="left" w:pos="1837"/>
        </w:tabs>
        <w:ind w:firstLine="708"/>
        <w:jc w:val="both"/>
        <w:rPr>
          <w:rFonts w:eastAsia="Times New Roman"/>
          <w:sz w:val="28"/>
          <w:szCs w:val="28"/>
        </w:rPr>
      </w:pPr>
      <w:r>
        <w:rPr>
          <w:sz w:val="28"/>
          <w:szCs w:val="28"/>
        </w:rPr>
        <w:t>1</w:t>
      </w:r>
      <w:r w:rsidR="00300E30">
        <w:rPr>
          <w:sz w:val="28"/>
          <w:szCs w:val="28"/>
        </w:rPr>
        <w:t>1</w:t>
      </w:r>
      <w:r>
        <w:rPr>
          <w:sz w:val="28"/>
          <w:szCs w:val="28"/>
        </w:rPr>
        <w:t>) земельный участок, на котором расположен многоквартирный дом,                не сформирован для эксплуатации и обслуживания многоквартирного дома                  и не прошел процедуру государственного кадастрового учета.</w:t>
      </w:r>
      <w:r w:rsidR="004A001B">
        <w:rPr>
          <w:sz w:val="28"/>
          <w:szCs w:val="28"/>
        </w:rPr>
        <w:tab/>
      </w:r>
    </w:p>
    <w:p w:rsidR="002C63A2" w:rsidRDefault="002C63A2" w:rsidP="007A13AB">
      <w:pPr>
        <w:pStyle w:val="3"/>
        <w:shd w:val="clear" w:color="auto" w:fill="FFFFFF"/>
        <w:spacing w:before="0" w:beforeAutospacing="0" w:after="0" w:afterAutospacing="0"/>
        <w:jc w:val="center"/>
        <w:textAlignment w:val="baseline"/>
        <w:rPr>
          <w:sz w:val="28"/>
          <w:szCs w:val="28"/>
        </w:rPr>
      </w:pPr>
    </w:p>
    <w:p w:rsidR="00AF1A6B" w:rsidRDefault="00967246" w:rsidP="007A13AB">
      <w:pPr>
        <w:pStyle w:val="3"/>
        <w:shd w:val="clear" w:color="auto" w:fill="FFFFFF"/>
        <w:spacing w:before="0" w:beforeAutospacing="0" w:after="0" w:afterAutospacing="0"/>
        <w:jc w:val="center"/>
        <w:textAlignment w:val="baseline"/>
        <w:rPr>
          <w:sz w:val="28"/>
          <w:szCs w:val="28"/>
        </w:rPr>
      </w:pPr>
      <w:r>
        <w:rPr>
          <w:sz w:val="28"/>
          <w:szCs w:val="28"/>
          <w:lang w:val="en-US"/>
        </w:rPr>
        <w:t>IV</w:t>
      </w:r>
      <w:r w:rsidR="00AF1A6B" w:rsidRPr="001625D5">
        <w:rPr>
          <w:sz w:val="28"/>
          <w:szCs w:val="28"/>
        </w:rPr>
        <w:t>. Заключительные положения</w:t>
      </w:r>
    </w:p>
    <w:p w:rsidR="007A13AB" w:rsidRDefault="007A13AB" w:rsidP="007A13AB">
      <w:pPr>
        <w:pStyle w:val="3"/>
        <w:shd w:val="clear" w:color="auto" w:fill="FFFFFF"/>
        <w:spacing w:before="0" w:beforeAutospacing="0" w:after="0" w:afterAutospacing="0"/>
        <w:jc w:val="center"/>
        <w:textAlignment w:val="baseline"/>
        <w:rPr>
          <w:sz w:val="28"/>
          <w:szCs w:val="28"/>
        </w:rPr>
      </w:pPr>
    </w:p>
    <w:p w:rsidR="002540C9" w:rsidRPr="007C4D47" w:rsidRDefault="002540C9" w:rsidP="002540C9">
      <w:pPr>
        <w:pStyle w:val="formattext"/>
        <w:shd w:val="clear" w:color="auto" w:fill="FFFFFF"/>
        <w:spacing w:before="0" w:beforeAutospacing="0" w:after="0" w:afterAutospacing="0"/>
        <w:ind w:firstLine="709"/>
        <w:jc w:val="both"/>
        <w:textAlignment w:val="baseline"/>
        <w:rPr>
          <w:sz w:val="28"/>
          <w:szCs w:val="28"/>
        </w:rPr>
      </w:pPr>
      <w:r>
        <w:rPr>
          <w:sz w:val="28"/>
          <w:szCs w:val="28"/>
        </w:rPr>
        <w:t>4</w:t>
      </w:r>
      <w:r w:rsidRPr="007C4D47">
        <w:rPr>
          <w:sz w:val="28"/>
          <w:szCs w:val="28"/>
        </w:rPr>
        <w:t>.</w:t>
      </w:r>
      <w:r>
        <w:rPr>
          <w:sz w:val="28"/>
          <w:szCs w:val="28"/>
        </w:rPr>
        <w:t>1</w:t>
      </w:r>
      <w:r w:rsidR="00C77315">
        <w:rPr>
          <w:sz w:val="28"/>
          <w:szCs w:val="28"/>
        </w:rPr>
        <w:t xml:space="preserve">. Согласование </w:t>
      </w:r>
      <w:r w:rsidRPr="007C4D47">
        <w:rPr>
          <w:sz w:val="28"/>
          <w:szCs w:val="28"/>
        </w:rPr>
        <w:t>размещени</w:t>
      </w:r>
      <w:r w:rsidR="00C77315">
        <w:rPr>
          <w:sz w:val="28"/>
          <w:szCs w:val="28"/>
        </w:rPr>
        <w:t>я</w:t>
      </w:r>
      <w:r w:rsidRPr="007C4D47">
        <w:rPr>
          <w:sz w:val="28"/>
          <w:szCs w:val="28"/>
        </w:rPr>
        <w:t xml:space="preserve"> огра</w:t>
      </w:r>
      <w:r>
        <w:rPr>
          <w:sz w:val="28"/>
          <w:szCs w:val="28"/>
        </w:rPr>
        <w:t xml:space="preserve">ждающего </w:t>
      </w:r>
      <w:r w:rsidRPr="007C4D47">
        <w:rPr>
          <w:sz w:val="28"/>
          <w:szCs w:val="28"/>
        </w:rPr>
        <w:t xml:space="preserve">устройства </w:t>
      </w:r>
      <w:r>
        <w:rPr>
          <w:sz w:val="28"/>
          <w:szCs w:val="28"/>
        </w:rPr>
        <w:t xml:space="preserve">(ограждения) </w:t>
      </w:r>
      <w:r w:rsidRPr="007C4D47">
        <w:rPr>
          <w:sz w:val="28"/>
          <w:szCs w:val="28"/>
        </w:rPr>
        <w:t xml:space="preserve">оформляется за подписью руководителя Департамента в адрес </w:t>
      </w:r>
      <w:r w:rsidR="00C77315">
        <w:rPr>
          <w:sz w:val="28"/>
          <w:szCs w:val="28"/>
        </w:rPr>
        <w:lastRenderedPageBreak/>
        <w:t>уполномоченного лица</w:t>
      </w:r>
      <w:r w:rsidRPr="007C4D47">
        <w:rPr>
          <w:sz w:val="28"/>
          <w:szCs w:val="28"/>
        </w:rPr>
        <w:t xml:space="preserve"> </w:t>
      </w:r>
      <w:r>
        <w:rPr>
          <w:sz w:val="28"/>
          <w:szCs w:val="28"/>
        </w:rPr>
        <w:t xml:space="preserve">по форме в соответствии с приложением  </w:t>
      </w:r>
      <w:r w:rsidR="00C77315">
        <w:rPr>
          <w:sz w:val="28"/>
          <w:szCs w:val="28"/>
        </w:rPr>
        <w:t xml:space="preserve">                             </w:t>
      </w:r>
      <w:r>
        <w:rPr>
          <w:sz w:val="28"/>
          <w:szCs w:val="28"/>
        </w:rPr>
        <w:t>к настоящему Порядку.</w:t>
      </w:r>
    </w:p>
    <w:p w:rsidR="00C77315" w:rsidRPr="002E63B1" w:rsidRDefault="00C77315" w:rsidP="00C77315">
      <w:pPr>
        <w:pStyle w:val="formattext"/>
        <w:shd w:val="clear" w:color="auto" w:fill="FFFFFF"/>
        <w:spacing w:before="0" w:beforeAutospacing="0" w:after="0" w:afterAutospacing="0"/>
        <w:ind w:firstLine="709"/>
        <w:jc w:val="both"/>
        <w:textAlignment w:val="baseline"/>
        <w:rPr>
          <w:sz w:val="28"/>
          <w:szCs w:val="28"/>
        </w:rPr>
      </w:pPr>
      <w:r>
        <w:rPr>
          <w:sz w:val="28"/>
          <w:szCs w:val="28"/>
        </w:rPr>
        <w:t>4.2. Установка ограждающего устройства (ограждения) должна быть осуществлена в течение одного года со дня получения согласования.</w:t>
      </w:r>
    </w:p>
    <w:p w:rsidR="002540C9" w:rsidRDefault="00C77315" w:rsidP="002540C9">
      <w:pPr>
        <w:ind w:firstLine="708"/>
        <w:jc w:val="both"/>
        <w:rPr>
          <w:sz w:val="28"/>
          <w:szCs w:val="28"/>
        </w:rPr>
      </w:pPr>
      <w:r>
        <w:rPr>
          <w:sz w:val="28"/>
          <w:szCs w:val="28"/>
        </w:rPr>
        <w:t>4.3</w:t>
      </w:r>
      <w:r w:rsidR="002540C9">
        <w:rPr>
          <w:sz w:val="28"/>
          <w:szCs w:val="28"/>
        </w:rPr>
        <w:t>. Заявитель уведомляет Департамент об установке ограждающего устройства (ограждения) в произвольной форме в течение трех дней с момента его установки.</w:t>
      </w:r>
    </w:p>
    <w:p w:rsidR="00AF1A6B" w:rsidRPr="001625D5" w:rsidRDefault="00967246" w:rsidP="007A13AB">
      <w:pPr>
        <w:pStyle w:val="formattext"/>
        <w:shd w:val="clear" w:color="auto" w:fill="FFFFFF"/>
        <w:spacing w:before="0" w:beforeAutospacing="0" w:after="0" w:afterAutospacing="0"/>
        <w:ind w:firstLine="709"/>
        <w:jc w:val="both"/>
        <w:textAlignment w:val="baseline"/>
        <w:rPr>
          <w:sz w:val="28"/>
          <w:szCs w:val="28"/>
        </w:rPr>
      </w:pPr>
      <w:r w:rsidRPr="00967246">
        <w:rPr>
          <w:sz w:val="28"/>
          <w:szCs w:val="28"/>
        </w:rPr>
        <w:t>4</w:t>
      </w:r>
      <w:r w:rsidR="00AF1A6B" w:rsidRPr="001625D5">
        <w:rPr>
          <w:sz w:val="28"/>
          <w:szCs w:val="28"/>
        </w:rPr>
        <w:t>.</w:t>
      </w:r>
      <w:r w:rsidR="002540C9">
        <w:rPr>
          <w:sz w:val="28"/>
          <w:szCs w:val="28"/>
        </w:rPr>
        <w:t>4</w:t>
      </w:r>
      <w:r w:rsidR="00AF1A6B" w:rsidRPr="001625D5">
        <w:rPr>
          <w:sz w:val="28"/>
          <w:szCs w:val="28"/>
        </w:rPr>
        <w:t>. Огр</w:t>
      </w:r>
      <w:r w:rsidR="000844FF">
        <w:rPr>
          <w:sz w:val="28"/>
          <w:szCs w:val="28"/>
        </w:rPr>
        <w:t>аждающие</w:t>
      </w:r>
      <w:r w:rsidR="00AF1A6B" w:rsidRPr="001625D5">
        <w:rPr>
          <w:sz w:val="28"/>
          <w:szCs w:val="28"/>
        </w:rPr>
        <w:t xml:space="preserve"> устройства</w:t>
      </w:r>
      <w:r w:rsidR="000420FD">
        <w:rPr>
          <w:sz w:val="28"/>
          <w:szCs w:val="28"/>
        </w:rPr>
        <w:t xml:space="preserve"> (ограждения)</w:t>
      </w:r>
      <w:r w:rsidR="00AF1A6B" w:rsidRPr="001625D5">
        <w:rPr>
          <w:sz w:val="28"/>
          <w:szCs w:val="28"/>
        </w:rPr>
        <w:t xml:space="preserve"> </w:t>
      </w:r>
      <w:r w:rsidR="00BD7FB0" w:rsidRPr="001625D5">
        <w:rPr>
          <w:sz w:val="28"/>
          <w:szCs w:val="28"/>
        </w:rPr>
        <w:t>должн</w:t>
      </w:r>
      <w:r w:rsidR="00197999">
        <w:rPr>
          <w:sz w:val="28"/>
          <w:szCs w:val="28"/>
        </w:rPr>
        <w:t>ы</w:t>
      </w:r>
      <w:r w:rsidR="00BD7FB0" w:rsidRPr="001625D5">
        <w:rPr>
          <w:sz w:val="28"/>
          <w:szCs w:val="28"/>
        </w:rPr>
        <w:t xml:space="preserve"> быть открыт</w:t>
      </w:r>
      <w:r w:rsidR="0036059F">
        <w:rPr>
          <w:sz w:val="28"/>
          <w:szCs w:val="28"/>
        </w:rPr>
        <w:t>ы</w:t>
      </w:r>
      <w:r w:rsidR="000420FD">
        <w:rPr>
          <w:sz w:val="28"/>
          <w:szCs w:val="28"/>
        </w:rPr>
        <w:t xml:space="preserve">                  </w:t>
      </w:r>
      <w:r w:rsidR="00AF1A6B" w:rsidRPr="001625D5">
        <w:rPr>
          <w:sz w:val="28"/>
          <w:szCs w:val="28"/>
        </w:rPr>
        <w:t xml:space="preserve"> в случае, если они препятствуют проведению работ по благоустройству территории, строительству (реконструкции) и (или) капитальному ремонту объектов капитального строительства, осуществляемых за счет средств бюджета городского округа «Город Белгород»</w:t>
      </w:r>
      <w:r w:rsidR="00BD7FB0" w:rsidRPr="001625D5">
        <w:rPr>
          <w:sz w:val="28"/>
          <w:szCs w:val="28"/>
        </w:rPr>
        <w:t xml:space="preserve"> в рамках </w:t>
      </w:r>
      <w:r w:rsidR="002E6E46">
        <w:rPr>
          <w:sz w:val="28"/>
          <w:szCs w:val="28"/>
        </w:rPr>
        <w:t xml:space="preserve">муниципального </w:t>
      </w:r>
      <w:r w:rsidR="00BD7FB0" w:rsidRPr="001625D5">
        <w:rPr>
          <w:sz w:val="28"/>
          <w:szCs w:val="28"/>
        </w:rPr>
        <w:t>контракта.</w:t>
      </w:r>
    </w:p>
    <w:p w:rsidR="00AF1A6B" w:rsidRPr="001625D5" w:rsidRDefault="00967246" w:rsidP="00AF1A6B">
      <w:pPr>
        <w:pStyle w:val="formattext"/>
        <w:shd w:val="clear" w:color="auto" w:fill="FFFFFF"/>
        <w:spacing w:before="0" w:beforeAutospacing="0" w:after="0" w:afterAutospacing="0"/>
        <w:ind w:firstLine="709"/>
        <w:jc w:val="both"/>
        <w:textAlignment w:val="baseline"/>
        <w:rPr>
          <w:sz w:val="28"/>
          <w:szCs w:val="28"/>
        </w:rPr>
      </w:pPr>
      <w:r w:rsidRPr="00967246">
        <w:rPr>
          <w:sz w:val="28"/>
          <w:szCs w:val="28"/>
        </w:rPr>
        <w:t>4</w:t>
      </w:r>
      <w:r w:rsidR="00AF1A6B" w:rsidRPr="001625D5">
        <w:rPr>
          <w:sz w:val="28"/>
          <w:szCs w:val="28"/>
        </w:rPr>
        <w:t>.</w:t>
      </w:r>
      <w:r w:rsidR="002540C9">
        <w:rPr>
          <w:sz w:val="28"/>
          <w:szCs w:val="28"/>
        </w:rPr>
        <w:t>5</w:t>
      </w:r>
      <w:r w:rsidR="00AF1A6B" w:rsidRPr="001625D5">
        <w:rPr>
          <w:sz w:val="28"/>
          <w:szCs w:val="28"/>
        </w:rPr>
        <w:t>. В случае демонтажа или повреждения огра</w:t>
      </w:r>
      <w:r w:rsidR="000844FF">
        <w:rPr>
          <w:sz w:val="28"/>
          <w:szCs w:val="28"/>
        </w:rPr>
        <w:t>ждающего</w:t>
      </w:r>
      <w:r w:rsidR="00AF1A6B" w:rsidRPr="001625D5">
        <w:rPr>
          <w:sz w:val="28"/>
          <w:szCs w:val="28"/>
        </w:rPr>
        <w:t xml:space="preserve"> устройства </w:t>
      </w:r>
      <w:r w:rsidR="000420FD">
        <w:rPr>
          <w:sz w:val="28"/>
          <w:szCs w:val="28"/>
        </w:rPr>
        <w:t xml:space="preserve">(ограждения) </w:t>
      </w:r>
      <w:r w:rsidR="00AF1A6B" w:rsidRPr="001625D5">
        <w:rPr>
          <w:sz w:val="28"/>
          <w:szCs w:val="28"/>
        </w:rPr>
        <w:t>вследствие невыполнения собственником огра</w:t>
      </w:r>
      <w:r w:rsidR="000844FF">
        <w:rPr>
          <w:sz w:val="28"/>
          <w:szCs w:val="28"/>
        </w:rPr>
        <w:t>ждающего</w:t>
      </w:r>
      <w:r w:rsidR="00AF1A6B" w:rsidRPr="001625D5">
        <w:rPr>
          <w:sz w:val="28"/>
          <w:szCs w:val="28"/>
        </w:rPr>
        <w:t xml:space="preserve"> устройства условий пункта </w:t>
      </w:r>
      <w:r w:rsidR="00714801">
        <w:rPr>
          <w:sz w:val="28"/>
          <w:szCs w:val="28"/>
        </w:rPr>
        <w:t>1</w:t>
      </w:r>
      <w:r w:rsidR="00AF1A6B" w:rsidRPr="001625D5">
        <w:rPr>
          <w:sz w:val="28"/>
          <w:szCs w:val="28"/>
        </w:rPr>
        <w:t>.</w:t>
      </w:r>
      <w:r w:rsidR="009C29BC">
        <w:rPr>
          <w:sz w:val="28"/>
          <w:szCs w:val="28"/>
        </w:rPr>
        <w:t>8</w:t>
      </w:r>
      <w:r w:rsidR="00AF1A6B" w:rsidRPr="001625D5">
        <w:rPr>
          <w:sz w:val="28"/>
          <w:szCs w:val="28"/>
        </w:rPr>
        <w:t xml:space="preserve"> настоящего По</w:t>
      </w:r>
      <w:r w:rsidR="00F71096">
        <w:rPr>
          <w:sz w:val="28"/>
          <w:szCs w:val="28"/>
        </w:rPr>
        <w:t>рядка</w:t>
      </w:r>
      <w:r w:rsidR="00AF1A6B" w:rsidRPr="001625D5">
        <w:rPr>
          <w:sz w:val="28"/>
          <w:szCs w:val="28"/>
        </w:rPr>
        <w:t xml:space="preserve"> риск гибели или порчи имущества несет его собственник.</w:t>
      </w:r>
    </w:p>
    <w:p w:rsidR="00AF1A6B" w:rsidRPr="001625D5" w:rsidRDefault="00967246" w:rsidP="00AF1A6B">
      <w:pPr>
        <w:pStyle w:val="formattext"/>
        <w:shd w:val="clear" w:color="auto" w:fill="FFFFFF"/>
        <w:spacing w:before="0" w:beforeAutospacing="0" w:after="0" w:afterAutospacing="0"/>
        <w:ind w:firstLine="709"/>
        <w:jc w:val="both"/>
        <w:textAlignment w:val="baseline"/>
        <w:rPr>
          <w:sz w:val="28"/>
          <w:szCs w:val="28"/>
        </w:rPr>
      </w:pPr>
      <w:r w:rsidRPr="00967246">
        <w:rPr>
          <w:sz w:val="28"/>
          <w:szCs w:val="28"/>
        </w:rPr>
        <w:t>4</w:t>
      </w:r>
      <w:r w:rsidR="00AF1A6B" w:rsidRPr="001625D5">
        <w:rPr>
          <w:sz w:val="28"/>
          <w:szCs w:val="28"/>
        </w:rPr>
        <w:t>.</w:t>
      </w:r>
      <w:r w:rsidR="002540C9">
        <w:rPr>
          <w:sz w:val="28"/>
          <w:szCs w:val="28"/>
        </w:rPr>
        <w:t>6</w:t>
      </w:r>
      <w:r w:rsidR="00AF1A6B" w:rsidRPr="001625D5">
        <w:rPr>
          <w:sz w:val="28"/>
          <w:szCs w:val="28"/>
        </w:rPr>
        <w:t>. В случае демонтажа огра</w:t>
      </w:r>
      <w:r w:rsidR="000844FF">
        <w:rPr>
          <w:sz w:val="28"/>
          <w:szCs w:val="28"/>
        </w:rPr>
        <w:t>ждающег</w:t>
      </w:r>
      <w:r w:rsidR="00AF1A6B" w:rsidRPr="001625D5">
        <w:rPr>
          <w:sz w:val="28"/>
          <w:szCs w:val="28"/>
        </w:rPr>
        <w:t xml:space="preserve">о устройства </w:t>
      </w:r>
      <w:r w:rsidR="000420FD">
        <w:rPr>
          <w:sz w:val="28"/>
          <w:szCs w:val="28"/>
        </w:rPr>
        <w:t xml:space="preserve">(ограждения) </w:t>
      </w:r>
      <w:r w:rsidR="00AF1A6B" w:rsidRPr="001625D5">
        <w:rPr>
          <w:sz w:val="28"/>
          <w:szCs w:val="28"/>
        </w:rPr>
        <w:t xml:space="preserve">собственник </w:t>
      </w:r>
      <w:r w:rsidR="007A13AB" w:rsidRPr="001625D5">
        <w:rPr>
          <w:sz w:val="28"/>
          <w:szCs w:val="28"/>
        </w:rPr>
        <w:t>обязан</w:t>
      </w:r>
      <w:r w:rsidR="00ED70FC" w:rsidRPr="00ED70FC">
        <w:rPr>
          <w:sz w:val="28"/>
          <w:szCs w:val="28"/>
        </w:rPr>
        <w:t xml:space="preserve"> </w:t>
      </w:r>
      <w:r w:rsidR="00ED70FC" w:rsidRPr="001625D5">
        <w:rPr>
          <w:sz w:val="28"/>
          <w:szCs w:val="28"/>
        </w:rPr>
        <w:t>письменно в произвольной форме уведомить об этом</w:t>
      </w:r>
      <w:r w:rsidR="00ED70FC">
        <w:rPr>
          <w:sz w:val="28"/>
          <w:szCs w:val="28"/>
        </w:rPr>
        <w:t xml:space="preserve"> </w:t>
      </w:r>
      <w:r w:rsidR="000844FF">
        <w:rPr>
          <w:sz w:val="28"/>
          <w:szCs w:val="28"/>
        </w:rPr>
        <w:t xml:space="preserve">Департамент </w:t>
      </w:r>
      <w:r w:rsidR="00AF1A6B" w:rsidRPr="001625D5">
        <w:rPr>
          <w:sz w:val="28"/>
          <w:szCs w:val="28"/>
        </w:rPr>
        <w:t>в трехдневный срок.</w:t>
      </w:r>
    </w:p>
    <w:p w:rsidR="00AF1A6B" w:rsidRPr="001625D5" w:rsidRDefault="00967246" w:rsidP="00AF1A6B">
      <w:pPr>
        <w:pStyle w:val="formattext"/>
        <w:shd w:val="clear" w:color="auto" w:fill="FFFFFF"/>
        <w:spacing w:before="0" w:beforeAutospacing="0" w:after="0" w:afterAutospacing="0"/>
        <w:ind w:firstLine="709"/>
        <w:jc w:val="both"/>
        <w:textAlignment w:val="baseline"/>
        <w:rPr>
          <w:sz w:val="28"/>
          <w:szCs w:val="28"/>
        </w:rPr>
      </w:pPr>
      <w:r w:rsidRPr="00967246">
        <w:rPr>
          <w:sz w:val="28"/>
          <w:szCs w:val="28"/>
        </w:rPr>
        <w:t>4</w:t>
      </w:r>
      <w:r w:rsidR="00AF1A6B" w:rsidRPr="001625D5">
        <w:rPr>
          <w:sz w:val="28"/>
          <w:szCs w:val="28"/>
        </w:rPr>
        <w:t>.</w:t>
      </w:r>
      <w:r w:rsidR="002540C9">
        <w:rPr>
          <w:sz w:val="28"/>
          <w:szCs w:val="28"/>
        </w:rPr>
        <w:t>7</w:t>
      </w:r>
      <w:r w:rsidR="00AF1A6B" w:rsidRPr="001625D5">
        <w:rPr>
          <w:sz w:val="28"/>
          <w:szCs w:val="28"/>
        </w:rPr>
        <w:t>. Решение об отказе размещения огра</w:t>
      </w:r>
      <w:r w:rsidR="000844FF">
        <w:rPr>
          <w:sz w:val="28"/>
          <w:szCs w:val="28"/>
        </w:rPr>
        <w:t>ждающего</w:t>
      </w:r>
      <w:r w:rsidR="00AF1A6B" w:rsidRPr="001625D5">
        <w:rPr>
          <w:sz w:val="28"/>
          <w:szCs w:val="28"/>
        </w:rPr>
        <w:t xml:space="preserve"> устройства</w:t>
      </w:r>
      <w:r w:rsidR="000420FD">
        <w:rPr>
          <w:sz w:val="28"/>
          <w:szCs w:val="28"/>
        </w:rPr>
        <w:t xml:space="preserve"> (ограждения)</w:t>
      </w:r>
      <w:r w:rsidR="00AF1A6B" w:rsidRPr="001625D5">
        <w:rPr>
          <w:sz w:val="28"/>
          <w:szCs w:val="28"/>
        </w:rPr>
        <w:t xml:space="preserve"> может быть обжаловано в порядке, установленном действующим законодательством.</w:t>
      </w:r>
    </w:p>
    <w:p w:rsidR="004B20A4" w:rsidRDefault="004B20A4" w:rsidP="00EA66E2">
      <w:pPr>
        <w:jc w:val="both"/>
        <w:rPr>
          <w:b/>
          <w:sz w:val="28"/>
          <w:szCs w:val="28"/>
        </w:rPr>
      </w:pPr>
    </w:p>
    <w:p w:rsidR="00FE2272" w:rsidRDefault="00FE2272" w:rsidP="00EA66E2">
      <w:pPr>
        <w:jc w:val="both"/>
        <w:rPr>
          <w:b/>
          <w:sz w:val="28"/>
          <w:szCs w:val="28"/>
        </w:rPr>
      </w:pPr>
    </w:p>
    <w:p w:rsidR="000844FF" w:rsidRDefault="000844FF" w:rsidP="00EA66E2">
      <w:pPr>
        <w:jc w:val="both"/>
        <w:rPr>
          <w:b/>
          <w:sz w:val="28"/>
          <w:szCs w:val="28"/>
        </w:rPr>
      </w:pPr>
      <w:r>
        <w:rPr>
          <w:b/>
          <w:sz w:val="28"/>
          <w:szCs w:val="28"/>
        </w:rPr>
        <w:t>Заместитель руководителя департамента</w:t>
      </w:r>
    </w:p>
    <w:p w:rsidR="00983397" w:rsidRDefault="000844FF" w:rsidP="00EA66E2">
      <w:pPr>
        <w:jc w:val="both"/>
        <w:rPr>
          <w:b/>
          <w:sz w:val="28"/>
          <w:szCs w:val="28"/>
        </w:rPr>
      </w:pPr>
      <w:r>
        <w:rPr>
          <w:b/>
          <w:sz w:val="28"/>
          <w:szCs w:val="28"/>
        </w:rPr>
        <w:t xml:space="preserve">      по развитию городских территорий                                       О.В. Бирюкова</w:t>
      </w:r>
    </w:p>
    <w:p w:rsidR="0092358D" w:rsidRDefault="0092358D">
      <w:r>
        <w:br w:type="page"/>
      </w:r>
    </w:p>
    <w:p w:rsidR="0092358D" w:rsidRDefault="0092358D"/>
    <w:tbl>
      <w:tblPr>
        <w:tblStyle w:val="a3"/>
        <w:tblpPr w:leftFromText="180" w:rightFromText="180" w:vertAnchor="text" w:tblpY="1"/>
        <w:tblOverlap w:val="nev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
        <w:gridCol w:w="9781"/>
      </w:tblGrid>
      <w:tr w:rsidR="00983397" w:rsidTr="007A7786">
        <w:tc>
          <w:tcPr>
            <w:tcW w:w="250" w:type="dxa"/>
          </w:tcPr>
          <w:p w:rsidR="00983397" w:rsidRDefault="00160CFF" w:rsidP="007A7786">
            <w:pPr>
              <w:jc w:val="right"/>
              <w:rPr>
                <w:b/>
                <w:sz w:val="28"/>
                <w:szCs w:val="28"/>
              </w:rPr>
            </w:pPr>
            <w:r>
              <w:rPr>
                <w:b/>
                <w:sz w:val="28"/>
                <w:szCs w:val="28"/>
              </w:rPr>
              <w:tab/>
            </w:r>
          </w:p>
        </w:tc>
        <w:tc>
          <w:tcPr>
            <w:tcW w:w="9781" w:type="dxa"/>
          </w:tcPr>
          <w:tbl>
            <w:tblPr>
              <w:tblStyle w:val="a3"/>
              <w:tblW w:w="9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4668"/>
            </w:tblGrid>
            <w:tr w:rsidR="001D6B9F" w:rsidTr="0092358D">
              <w:tc>
                <w:tcPr>
                  <w:tcW w:w="4820" w:type="dxa"/>
                </w:tcPr>
                <w:p w:rsidR="001D6B9F" w:rsidRDefault="001D6B9F" w:rsidP="00786F67">
                  <w:pPr>
                    <w:framePr w:hSpace="180" w:wrap="around" w:vAnchor="text" w:hAnchor="text" w:y="1"/>
                    <w:suppressOverlap/>
                    <w:jc w:val="right"/>
                    <w:rPr>
                      <w:b/>
                      <w:sz w:val="28"/>
                      <w:szCs w:val="28"/>
                    </w:rPr>
                  </w:pPr>
                  <w:r>
                    <w:rPr>
                      <w:b/>
                      <w:sz w:val="28"/>
                      <w:szCs w:val="28"/>
                    </w:rPr>
                    <w:tab/>
                  </w:r>
                </w:p>
              </w:tc>
              <w:tc>
                <w:tcPr>
                  <w:tcW w:w="4668" w:type="dxa"/>
                </w:tcPr>
                <w:p w:rsidR="001D6B9F" w:rsidRDefault="001D6B9F" w:rsidP="00786F67">
                  <w:pPr>
                    <w:framePr w:hSpace="180" w:wrap="around" w:vAnchor="text" w:hAnchor="text" w:y="1"/>
                    <w:tabs>
                      <w:tab w:val="left" w:pos="372"/>
                      <w:tab w:val="left" w:pos="3768"/>
                      <w:tab w:val="center" w:pos="4710"/>
                    </w:tabs>
                    <w:suppressOverlap/>
                    <w:jc w:val="center"/>
                    <w:rPr>
                      <w:b/>
                      <w:sz w:val="28"/>
                      <w:szCs w:val="28"/>
                    </w:rPr>
                  </w:pPr>
                  <w:r>
                    <w:rPr>
                      <w:b/>
                      <w:sz w:val="28"/>
                      <w:szCs w:val="28"/>
                    </w:rPr>
                    <w:t xml:space="preserve">Приложение </w:t>
                  </w:r>
                </w:p>
                <w:p w:rsidR="008E789A" w:rsidRDefault="001D6B9F" w:rsidP="00786F67">
                  <w:pPr>
                    <w:framePr w:hSpace="180" w:wrap="around" w:vAnchor="text" w:hAnchor="text" w:y="1"/>
                    <w:tabs>
                      <w:tab w:val="center" w:pos="4819"/>
                      <w:tab w:val="right" w:pos="9638"/>
                    </w:tabs>
                    <w:suppressOverlap/>
                    <w:jc w:val="center"/>
                    <w:rPr>
                      <w:b/>
                      <w:sz w:val="28"/>
                      <w:szCs w:val="28"/>
                    </w:rPr>
                  </w:pPr>
                  <w:r>
                    <w:rPr>
                      <w:b/>
                      <w:sz w:val="28"/>
                      <w:szCs w:val="28"/>
                    </w:rPr>
                    <w:t xml:space="preserve"> </w:t>
                  </w:r>
                  <w:r w:rsidR="00AA7FB2">
                    <w:rPr>
                      <w:b/>
                      <w:sz w:val="28"/>
                      <w:szCs w:val="28"/>
                    </w:rPr>
                    <w:t xml:space="preserve"> к Порядку согласования размещения на территории городского округа «Город Белгород» ограждающих устройств</w:t>
                  </w:r>
                  <w:r w:rsidR="00855D66">
                    <w:rPr>
                      <w:b/>
                      <w:sz w:val="28"/>
                      <w:szCs w:val="28"/>
                    </w:rPr>
                    <w:t xml:space="preserve"> (ограждений)</w:t>
                  </w:r>
                </w:p>
                <w:p w:rsidR="001D6B9F" w:rsidRDefault="001D6B9F" w:rsidP="00786F67">
                  <w:pPr>
                    <w:framePr w:hSpace="180" w:wrap="around" w:vAnchor="text" w:hAnchor="text" w:y="1"/>
                    <w:tabs>
                      <w:tab w:val="left" w:pos="372"/>
                    </w:tabs>
                    <w:suppressOverlap/>
                    <w:jc w:val="center"/>
                    <w:rPr>
                      <w:b/>
                      <w:sz w:val="28"/>
                      <w:szCs w:val="28"/>
                    </w:rPr>
                  </w:pPr>
                </w:p>
                <w:p w:rsidR="001D6B9F" w:rsidRDefault="00C64815" w:rsidP="00786F67">
                  <w:pPr>
                    <w:framePr w:hSpace="180" w:wrap="around" w:vAnchor="text" w:hAnchor="text" w:y="1"/>
                    <w:tabs>
                      <w:tab w:val="left" w:pos="372"/>
                      <w:tab w:val="left" w:pos="1680"/>
                      <w:tab w:val="center" w:pos="2247"/>
                    </w:tabs>
                    <w:suppressOverlap/>
                    <w:rPr>
                      <w:b/>
                      <w:sz w:val="28"/>
                      <w:szCs w:val="28"/>
                    </w:rPr>
                  </w:pPr>
                  <w:r>
                    <w:rPr>
                      <w:b/>
                      <w:sz w:val="28"/>
                      <w:szCs w:val="28"/>
                    </w:rPr>
                    <w:tab/>
                  </w:r>
                  <w:r>
                    <w:rPr>
                      <w:b/>
                      <w:sz w:val="28"/>
                      <w:szCs w:val="28"/>
                    </w:rPr>
                    <w:tab/>
                    <w:t>«</w:t>
                  </w:r>
                  <w:r>
                    <w:rPr>
                      <w:b/>
                      <w:sz w:val="28"/>
                      <w:szCs w:val="28"/>
                    </w:rPr>
                    <w:tab/>
                  </w:r>
                  <w:r w:rsidR="001D6B9F">
                    <w:rPr>
                      <w:b/>
                      <w:sz w:val="28"/>
                      <w:szCs w:val="28"/>
                    </w:rPr>
                    <w:t>ФОРМА</w:t>
                  </w:r>
                  <w:r>
                    <w:rPr>
                      <w:b/>
                      <w:sz w:val="28"/>
                      <w:szCs w:val="28"/>
                    </w:rPr>
                    <w:t>»</w:t>
                  </w:r>
                </w:p>
                <w:p w:rsidR="001D6B9F" w:rsidRDefault="001D6B9F" w:rsidP="00786F67">
                  <w:pPr>
                    <w:framePr w:hSpace="180" w:wrap="around" w:vAnchor="text" w:hAnchor="text" w:y="1"/>
                    <w:suppressOverlap/>
                    <w:jc w:val="center"/>
                  </w:pPr>
                </w:p>
                <w:p w:rsidR="001D6B9F" w:rsidRPr="00D27905" w:rsidRDefault="001D6B9F" w:rsidP="00786F67">
                  <w:pPr>
                    <w:framePr w:hSpace="180" w:wrap="around" w:vAnchor="text" w:hAnchor="text" w:y="1"/>
                    <w:tabs>
                      <w:tab w:val="left" w:pos="372"/>
                    </w:tabs>
                    <w:suppressOverlap/>
                    <w:jc w:val="center"/>
                    <w:rPr>
                      <w:b/>
                      <w:sz w:val="16"/>
                      <w:szCs w:val="16"/>
                    </w:rPr>
                  </w:pPr>
                </w:p>
              </w:tc>
            </w:tr>
          </w:tbl>
          <w:p w:rsidR="003F0717" w:rsidRDefault="003F0717" w:rsidP="007A7786">
            <w:pPr>
              <w:tabs>
                <w:tab w:val="left" w:pos="372"/>
              </w:tabs>
              <w:jc w:val="center"/>
              <w:rPr>
                <w:b/>
                <w:sz w:val="28"/>
                <w:szCs w:val="28"/>
              </w:rPr>
            </w:pPr>
          </w:p>
        </w:tc>
      </w:tr>
    </w:tbl>
    <w:p w:rsidR="003F0717" w:rsidRDefault="007A7786" w:rsidP="00983397">
      <w:pPr>
        <w:ind w:firstLine="708"/>
        <w:jc w:val="right"/>
        <w:rPr>
          <w:b/>
          <w:sz w:val="28"/>
          <w:szCs w:val="28"/>
        </w:rPr>
      </w:pPr>
      <w:r>
        <w:rPr>
          <w:b/>
          <w:sz w:val="28"/>
          <w:szCs w:val="28"/>
        </w:rPr>
        <w:br w:type="textWrapping" w:clear="all"/>
      </w:r>
    </w:p>
    <w:p w:rsidR="00AA7FB2" w:rsidRDefault="003F0717" w:rsidP="00AA7FB2">
      <w:pPr>
        <w:jc w:val="center"/>
        <w:rPr>
          <w:b/>
          <w:sz w:val="28"/>
          <w:szCs w:val="28"/>
        </w:rPr>
      </w:pPr>
      <w:r>
        <w:rPr>
          <w:b/>
          <w:sz w:val="28"/>
          <w:szCs w:val="28"/>
        </w:rPr>
        <w:t>Согласование размещени</w:t>
      </w:r>
      <w:r w:rsidR="000B3B87">
        <w:rPr>
          <w:b/>
          <w:sz w:val="28"/>
          <w:szCs w:val="28"/>
        </w:rPr>
        <w:t>я</w:t>
      </w:r>
      <w:r>
        <w:rPr>
          <w:b/>
          <w:sz w:val="28"/>
          <w:szCs w:val="28"/>
        </w:rPr>
        <w:t xml:space="preserve"> </w:t>
      </w:r>
      <w:r w:rsidR="00AA7FB2">
        <w:rPr>
          <w:b/>
          <w:sz w:val="28"/>
          <w:szCs w:val="28"/>
        </w:rPr>
        <w:t>ограждающего устройства</w:t>
      </w:r>
      <w:r w:rsidR="000420FD">
        <w:rPr>
          <w:b/>
          <w:sz w:val="28"/>
          <w:szCs w:val="28"/>
        </w:rPr>
        <w:t xml:space="preserve"> (ограждения) </w:t>
      </w:r>
    </w:p>
    <w:p w:rsidR="003F0717" w:rsidRDefault="003F0717" w:rsidP="00AA7FB2">
      <w:pPr>
        <w:jc w:val="center"/>
        <w:rPr>
          <w:b/>
          <w:sz w:val="28"/>
          <w:szCs w:val="28"/>
        </w:rPr>
      </w:pPr>
      <w:r>
        <w:rPr>
          <w:b/>
          <w:sz w:val="28"/>
          <w:szCs w:val="28"/>
        </w:rPr>
        <w:t xml:space="preserve"> </w:t>
      </w:r>
    </w:p>
    <w:p w:rsidR="003F0717" w:rsidRDefault="003F0717" w:rsidP="003F0717">
      <w:pPr>
        <w:jc w:val="both"/>
        <w:rPr>
          <w:b/>
          <w:sz w:val="28"/>
          <w:szCs w:val="28"/>
        </w:rPr>
      </w:pPr>
      <w:r w:rsidRPr="003F0717">
        <w:rPr>
          <w:sz w:val="28"/>
          <w:szCs w:val="28"/>
        </w:rPr>
        <w:t>Кому:</w:t>
      </w:r>
      <w:r>
        <w:rPr>
          <w:b/>
          <w:sz w:val="28"/>
          <w:szCs w:val="28"/>
        </w:rPr>
        <w:t xml:space="preserve"> </w:t>
      </w:r>
      <w:r w:rsidRPr="002B4CCB">
        <w:rPr>
          <w:sz w:val="28"/>
          <w:szCs w:val="28"/>
        </w:rPr>
        <w:t>_____________________________________________________________</w:t>
      </w:r>
      <w:r w:rsidR="002B4CCB">
        <w:rPr>
          <w:sz w:val="28"/>
          <w:szCs w:val="28"/>
        </w:rPr>
        <w:t>_</w:t>
      </w:r>
    </w:p>
    <w:p w:rsidR="003F0717" w:rsidRPr="002B4CCB" w:rsidRDefault="003F0717">
      <w:r w:rsidRPr="002B4CCB">
        <w:rPr>
          <w:sz w:val="28"/>
          <w:szCs w:val="28"/>
        </w:rPr>
        <w:t>____________________________________________________________________</w:t>
      </w:r>
    </w:p>
    <w:p w:rsidR="003F0717" w:rsidRDefault="003F0717" w:rsidP="003F0717">
      <w:pPr>
        <w:tabs>
          <w:tab w:val="center" w:pos="4819"/>
          <w:tab w:val="right" w:pos="9638"/>
        </w:tabs>
        <w:rPr>
          <w:sz w:val="20"/>
          <w:szCs w:val="20"/>
        </w:rPr>
      </w:pPr>
      <w:r>
        <w:rPr>
          <w:sz w:val="20"/>
          <w:szCs w:val="20"/>
        </w:rPr>
        <w:tab/>
      </w:r>
      <w:r w:rsidRPr="003F0717">
        <w:rPr>
          <w:sz w:val="20"/>
          <w:szCs w:val="20"/>
        </w:rPr>
        <w:t>(</w:t>
      </w:r>
      <w:r>
        <w:rPr>
          <w:sz w:val="20"/>
          <w:szCs w:val="20"/>
        </w:rPr>
        <w:t>для юридического лица наименование организации,</w:t>
      </w:r>
      <w:r w:rsidR="008676AD">
        <w:rPr>
          <w:sz w:val="20"/>
          <w:szCs w:val="20"/>
        </w:rPr>
        <w:t xml:space="preserve"> в лице; для физического лица Ф</w:t>
      </w:r>
      <w:r w:rsidR="00001D51">
        <w:rPr>
          <w:sz w:val="20"/>
          <w:szCs w:val="20"/>
        </w:rPr>
        <w:t>.</w:t>
      </w:r>
      <w:r w:rsidR="008676AD">
        <w:rPr>
          <w:sz w:val="20"/>
          <w:szCs w:val="20"/>
        </w:rPr>
        <w:t>И</w:t>
      </w:r>
      <w:r w:rsidR="00001D51">
        <w:rPr>
          <w:sz w:val="20"/>
          <w:szCs w:val="20"/>
        </w:rPr>
        <w:t>.</w:t>
      </w:r>
      <w:r w:rsidR="008676AD">
        <w:rPr>
          <w:sz w:val="20"/>
          <w:szCs w:val="20"/>
        </w:rPr>
        <w:t>О</w:t>
      </w:r>
      <w:r w:rsidR="00001D51">
        <w:rPr>
          <w:sz w:val="20"/>
          <w:szCs w:val="20"/>
        </w:rPr>
        <w:t>.</w:t>
      </w:r>
      <w:r>
        <w:rPr>
          <w:sz w:val="20"/>
          <w:szCs w:val="20"/>
        </w:rPr>
        <w:t>)</w:t>
      </w:r>
      <w:r>
        <w:rPr>
          <w:sz w:val="20"/>
          <w:szCs w:val="20"/>
        </w:rPr>
        <w:tab/>
      </w:r>
    </w:p>
    <w:p w:rsidR="003F0717" w:rsidRDefault="003F0717" w:rsidP="003F0717">
      <w:pPr>
        <w:tabs>
          <w:tab w:val="center" w:pos="4819"/>
          <w:tab w:val="right" w:pos="9638"/>
        </w:tabs>
        <w:rPr>
          <w:sz w:val="28"/>
          <w:szCs w:val="28"/>
        </w:rPr>
      </w:pPr>
      <w:r>
        <w:rPr>
          <w:sz w:val="28"/>
          <w:szCs w:val="28"/>
        </w:rPr>
        <w:t>Кем: ________________________________________________________________</w:t>
      </w:r>
    </w:p>
    <w:p w:rsidR="003F0717" w:rsidRDefault="003F0717" w:rsidP="003F0717">
      <w:pPr>
        <w:tabs>
          <w:tab w:val="center" w:pos="4819"/>
          <w:tab w:val="right" w:pos="9638"/>
        </w:tabs>
        <w:jc w:val="center"/>
        <w:rPr>
          <w:sz w:val="20"/>
          <w:szCs w:val="20"/>
        </w:rPr>
      </w:pPr>
      <w:r>
        <w:rPr>
          <w:sz w:val="20"/>
          <w:szCs w:val="20"/>
        </w:rPr>
        <w:t>(наименование органа местного самоуправления)</w:t>
      </w:r>
    </w:p>
    <w:p w:rsidR="003F0717" w:rsidRDefault="003F0717" w:rsidP="003F0717">
      <w:pPr>
        <w:tabs>
          <w:tab w:val="center" w:pos="4819"/>
          <w:tab w:val="right" w:pos="9638"/>
        </w:tabs>
        <w:jc w:val="both"/>
        <w:rPr>
          <w:sz w:val="28"/>
          <w:szCs w:val="28"/>
        </w:rPr>
      </w:pPr>
      <w:r>
        <w:rPr>
          <w:sz w:val="28"/>
          <w:szCs w:val="28"/>
        </w:rPr>
        <w:t>По адресу: ___________________________________________________________</w:t>
      </w:r>
    </w:p>
    <w:p w:rsidR="003F0717" w:rsidRDefault="003F0717">
      <w:r>
        <w:rPr>
          <w:sz w:val="28"/>
          <w:szCs w:val="28"/>
        </w:rPr>
        <w:t>____________________________________________________________________</w:t>
      </w:r>
    </w:p>
    <w:p w:rsidR="003F0717" w:rsidRDefault="003F0717" w:rsidP="003F0717">
      <w:pPr>
        <w:tabs>
          <w:tab w:val="center" w:pos="4819"/>
          <w:tab w:val="right" w:pos="9638"/>
        </w:tabs>
        <w:jc w:val="center"/>
        <w:rPr>
          <w:sz w:val="20"/>
          <w:szCs w:val="20"/>
        </w:rPr>
      </w:pPr>
      <w:r>
        <w:rPr>
          <w:sz w:val="20"/>
          <w:szCs w:val="20"/>
        </w:rPr>
        <w:t xml:space="preserve">(адрес </w:t>
      </w:r>
      <w:r w:rsidR="000B3B87">
        <w:rPr>
          <w:sz w:val="20"/>
          <w:szCs w:val="20"/>
        </w:rPr>
        <w:t>многоквартирного дома</w:t>
      </w:r>
      <w:r>
        <w:rPr>
          <w:sz w:val="20"/>
          <w:szCs w:val="20"/>
        </w:rPr>
        <w:t>, кадастровый номер земельного участка)</w:t>
      </w:r>
    </w:p>
    <w:p w:rsidR="003F0717" w:rsidRDefault="004C70C1" w:rsidP="003F0717">
      <w:pPr>
        <w:tabs>
          <w:tab w:val="center" w:pos="4819"/>
          <w:tab w:val="right" w:pos="9638"/>
        </w:tabs>
        <w:jc w:val="both"/>
        <w:rPr>
          <w:sz w:val="28"/>
          <w:szCs w:val="28"/>
        </w:rPr>
      </w:pPr>
      <w:r>
        <w:rPr>
          <w:sz w:val="28"/>
          <w:szCs w:val="28"/>
        </w:rPr>
        <w:t>Вид и количество огра</w:t>
      </w:r>
      <w:r w:rsidR="00AA7FB2">
        <w:rPr>
          <w:sz w:val="28"/>
          <w:szCs w:val="28"/>
        </w:rPr>
        <w:t>ждающих</w:t>
      </w:r>
      <w:r>
        <w:rPr>
          <w:sz w:val="28"/>
          <w:szCs w:val="28"/>
        </w:rPr>
        <w:t xml:space="preserve"> устройств</w:t>
      </w:r>
      <w:r w:rsidR="000420FD">
        <w:rPr>
          <w:sz w:val="28"/>
          <w:szCs w:val="28"/>
        </w:rPr>
        <w:t xml:space="preserve"> (ограждений)</w:t>
      </w:r>
      <w:r>
        <w:rPr>
          <w:sz w:val="28"/>
          <w:szCs w:val="28"/>
        </w:rPr>
        <w:t xml:space="preserve"> </w:t>
      </w:r>
    </w:p>
    <w:p w:rsidR="00EC1A06" w:rsidRDefault="00EC1A06">
      <w:r>
        <w:rPr>
          <w:sz w:val="28"/>
          <w:szCs w:val="28"/>
        </w:rPr>
        <w:t>____________________________________________________________________</w:t>
      </w:r>
    </w:p>
    <w:p w:rsidR="00EC1A06" w:rsidRDefault="00EC1A06" w:rsidP="003F0717">
      <w:pPr>
        <w:tabs>
          <w:tab w:val="center" w:pos="4819"/>
          <w:tab w:val="right" w:pos="9638"/>
        </w:tabs>
        <w:jc w:val="both"/>
        <w:rPr>
          <w:sz w:val="28"/>
          <w:szCs w:val="28"/>
        </w:rPr>
      </w:pPr>
      <w:r>
        <w:rPr>
          <w:sz w:val="28"/>
          <w:szCs w:val="28"/>
        </w:rPr>
        <w:t>Установка___________________________________________________________</w:t>
      </w:r>
    </w:p>
    <w:p w:rsidR="00EC1A06" w:rsidRDefault="00AA7FB2" w:rsidP="00EC1A06">
      <w:pPr>
        <w:tabs>
          <w:tab w:val="center" w:pos="4819"/>
          <w:tab w:val="right" w:pos="9638"/>
        </w:tabs>
        <w:jc w:val="center"/>
        <w:rPr>
          <w:sz w:val="20"/>
          <w:szCs w:val="20"/>
        </w:rPr>
      </w:pPr>
      <w:r>
        <w:rPr>
          <w:sz w:val="20"/>
          <w:szCs w:val="20"/>
        </w:rPr>
        <w:t>(вид ограждающего</w:t>
      </w:r>
      <w:r w:rsidR="00EC1A06">
        <w:rPr>
          <w:sz w:val="20"/>
          <w:szCs w:val="20"/>
        </w:rPr>
        <w:t xml:space="preserve"> устройства</w:t>
      </w:r>
      <w:r w:rsidR="00714801">
        <w:rPr>
          <w:sz w:val="20"/>
          <w:szCs w:val="20"/>
        </w:rPr>
        <w:t xml:space="preserve"> (ограждения)</w:t>
      </w:r>
      <w:r w:rsidR="00EC1A06">
        <w:rPr>
          <w:sz w:val="20"/>
          <w:szCs w:val="20"/>
        </w:rPr>
        <w:t>)</w:t>
      </w:r>
    </w:p>
    <w:p w:rsidR="00EC1A06" w:rsidRDefault="00EC1A06" w:rsidP="00EC1A06">
      <w:pPr>
        <w:tabs>
          <w:tab w:val="center" w:pos="4819"/>
          <w:tab w:val="right" w:pos="9638"/>
        </w:tabs>
        <w:jc w:val="both"/>
        <w:rPr>
          <w:sz w:val="28"/>
          <w:szCs w:val="28"/>
        </w:rPr>
      </w:pPr>
      <w:r>
        <w:rPr>
          <w:sz w:val="28"/>
          <w:szCs w:val="28"/>
        </w:rPr>
        <w:t xml:space="preserve">осуществляется в течение одного года со дня получения согласования в срок  до «___» _______________ 20__года. </w:t>
      </w:r>
    </w:p>
    <w:p w:rsidR="00EC1A06" w:rsidRDefault="00EC1A06" w:rsidP="00EC1A06">
      <w:pPr>
        <w:tabs>
          <w:tab w:val="center" w:pos="4819"/>
          <w:tab w:val="right" w:pos="9638"/>
        </w:tabs>
        <w:jc w:val="both"/>
        <w:rPr>
          <w:sz w:val="28"/>
          <w:szCs w:val="28"/>
        </w:rPr>
      </w:pPr>
    </w:p>
    <w:p w:rsidR="00EC1A06" w:rsidRDefault="00EC1A06" w:rsidP="00EC1A06">
      <w:pPr>
        <w:tabs>
          <w:tab w:val="center" w:pos="4819"/>
          <w:tab w:val="right" w:pos="9638"/>
        </w:tabs>
        <w:jc w:val="both"/>
        <w:rPr>
          <w:sz w:val="28"/>
          <w:szCs w:val="28"/>
        </w:rPr>
      </w:pPr>
    </w:p>
    <w:p w:rsidR="00EC1A06" w:rsidRDefault="00EC1A06" w:rsidP="00EC1A06">
      <w:pPr>
        <w:tabs>
          <w:tab w:val="center" w:pos="4819"/>
          <w:tab w:val="right" w:pos="9638"/>
        </w:tabs>
        <w:jc w:val="both"/>
        <w:rPr>
          <w:sz w:val="28"/>
          <w:szCs w:val="28"/>
        </w:rPr>
      </w:pPr>
    </w:p>
    <w:p w:rsidR="00EC1A06" w:rsidRDefault="00EC1A06" w:rsidP="00EC1A06">
      <w:pPr>
        <w:tabs>
          <w:tab w:val="center" w:pos="4819"/>
          <w:tab w:val="right" w:pos="9638"/>
        </w:tabs>
        <w:jc w:val="both"/>
        <w:rPr>
          <w:sz w:val="28"/>
          <w:szCs w:val="28"/>
        </w:rPr>
      </w:pPr>
    </w:p>
    <w:p w:rsidR="00EC1A06" w:rsidRPr="00EC1A06" w:rsidRDefault="00EC1A06" w:rsidP="00EC1A06">
      <w:pPr>
        <w:tabs>
          <w:tab w:val="center" w:pos="4819"/>
          <w:tab w:val="right" w:pos="9638"/>
        </w:tabs>
        <w:jc w:val="both"/>
        <w:rPr>
          <w:b/>
          <w:sz w:val="28"/>
          <w:szCs w:val="28"/>
        </w:rPr>
      </w:pPr>
      <w:r>
        <w:rPr>
          <w:b/>
          <w:sz w:val="28"/>
          <w:szCs w:val="28"/>
        </w:rPr>
        <w:t xml:space="preserve">       </w:t>
      </w:r>
      <w:r w:rsidRPr="00EC1A06">
        <w:rPr>
          <w:b/>
          <w:sz w:val="28"/>
          <w:szCs w:val="28"/>
        </w:rPr>
        <w:t>Руководитель департамента</w:t>
      </w:r>
    </w:p>
    <w:p w:rsidR="00EC1A06" w:rsidRDefault="00EC1A06" w:rsidP="00EC1A06">
      <w:pPr>
        <w:tabs>
          <w:tab w:val="center" w:pos="4819"/>
          <w:tab w:val="right" w:pos="9638"/>
        </w:tabs>
        <w:jc w:val="both"/>
        <w:rPr>
          <w:b/>
          <w:sz w:val="28"/>
          <w:szCs w:val="28"/>
        </w:rPr>
      </w:pPr>
      <w:r w:rsidRPr="00EC1A06">
        <w:rPr>
          <w:b/>
          <w:sz w:val="28"/>
          <w:szCs w:val="28"/>
        </w:rPr>
        <w:t>по развитию городских территорий</w:t>
      </w:r>
      <w:r>
        <w:rPr>
          <w:b/>
          <w:sz w:val="28"/>
          <w:szCs w:val="28"/>
        </w:rPr>
        <w:t xml:space="preserve">            _______________            </w:t>
      </w:r>
      <w:r w:rsidRPr="00EC1A06">
        <w:rPr>
          <w:sz w:val="28"/>
          <w:szCs w:val="28"/>
        </w:rPr>
        <w:t>(ФИО)</w:t>
      </w:r>
    </w:p>
    <w:p w:rsidR="00EC1A06" w:rsidRPr="00EC1A06" w:rsidRDefault="00EC1A06" w:rsidP="00EC1A06">
      <w:pPr>
        <w:tabs>
          <w:tab w:val="center" w:pos="4819"/>
          <w:tab w:val="right" w:pos="9638"/>
        </w:tabs>
        <w:jc w:val="both"/>
        <w:rPr>
          <w:sz w:val="28"/>
          <w:szCs w:val="28"/>
        </w:rPr>
      </w:pPr>
      <w:r>
        <w:rPr>
          <w:b/>
          <w:sz w:val="28"/>
          <w:szCs w:val="28"/>
        </w:rPr>
        <w:t xml:space="preserve">                                                                                 </w:t>
      </w:r>
      <w:r w:rsidRPr="00EC1A06">
        <w:rPr>
          <w:sz w:val="28"/>
          <w:szCs w:val="28"/>
        </w:rPr>
        <w:t>(подпись)</w:t>
      </w:r>
    </w:p>
    <w:p w:rsidR="00EC1A06" w:rsidRDefault="00EC1A06" w:rsidP="00EC1A06">
      <w:pPr>
        <w:tabs>
          <w:tab w:val="center" w:pos="4819"/>
          <w:tab w:val="right" w:pos="9638"/>
        </w:tabs>
        <w:jc w:val="both"/>
        <w:rPr>
          <w:sz w:val="28"/>
          <w:szCs w:val="28"/>
        </w:rPr>
      </w:pPr>
      <w:r w:rsidRPr="00EC1A06">
        <w:rPr>
          <w:sz w:val="28"/>
          <w:szCs w:val="28"/>
        </w:rPr>
        <w:t xml:space="preserve">                                                        </w:t>
      </w:r>
      <w:r>
        <w:rPr>
          <w:sz w:val="28"/>
          <w:szCs w:val="28"/>
        </w:rPr>
        <w:t xml:space="preserve">                          </w:t>
      </w:r>
      <w:r w:rsidRPr="00EC1A06">
        <w:rPr>
          <w:sz w:val="28"/>
          <w:szCs w:val="28"/>
        </w:rPr>
        <w:t>М.П.</w:t>
      </w:r>
    </w:p>
    <w:p w:rsidR="00EC1A06" w:rsidRDefault="00EC1A06" w:rsidP="00EC1A06">
      <w:pPr>
        <w:tabs>
          <w:tab w:val="center" w:pos="4819"/>
          <w:tab w:val="right" w:pos="9638"/>
        </w:tabs>
        <w:jc w:val="both"/>
        <w:rPr>
          <w:sz w:val="28"/>
          <w:szCs w:val="28"/>
        </w:rPr>
      </w:pPr>
    </w:p>
    <w:p w:rsidR="00EC1A06" w:rsidRDefault="00EC1A06" w:rsidP="00EC1A06">
      <w:pPr>
        <w:tabs>
          <w:tab w:val="center" w:pos="4819"/>
          <w:tab w:val="right" w:pos="9638"/>
        </w:tabs>
        <w:jc w:val="both"/>
        <w:rPr>
          <w:sz w:val="28"/>
          <w:szCs w:val="28"/>
        </w:rPr>
      </w:pPr>
    </w:p>
    <w:p w:rsidR="0092358D" w:rsidRDefault="0092358D">
      <w:pPr>
        <w:rPr>
          <w:sz w:val="28"/>
          <w:szCs w:val="28"/>
        </w:rPr>
      </w:pPr>
      <w:r>
        <w:rPr>
          <w:sz w:val="28"/>
          <w:szCs w:val="28"/>
        </w:rPr>
        <w:br w:type="page"/>
      </w:r>
    </w:p>
    <w:p w:rsidR="00900EB5" w:rsidRDefault="00900EB5" w:rsidP="006F35B3">
      <w:pPr>
        <w:tabs>
          <w:tab w:val="center" w:pos="4819"/>
          <w:tab w:val="right" w:pos="9638"/>
        </w:tabs>
        <w:jc w:val="both"/>
        <w:rPr>
          <w:sz w:val="28"/>
          <w:szCs w:val="28"/>
        </w:rPr>
      </w:pPr>
      <w:r>
        <w:rPr>
          <w:sz w:val="28"/>
          <w:szCs w:val="28"/>
        </w:rPr>
        <w:lastRenderedPageBreak/>
        <w:t>Лист № 1 из листов 1</w:t>
      </w:r>
    </w:p>
    <w:p w:rsidR="00900EB5" w:rsidRPr="0092358D" w:rsidRDefault="00900EB5" w:rsidP="006F35B3">
      <w:pPr>
        <w:tabs>
          <w:tab w:val="center" w:pos="4819"/>
          <w:tab w:val="right" w:pos="9638"/>
        </w:tabs>
        <w:jc w:val="both"/>
        <w:rPr>
          <w:sz w:val="18"/>
          <w:szCs w:val="18"/>
        </w:rPr>
      </w:pPr>
    </w:p>
    <w:p w:rsidR="00900EB5" w:rsidRDefault="00900EB5" w:rsidP="00900EB5">
      <w:pPr>
        <w:tabs>
          <w:tab w:val="center" w:pos="4819"/>
          <w:tab w:val="right" w:pos="9638"/>
        </w:tabs>
        <w:jc w:val="center"/>
        <w:rPr>
          <w:b/>
          <w:sz w:val="28"/>
          <w:szCs w:val="28"/>
        </w:rPr>
      </w:pPr>
      <w:r w:rsidRPr="00900EB5">
        <w:rPr>
          <w:b/>
          <w:sz w:val="28"/>
          <w:szCs w:val="28"/>
        </w:rPr>
        <w:t>ЛИСТ СОГЛАСОВАНИЯ</w:t>
      </w:r>
    </w:p>
    <w:p w:rsidR="00900EB5" w:rsidRDefault="00900EB5" w:rsidP="00900EB5">
      <w:pPr>
        <w:tabs>
          <w:tab w:val="center" w:pos="4819"/>
          <w:tab w:val="right" w:pos="9638"/>
        </w:tabs>
        <w:jc w:val="center"/>
        <w:rPr>
          <w:sz w:val="28"/>
          <w:szCs w:val="28"/>
        </w:rPr>
      </w:pPr>
      <w:r w:rsidRPr="00900EB5">
        <w:rPr>
          <w:sz w:val="28"/>
          <w:szCs w:val="28"/>
        </w:rPr>
        <w:t>проекта постановления администрации города</w:t>
      </w:r>
    </w:p>
    <w:p w:rsidR="00900EB5" w:rsidRDefault="00900EB5" w:rsidP="00900EB5">
      <w:pPr>
        <w:tabs>
          <w:tab w:val="center" w:pos="4819"/>
          <w:tab w:val="right" w:pos="9638"/>
        </w:tabs>
        <w:jc w:val="center"/>
        <w:rPr>
          <w:sz w:val="28"/>
          <w:szCs w:val="28"/>
        </w:rPr>
      </w:pPr>
    </w:p>
    <w:p w:rsidR="00900EB5" w:rsidRDefault="00900EB5" w:rsidP="00900EB5">
      <w:pPr>
        <w:tabs>
          <w:tab w:val="center" w:pos="4819"/>
          <w:tab w:val="right" w:pos="9638"/>
        </w:tabs>
        <w:jc w:val="center"/>
        <w:rPr>
          <w:b/>
          <w:sz w:val="28"/>
          <w:szCs w:val="28"/>
        </w:rPr>
      </w:pPr>
      <w:r>
        <w:rPr>
          <w:b/>
          <w:sz w:val="28"/>
          <w:szCs w:val="28"/>
        </w:rPr>
        <w:t>Об утверждении по</w:t>
      </w:r>
      <w:r w:rsidR="00001D51">
        <w:rPr>
          <w:b/>
          <w:sz w:val="28"/>
          <w:szCs w:val="28"/>
        </w:rPr>
        <w:t>рядка</w:t>
      </w:r>
      <w:r>
        <w:rPr>
          <w:b/>
          <w:sz w:val="28"/>
          <w:szCs w:val="28"/>
        </w:rPr>
        <w:t xml:space="preserve"> </w:t>
      </w:r>
      <w:r w:rsidR="00001D51">
        <w:rPr>
          <w:b/>
          <w:sz w:val="28"/>
          <w:szCs w:val="28"/>
        </w:rPr>
        <w:t>согласования размещения</w:t>
      </w:r>
      <w:r w:rsidR="00401C4C">
        <w:rPr>
          <w:b/>
          <w:sz w:val="28"/>
          <w:szCs w:val="28"/>
        </w:rPr>
        <w:t xml:space="preserve"> </w:t>
      </w:r>
      <w:r>
        <w:rPr>
          <w:b/>
          <w:sz w:val="28"/>
          <w:szCs w:val="28"/>
        </w:rPr>
        <w:t xml:space="preserve">на территории городского округа «Город Белгород» </w:t>
      </w:r>
      <w:r w:rsidR="00001D51">
        <w:rPr>
          <w:b/>
          <w:sz w:val="28"/>
          <w:szCs w:val="28"/>
        </w:rPr>
        <w:t>ограждающих устройств</w:t>
      </w:r>
      <w:r>
        <w:rPr>
          <w:b/>
          <w:sz w:val="28"/>
          <w:szCs w:val="28"/>
        </w:rPr>
        <w:t xml:space="preserve"> </w:t>
      </w:r>
      <w:r w:rsidR="00714801">
        <w:rPr>
          <w:b/>
          <w:sz w:val="28"/>
          <w:szCs w:val="28"/>
        </w:rPr>
        <w:t>(ограждений)</w:t>
      </w:r>
    </w:p>
    <w:p w:rsidR="00900EB5" w:rsidRDefault="00900EB5" w:rsidP="00900EB5">
      <w:pPr>
        <w:tabs>
          <w:tab w:val="center" w:pos="4819"/>
          <w:tab w:val="right" w:pos="9638"/>
        </w:tabs>
        <w:jc w:val="center"/>
        <w:rPr>
          <w:b/>
          <w:sz w:val="28"/>
          <w:szCs w:val="28"/>
        </w:rPr>
      </w:pPr>
    </w:p>
    <w:p w:rsidR="00900EB5" w:rsidRDefault="00900EB5" w:rsidP="00900EB5">
      <w:pPr>
        <w:tabs>
          <w:tab w:val="center" w:pos="4819"/>
          <w:tab w:val="right" w:pos="9638"/>
        </w:tabs>
        <w:jc w:val="both"/>
        <w:rPr>
          <w:sz w:val="28"/>
          <w:szCs w:val="28"/>
        </w:rPr>
      </w:pPr>
      <w:r w:rsidRPr="00900EB5">
        <w:rPr>
          <w:sz w:val="28"/>
          <w:szCs w:val="28"/>
        </w:rPr>
        <w:t>Документу присвоен №______от___________202</w:t>
      </w:r>
      <w:r>
        <w:rPr>
          <w:sz w:val="28"/>
          <w:szCs w:val="28"/>
        </w:rPr>
        <w:t>3</w:t>
      </w:r>
      <w:r w:rsidRPr="00900EB5">
        <w:rPr>
          <w:sz w:val="28"/>
          <w:szCs w:val="28"/>
        </w:rPr>
        <w:t xml:space="preserve"> года</w:t>
      </w:r>
    </w:p>
    <w:p w:rsidR="00900EB5" w:rsidRDefault="00900EB5" w:rsidP="00900EB5">
      <w:pPr>
        <w:tabs>
          <w:tab w:val="center" w:pos="4819"/>
          <w:tab w:val="right" w:pos="9638"/>
        </w:tabs>
        <w:jc w:val="both"/>
        <w:rPr>
          <w:sz w:val="28"/>
          <w:szCs w:val="28"/>
        </w:rPr>
      </w:pPr>
      <w:r>
        <w:rPr>
          <w:sz w:val="28"/>
          <w:szCs w:val="28"/>
        </w:rPr>
        <w:t xml:space="preserve">Имя соответствующего (электронного) файла: ____________________________ </w:t>
      </w:r>
    </w:p>
    <w:p w:rsidR="00724C2C" w:rsidRDefault="00724C2C" w:rsidP="00900EB5">
      <w:pPr>
        <w:tabs>
          <w:tab w:val="center" w:pos="4819"/>
          <w:tab w:val="right" w:pos="9638"/>
        </w:tabs>
        <w:jc w:val="both"/>
        <w:rPr>
          <w:sz w:val="28"/>
          <w:szCs w:val="28"/>
        </w:rPr>
      </w:pPr>
    </w:p>
    <w:p w:rsidR="0016224F" w:rsidRDefault="0016224F" w:rsidP="00900EB5">
      <w:pPr>
        <w:tabs>
          <w:tab w:val="center" w:pos="4819"/>
          <w:tab w:val="right" w:pos="9638"/>
        </w:tabs>
        <w:jc w:val="both"/>
        <w:rPr>
          <w:b/>
          <w:sz w:val="28"/>
          <w:szCs w:val="28"/>
        </w:rPr>
      </w:pPr>
      <w:r w:rsidRPr="0016224F">
        <w:rPr>
          <w:b/>
          <w:sz w:val="28"/>
          <w:szCs w:val="28"/>
        </w:rPr>
        <w:t>Подготовлено:</w:t>
      </w:r>
    </w:p>
    <w:p w:rsidR="0016224F" w:rsidRPr="00FA2325" w:rsidRDefault="0016224F" w:rsidP="00900EB5">
      <w:pPr>
        <w:tabs>
          <w:tab w:val="center" w:pos="4819"/>
          <w:tab w:val="right" w:pos="9638"/>
        </w:tabs>
        <w:jc w:val="both"/>
        <w:rPr>
          <w:b/>
          <w:sz w:val="28"/>
          <w:szCs w:val="28"/>
        </w:rPr>
      </w:pP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209"/>
        <w:gridCol w:w="3036"/>
      </w:tblGrid>
      <w:tr w:rsidR="0016224F" w:rsidRPr="00D80241" w:rsidTr="00B44962">
        <w:tc>
          <w:tcPr>
            <w:tcW w:w="4786" w:type="dxa"/>
          </w:tcPr>
          <w:p w:rsidR="0016224F" w:rsidRPr="00D80241" w:rsidRDefault="00EA6C0B" w:rsidP="00EA6C0B">
            <w:pPr>
              <w:tabs>
                <w:tab w:val="center" w:pos="4819"/>
                <w:tab w:val="right" w:pos="9638"/>
              </w:tabs>
              <w:rPr>
                <w:sz w:val="26"/>
                <w:szCs w:val="26"/>
              </w:rPr>
            </w:pPr>
            <w:r w:rsidRPr="00D80241">
              <w:rPr>
                <w:sz w:val="26"/>
                <w:szCs w:val="26"/>
              </w:rPr>
              <w:t>Заместитель р</w:t>
            </w:r>
            <w:r w:rsidR="0016224F" w:rsidRPr="00D80241">
              <w:rPr>
                <w:sz w:val="26"/>
                <w:szCs w:val="26"/>
              </w:rPr>
              <w:t>уководител</w:t>
            </w:r>
            <w:r w:rsidRPr="00D80241">
              <w:rPr>
                <w:sz w:val="26"/>
                <w:szCs w:val="26"/>
              </w:rPr>
              <w:t>я</w:t>
            </w:r>
            <w:r w:rsidR="0016224F" w:rsidRPr="00D80241">
              <w:rPr>
                <w:sz w:val="26"/>
                <w:szCs w:val="26"/>
              </w:rPr>
              <w:t xml:space="preserve"> департамента по развитию городских территорий</w:t>
            </w: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p w:rsidR="0016224F" w:rsidRPr="00D80241" w:rsidRDefault="0016224F" w:rsidP="00900EB5">
            <w:pPr>
              <w:tabs>
                <w:tab w:val="center" w:pos="4819"/>
                <w:tab w:val="right" w:pos="9638"/>
              </w:tabs>
              <w:jc w:val="both"/>
              <w:rPr>
                <w:sz w:val="26"/>
                <w:szCs w:val="26"/>
              </w:rPr>
            </w:pPr>
            <w:r w:rsidRPr="00D80241">
              <w:rPr>
                <w:sz w:val="26"/>
                <w:szCs w:val="26"/>
              </w:rPr>
              <w:t>О.В. Бирюкова</w:t>
            </w:r>
          </w:p>
        </w:tc>
      </w:tr>
      <w:tr w:rsidR="0016224F" w:rsidRPr="00D80241" w:rsidTr="00B44962">
        <w:tc>
          <w:tcPr>
            <w:tcW w:w="4786" w:type="dxa"/>
          </w:tcPr>
          <w:p w:rsidR="0016224F" w:rsidRPr="00D80241" w:rsidRDefault="0016224F" w:rsidP="0016224F">
            <w:pPr>
              <w:tabs>
                <w:tab w:val="center" w:pos="4819"/>
                <w:tab w:val="right" w:pos="9638"/>
              </w:tabs>
              <w:rPr>
                <w:sz w:val="16"/>
                <w:szCs w:val="16"/>
              </w:rPr>
            </w:pPr>
          </w:p>
        </w:tc>
        <w:tc>
          <w:tcPr>
            <w:tcW w:w="2209" w:type="dxa"/>
          </w:tcPr>
          <w:p w:rsidR="0016224F" w:rsidRPr="00D80241" w:rsidRDefault="0016224F" w:rsidP="00900EB5">
            <w:pPr>
              <w:tabs>
                <w:tab w:val="center" w:pos="4819"/>
                <w:tab w:val="right" w:pos="9638"/>
              </w:tabs>
              <w:jc w:val="both"/>
              <w:rPr>
                <w:sz w:val="16"/>
                <w:szCs w:val="16"/>
              </w:rPr>
            </w:pPr>
          </w:p>
        </w:tc>
        <w:tc>
          <w:tcPr>
            <w:tcW w:w="3036" w:type="dxa"/>
          </w:tcPr>
          <w:p w:rsidR="0016224F" w:rsidRPr="00D80241" w:rsidRDefault="0016224F" w:rsidP="00900EB5">
            <w:pPr>
              <w:tabs>
                <w:tab w:val="center" w:pos="4819"/>
                <w:tab w:val="right" w:pos="9638"/>
              </w:tabs>
              <w:jc w:val="both"/>
              <w:rPr>
                <w:sz w:val="16"/>
                <w:szCs w:val="16"/>
              </w:rPr>
            </w:pPr>
          </w:p>
        </w:tc>
      </w:tr>
      <w:tr w:rsidR="0016224F" w:rsidRPr="00D80241" w:rsidTr="00B44962">
        <w:tc>
          <w:tcPr>
            <w:tcW w:w="4786" w:type="dxa"/>
          </w:tcPr>
          <w:p w:rsidR="0016224F" w:rsidRPr="00D80241" w:rsidRDefault="0016224F" w:rsidP="0016224F">
            <w:pPr>
              <w:tabs>
                <w:tab w:val="center" w:pos="4819"/>
                <w:tab w:val="right" w:pos="9638"/>
              </w:tabs>
              <w:rPr>
                <w:b/>
                <w:sz w:val="26"/>
                <w:szCs w:val="26"/>
              </w:rPr>
            </w:pPr>
            <w:r w:rsidRPr="00D80241">
              <w:rPr>
                <w:b/>
                <w:sz w:val="26"/>
                <w:szCs w:val="26"/>
              </w:rPr>
              <w:t>Согласовано:</w:t>
            </w: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tc>
      </w:tr>
      <w:tr w:rsidR="0016224F" w:rsidRPr="00D80241" w:rsidTr="00B44962">
        <w:tc>
          <w:tcPr>
            <w:tcW w:w="4786" w:type="dxa"/>
          </w:tcPr>
          <w:p w:rsidR="0016224F" w:rsidRPr="00D80241" w:rsidRDefault="0016224F" w:rsidP="0016224F">
            <w:pPr>
              <w:tabs>
                <w:tab w:val="center" w:pos="4819"/>
                <w:tab w:val="right" w:pos="9638"/>
              </w:tabs>
              <w:rPr>
                <w:sz w:val="16"/>
                <w:szCs w:val="16"/>
              </w:rPr>
            </w:pPr>
          </w:p>
          <w:p w:rsidR="00D80241" w:rsidRPr="00D80241" w:rsidRDefault="00D80241" w:rsidP="0016224F">
            <w:pPr>
              <w:tabs>
                <w:tab w:val="center" w:pos="4819"/>
                <w:tab w:val="right" w:pos="9638"/>
              </w:tabs>
              <w:rPr>
                <w:sz w:val="26"/>
                <w:szCs w:val="26"/>
              </w:rPr>
            </w:pPr>
            <w:r w:rsidRPr="00D80241">
              <w:rPr>
                <w:sz w:val="26"/>
                <w:szCs w:val="26"/>
              </w:rPr>
              <w:t>Заместитель главы администрации города по жилищно-коммунальному хозяйству</w:t>
            </w:r>
          </w:p>
          <w:p w:rsidR="00D80241" w:rsidRPr="00D80241" w:rsidRDefault="00D80241" w:rsidP="0016224F">
            <w:pPr>
              <w:tabs>
                <w:tab w:val="center" w:pos="4819"/>
                <w:tab w:val="right" w:pos="9638"/>
              </w:tabs>
              <w:rPr>
                <w:sz w:val="26"/>
                <w:szCs w:val="26"/>
              </w:rPr>
            </w:pP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p w:rsidR="00D80241" w:rsidRPr="00D80241" w:rsidRDefault="00D80241" w:rsidP="00900EB5">
            <w:pPr>
              <w:tabs>
                <w:tab w:val="center" w:pos="4819"/>
                <w:tab w:val="right" w:pos="9638"/>
              </w:tabs>
              <w:jc w:val="both"/>
              <w:rPr>
                <w:sz w:val="26"/>
                <w:szCs w:val="26"/>
              </w:rPr>
            </w:pPr>
          </w:p>
          <w:p w:rsidR="00D80241" w:rsidRPr="00D80241" w:rsidRDefault="00D80241" w:rsidP="00900EB5">
            <w:pPr>
              <w:tabs>
                <w:tab w:val="center" w:pos="4819"/>
                <w:tab w:val="right" w:pos="9638"/>
              </w:tabs>
              <w:jc w:val="both"/>
              <w:rPr>
                <w:sz w:val="26"/>
                <w:szCs w:val="26"/>
              </w:rPr>
            </w:pPr>
          </w:p>
          <w:p w:rsidR="00D80241" w:rsidRPr="00D80241" w:rsidRDefault="00D80241" w:rsidP="00900EB5">
            <w:pPr>
              <w:tabs>
                <w:tab w:val="center" w:pos="4819"/>
                <w:tab w:val="right" w:pos="9638"/>
              </w:tabs>
              <w:jc w:val="both"/>
              <w:rPr>
                <w:sz w:val="26"/>
                <w:szCs w:val="26"/>
              </w:rPr>
            </w:pPr>
            <w:r w:rsidRPr="00D80241">
              <w:rPr>
                <w:sz w:val="26"/>
                <w:szCs w:val="26"/>
              </w:rPr>
              <w:t>А.А. Лоскутов</w:t>
            </w:r>
          </w:p>
        </w:tc>
      </w:tr>
      <w:tr w:rsidR="0016224F" w:rsidRPr="00D80241" w:rsidTr="00B44962">
        <w:tc>
          <w:tcPr>
            <w:tcW w:w="4786" w:type="dxa"/>
          </w:tcPr>
          <w:p w:rsidR="00F452C9" w:rsidRPr="00D80241" w:rsidRDefault="00F452C9" w:rsidP="00F452C9">
            <w:pPr>
              <w:tabs>
                <w:tab w:val="center" w:pos="4819"/>
                <w:tab w:val="right" w:pos="9638"/>
              </w:tabs>
              <w:rPr>
                <w:sz w:val="26"/>
                <w:szCs w:val="26"/>
              </w:rPr>
            </w:pPr>
            <w:r w:rsidRPr="00D80241">
              <w:rPr>
                <w:sz w:val="26"/>
                <w:szCs w:val="26"/>
              </w:rPr>
              <w:t>Заместитель главы администрации города по строительству</w:t>
            </w:r>
          </w:p>
          <w:p w:rsidR="0016224F" w:rsidRPr="00D80241" w:rsidRDefault="0016224F" w:rsidP="00411C5E">
            <w:pPr>
              <w:tabs>
                <w:tab w:val="center" w:pos="4819"/>
                <w:tab w:val="right" w:pos="9638"/>
              </w:tabs>
              <w:rPr>
                <w:sz w:val="26"/>
                <w:szCs w:val="26"/>
              </w:rPr>
            </w:pP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p w:rsidR="0016224F" w:rsidRPr="00D80241" w:rsidRDefault="00F452C9" w:rsidP="00900EB5">
            <w:pPr>
              <w:tabs>
                <w:tab w:val="center" w:pos="4819"/>
                <w:tab w:val="right" w:pos="9638"/>
              </w:tabs>
              <w:jc w:val="both"/>
              <w:rPr>
                <w:sz w:val="26"/>
                <w:szCs w:val="26"/>
              </w:rPr>
            </w:pPr>
            <w:r w:rsidRPr="00D80241">
              <w:rPr>
                <w:sz w:val="26"/>
                <w:szCs w:val="26"/>
              </w:rPr>
              <w:t>В.Г. Голиков</w:t>
            </w:r>
          </w:p>
        </w:tc>
      </w:tr>
      <w:tr w:rsidR="0016224F" w:rsidRPr="00D80241" w:rsidTr="00B44962">
        <w:tc>
          <w:tcPr>
            <w:tcW w:w="4786" w:type="dxa"/>
          </w:tcPr>
          <w:p w:rsidR="00F452C9" w:rsidRPr="00D80241" w:rsidRDefault="00F452C9" w:rsidP="00411C5E">
            <w:pPr>
              <w:tabs>
                <w:tab w:val="center" w:pos="4819"/>
                <w:tab w:val="right" w:pos="9638"/>
              </w:tabs>
              <w:rPr>
                <w:sz w:val="26"/>
                <w:szCs w:val="26"/>
              </w:rPr>
            </w:pPr>
            <w:r w:rsidRPr="00D80241">
              <w:rPr>
                <w:sz w:val="26"/>
                <w:szCs w:val="26"/>
              </w:rPr>
              <w:t>Заместитель главы администрации города по безопасности</w:t>
            </w:r>
          </w:p>
          <w:p w:rsidR="00F452C9" w:rsidRDefault="00F452C9" w:rsidP="00411C5E">
            <w:pPr>
              <w:tabs>
                <w:tab w:val="center" w:pos="4819"/>
                <w:tab w:val="right" w:pos="9638"/>
              </w:tabs>
              <w:rPr>
                <w:sz w:val="26"/>
                <w:szCs w:val="26"/>
              </w:rPr>
            </w:pPr>
          </w:p>
          <w:p w:rsidR="002F6A6E" w:rsidRDefault="002F6A6E" w:rsidP="00411C5E">
            <w:pPr>
              <w:tabs>
                <w:tab w:val="center" w:pos="4819"/>
                <w:tab w:val="right" w:pos="9638"/>
              </w:tabs>
              <w:rPr>
                <w:sz w:val="26"/>
                <w:szCs w:val="26"/>
              </w:rPr>
            </w:pPr>
            <w:r w:rsidRPr="00D80241">
              <w:rPr>
                <w:sz w:val="26"/>
                <w:szCs w:val="26"/>
              </w:rPr>
              <w:t>Заместитель главы администрации города - руководитель комитета имущественных и земельных отношений</w:t>
            </w:r>
          </w:p>
          <w:p w:rsidR="002F6A6E" w:rsidRPr="00D80241" w:rsidRDefault="002F6A6E" w:rsidP="00411C5E">
            <w:pPr>
              <w:tabs>
                <w:tab w:val="center" w:pos="4819"/>
                <w:tab w:val="right" w:pos="9638"/>
              </w:tabs>
              <w:rPr>
                <w:sz w:val="26"/>
                <w:szCs w:val="26"/>
              </w:rPr>
            </w:pP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F452C9" w:rsidRPr="00D80241" w:rsidRDefault="00F452C9" w:rsidP="00900EB5">
            <w:pPr>
              <w:tabs>
                <w:tab w:val="center" w:pos="4819"/>
                <w:tab w:val="right" w:pos="9638"/>
              </w:tabs>
              <w:jc w:val="both"/>
              <w:rPr>
                <w:sz w:val="26"/>
                <w:szCs w:val="26"/>
              </w:rPr>
            </w:pPr>
          </w:p>
          <w:p w:rsidR="002F6A6E" w:rsidRDefault="002F6A6E" w:rsidP="00900EB5">
            <w:pPr>
              <w:tabs>
                <w:tab w:val="center" w:pos="4819"/>
                <w:tab w:val="right" w:pos="9638"/>
              </w:tabs>
              <w:jc w:val="both"/>
              <w:rPr>
                <w:sz w:val="26"/>
                <w:szCs w:val="26"/>
              </w:rPr>
            </w:pPr>
          </w:p>
          <w:p w:rsidR="002F6A6E" w:rsidRDefault="002F6A6E" w:rsidP="00900EB5">
            <w:pPr>
              <w:tabs>
                <w:tab w:val="center" w:pos="4819"/>
                <w:tab w:val="right" w:pos="9638"/>
              </w:tabs>
              <w:jc w:val="both"/>
              <w:rPr>
                <w:sz w:val="26"/>
                <w:szCs w:val="26"/>
              </w:rPr>
            </w:pPr>
          </w:p>
          <w:p w:rsidR="002F6A6E" w:rsidRDefault="002F6A6E" w:rsidP="00900EB5">
            <w:pPr>
              <w:tabs>
                <w:tab w:val="center" w:pos="4819"/>
                <w:tab w:val="right" w:pos="9638"/>
              </w:tabs>
              <w:jc w:val="both"/>
              <w:rPr>
                <w:sz w:val="26"/>
                <w:szCs w:val="26"/>
              </w:rPr>
            </w:pPr>
          </w:p>
          <w:p w:rsidR="00714801" w:rsidRDefault="00714801" w:rsidP="00900EB5">
            <w:pPr>
              <w:tabs>
                <w:tab w:val="center" w:pos="4819"/>
                <w:tab w:val="right" w:pos="9638"/>
              </w:tabs>
              <w:jc w:val="both"/>
              <w:rPr>
                <w:sz w:val="26"/>
                <w:szCs w:val="26"/>
              </w:rPr>
            </w:pPr>
          </w:p>
          <w:p w:rsidR="002F6A6E" w:rsidRPr="00D80241" w:rsidRDefault="002F6A6E" w:rsidP="00900EB5">
            <w:pPr>
              <w:tabs>
                <w:tab w:val="center" w:pos="4819"/>
                <w:tab w:val="right" w:pos="9638"/>
              </w:tabs>
              <w:jc w:val="both"/>
              <w:rPr>
                <w:sz w:val="26"/>
                <w:szCs w:val="26"/>
              </w:rPr>
            </w:pPr>
            <w:r w:rsidRPr="00D80241">
              <w:rPr>
                <w:sz w:val="26"/>
                <w:szCs w:val="26"/>
              </w:rPr>
              <w:t xml:space="preserve">К.А. </w:t>
            </w:r>
            <w:proofErr w:type="spellStart"/>
            <w:r w:rsidRPr="00D80241">
              <w:rPr>
                <w:sz w:val="26"/>
                <w:szCs w:val="26"/>
              </w:rPr>
              <w:t>Пасика</w:t>
            </w:r>
            <w:proofErr w:type="spellEnd"/>
          </w:p>
        </w:tc>
      </w:tr>
      <w:tr w:rsidR="0016224F" w:rsidRPr="00D80241" w:rsidTr="00B44962">
        <w:tc>
          <w:tcPr>
            <w:tcW w:w="4786" w:type="dxa"/>
          </w:tcPr>
          <w:p w:rsidR="0016224F" w:rsidRDefault="002E6E46" w:rsidP="00411C5E">
            <w:pPr>
              <w:tabs>
                <w:tab w:val="center" w:pos="4819"/>
                <w:tab w:val="right" w:pos="9638"/>
              </w:tabs>
              <w:rPr>
                <w:sz w:val="26"/>
                <w:szCs w:val="26"/>
              </w:rPr>
            </w:pPr>
            <w:r>
              <w:rPr>
                <w:sz w:val="26"/>
                <w:szCs w:val="26"/>
              </w:rPr>
              <w:t>Руководитель департамента городского хозяйства</w:t>
            </w:r>
          </w:p>
          <w:p w:rsidR="002F6A6E" w:rsidRPr="00D80241" w:rsidRDefault="002F6A6E" w:rsidP="00411C5E">
            <w:pPr>
              <w:tabs>
                <w:tab w:val="center" w:pos="4819"/>
                <w:tab w:val="right" w:pos="9638"/>
              </w:tabs>
              <w:rPr>
                <w:sz w:val="26"/>
                <w:szCs w:val="26"/>
              </w:rPr>
            </w:pP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EA6C0B" w:rsidRDefault="00EA6C0B" w:rsidP="00900EB5">
            <w:pPr>
              <w:tabs>
                <w:tab w:val="center" w:pos="4819"/>
                <w:tab w:val="right" w:pos="9638"/>
              </w:tabs>
              <w:jc w:val="both"/>
              <w:rPr>
                <w:sz w:val="26"/>
                <w:szCs w:val="26"/>
              </w:rPr>
            </w:pPr>
          </w:p>
          <w:p w:rsidR="006673BD" w:rsidRPr="00D80241" w:rsidRDefault="006673BD" w:rsidP="00900EB5">
            <w:pPr>
              <w:tabs>
                <w:tab w:val="center" w:pos="4819"/>
                <w:tab w:val="right" w:pos="9638"/>
              </w:tabs>
              <w:jc w:val="both"/>
              <w:rPr>
                <w:sz w:val="26"/>
                <w:szCs w:val="26"/>
              </w:rPr>
            </w:pPr>
          </w:p>
          <w:p w:rsidR="00F452C9" w:rsidRPr="00D80241" w:rsidRDefault="00F452C9" w:rsidP="00F452C9">
            <w:pPr>
              <w:tabs>
                <w:tab w:val="right" w:pos="2820"/>
              </w:tabs>
              <w:jc w:val="both"/>
              <w:rPr>
                <w:sz w:val="26"/>
                <w:szCs w:val="26"/>
              </w:rPr>
            </w:pPr>
            <w:r w:rsidRPr="00D80241">
              <w:rPr>
                <w:sz w:val="26"/>
                <w:szCs w:val="26"/>
              </w:rPr>
              <w:tab/>
            </w:r>
          </w:p>
        </w:tc>
      </w:tr>
      <w:tr w:rsidR="0016224F" w:rsidRPr="00D80241" w:rsidTr="00B44962">
        <w:tc>
          <w:tcPr>
            <w:tcW w:w="4786" w:type="dxa"/>
          </w:tcPr>
          <w:p w:rsidR="0016224F" w:rsidRPr="00D80241" w:rsidRDefault="00401C4C" w:rsidP="00411C5E">
            <w:pPr>
              <w:tabs>
                <w:tab w:val="center" w:pos="4819"/>
                <w:tab w:val="right" w:pos="9638"/>
              </w:tabs>
              <w:rPr>
                <w:sz w:val="26"/>
                <w:szCs w:val="26"/>
              </w:rPr>
            </w:pPr>
            <w:r w:rsidRPr="00D80241">
              <w:rPr>
                <w:sz w:val="26"/>
                <w:szCs w:val="26"/>
              </w:rPr>
              <w:t>Руководитель аппарата администрации города</w:t>
            </w: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p w:rsidR="0016224F" w:rsidRPr="00D80241" w:rsidRDefault="00401C4C" w:rsidP="00900EB5">
            <w:pPr>
              <w:tabs>
                <w:tab w:val="center" w:pos="4819"/>
                <w:tab w:val="right" w:pos="9638"/>
              </w:tabs>
              <w:jc w:val="both"/>
              <w:rPr>
                <w:sz w:val="26"/>
                <w:szCs w:val="26"/>
              </w:rPr>
            </w:pPr>
            <w:r w:rsidRPr="00D80241">
              <w:rPr>
                <w:sz w:val="26"/>
                <w:szCs w:val="26"/>
              </w:rPr>
              <w:t xml:space="preserve">Н.О. </w:t>
            </w:r>
            <w:proofErr w:type="spellStart"/>
            <w:r w:rsidRPr="00D80241">
              <w:rPr>
                <w:sz w:val="26"/>
                <w:szCs w:val="26"/>
              </w:rPr>
              <w:t>Бодякова</w:t>
            </w:r>
            <w:proofErr w:type="spellEnd"/>
          </w:p>
        </w:tc>
      </w:tr>
      <w:tr w:rsidR="0016224F" w:rsidRPr="00D80241" w:rsidTr="00B44962">
        <w:tc>
          <w:tcPr>
            <w:tcW w:w="4786" w:type="dxa"/>
          </w:tcPr>
          <w:p w:rsidR="0016224F" w:rsidRPr="00D80241" w:rsidRDefault="0016224F" w:rsidP="00D80241">
            <w:pPr>
              <w:tabs>
                <w:tab w:val="center" w:pos="4819"/>
                <w:tab w:val="right" w:pos="9638"/>
              </w:tabs>
              <w:ind w:firstLine="708"/>
              <w:rPr>
                <w:sz w:val="16"/>
                <w:szCs w:val="16"/>
              </w:rPr>
            </w:pPr>
          </w:p>
        </w:tc>
        <w:tc>
          <w:tcPr>
            <w:tcW w:w="2209" w:type="dxa"/>
          </w:tcPr>
          <w:p w:rsidR="0016224F" w:rsidRPr="00D80241" w:rsidRDefault="0016224F" w:rsidP="00900EB5">
            <w:pPr>
              <w:tabs>
                <w:tab w:val="center" w:pos="4819"/>
                <w:tab w:val="right" w:pos="9638"/>
              </w:tabs>
              <w:jc w:val="both"/>
              <w:rPr>
                <w:sz w:val="16"/>
                <w:szCs w:val="16"/>
              </w:rPr>
            </w:pPr>
          </w:p>
        </w:tc>
        <w:tc>
          <w:tcPr>
            <w:tcW w:w="3036" w:type="dxa"/>
          </w:tcPr>
          <w:p w:rsidR="0016224F" w:rsidRPr="00D80241" w:rsidRDefault="0016224F" w:rsidP="00900EB5">
            <w:pPr>
              <w:tabs>
                <w:tab w:val="center" w:pos="4819"/>
                <w:tab w:val="right" w:pos="9638"/>
              </w:tabs>
              <w:jc w:val="both"/>
              <w:rPr>
                <w:sz w:val="16"/>
                <w:szCs w:val="16"/>
              </w:rPr>
            </w:pPr>
          </w:p>
        </w:tc>
      </w:tr>
      <w:tr w:rsidR="0016224F" w:rsidRPr="00D80241" w:rsidTr="00B44962">
        <w:tc>
          <w:tcPr>
            <w:tcW w:w="4786" w:type="dxa"/>
          </w:tcPr>
          <w:p w:rsidR="0016224F" w:rsidRPr="00D80241" w:rsidRDefault="0016224F" w:rsidP="00411C5E">
            <w:pPr>
              <w:tabs>
                <w:tab w:val="center" w:pos="4819"/>
                <w:tab w:val="right" w:pos="9638"/>
              </w:tabs>
              <w:rPr>
                <w:sz w:val="26"/>
                <w:szCs w:val="26"/>
              </w:rPr>
            </w:pPr>
            <w:r w:rsidRPr="00D80241">
              <w:rPr>
                <w:sz w:val="26"/>
                <w:szCs w:val="26"/>
              </w:rPr>
              <w:t>Руководитель комитета правового обеспечения деятельности администрации города</w:t>
            </w:r>
          </w:p>
        </w:tc>
        <w:tc>
          <w:tcPr>
            <w:tcW w:w="2209" w:type="dxa"/>
          </w:tcPr>
          <w:p w:rsidR="0016224F" w:rsidRPr="00D80241" w:rsidRDefault="0016224F" w:rsidP="00900EB5">
            <w:pPr>
              <w:tabs>
                <w:tab w:val="center" w:pos="4819"/>
                <w:tab w:val="right" w:pos="9638"/>
              </w:tabs>
              <w:jc w:val="both"/>
              <w:rPr>
                <w:sz w:val="26"/>
                <w:szCs w:val="26"/>
              </w:rPr>
            </w:pPr>
          </w:p>
        </w:tc>
        <w:tc>
          <w:tcPr>
            <w:tcW w:w="3036" w:type="dxa"/>
          </w:tcPr>
          <w:p w:rsidR="0016224F" w:rsidRPr="00D80241" w:rsidRDefault="0016224F" w:rsidP="00900EB5">
            <w:pPr>
              <w:tabs>
                <w:tab w:val="center" w:pos="4819"/>
                <w:tab w:val="right" w:pos="9638"/>
              </w:tabs>
              <w:jc w:val="both"/>
              <w:rPr>
                <w:sz w:val="26"/>
                <w:szCs w:val="26"/>
              </w:rPr>
            </w:pPr>
          </w:p>
          <w:p w:rsidR="0016224F" w:rsidRPr="00D80241" w:rsidRDefault="0016224F" w:rsidP="00900EB5">
            <w:pPr>
              <w:tabs>
                <w:tab w:val="center" w:pos="4819"/>
                <w:tab w:val="right" w:pos="9638"/>
              </w:tabs>
              <w:jc w:val="both"/>
              <w:rPr>
                <w:sz w:val="26"/>
                <w:szCs w:val="26"/>
              </w:rPr>
            </w:pPr>
          </w:p>
          <w:p w:rsidR="0016224F" w:rsidRPr="00D80241" w:rsidRDefault="0016224F" w:rsidP="00900EB5">
            <w:pPr>
              <w:tabs>
                <w:tab w:val="center" w:pos="4819"/>
                <w:tab w:val="right" w:pos="9638"/>
              </w:tabs>
              <w:jc w:val="both"/>
              <w:rPr>
                <w:sz w:val="26"/>
                <w:szCs w:val="26"/>
              </w:rPr>
            </w:pPr>
            <w:r w:rsidRPr="00D80241">
              <w:rPr>
                <w:sz w:val="26"/>
                <w:szCs w:val="26"/>
              </w:rPr>
              <w:t xml:space="preserve">С.В. </w:t>
            </w:r>
            <w:proofErr w:type="spellStart"/>
            <w:r w:rsidRPr="00D80241">
              <w:rPr>
                <w:sz w:val="26"/>
                <w:szCs w:val="26"/>
              </w:rPr>
              <w:t>Литвишко</w:t>
            </w:r>
            <w:proofErr w:type="spellEnd"/>
          </w:p>
        </w:tc>
      </w:tr>
    </w:tbl>
    <w:p w:rsidR="00E8700A" w:rsidRDefault="00E8700A" w:rsidP="00900EB5">
      <w:pPr>
        <w:tabs>
          <w:tab w:val="center" w:pos="4819"/>
          <w:tab w:val="right" w:pos="9638"/>
        </w:tabs>
        <w:jc w:val="both"/>
        <w:rPr>
          <w:b/>
          <w:strike/>
          <w:sz w:val="16"/>
          <w:szCs w:val="16"/>
        </w:rPr>
      </w:pPr>
    </w:p>
    <w:p w:rsidR="002F6A6E" w:rsidRDefault="002F6A6E" w:rsidP="00900EB5">
      <w:pPr>
        <w:tabs>
          <w:tab w:val="center" w:pos="4819"/>
          <w:tab w:val="right" w:pos="9638"/>
        </w:tabs>
        <w:jc w:val="both"/>
        <w:rPr>
          <w:b/>
          <w:strike/>
          <w:sz w:val="16"/>
          <w:szCs w:val="16"/>
        </w:rPr>
      </w:pPr>
    </w:p>
    <w:p w:rsidR="002F6A6E" w:rsidRPr="0092358D" w:rsidRDefault="002F6A6E" w:rsidP="00900EB5">
      <w:pPr>
        <w:tabs>
          <w:tab w:val="center" w:pos="4819"/>
          <w:tab w:val="right" w:pos="9638"/>
        </w:tabs>
        <w:jc w:val="both"/>
        <w:rPr>
          <w:b/>
          <w:strike/>
          <w:sz w:val="16"/>
          <w:szCs w:val="16"/>
        </w:rPr>
      </w:pPr>
    </w:p>
    <w:p w:rsidR="00B116C6" w:rsidRPr="00F8354F" w:rsidRDefault="00B116C6" w:rsidP="00B116C6">
      <w:pPr>
        <w:jc w:val="both"/>
        <w:rPr>
          <w:sz w:val="28"/>
          <w:szCs w:val="28"/>
        </w:rPr>
      </w:pPr>
      <w:r w:rsidRPr="00F8354F">
        <w:rPr>
          <w:sz w:val="28"/>
          <w:szCs w:val="28"/>
        </w:rPr>
        <w:t>Лист согласования оформил:</w:t>
      </w:r>
    </w:p>
    <w:p w:rsidR="002523D3" w:rsidRPr="00B116C6" w:rsidRDefault="002523D3" w:rsidP="00B116C6">
      <w:pPr>
        <w:jc w:val="both"/>
        <w:rPr>
          <w:b/>
          <w:sz w:val="18"/>
          <w:szCs w:val="18"/>
        </w:rPr>
      </w:pPr>
    </w:p>
    <w:p w:rsidR="0092358D" w:rsidRPr="0092358D" w:rsidRDefault="00B116C6" w:rsidP="0092358D">
      <w:pPr>
        <w:pBdr>
          <w:bottom w:val="single" w:sz="4" w:space="1" w:color="auto"/>
        </w:pBdr>
        <w:jc w:val="right"/>
        <w:rPr>
          <w:sz w:val="28"/>
          <w:szCs w:val="28"/>
        </w:rPr>
      </w:pPr>
      <w:r>
        <w:rPr>
          <w:sz w:val="28"/>
          <w:szCs w:val="28"/>
        </w:rPr>
        <w:t xml:space="preserve"> Сокольникова Людм</w:t>
      </w:r>
      <w:r w:rsidR="00974D70">
        <w:rPr>
          <w:sz w:val="28"/>
          <w:szCs w:val="28"/>
        </w:rPr>
        <w:t xml:space="preserve">ила Эдуардовна, </w:t>
      </w:r>
      <w:r w:rsidR="00334398">
        <w:rPr>
          <w:sz w:val="28"/>
          <w:szCs w:val="28"/>
        </w:rPr>
        <w:t>21</w:t>
      </w:r>
      <w:r w:rsidR="00974D70">
        <w:rPr>
          <w:sz w:val="28"/>
          <w:szCs w:val="28"/>
        </w:rPr>
        <w:t>.0</w:t>
      </w:r>
      <w:r w:rsidR="00334398">
        <w:rPr>
          <w:sz w:val="28"/>
          <w:szCs w:val="28"/>
        </w:rPr>
        <w:t>9</w:t>
      </w:r>
      <w:r w:rsidR="00974D70">
        <w:rPr>
          <w:sz w:val="28"/>
          <w:szCs w:val="28"/>
        </w:rPr>
        <w:t xml:space="preserve">.2023 г., </w:t>
      </w:r>
      <w:r>
        <w:rPr>
          <w:sz w:val="28"/>
          <w:szCs w:val="28"/>
        </w:rPr>
        <w:t>23-30-13</w:t>
      </w:r>
      <w:r>
        <w:rPr>
          <w:sz w:val="28"/>
          <w:szCs w:val="28"/>
        </w:rPr>
        <w:tab/>
      </w:r>
      <w:r>
        <w:rPr>
          <w:sz w:val="28"/>
          <w:szCs w:val="28"/>
        </w:rPr>
        <w:tab/>
      </w:r>
    </w:p>
    <w:p w:rsidR="0092358D" w:rsidRDefault="00B44962" w:rsidP="00B44962">
      <w:pPr>
        <w:tabs>
          <w:tab w:val="center" w:pos="4819"/>
          <w:tab w:val="left" w:pos="7929"/>
        </w:tabs>
        <w:rPr>
          <w:sz w:val="18"/>
          <w:szCs w:val="18"/>
        </w:rPr>
      </w:pPr>
      <w:r>
        <w:rPr>
          <w:sz w:val="18"/>
          <w:szCs w:val="18"/>
        </w:rPr>
        <w:tab/>
      </w:r>
      <w:r w:rsidR="00B116C6" w:rsidRPr="0092358D">
        <w:rPr>
          <w:sz w:val="18"/>
          <w:szCs w:val="18"/>
        </w:rPr>
        <w:t>(подпись, фамилия, имя, отчество, дата, рабочий телефон)</w:t>
      </w:r>
      <w:r>
        <w:rPr>
          <w:sz w:val="18"/>
          <w:szCs w:val="18"/>
        </w:rPr>
        <w:tab/>
      </w:r>
    </w:p>
    <w:p w:rsidR="00B44962" w:rsidRDefault="00B44962">
      <w:pPr>
        <w:rPr>
          <w:sz w:val="18"/>
          <w:szCs w:val="18"/>
        </w:rPr>
      </w:pPr>
      <w:r>
        <w:rPr>
          <w:sz w:val="18"/>
          <w:szCs w:val="18"/>
        </w:rPr>
        <w:br w:type="page"/>
      </w:r>
    </w:p>
    <w:p w:rsidR="00A257D5" w:rsidRDefault="00A257D5" w:rsidP="00B44962">
      <w:pPr>
        <w:tabs>
          <w:tab w:val="left" w:pos="1034"/>
        </w:tabs>
        <w:rPr>
          <w:sz w:val="28"/>
          <w:szCs w:val="28"/>
        </w:rPr>
      </w:pPr>
      <w:r>
        <w:rPr>
          <w:sz w:val="28"/>
          <w:szCs w:val="28"/>
        </w:rPr>
        <w:lastRenderedPageBreak/>
        <w:t>Лист №1 из листов 1</w:t>
      </w:r>
    </w:p>
    <w:p w:rsidR="00A257D5" w:rsidRPr="001006C1" w:rsidRDefault="00A257D5" w:rsidP="00A257D5">
      <w:pPr>
        <w:rPr>
          <w:sz w:val="16"/>
          <w:szCs w:val="16"/>
        </w:rPr>
      </w:pPr>
    </w:p>
    <w:p w:rsidR="00A257D5" w:rsidRPr="00E64132" w:rsidRDefault="00A257D5" w:rsidP="00A257D5">
      <w:pPr>
        <w:jc w:val="center"/>
        <w:rPr>
          <w:b/>
          <w:sz w:val="27"/>
          <w:szCs w:val="27"/>
        </w:rPr>
      </w:pPr>
      <w:r w:rsidRPr="00E64132">
        <w:rPr>
          <w:b/>
          <w:sz w:val="27"/>
          <w:szCs w:val="27"/>
        </w:rPr>
        <w:t>ЛИСТ РАССЫЛКИ</w:t>
      </w:r>
    </w:p>
    <w:p w:rsidR="00A257D5" w:rsidRPr="00E64132" w:rsidRDefault="00A257D5" w:rsidP="00A257D5">
      <w:pPr>
        <w:jc w:val="center"/>
        <w:rPr>
          <w:sz w:val="27"/>
          <w:szCs w:val="27"/>
        </w:rPr>
      </w:pPr>
      <w:r w:rsidRPr="00E64132">
        <w:rPr>
          <w:sz w:val="27"/>
          <w:szCs w:val="27"/>
        </w:rPr>
        <w:t>проекта постановления администрации города</w:t>
      </w:r>
    </w:p>
    <w:p w:rsidR="00A257D5" w:rsidRPr="00E64132" w:rsidRDefault="00A257D5" w:rsidP="00A257D5">
      <w:pPr>
        <w:jc w:val="center"/>
        <w:rPr>
          <w:sz w:val="27"/>
          <w:szCs w:val="27"/>
        </w:rPr>
      </w:pPr>
      <w:r w:rsidRPr="00E64132">
        <w:rPr>
          <w:sz w:val="27"/>
          <w:szCs w:val="27"/>
        </w:rPr>
        <w:t>от «__» _________________2023 года №_____</w:t>
      </w:r>
    </w:p>
    <w:p w:rsidR="00A257D5" w:rsidRPr="00E64132" w:rsidRDefault="00A257D5" w:rsidP="00A257D5">
      <w:pPr>
        <w:jc w:val="center"/>
        <w:rPr>
          <w:sz w:val="16"/>
          <w:szCs w:val="16"/>
        </w:rPr>
      </w:pPr>
    </w:p>
    <w:p w:rsidR="00A257D5" w:rsidRPr="00E64132" w:rsidRDefault="00A257D5" w:rsidP="00A257D5">
      <w:pPr>
        <w:tabs>
          <w:tab w:val="center" w:pos="4819"/>
          <w:tab w:val="right" w:pos="9638"/>
        </w:tabs>
        <w:jc w:val="center"/>
        <w:rPr>
          <w:b/>
          <w:sz w:val="27"/>
          <w:szCs w:val="27"/>
        </w:rPr>
      </w:pPr>
      <w:r w:rsidRPr="00E64132">
        <w:rPr>
          <w:b/>
          <w:sz w:val="27"/>
          <w:szCs w:val="27"/>
        </w:rPr>
        <w:t xml:space="preserve">Об утверждении </w:t>
      </w:r>
      <w:r w:rsidR="00001D51" w:rsidRPr="00E64132">
        <w:rPr>
          <w:b/>
          <w:sz w:val="27"/>
          <w:szCs w:val="27"/>
        </w:rPr>
        <w:t>порядка</w:t>
      </w:r>
      <w:r w:rsidRPr="00E64132">
        <w:rPr>
          <w:b/>
          <w:sz w:val="27"/>
          <w:szCs w:val="27"/>
        </w:rPr>
        <w:t xml:space="preserve"> согласования размещения на территории городского округа «Город Белгород» </w:t>
      </w:r>
      <w:r w:rsidR="00001D51" w:rsidRPr="00E64132">
        <w:rPr>
          <w:b/>
          <w:sz w:val="27"/>
          <w:szCs w:val="27"/>
        </w:rPr>
        <w:t xml:space="preserve">ограждающих </w:t>
      </w:r>
      <w:r w:rsidRPr="00E64132">
        <w:rPr>
          <w:b/>
          <w:sz w:val="27"/>
          <w:szCs w:val="27"/>
        </w:rPr>
        <w:t>устрой</w:t>
      </w:r>
      <w:r w:rsidR="00001D51" w:rsidRPr="00E64132">
        <w:rPr>
          <w:b/>
          <w:sz w:val="27"/>
          <w:szCs w:val="27"/>
        </w:rPr>
        <w:t>ств</w:t>
      </w:r>
      <w:r w:rsidR="00714801" w:rsidRPr="00E64132">
        <w:rPr>
          <w:b/>
          <w:sz w:val="27"/>
          <w:szCs w:val="27"/>
        </w:rPr>
        <w:t xml:space="preserve"> (ограждений)</w:t>
      </w:r>
    </w:p>
    <w:p w:rsidR="00A257D5" w:rsidRPr="00E64132" w:rsidRDefault="00A257D5" w:rsidP="00A257D5">
      <w:pPr>
        <w:jc w:val="center"/>
        <w:rPr>
          <w:b/>
          <w:sz w:val="18"/>
          <w:szCs w:val="18"/>
        </w:rPr>
      </w:pPr>
    </w:p>
    <w:tbl>
      <w:tblPr>
        <w:tblStyle w:val="a3"/>
        <w:tblW w:w="9606" w:type="dxa"/>
        <w:tblLayout w:type="fixed"/>
        <w:tblLook w:val="04A0" w:firstRow="1" w:lastRow="0" w:firstColumn="1" w:lastColumn="0" w:noHBand="0" w:noVBand="1"/>
      </w:tblPr>
      <w:tblGrid>
        <w:gridCol w:w="800"/>
        <w:gridCol w:w="4978"/>
        <w:gridCol w:w="1418"/>
        <w:gridCol w:w="992"/>
        <w:gridCol w:w="1418"/>
      </w:tblGrid>
      <w:tr w:rsidR="00A257D5" w:rsidRPr="00B44962" w:rsidTr="00E64132">
        <w:tc>
          <w:tcPr>
            <w:tcW w:w="800" w:type="dxa"/>
          </w:tcPr>
          <w:p w:rsidR="00A257D5" w:rsidRPr="00B44962" w:rsidRDefault="00A257D5" w:rsidP="00A257D5">
            <w:pPr>
              <w:tabs>
                <w:tab w:val="center" w:pos="4819"/>
                <w:tab w:val="right" w:pos="9638"/>
              </w:tabs>
              <w:jc w:val="center"/>
              <w:rPr>
                <w:b/>
                <w:sz w:val="27"/>
                <w:szCs w:val="27"/>
              </w:rPr>
            </w:pPr>
            <w:r w:rsidRPr="00B44962">
              <w:rPr>
                <w:b/>
                <w:sz w:val="27"/>
                <w:szCs w:val="27"/>
              </w:rPr>
              <w:t xml:space="preserve">№ </w:t>
            </w:r>
            <w:proofErr w:type="gramStart"/>
            <w:r w:rsidRPr="00B44962">
              <w:rPr>
                <w:b/>
                <w:sz w:val="27"/>
                <w:szCs w:val="27"/>
              </w:rPr>
              <w:t>п</w:t>
            </w:r>
            <w:proofErr w:type="gramEnd"/>
            <w:r w:rsidRPr="00B44962">
              <w:rPr>
                <w:b/>
                <w:sz w:val="27"/>
                <w:szCs w:val="27"/>
              </w:rPr>
              <w:t>/п</w:t>
            </w:r>
          </w:p>
        </w:tc>
        <w:tc>
          <w:tcPr>
            <w:tcW w:w="4978" w:type="dxa"/>
          </w:tcPr>
          <w:p w:rsidR="00A257D5" w:rsidRPr="00B44962" w:rsidRDefault="00A257D5" w:rsidP="00A257D5">
            <w:pPr>
              <w:tabs>
                <w:tab w:val="center" w:pos="4819"/>
                <w:tab w:val="right" w:pos="9638"/>
              </w:tabs>
              <w:jc w:val="center"/>
              <w:rPr>
                <w:b/>
                <w:sz w:val="27"/>
                <w:szCs w:val="27"/>
              </w:rPr>
            </w:pPr>
            <w:r w:rsidRPr="00B44962">
              <w:rPr>
                <w:b/>
                <w:sz w:val="27"/>
                <w:szCs w:val="27"/>
              </w:rPr>
              <w:t>Адресы, которым необходимо направить копию документа</w:t>
            </w:r>
          </w:p>
        </w:tc>
        <w:tc>
          <w:tcPr>
            <w:tcW w:w="1418" w:type="dxa"/>
          </w:tcPr>
          <w:p w:rsidR="00A257D5" w:rsidRPr="00B44962" w:rsidRDefault="00A257D5" w:rsidP="00A257D5">
            <w:pPr>
              <w:tabs>
                <w:tab w:val="center" w:pos="4819"/>
                <w:tab w:val="right" w:pos="9638"/>
              </w:tabs>
              <w:jc w:val="center"/>
              <w:rPr>
                <w:b/>
                <w:sz w:val="27"/>
                <w:szCs w:val="27"/>
              </w:rPr>
            </w:pPr>
            <w:r w:rsidRPr="00B44962">
              <w:rPr>
                <w:b/>
                <w:sz w:val="27"/>
                <w:szCs w:val="27"/>
              </w:rPr>
              <w:t>Способ рассылки</w:t>
            </w:r>
          </w:p>
        </w:tc>
        <w:tc>
          <w:tcPr>
            <w:tcW w:w="992" w:type="dxa"/>
          </w:tcPr>
          <w:p w:rsidR="00A257D5" w:rsidRPr="00B44962" w:rsidRDefault="00A257D5" w:rsidP="00A257D5">
            <w:pPr>
              <w:tabs>
                <w:tab w:val="center" w:pos="4819"/>
                <w:tab w:val="right" w:pos="9638"/>
              </w:tabs>
              <w:jc w:val="center"/>
              <w:rPr>
                <w:b/>
                <w:sz w:val="27"/>
                <w:szCs w:val="27"/>
              </w:rPr>
            </w:pPr>
            <w:r w:rsidRPr="00B44962">
              <w:rPr>
                <w:b/>
                <w:sz w:val="27"/>
                <w:szCs w:val="27"/>
              </w:rPr>
              <w:t>Кол-во экз.</w:t>
            </w:r>
          </w:p>
        </w:tc>
        <w:tc>
          <w:tcPr>
            <w:tcW w:w="1418" w:type="dxa"/>
          </w:tcPr>
          <w:p w:rsidR="00A257D5" w:rsidRPr="00B44962" w:rsidRDefault="00A257D5" w:rsidP="00A257D5">
            <w:pPr>
              <w:tabs>
                <w:tab w:val="center" w:pos="4819"/>
                <w:tab w:val="right" w:pos="9638"/>
              </w:tabs>
              <w:jc w:val="center"/>
              <w:rPr>
                <w:b/>
                <w:sz w:val="27"/>
                <w:szCs w:val="27"/>
              </w:rPr>
            </w:pPr>
            <w:r w:rsidRPr="00B44962">
              <w:rPr>
                <w:b/>
                <w:sz w:val="27"/>
                <w:szCs w:val="27"/>
              </w:rPr>
              <w:t>Примечание</w:t>
            </w: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DE53BA" w:rsidP="00D80241">
            <w:pPr>
              <w:tabs>
                <w:tab w:val="center" w:pos="4819"/>
                <w:tab w:val="right" w:pos="9638"/>
              </w:tabs>
              <w:jc w:val="both"/>
              <w:rPr>
                <w:sz w:val="27"/>
                <w:szCs w:val="27"/>
              </w:rPr>
            </w:pPr>
            <w:r w:rsidRPr="00B44962">
              <w:rPr>
                <w:sz w:val="27"/>
                <w:szCs w:val="27"/>
              </w:rPr>
              <w:t xml:space="preserve">Заместитель главы администрации города </w:t>
            </w:r>
            <w:r w:rsidR="00D80241">
              <w:rPr>
                <w:sz w:val="27"/>
                <w:szCs w:val="27"/>
              </w:rPr>
              <w:t>по жилищно-коммунальному хозяйству</w:t>
            </w:r>
          </w:p>
        </w:tc>
        <w:tc>
          <w:tcPr>
            <w:tcW w:w="1418" w:type="dxa"/>
          </w:tcPr>
          <w:p w:rsidR="00A257D5" w:rsidRPr="00B44962" w:rsidRDefault="00A257D5" w:rsidP="00A257D5">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A257D5">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D80241" w:rsidRPr="00B44962" w:rsidTr="00E64132">
        <w:tc>
          <w:tcPr>
            <w:tcW w:w="800" w:type="dxa"/>
          </w:tcPr>
          <w:p w:rsidR="00D80241" w:rsidRPr="00B44962" w:rsidRDefault="00D80241" w:rsidP="00B553AB">
            <w:pPr>
              <w:pStyle w:val="ab"/>
              <w:numPr>
                <w:ilvl w:val="0"/>
                <w:numId w:val="5"/>
              </w:numPr>
              <w:tabs>
                <w:tab w:val="center" w:pos="4819"/>
                <w:tab w:val="right" w:pos="9638"/>
              </w:tabs>
              <w:jc w:val="center"/>
              <w:rPr>
                <w:sz w:val="27"/>
                <w:szCs w:val="27"/>
              </w:rPr>
            </w:pPr>
          </w:p>
        </w:tc>
        <w:tc>
          <w:tcPr>
            <w:tcW w:w="4978" w:type="dxa"/>
          </w:tcPr>
          <w:p w:rsidR="00D80241" w:rsidRPr="00B44962" w:rsidRDefault="00D80241" w:rsidP="007D08B6">
            <w:pPr>
              <w:tabs>
                <w:tab w:val="center" w:pos="4819"/>
                <w:tab w:val="right" w:pos="9638"/>
              </w:tabs>
              <w:jc w:val="both"/>
              <w:rPr>
                <w:sz w:val="27"/>
                <w:szCs w:val="27"/>
              </w:rPr>
            </w:pPr>
            <w:r w:rsidRPr="00B44962">
              <w:rPr>
                <w:sz w:val="27"/>
                <w:szCs w:val="27"/>
              </w:rPr>
              <w:t>Заместитель главы администрации города по безопасности</w:t>
            </w:r>
          </w:p>
        </w:tc>
        <w:tc>
          <w:tcPr>
            <w:tcW w:w="1418" w:type="dxa"/>
          </w:tcPr>
          <w:p w:rsidR="00D80241" w:rsidRPr="00B44962" w:rsidRDefault="00D80241" w:rsidP="007D08B6">
            <w:pPr>
              <w:tabs>
                <w:tab w:val="center" w:pos="4819"/>
                <w:tab w:val="right" w:pos="9638"/>
              </w:tabs>
              <w:jc w:val="center"/>
              <w:rPr>
                <w:sz w:val="27"/>
                <w:szCs w:val="27"/>
              </w:rPr>
            </w:pPr>
            <w:r w:rsidRPr="00B44962">
              <w:rPr>
                <w:sz w:val="27"/>
                <w:szCs w:val="27"/>
              </w:rPr>
              <w:t>СЭД</w:t>
            </w:r>
          </w:p>
        </w:tc>
        <w:tc>
          <w:tcPr>
            <w:tcW w:w="992" w:type="dxa"/>
          </w:tcPr>
          <w:p w:rsidR="00D80241" w:rsidRPr="00B44962" w:rsidRDefault="00D80241" w:rsidP="007D08B6">
            <w:pPr>
              <w:tabs>
                <w:tab w:val="center" w:pos="4819"/>
                <w:tab w:val="right" w:pos="9638"/>
              </w:tabs>
              <w:jc w:val="center"/>
              <w:rPr>
                <w:sz w:val="27"/>
                <w:szCs w:val="27"/>
              </w:rPr>
            </w:pPr>
            <w:r w:rsidRPr="00B44962">
              <w:rPr>
                <w:sz w:val="27"/>
                <w:szCs w:val="27"/>
              </w:rPr>
              <w:t>1</w:t>
            </w:r>
          </w:p>
        </w:tc>
        <w:tc>
          <w:tcPr>
            <w:tcW w:w="1418" w:type="dxa"/>
          </w:tcPr>
          <w:p w:rsidR="00D80241" w:rsidRPr="00B44962" w:rsidRDefault="00D80241" w:rsidP="00B116C6">
            <w:pPr>
              <w:tabs>
                <w:tab w:val="center" w:pos="4819"/>
                <w:tab w:val="right" w:pos="9638"/>
              </w:tabs>
              <w:jc w:val="both"/>
              <w:rPr>
                <w:sz w:val="27"/>
                <w:szCs w:val="27"/>
              </w:rPr>
            </w:pPr>
          </w:p>
        </w:tc>
      </w:tr>
      <w:tr w:rsidR="00974D70" w:rsidRPr="00B44962" w:rsidTr="00E64132">
        <w:tc>
          <w:tcPr>
            <w:tcW w:w="800" w:type="dxa"/>
          </w:tcPr>
          <w:p w:rsidR="00974D70" w:rsidRPr="00B44962" w:rsidRDefault="00974D70" w:rsidP="00B553AB">
            <w:pPr>
              <w:pStyle w:val="ab"/>
              <w:numPr>
                <w:ilvl w:val="0"/>
                <w:numId w:val="5"/>
              </w:numPr>
              <w:tabs>
                <w:tab w:val="center" w:pos="4819"/>
                <w:tab w:val="right" w:pos="9638"/>
              </w:tabs>
              <w:jc w:val="center"/>
              <w:rPr>
                <w:sz w:val="27"/>
                <w:szCs w:val="27"/>
              </w:rPr>
            </w:pPr>
          </w:p>
        </w:tc>
        <w:tc>
          <w:tcPr>
            <w:tcW w:w="4978" w:type="dxa"/>
          </w:tcPr>
          <w:p w:rsidR="00974D70" w:rsidRPr="00B44962" w:rsidRDefault="00D80241" w:rsidP="00D75F41">
            <w:pPr>
              <w:tabs>
                <w:tab w:val="center" w:pos="4819"/>
                <w:tab w:val="right" w:pos="9638"/>
              </w:tabs>
              <w:jc w:val="both"/>
              <w:rPr>
                <w:sz w:val="27"/>
                <w:szCs w:val="27"/>
              </w:rPr>
            </w:pPr>
            <w:r>
              <w:rPr>
                <w:sz w:val="27"/>
                <w:szCs w:val="27"/>
              </w:rPr>
              <w:t>Департамент</w:t>
            </w:r>
            <w:r w:rsidR="00974D70" w:rsidRPr="00B44962">
              <w:rPr>
                <w:sz w:val="27"/>
                <w:szCs w:val="27"/>
              </w:rPr>
              <w:t xml:space="preserve"> городского хозяйства</w:t>
            </w:r>
          </w:p>
        </w:tc>
        <w:tc>
          <w:tcPr>
            <w:tcW w:w="1418" w:type="dxa"/>
          </w:tcPr>
          <w:p w:rsidR="00974D70" w:rsidRPr="00B44962" w:rsidRDefault="00974D70" w:rsidP="00D75F41">
            <w:pPr>
              <w:tabs>
                <w:tab w:val="center" w:pos="4819"/>
                <w:tab w:val="right" w:pos="9638"/>
              </w:tabs>
              <w:jc w:val="center"/>
              <w:rPr>
                <w:sz w:val="27"/>
                <w:szCs w:val="27"/>
              </w:rPr>
            </w:pPr>
            <w:r w:rsidRPr="00B44962">
              <w:rPr>
                <w:sz w:val="27"/>
                <w:szCs w:val="27"/>
              </w:rPr>
              <w:t>СЭД</w:t>
            </w:r>
          </w:p>
        </w:tc>
        <w:tc>
          <w:tcPr>
            <w:tcW w:w="992" w:type="dxa"/>
          </w:tcPr>
          <w:p w:rsidR="00974D70" w:rsidRPr="00B44962" w:rsidRDefault="00974D70" w:rsidP="00D75F41">
            <w:pPr>
              <w:tabs>
                <w:tab w:val="center" w:pos="4819"/>
                <w:tab w:val="right" w:pos="9638"/>
              </w:tabs>
              <w:jc w:val="center"/>
              <w:rPr>
                <w:sz w:val="27"/>
                <w:szCs w:val="27"/>
              </w:rPr>
            </w:pPr>
            <w:r w:rsidRPr="00B44962">
              <w:rPr>
                <w:sz w:val="27"/>
                <w:szCs w:val="27"/>
              </w:rPr>
              <w:t>1</w:t>
            </w:r>
          </w:p>
        </w:tc>
        <w:tc>
          <w:tcPr>
            <w:tcW w:w="1418" w:type="dxa"/>
          </w:tcPr>
          <w:p w:rsidR="00974D70" w:rsidRPr="00B44962" w:rsidRDefault="00974D70" w:rsidP="00B116C6">
            <w:pPr>
              <w:tabs>
                <w:tab w:val="center" w:pos="4819"/>
                <w:tab w:val="right" w:pos="9638"/>
              </w:tabs>
              <w:jc w:val="both"/>
              <w:rPr>
                <w:sz w:val="27"/>
                <w:szCs w:val="27"/>
              </w:rPr>
            </w:pPr>
          </w:p>
        </w:tc>
      </w:tr>
      <w:tr w:rsidR="002605A3" w:rsidRPr="00B44962" w:rsidTr="00E64132">
        <w:tc>
          <w:tcPr>
            <w:tcW w:w="800" w:type="dxa"/>
          </w:tcPr>
          <w:p w:rsidR="002605A3" w:rsidRPr="00B44962" w:rsidRDefault="002605A3" w:rsidP="00B553AB">
            <w:pPr>
              <w:pStyle w:val="ab"/>
              <w:numPr>
                <w:ilvl w:val="0"/>
                <w:numId w:val="5"/>
              </w:numPr>
              <w:tabs>
                <w:tab w:val="center" w:pos="4819"/>
                <w:tab w:val="right" w:pos="9638"/>
              </w:tabs>
              <w:jc w:val="center"/>
              <w:rPr>
                <w:sz w:val="27"/>
                <w:szCs w:val="27"/>
              </w:rPr>
            </w:pPr>
          </w:p>
        </w:tc>
        <w:tc>
          <w:tcPr>
            <w:tcW w:w="4978" w:type="dxa"/>
          </w:tcPr>
          <w:p w:rsidR="002605A3" w:rsidRPr="00B44962" w:rsidRDefault="002605A3" w:rsidP="00B116C6">
            <w:pPr>
              <w:tabs>
                <w:tab w:val="center" w:pos="4819"/>
                <w:tab w:val="right" w:pos="9638"/>
              </w:tabs>
              <w:jc w:val="both"/>
              <w:rPr>
                <w:sz w:val="27"/>
                <w:szCs w:val="27"/>
              </w:rPr>
            </w:pPr>
            <w:r w:rsidRPr="00B44962">
              <w:rPr>
                <w:sz w:val="27"/>
                <w:szCs w:val="27"/>
              </w:rPr>
              <w:t>Заместитель главы администрации города по строительству</w:t>
            </w:r>
          </w:p>
        </w:tc>
        <w:tc>
          <w:tcPr>
            <w:tcW w:w="1418" w:type="dxa"/>
          </w:tcPr>
          <w:p w:rsidR="002605A3" w:rsidRPr="00B44962" w:rsidRDefault="002605A3" w:rsidP="00D75F41">
            <w:pPr>
              <w:tabs>
                <w:tab w:val="center" w:pos="4819"/>
                <w:tab w:val="right" w:pos="9638"/>
              </w:tabs>
              <w:jc w:val="center"/>
              <w:rPr>
                <w:sz w:val="27"/>
                <w:szCs w:val="27"/>
              </w:rPr>
            </w:pPr>
            <w:r w:rsidRPr="00B44962">
              <w:rPr>
                <w:sz w:val="27"/>
                <w:szCs w:val="27"/>
              </w:rPr>
              <w:t>СЭД</w:t>
            </w:r>
          </w:p>
        </w:tc>
        <w:tc>
          <w:tcPr>
            <w:tcW w:w="992" w:type="dxa"/>
          </w:tcPr>
          <w:p w:rsidR="002605A3" w:rsidRPr="00B44962" w:rsidRDefault="002605A3" w:rsidP="00D75F41">
            <w:pPr>
              <w:tabs>
                <w:tab w:val="center" w:pos="4819"/>
                <w:tab w:val="right" w:pos="9638"/>
              </w:tabs>
              <w:jc w:val="center"/>
              <w:rPr>
                <w:sz w:val="27"/>
                <w:szCs w:val="27"/>
              </w:rPr>
            </w:pPr>
            <w:r w:rsidRPr="00B44962">
              <w:rPr>
                <w:sz w:val="27"/>
                <w:szCs w:val="27"/>
              </w:rPr>
              <w:t>1</w:t>
            </w:r>
          </w:p>
        </w:tc>
        <w:tc>
          <w:tcPr>
            <w:tcW w:w="1418" w:type="dxa"/>
          </w:tcPr>
          <w:p w:rsidR="002605A3" w:rsidRPr="00B44962" w:rsidRDefault="002605A3"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DE53BA" w:rsidP="00B116C6">
            <w:pPr>
              <w:tabs>
                <w:tab w:val="center" w:pos="4819"/>
                <w:tab w:val="right" w:pos="9638"/>
              </w:tabs>
              <w:jc w:val="both"/>
              <w:rPr>
                <w:sz w:val="27"/>
                <w:szCs w:val="27"/>
              </w:rPr>
            </w:pPr>
            <w:r w:rsidRPr="00B44962">
              <w:rPr>
                <w:sz w:val="27"/>
                <w:szCs w:val="27"/>
              </w:rPr>
              <w:t>Руководитель аппарата администрации города</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B116C6">
            <w:pPr>
              <w:tabs>
                <w:tab w:val="center" w:pos="4819"/>
                <w:tab w:val="right" w:pos="9638"/>
              </w:tabs>
              <w:jc w:val="both"/>
              <w:rPr>
                <w:sz w:val="27"/>
                <w:szCs w:val="27"/>
              </w:rPr>
            </w:pPr>
            <w:r w:rsidRPr="00B44962">
              <w:rPr>
                <w:sz w:val="27"/>
                <w:szCs w:val="27"/>
              </w:rPr>
              <w:t>Комитет правового обеспечения деятельности администрации города</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B553AB" w:rsidRPr="00B44962" w:rsidTr="00E64132">
        <w:tc>
          <w:tcPr>
            <w:tcW w:w="800" w:type="dxa"/>
          </w:tcPr>
          <w:p w:rsidR="00B553AB" w:rsidRPr="00B44962" w:rsidRDefault="00B553AB" w:rsidP="00B553AB">
            <w:pPr>
              <w:pStyle w:val="ab"/>
              <w:numPr>
                <w:ilvl w:val="0"/>
                <w:numId w:val="5"/>
              </w:numPr>
              <w:tabs>
                <w:tab w:val="center" w:pos="4819"/>
                <w:tab w:val="right" w:pos="9638"/>
              </w:tabs>
              <w:jc w:val="center"/>
              <w:rPr>
                <w:sz w:val="27"/>
                <w:szCs w:val="27"/>
              </w:rPr>
            </w:pPr>
          </w:p>
        </w:tc>
        <w:tc>
          <w:tcPr>
            <w:tcW w:w="4978" w:type="dxa"/>
          </w:tcPr>
          <w:p w:rsidR="00B553AB" w:rsidRPr="00B44962" w:rsidRDefault="00B553AB" w:rsidP="00B116C6">
            <w:pPr>
              <w:tabs>
                <w:tab w:val="center" w:pos="4819"/>
                <w:tab w:val="right" w:pos="9638"/>
              </w:tabs>
              <w:jc w:val="both"/>
              <w:rPr>
                <w:sz w:val="27"/>
                <w:szCs w:val="27"/>
              </w:rPr>
            </w:pPr>
            <w:r w:rsidRPr="00B44962">
              <w:rPr>
                <w:sz w:val="27"/>
                <w:szCs w:val="27"/>
              </w:rPr>
              <w:t xml:space="preserve">Департамент по развитию городских территорий </w:t>
            </w:r>
          </w:p>
        </w:tc>
        <w:tc>
          <w:tcPr>
            <w:tcW w:w="1418" w:type="dxa"/>
          </w:tcPr>
          <w:p w:rsidR="00B553AB" w:rsidRPr="00B44962" w:rsidRDefault="00B553AB" w:rsidP="00D75F41">
            <w:pPr>
              <w:tabs>
                <w:tab w:val="center" w:pos="4819"/>
                <w:tab w:val="right" w:pos="9638"/>
              </w:tabs>
              <w:jc w:val="center"/>
              <w:rPr>
                <w:sz w:val="27"/>
                <w:szCs w:val="27"/>
              </w:rPr>
            </w:pPr>
            <w:r w:rsidRPr="00B44962">
              <w:rPr>
                <w:sz w:val="27"/>
                <w:szCs w:val="27"/>
              </w:rPr>
              <w:t>СЭД</w:t>
            </w:r>
          </w:p>
        </w:tc>
        <w:tc>
          <w:tcPr>
            <w:tcW w:w="992" w:type="dxa"/>
          </w:tcPr>
          <w:p w:rsidR="00B553AB" w:rsidRPr="00B44962" w:rsidRDefault="00B553AB" w:rsidP="00D75F41">
            <w:pPr>
              <w:tabs>
                <w:tab w:val="center" w:pos="4819"/>
                <w:tab w:val="right" w:pos="9638"/>
              </w:tabs>
              <w:jc w:val="center"/>
              <w:rPr>
                <w:sz w:val="27"/>
                <w:szCs w:val="27"/>
              </w:rPr>
            </w:pPr>
            <w:r w:rsidRPr="00B44962">
              <w:rPr>
                <w:sz w:val="27"/>
                <w:szCs w:val="27"/>
              </w:rPr>
              <w:t>1</w:t>
            </w:r>
          </w:p>
        </w:tc>
        <w:tc>
          <w:tcPr>
            <w:tcW w:w="1418" w:type="dxa"/>
          </w:tcPr>
          <w:p w:rsidR="00B553AB" w:rsidRPr="00B44962" w:rsidRDefault="00B553AB" w:rsidP="00B116C6">
            <w:pPr>
              <w:tabs>
                <w:tab w:val="center" w:pos="4819"/>
                <w:tab w:val="right" w:pos="9638"/>
              </w:tabs>
              <w:jc w:val="both"/>
              <w:rPr>
                <w:sz w:val="27"/>
                <w:szCs w:val="27"/>
              </w:rPr>
            </w:pPr>
          </w:p>
        </w:tc>
      </w:tr>
      <w:tr w:rsidR="00E64132" w:rsidRPr="00B44962" w:rsidTr="00E64132">
        <w:tc>
          <w:tcPr>
            <w:tcW w:w="800" w:type="dxa"/>
          </w:tcPr>
          <w:p w:rsidR="00E64132" w:rsidRPr="00B44962" w:rsidRDefault="00E64132" w:rsidP="00B553AB">
            <w:pPr>
              <w:pStyle w:val="ab"/>
              <w:numPr>
                <w:ilvl w:val="0"/>
                <w:numId w:val="5"/>
              </w:numPr>
              <w:tabs>
                <w:tab w:val="center" w:pos="4819"/>
                <w:tab w:val="right" w:pos="9638"/>
              </w:tabs>
              <w:jc w:val="center"/>
              <w:rPr>
                <w:sz w:val="27"/>
                <w:szCs w:val="27"/>
              </w:rPr>
            </w:pPr>
          </w:p>
        </w:tc>
        <w:tc>
          <w:tcPr>
            <w:tcW w:w="4978" w:type="dxa"/>
          </w:tcPr>
          <w:p w:rsidR="00E64132" w:rsidRPr="00B44962" w:rsidRDefault="00E64132" w:rsidP="00B116C6">
            <w:pPr>
              <w:tabs>
                <w:tab w:val="center" w:pos="4819"/>
                <w:tab w:val="right" w:pos="9638"/>
              </w:tabs>
              <w:jc w:val="both"/>
              <w:rPr>
                <w:sz w:val="27"/>
                <w:szCs w:val="27"/>
              </w:rPr>
            </w:pPr>
            <w:r>
              <w:rPr>
                <w:sz w:val="27"/>
                <w:szCs w:val="27"/>
              </w:rPr>
              <w:t>Департамент строительства и архитектуры</w:t>
            </w:r>
          </w:p>
        </w:tc>
        <w:tc>
          <w:tcPr>
            <w:tcW w:w="1418" w:type="dxa"/>
          </w:tcPr>
          <w:p w:rsidR="00E64132" w:rsidRPr="00B44962" w:rsidRDefault="00E64132" w:rsidP="00E76666">
            <w:pPr>
              <w:tabs>
                <w:tab w:val="center" w:pos="4819"/>
                <w:tab w:val="right" w:pos="9638"/>
              </w:tabs>
              <w:jc w:val="center"/>
              <w:rPr>
                <w:sz w:val="27"/>
                <w:szCs w:val="27"/>
              </w:rPr>
            </w:pPr>
            <w:r w:rsidRPr="00B44962">
              <w:rPr>
                <w:sz w:val="27"/>
                <w:szCs w:val="27"/>
              </w:rPr>
              <w:t>СЭД</w:t>
            </w:r>
          </w:p>
        </w:tc>
        <w:tc>
          <w:tcPr>
            <w:tcW w:w="992" w:type="dxa"/>
          </w:tcPr>
          <w:p w:rsidR="00E64132" w:rsidRPr="00B44962" w:rsidRDefault="00E64132" w:rsidP="00E76666">
            <w:pPr>
              <w:tabs>
                <w:tab w:val="center" w:pos="4819"/>
                <w:tab w:val="right" w:pos="9638"/>
              </w:tabs>
              <w:jc w:val="center"/>
              <w:rPr>
                <w:sz w:val="27"/>
                <w:szCs w:val="27"/>
              </w:rPr>
            </w:pPr>
            <w:r w:rsidRPr="00B44962">
              <w:rPr>
                <w:sz w:val="27"/>
                <w:szCs w:val="27"/>
              </w:rPr>
              <w:t>1</w:t>
            </w:r>
          </w:p>
        </w:tc>
        <w:tc>
          <w:tcPr>
            <w:tcW w:w="1418" w:type="dxa"/>
          </w:tcPr>
          <w:p w:rsidR="00E64132" w:rsidRPr="00B44962" w:rsidRDefault="00E64132"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401C4C" w:rsidP="00B116C6">
            <w:pPr>
              <w:tabs>
                <w:tab w:val="center" w:pos="4819"/>
                <w:tab w:val="right" w:pos="9638"/>
              </w:tabs>
              <w:jc w:val="both"/>
              <w:rPr>
                <w:sz w:val="27"/>
                <w:szCs w:val="27"/>
              </w:rPr>
            </w:pPr>
            <w:r w:rsidRPr="00B44962">
              <w:rPr>
                <w:sz w:val="27"/>
                <w:szCs w:val="27"/>
              </w:rPr>
              <w:t>Комитет имущественных                      и земельных отношений</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B44962" w:rsidRPr="00B44962" w:rsidTr="00E64132">
        <w:tc>
          <w:tcPr>
            <w:tcW w:w="800" w:type="dxa"/>
          </w:tcPr>
          <w:p w:rsidR="00B44962" w:rsidRPr="00B44962" w:rsidRDefault="00B44962" w:rsidP="00B553AB">
            <w:pPr>
              <w:pStyle w:val="ab"/>
              <w:numPr>
                <w:ilvl w:val="0"/>
                <w:numId w:val="5"/>
              </w:numPr>
              <w:tabs>
                <w:tab w:val="center" w:pos="4819"/>
                <w:tab w:val="right" w:pos="9638"/>
              </w:tabs>
              <w:jc w:val="center"/>
              <w:rPr>
                <w:sz w:val="27"/>
                <w:szCs w:val="27"/>
              </w:rPr>
            </w:pPr>
          </w:p>
        </w:tc>
        <w:tc>
          <w:tcPr>
            <w:tcW w:w="4978" w:type="dxa"/>
          </w:tcPr>
          <w:p w:rsidR="00B44962" w:rsidRPr="00B44962" w:rsidRDefault="00B44962" w:rsidP="00B116C6">
            <w:pPr>
              <w:tabs>
                <w:tab w:val="center" w:pos="4819"/>
                <w:tab w:val="right" w:pos="9638"/>
              </w:tabs>
              <w:jc w:val="both"/>
              <w:rPr>
                <w:sz w:val="27"/>
                <w:szCs w:val="27"/>
              </w:rPr>
            </w:pPr>
            <w:r w:rsidRPr="00B44962">
              <w:rPr>
                <w:sz w:val="27"/>
                <w:szCs w:val="27"/>
              </w:rPr>
              <w:t>Управление архитектуры                         и градостроительства города Белгорода</w:t>
            </w:r>
          </w:p>
        </w:tc>
        <w:tc>
          <w:tcPr>
            <w:tcW w:w="1418" w:type="dxa"/>
          </w:tcPr>
          <w:p w:rsidR="00B44962" w:rsidRPr="00B44962" w:rsidRDefault="00B44962" w:rsidP="00D75F41">
            <w:pPr>
              <w:tabs>
                <w:tab w:val="center" w:pos="4819"/>
                <w:tab w:val="right" w:pos="9638"/>
              </w:tabs>
              <w:jc w:val="center"/>
              <w:rPr>
                <w:sz w:val="27"/>
                <w:szCs w:val="27"/>
              </w:rPr>
            </w:pPr>
            <w:r w:rsidRPr="00B44962">
              <w:rPr>
                <w:sz w:val="27"/>
                <w:szCs w:val="27"/>
              </w:rPr>
              <w:t>СЭД</w:t>
            </w:r>
          </w:p>
        </w:tc>
        <w:tc>
          <w:tcPr>
            <w:tcW w:w="992" w:type="dxa"/>
          </w:tcPr>
          <w:p w:rsidR="00B44962" w:rsidRPr="00B44962" w:rsidRDefault="00B44962" w:rsidP="00D75F41">
            <w:pPr>
              <w:tabs>
                <w:tab w:val="center" w:pos="4819"/>
                <w:tab w:val="right" w:pos="9638"/>
              </w:tabs>
              <w:jc w:val="center"/>
              <w:rPr>
                <w:sz w:val="27"/>
                <w:szCs w:val="27"/>
              </w:rPr>
            </w:pPr>
            <w:r w:rsidRPr="00B44962">
              <w:rPr>
                <w:sz w:val="27"/>
                <w:szCs w:val="27"/>
              </w:rPr>
              <w:t>1</w:t>
            </w:r>
          </w:p>
        </w:tc>
        <w:tc>
          <w:tcPr>
            <w:tcW w:w="1418" w:type="dxa"/>
          </w:tcPr>
          <w:p w:rsidR="00B44962" w:rsidRPr="00B44962" w:rsidRDefault="00B44962"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1206FB">
            <w:pPr>
              <w:tabs>
                <w:tab w:val="center" w:pos="4819"/>
                <w:tab w:val="right" w:pos="9638"/>
              </w:tabs>
              <w:jc w:val="both"/>
              <w:rPr>
                <w:sz w:val="27"/>
                <w:szCs w:val="27"/>
              </w:rPr>
            </w:pPr>
            <w:r w:rsidRPr="00B44962">
              <w:rPr>
                <w:sz w:val="27"/>
                <w:szCs w:val="27"/>
              </w:rPr>
              <w:t xml:space="preserve">Управление </w:t>
            </w:r>
            <w:r w:rsidR="00EA6C0B" w:rsidRPr="00B44962">
              <w:rPr>
                <w:sz w:val="27"/>
                <w:szCs w:val="27"/>
              </w:rPr>
              <w:t>организационно</w:t>
            </w:r>
            <w:r w:rsidR="001206FB">
              <w:rPr>
                <w:sz w:val="27"/>
                <w:szCs w:val="27"/>
              </w:rPr>
              <w:t>й</w:t>
            </w:r>
            <w:r w:rsidR="00EA6C0B" w:rsidRPr="00B44962">
              <w:rPr>
                <w:sz w:val="27"/>
                <w:szCs w:val="27"/>
              </w:rPr>
              <w:t xml:space="preserve"> работы</w:t>
            </w:r>
            <w:r w:rsidR="001206FB">
              <w:rPr>
                <w:sz w:val="27"/>
                <w:szCs w:val="27"/>
              </w:rPr>
              <w:t xml:space="preserve"> и приема граждан</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B116C6">
            <w:pPr>
              <w:tabs>
                <w:tab w:val="center" w:pos="4819"/>
                <w:tab w:val="right" w:pos="9638"/>
              </w:tabs>
              <w:jc w:val="both"/>
              <w:rPr>
                <w:sz w:val="27"/>
                <w:szCs w:val="27"/>
              </w:rPr>
            </w:pPr>
            <w:r w:rsidRPr="00B44962">
              <w:rPr>
                <w:sz w:val="27"/>
                <w:szCs w:val="27"/>
              </w:rPr>
              <w:t>Управление информационной политики</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283E43" w:rsidP="00B116C6">
            <w:pPr>
              <w:tabs>
                <w:tab w:val="center" w:pos="4819"/>
                <w:tab w:val="right" w:pos="9638"/>
              </w:tabs>
              <w:jc w:val="both"/>
              <w:rPr>
                <w:sz w:val="27"/>
                <w:szCs w:val="27"/>
              </w:rPr>
            </w:pPr>
            <w:r w:rsidRPr="00B44962">
              <w:rPr>
                <w:sz w:val="27"/>
                <w:szCs w:val="27"/>
              </w:rPr>
              <w:t>МАУ «Белгород</w:t>
            </w:r>
            <w:r w:rsidR="00B553AB" w:rsidRPr="00B44962">
              <w:rPr>
                <w:sz w:val="27"/>
                <w:szCs w:val="27"/>
              </w:rPr>
              <w:t>–медиа»</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B116C6">
            <w:pPr>
              <w:tabs>
                <w:tab w:val="center" w:pos="4819"/>
                <w:tab w:val="right" w:pos="9638"/>
              </w:tabs>
              <w:jc w:val="both"/>
              <w:rPr>
                <w:sz w:val="27"/>
                <w:szCs w:val="27"/>
              </w:rPr>
            </w:pPr>
            <w:r w:rsidRPr="00B44962">
              <w:rPr>
                <w:sz w:val="27"/>
                <w:szCs w:val="27"/>
              </w:rPr>
              <w:t>Официальный сайт органов местного самоуправления города Белгорода</w:t>
            </w:r>
          </w:p>
        </w:tc>
        <w:tc>
          <w:tcPr>
            <w:tcW w:w="1418" w:type="dxa"/>
          </w:tcPr>
          <w:p w:rsidR="00A257D5" w:rsidRPr="00B44962" w:rsidRDefault="00A257D5" w:rsidP="00D75F41">
            <w:pPr>
              <w:tabs>
                <w:tab w:val="center" w:pos="4819"/>
                <w:tab w:val="right" w:pos="9638"/>
              </w:tabs>
              <w:jc w:val="center"/>
              <w:rPr>
                <w:sz w:val="27"/>
                <w:szCs w:val="27"/>
              </w:rPr>
            </w:pPr>
            <w:r w:rsidRPr="00B44962">
              <w:rPr>
                <w:sz w:val="27"/>
                <w:szCs w:val="27"/>
              </w:rPr>
              <w:t>СЭД</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B116C6">
            <w:pPr>
              <w:tabs>
                <w:tab w:val="center" w:pos="4819"/>
                <w:tab w:val="right" w:pos="9638"/>
              </w:tabs>
              <w:jc w:val="both"/>
              <w:rPr>
                <w:sz w:val="27"/>
                <w:szCs w:val="27"/>
              </w:rPr>
            </w:pPr>
            <w:r w:rsidRPr="00B44962">
              <w:rPr>
                <w:sz w:val="27"/>
                <w:szCs w:val="27"/>
              </w:rPr>
              <w:t>Прокуратура города Белгорода</w:t>
            </w:r>
          </w:p>
        </w:tc>
        <w:tc>
          <w:tcPr>
            <w:tcW w:w="1418" w:type="dxa"/>
          </w:tcPr>
          <w:p w:rsidR="00A257D5" w:rsidRPr="00B44962" w:rsidRDefault="00B553AB" w:rsidP="00D75F41">
            <w:pPr>
              <w:tabs>
                <w:tab w:val="center" w:pos="4819"/>
                <w:tab w:val="right" w:pos="9638"/>
              </w:tabs>
              <w:jc w:val="center"/>
              <w:rPr>
                <w:sz w:val="27"/>
                <w:szCs w:val="27"/>
              </w:rPr>
            </w:pPr>
            <w:r w:rsidRPr="00B44962">
              <w:rPr>
                <w:sz w:val="27"/>
                <w:szCs w:val="27"/>
              </w:rPr>
              <w:t>Эл. почта</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r w:rsidR="00A257D5" w:rsidRPr="00B44962" w:rsidTr="00E64132">
        <w:tc>
          <w:tcPr>
            <w:tcW w:w="800" w:type="dxa"/>
          </w:tcPr>
          <w:p w:rsidR="00A257D5" w:rsidRPr="00B44962" w:rsidRDefault="00A257D5" w:rsidP="00B553AB">
            <w:pPr>
              <w:pStyle w:val="ab"/>
              <w:numPr>
                <w:ilvl w:val="0"/>
                <w:numId w:val="5"/>
              </w:numPr>
              <w:tabs>
                <w:tab w:val="center" w:pos="4819"/>
                <w:tab w:val="right" w:pos="9638"/>
              </w:tabs>
              <w:jc w:val="center"/>
              <w:rPr>
                <w:sz w:val="27"/>
                <w:szCs w:val="27"/>
              </w:rPr>
            </w:pPr>
          </w:p>
        </w:tc>
        <w:tc>
          <w:tcPr>
            <w:tcW w:w="4978" w:type="dxa"/>
          </w:tcPr>
          <w:p w:rsidR="00A257D5" w:rsidRPr="00B44962" w:rsidRDefault="00B553AB" w:rsidP="00B116C6">
            <w:pPr>
              <w:tabs>
                <w:tab w:val="center" w:pos="4819"/>
                <w:tab w:val="right" w:pos="9638"/>
              </w:tabs>
              <w:jc w:val="both"/>
              <w:rPr>
                <w:sz w:val="27"/>
                <w:szCs w:val="27"/>
              </w:rPr>
            </w:pPr>
            <w:r w:rsidRPr="00B44962">
              <w:rPr>
                <w:sz w:val="27"/>
                <w:szCs w:val="27"/>
              </w:rPr>
              <w:t xml:space="preserve">Главное управление МЧС России </w:t>
            </w:r>
            <w:r w:rsidR="00B44962">
              <w:rPr>
                <w:sz w:val="27"/>
                <w:szCs w:val="27"/>
              </w:rPr>
              <w:t xml:space="preserve">               </w:t>
            </w:r>
            <w:r w:rsidRPr="00B44962">
              <w:rPr>
                <w:sz w:val="27"/>
                <w:szCs w:val="27"/>
              </w:rPr>
              <w:t>по Белгородской области</w:t>
            </w:r>
          </w:p>
        </w:tc>
        <w:tc>
          <w:tcPr>
            <w:tcW w:w="1418" w:type="dxa"/>
          </w:tcPr>
          <w:p w:rsidR="00A257D5" w:rsidRPr="00B44962" w:rsidRDefault="00B553AB" w:rsidP="00D75F41">
            <w:pPr>
              <w:tabs>
                <w:tab w:val="center" w:pos="4819"/>
                <w:tab w:val="right" w:pos="9638"/>
              </w:tabs>
              <w:jc w:val="center"/>
              <w:rPr>
                <w:sz w:val="27"/>
                <w:szCs w:val="27"/>
              </w:rPr>
            </w:pPr>
            <w:r w:rsidRPr="00B44962">
              <w:rPr>
                <w:sz w:val="27"/>
                <w:szCs w:val="27"/>
              </w:rPr>
              <w:t>Эл. почта через ДГРТ</w:t>
            </w:r>
          </w:p>
        </w:tc>
        <w:tc>
          <w:tcPr>
            <w:tcW w:w="992" w:type="dxa"/>
          </w:tcPr>
          <w:p w:rsidR="00A257D5" w:rsidRPr="00B44962" w:rsidRDefault="00A257D5" w:rsidP="00D75F41">
            <w:pPr>
              <w:tabs>
                <w:tab w:val="center" w:pos="4819"/>
                <w:tab w:val="right" w:pos="9638"/>
              </w:tabs>
              <w:jc w:val="center"/>
              <w:rPr>
                <w:sz w:val="27"/>
                <w:szCs w:val="27"/>
              </w:rPr>
            </w:pPr>
            <w:r w:rsidRPr="00B44962">
              <w:rPr>
                <w:sz w:val="27"/>
                <w:szCs w:val="27"/>
              </w:rPr>
              <w:t>1</w:t>
            </w:r>
          </w:p>
        </w:tc>
        <w:tc>
          <w:tcPr>
            <w:tcW w:w="1418" w:type="dxa"/>
          </w:tcPr>
          <w:p w:rsidR="00A257D5" w:rsidRPr="00B44962" w:rsidRDefault="00A257D5" w:rsidP="00B116C6">
            <w:pPr>
              <w:tabs>
                <w:tab w:val="center" w:pos="4819"/>
                <w:tab w:val="right" w:pos="9638"/>
              </w:tabs>
              <w:jc w:val="both"/>
              <w:rPr>
                <w:sz w:val="27"/>
                <w:szCs w:val="27"/>
              </w:rPr>
            </w:pPr>
          </w:p>
        </w:tc>
      </w:tr>
    </w:tbl>
    <w:p w:rsidR="00283E43" w:rsidRPr="00DA3C4E" w:rsidRDefault="00283E43" w:rsidP="00F8354F">
      <w:pPr>
        <w:jc w:val="both"/>
        <w:rPr>
          <w:sz w:val="16"/>
          <w:szCs w:val="16"/>
        </w:rPr>
      </w:pPr>
    </w:p>
    <w:p w:rsidR="00F8354F" w:rsidRPr="001006C1" w:rsidRDefault="00F8354F" w:rsidP="00F8354F">
      <w:pPr>
        <w:jc w:val="both"/>
        <w:rPr>
          <w:sz w:val="26"/>
          <w:szCs w:val="26"/>
        </w:rPr>
      </w:pPr>
      <w:r w:rsidRPr="001006C1">
        <w:rPr>
          <w:sz w:val="26"/>
          <w:szCs w:val="26"/>
        </w:rPr>
        <w:t>Ответственный за составление листа рассылки:</w:t>
      </w:r>
    </w:p>
    <w:p w:rsidR="00F8354F" w:rsidRPr="00E64132" w:rsidRDefault="00F8354F" w:rsidP="00F8354F">
      <w:pPr>
        <w:jc w:val="both"/>
        <w:rPr>
          <w:b/>
          <w:sz w:val="16"/>
          <w:szCs w:val="16"/>
        </w:rPr>
      </w:pPr>
    </w:p>
    <w:p w:rsidR="00F8354F" w:rsidRPr="001006C1" w:rsidRDefault="004E42AA" w:rsidP="00A77587">
      <w:pPr>
        <w:pBdr>
          <w:bottom w:val="single" w:sz="4" w:space="1" w:color="auto"/>
        </w:pBdr>
        <w:jc w:val="center"/>
        <w:rPr>
          <w:sz w:val="26"/>
          <w:szCs w:val="26"/>
        </w:rPr>
      </w:pPr>
      <w:r>
        <w:rPr>
          <w:sz w:val="26"/>
          <w:szCs w:val="26"/>
        </w:rPr>
        <w:t>Бирюкова Ольга Викторовна</w:t>
      </w:r>
      <w:r w:rsidR="00F8354F" w:rsidRPr="001006C1">
        <w:rPr>
          <w:sz w:val="26"/>
          <w:szCs w:val="26"/>
        </w:rPr>
        <w:t xml:space="preserve">, </w:t>
      </w:r>
      <w:r w:rsidR="00334398">
        <w:rPr>
          <w:sz w:val="26"/>
          <w:szCs w:val="26"/>
        </w:rPr>
        <w:t>21</w:t>
      </w:r>
      <w:r w:rsidR="002605A3">
        <w:rPr>
          <w:sz w:val="26"/>
          <w:szCs w:val="26"/>
        </w:rPr>
        <w:t>.0</w:t>
      </w:r>
      <w:r w:rsidR="00334398">
        <w:rPr>
          <w:sz w:val="26"/>
          <w:szCs w:val="26"/>
        </w:rPr>
        <w:t>9</w:t>
      </w:r>
      <w:r w:rsidR="002605A3">
        <w:rPr>
          <w:sz w:val="26"/>
          <w:szCs w:val="26"/>
        </w:rPr>
        <w:t>.2023 г.,</w:t>
      </w:r>
      <w:r w:rsidR="00F8354F" w:rsidRPr="001006C1">
        <w:rPr>
          <w:sz w:val="26"/>
          <w:szCs w:val="26"/>
        </w:rPr>
        <w:t xml:space="preserve"> 23-30-</w:t>
      </w:r>
      <w:r w:rsidR="00A77587" w:rsidRPr="001006C1">
        <w:rPr>
          <w:sz w:val="26"/>
          <w:szCs w:val="26"/>
        </w:rPr>
        <w:t>26</w:t>
      </w:r>
      <w:r w:rsidR="00F8354F" w:rsidRPr="001006C1">
        <w:rPr>
          <w:sz w:val="26"/>
          <w:szCs w:val="26"/>
        </w:rPr>
        <w:tab/>
      </w:r>
    </w:p>
    <w:p w:rsidR="00F8354F" w:rsidRPr="0092358D" w:rsidRDefault="0092358D" w:rsidP="0092358D">
      <w:pPr>
        <w:tabs>
          <w:tab w:val="center" w:pos="4819"/>
          <w:tab w:val="left" w:pos="8474"/>
        </w:tabs>
        <w:rPr>
          <w:sz w:val="18"/>
          <w:szCs w:val="18"/>
        </w:rPr>
      </w:pPr>
      <w:r>
        <w:rPr>
          <w:sz w:val="18"/>
          <w:szCs w:val="18"/>
        </w:rPr>
        <w:tab/>
      </w:r>
      <w:r w:rsidR="00F8354F" w:rsidRPr="0092358D">
        <w:rPr>
          <w:sz w:val="18"/>
          <w:szCs w:val="18"/>
        </w:rPr>
        <w:t>(подпись</w:t>
      </w:r>
      <w:r w:rsidR="00A77587" w:rsidRPr="0092358D">
        <w:rPr>
          <w:sz w:val="18"/>
          <w:szCs w:val="18"/>
        </w:rPr>
        <w:t xml:space="preserve"> руководителя структурного подразделения</w:t>
      </w:r>
      <w:r w:rsidR="00F8354F" w:rsidRPr="0092358D">
        <w:rPr>
          <w:sz w:val="18"/>
          <w:szCs w:val="18"/>
        </w:rPr>
        <w:t>, фамилия, имя, отчество, дата, рабочий телефон)</w:t>
      </w:r>
    </w:p>
    <w:p w:rsidR="00E64132" w:rsidRDefault="00E64132" w:rsidP="0043457E">
      <w:pPr>
        <w:tabs>
          <w:tab w:val="center" w:pos="4819"/>
          <w:tab w:val="right" w:pos="9638"/>
        </w:tabs>
        <w:jc w:val="center"/>
        <w:rPr>
          <w:b/>
          <w:sz w:val="28"/>
          <w:szCs w:val="28"/>
        </w:rPr>
      </w:pPr>
    </w:p>
    <w:p w:rsidR="00F8354F" w:rsidRDefault="0043457E" w:rsidP="0043457E">
      <w:pPr>
        <w:tabs>
          <w:tab w:val="center" w:pos="4819"/>
          <w:tab w:val="right" w:pos="9638"/>
        </w:tabs>
        <w:jc w:val="center"/>
        <w:rPr>
          <w:b/>
          <w:sz w:val="28"/>
          <w:szCs w:val="28"/>
        </w:rPr>
      </w:pPr>
      <w:r w:rsidRPr="0043457E">
        <w:rPr>
          <w:b/>
          <w:sz w:val="28"/>
          <w:szCs w:val="28"/>
        </w:rPr>
        <w:lastRenderedPageBreak/>
        <w:t>ПОЯСНИТЕЛЬНАЯ ЗАПИСКА</w:t>
      </w:r>
    </w:p>
    <w:p w:rsidR="0043457E" w:rsidRDefault="0043457E" w:rsidP="0043457E">
      <w:pPr>
        <w:tabs>
          <w:tab w:val="center" w:pos="4819"/>
          <w:tab w:val="right" w:pos="9638"/>
        </w:tabs>
        <w:jc w:val="center"/>
        <w:rPr>
          <w:b/>
          <w:sz w:val="28"/>
          <w:szCs w:val="28"/>
        </w:rPr>
      </w:pPr>
      <w:r>
        <w:rPr>
          <w:b/>
          <w:sz w:val="28"/>
          <w:szCs w:val="28"/>
        </w:rPr>
        <w:t xml:space="preserve">к проекту постановления администрации города Белгорода </w:t>
      </w:r>
    </w:p>
    <w:p w:rsidR="0043457E" w:rsidRDefault="0043457E" w:rsidP="0043457E">
      <w:pPr>
        <w:tabs>
          <w:tab w:val="center" w:pos="4819"/>
          <w:tab w:val="right" w:pos="9638"/>
        </w:tabs>
        <w:jc w:val="center"/>
        <w:rPr>
          <w:b/>
          <w:sz w:val="28"/>
          <w:szCs w:val="28"/>
        </w:rPr>
      </w:pPr>
      <w:r>
        <w:rPr>
          <w:b/>
          <w:sz w:val="28"/>
          <w:szCs w:val="28"/>
        </w:rPr>
        <w:t xml:space="preserve">«Об утверждении </w:t>
      </w:r>
      <w:r w:rsidR="00001D51">
        <w:rPr>
          <w:b/>
          <w:sz w:val="28"/>
          <w:szCs w:val="28"/>
        </w:rPr>
        <w:t>порядка</w:t>
      </w:r>
      <w:r>
        <w:rPr>
          <w:b/>
          <w:sz w:val="28"/>
          <w:szCs w:val="28"/>
        </w:rPr>
        <w:t xml:space="preserve"> согласования размещения на территории городского округа «Город Белгород» </w:t>
      </w:r>
      <w:r w:rsidR="00001D51">
        <w:rPr>
          <w:b/>
          <w:sz w:val="28"/>
          <w:szCs w:val="28"/>
        </w:rPr>
        <w:t>ограждающих устройств</w:t>
      </w:r>
      <w:r w:rsidR="00420A79">
        <w:rPr>
          <w:b/>
          <w:sz w:val="28"/>
          <w:szCs w:val="28"/>
        </w:rPr>
        <w:t xml:space="preserve"> (ограждений)</w:t>
      </w:r>
      <w:r>
        <w:rPr>
          <w:b/>
          <w:sz w:val="28"/>
          <w:szCs w:val="28"/>
        </w:rPr>
        <w:t>»</w:t>
      </w:r>
    </w:p>
    <w:p w:rsidR="0043457E" w:rsidRDefault="0043457E" w:rsidP="0043457E">
      <w:pPr>
        <w:tabs>
          <w:tab w:val="center" w:pos="4819"/>
          <w:tab w:val="right" w:pos="9638"/>
        </w:tabs>
        <w:jc w:val="center"/>
        <w:rPr>
          <w:b/>
          <w:sz w:val="28"/>
          <w:szCs w:val="28"/>
        </w:rPr>
      </w:pPr>
    </w:p>
    <w:p w:rsidR="0043457E" w:rsidRDefault="0043457E" w:rsidP="0043457E">
      <w:pPr>
        <w:tabs>
          <w:tab w:val="center" w:pos="4819"/>
          <w:tab w:val="right" w:pos="9638"/>
        </w:tabs>
        <w:ind w:firstLine="709"/>
        <w:jc w:val="both"/>
        <w:rPr>
          <w:sz w:val="28"/>
          <w:szCs w:val="28"/>
        </w:rPr>
      </w:pPr>
      <w:r w:rsidRPr="0043457E">
        <w:rPr>
          <w:sz w:val="28"/>
          <w:szCs w:val="28"/>
        </w:rPr>
        <w:t xml:space="preserve">Большая часть </w:t>
      </w:r>
      <w:r>
        <w:rPr>
          <w:sz w:val="28"/>
          <w:szCs w:val="28"/>
        </w:rPr>
        <w:t xml:space="preserve">постановления администрации города Белгорода </w:t>
      </w:r>
      <w:r w:rsidR="004E50A0">
        <w:rPr>
          <w:sz w:val="28"/>
          <w:szCs w:val="28"/>
        </w:rPr>
        <w:t xml:space="preserve">                       </w:t>
      </w:r>
      <w:r>
        <w:rPr>
          <w:sz w:val="28"/>
          <w:szCs w:val="28"/>
        </w:rPr>
        <w:t xml:space="preserve">от 16.04.2014 г. № 66 «Об утверждении положения о порядке согласования размещения на территории городского округа « Город Белгород» шлагбаумов </w:t>
      </w:r>
      <w:r w:rsidR="004E50A0">
        <w:rPr>
          <w:sz w:val="28"/>
          <w:szCs w:val="28"/>
        </w:rPr>
        <w:t xml:space="preserve">                      </w:t>
      </w:r>
      <w:r>
        <w:rPr>
          <w:sz w:val="28"/>
          <w:szCs w:val="28"/>
        </w:rPr>
        <w:t xml:space="preserve">и других устройств, регулирующих (ограничивающих) движение граждан </w:t>
      </w:r>
      <w:r w:rsidR="004E50A0">
        <w:rPr>
          <w:sz w:val="28"/>
          <w:szCs w:val="28"/>
        </w:rPr>
        <w:t xml:space="preserve">                </w:t>
      </w:r>
      <w:r>
        <w:rPr>
          <w:sz w:val="28"/>
          <w:szCs w:val="28"/>
        </w:rPr>
        <w:t xml:space="preserve">и автотранспорта» </w:t>
      </w:r>
      <w:r w:rsidR="004E50A0">
        <w:rPr>
          <w:sz w:val="28"/>
          <w:szCs w:val="28"/>
        </w:rPr>
        <w:t>не соответствует требованиям федерального законодательства, предлагаем признать его утратившим силу. Предлагаем                    к согласованию новый проект постановления с учетом требований следующих нормативно-правовых актов:</w:t>
      </w:r>
    </w:p>
    <w:p w:rsidR="004E50A0" w:rsidRPr="004E50A0" w:rsidRDefault="004E50A0" w:rsidP="004E50A0">
      <w:pPr>
        <w:tabs>
          <w:tab w:val="center" w:pos="4819"/>
          <w:tab w:val="right" w:pos="9638"/>
        </w:tabs>
        <w:ind w:firstLine="709"/>
        <w:jc w:val="both"/>
        <w:rPr>
          <w:sz w:val="28"/>
          <w:szCs w:val="28"/>
        </w:rPr>
      </w:pPr>
      <w:r>
        <w:rPr>
          <w:sz w:val="28"/>
          <w:szCs w:val="28"/>
        </w:rPr>
        <w:t>1.</w:t>
      </w:r>
      <w:r w:rsidR="00B717DF">
        <w:rPr>
          <w:sz w:val="28"/>
          <w:szCs w:val="28"/>
        </w:rPr>
        <w:t xml:space="preserve"> </w:t>
      </w:r>
      <w:r w:rsidRPr="004E50A0">
        <w:rPr>
          <w:sz w:val="28"/>
          <w:szCs w:val="28"/>
        </w:rPr>
        <w:t>ст. 36, 46 Жилищного кодекса Российской Федерации;</w:t>
      </w:r>
    </w:p>
    <w:p w:rsidR="004E50A0" w:rsidRPr="004E50A0" w:rsidRDefault="004E50A0" w:rsidP="004E50A0">
      <w:pPr>
        <w:tabs>
          <w:tab w:val="center" w:pos="4819"/>
          <w:tab w:val="right" w:pos="9638"/>
        </w:tabs>
        <w:ind w:left="709"/>
        <w:jc w:val="both"/>
        <w:rPr>
          <w:sz w:val="28"/>
          <w:szCs w:val="28"/>
        </w:rPr>
      </w:pPr>
      <w:r>
        <w:rPr>
          <w:sz w:val="28"/>
          <w:szCs w:val="28"/>
        </w:rPr>
        <w:t>2.</w:t>
      </w:r>
      <w:r w:rsidR="00B717DF">
        <w:rPr>
          <w:sz w:val="28"/>
          <w:szCs w:val="28"/>
        </w:rPr>
        <w:t xml:space="preserve"> </w:t>
      </w:r>
      <w:r>
        <w:rPr>
          <w:sz w:val="28"/>
          <w:szCs w:val="28"/>
        </w:rPr>
        <w:t>с</w:t>
      </w:r>
      <w:r w:rsidRPr="004E50A0">
        <w:rPr>
          <w:sz w:val="28"/>
          <w:szCs w:val="28"/>
        </w:rPr>
        <w:t>т. 262 Гражданского кодекса Российской Федерации;</w:t>
      </w:r>
    </w:p>
    <w:p w:rsidR="004E50A0" w:rsidRDefault="004E50A0" w:rsidP="004E50A0">
      <w:pPr>
        <w:tabs>
          <w:tab w:val="center" w:pos="4819"/>
          <w:tab w:val="right" w:pos="9638"/>
        </w:tabs>
        <w:ind w:firstLine="709"/>
        <w:jc w:val="both"/>
        <w:rPr>
          <w:sz w:val="28"/>
          <w:szCs w:val="28"/>
        </w:rPr>
      </w:pPr>
      <w:r>
        <w:rPr>
          <w:sz w:val="28"/>
          <w:szCs w:val="28"/>
        </w:rPr>
        <w:t>3.</w:t>
      </w:r>
      <w:r w:rsidR="00B717DF">
        <w:rPr>
          <w:sz w:val="28"/>
          <w:szCs w:val="28"/>
        </w:rPr>
        <w:t xml:space="preserve"> </w:t>
      </w:r>
      <w:r>
        <w:rPr>
          <w:sz w:val="28"/>
          <w:szCs w:val="28"/>
        </w:rPr>
        <w:t>п</w:t>
      </w:r>
      <w:r w:rsidRPr="004E50A0">
        <w:rPr>
          <w:sz w:val="28"/>
          <w:szCs w:val="28"/>
        </w:rPr>
        <w:t xml:space="preserve">. 71 Постановления Правительства Российской Федерации </w:t>
      </w:r>
      <w:r w:rsidR="00B717DF">
        <w:rPr>
          <w:sz w:val="28"/>
          <w:szCs w:val="28"/>
        </w:rPr>
        <w:t xml:space="preserve">                           </w:t>
      </w:r>
      <w:r w:rsidRPr="004E50A0">
        <w:rPr>
          <w:sz w:val="28"/>
          <w:szCs w:val="28"/>
        </w:rPr>
        <w:t xml:space="preserve">от 16.09.2020 г. № 1479 «Об утверждении Правил противопожарного режима </w:t>
      </w:r>
      <w:r w:rsidR="00B717DF">
        <w:rPr>
          <w:sz w:val="28"/>
          <w:szCs w:val="28"/>
        </w:rPr>
        <w:t xml:space="preserve">                 </w:t>
      </w:r>
      <w:r w:rsidRPr="004E50A0">
        <w:rPr>
          <w:sz w:val="28"/>
          <w:szCs w:val="28"/>
        </w:rPr>
        <w:t>в Российской Федерации»</w:t>
      </w:r>
      <w:r>
        <w:rPr>
          <w:sz w:val="28"/>
          <w:szCs w:val="28"/>
        </w:rPr>
        <w:t>.</w:t>
      </w:r>
    </w:p>
    <w:p w:rsidR="004E50A0" w:rsidRPr="004E50A0" w:rsidRDefault="004E50A0" w:rsidP="004E50A0">
      <w:pPr>
        <w:tabs>
          <w:tab w:val="center" w:pos="4819"/>
          <w:tab w:val="right" w:pos="9638"/>
        </w:tabs>
        <w:ind w:firstLine="709"/>
        <w:jc w:val="both"/>
        <w:rPr>
          <w:sz w:val="28"/>
          <w:szCs w:val="28"/>
        </w:rPr>
      </w:pPr>
      <w:r>
        <w:rPr>
          <w:sz w:val="28"/>
          <w:szCs w:val="28"/>
        </w:rPr>
        <w:t>4.</w:t>
      </w:r>
      <w:r w:rsidR="00B717DF">
        <w:rPr>
          <w:sz w:val="28"/>
          <w:szCs w:val="28"/>
        </w:rPr>
        <w:t xml:space="preserve"> </w:t>
      </w:r>
      <w:r>
        <w:rPr>
          <w:sz w:val="28"/>
          <w:szCs w:val="28"/>
        </w:rPr>
        <w:t>Приказа Министерства строительства и жилищно-коммунального хозяйства РФ от 28.01.2019 г. №44/</w:t>
      </w:r>
      <w:proofErr w:type="spellStart"/>
      <w:r>
        <w:rPr>
          <w:sz w:val="28"/>
          <w:szCs w:val="28"/>
        </w:rPr>
        <w:t>пр</w:t>
      </w:r>
      <w:proofErr w:type="spellEnd"/>
      <w:r>
        <w:rPr>
          <w:sz w:val="28"/>
          <w:szCs w:val="28"/>
        </w:rPr>
        <w:t xml:space="preserve"> «Об утверждении Требований </w:t>
      </w:r>
      <w:r w:rsidR="00B717DF">
        <w:rPr>
          <w:sz w:val="28"/>
          <w:szCs w:val="28"/>
        </w:rPr>
        <w:t xml:space="preserve">                              </w:t>
      </w:r>
      <w:r>
        <w:rPr>
          <w:sz w:val="28"/>
          <w:szCs w:val="28"/>
        </w:rPr>
        <w:t xml:space="preserve">к оформлению протоколов общего собрания собственников помещений </w:t>
      </w:r>
      <w:r w:rsidR="00B717DF">
        <w:rPr>
          <w:sz w:val="28"/>
          <w:szCs w:val="28"/>
        </w:rPr>
        <w:t xml:space="preserve">                         </w:t>
      </w:r>
      <w:r>
        <w:rPr>
          <w:sz w:val="28"/>
          <w:szCs w:val="28"/>
        </w:rPr>
        <w:t xml:space="preserve">в многоквартирных домах и Порядка направления подлинников решений </w:t>
      </w:r>
      <w:r w:rsidR="00B717DF">
        <w:rPr>
          <w:sz w:val="28"/>
          <w:szCs w:val="28"/>
        </w:rPr>
        <w:t xml:space="preserve">                   </w:t>
      </w:r>
      <w:r>
        <w:rPr>
          <w:sz w:val="28"/>
          <w:szCs w:val="28"/>
        </w:rPr>
        <w:t xml:space="preserve">и протоколов общих собраний собственников помещений в многоквартирных домах в уполномоченные </w:t>
      </w:r>
      <w:r w:rsidR="00B717DF">
        <w:rPr>
          <w:sz w:val="28"/>
          <w:szCs w:val="28"/>
        </w:rPr>
        <w:t>органы исполнительной власти Российской Федерации, осуществляющие государственный жилищный надзор».</w:t>
      </w:r>
    </w:p>
    <w:p w:rsidR="0043457E" w:rsidRDefault="00B717DF" w:rsidP="00B717DF">
      <w:pPr>
        <w:tabs>
          <w:tab w:val="center" w:pos="4819"/>
          <w:tab w:val="right" w:pos="9638"/>
        </w:tabs>
        <w:ind w:firstLine="709"/>
        <w:jc w:val="both"/>
        <w:rPr>
          <w:sz w:val="28"/>
          <w:szCs w:val="28"/>
        </w:rPr>
      </w:pPr>
      <w:r w:rsidRPr="00B717DF">
        <w:rPr>
          <w:sz w:val="28"/>
          <w:szCs w:val="28"/>
        </w:rPr>
        <w:t xml:space="preserve">5. </w:t>
      </w:r>
      <w:r>
        <w:rPr>
          <w:sz w:val="28"/>
          <w:szCs w:val="28"/>
        </w:rPr>
        <w:t>Приказа МЧС от 24.04.2013 г.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конструктивным решениям».</w:t>
      </w:r>
    </w:p>
    <w:p w:rsidR="00001D51" w:rsidRDefault="00001D51" w:rsidP="00B717DF">
      <w:pPr>
        <w:tabs>
          <w:tab w:val="center" w:pos="4819"/>
          <w:tab w:val="right" w:pos="9638"/>
        </w:tabs>
        <w:ind w:firstLine="709"/>
        <w:jc w:val="both"/>
        <w:rPr>
          <w:sz w:val="28"/>
          <w:szCs w:val="28"/>
        </w:rPr>
      </w:pPr>
      <w:r>
        <w:rPr>
          <w:sz w:val="28"/>
          <w:szCs w:val="28"/>
        </w:rPr>
        <w:t>6. Решения Белгородского городского Совета от 29.01.2019 г. № 64                 «Об утверждении Правил благоустройства территории городского округа «Город Белгород».</w:t>
      </w:r>
    </w:p>
    <w:p w:rsidR="00B717DF" w:rsidRDefault="00B717DF" w:rsidP="00B717DF">
      <w:pPr>
        <w:tabs>
          <w:tab w:val="center" w:pos="4819"/>
          <w:tab w:val="right" w:pos="9638"/>
        </w:tabs>
        <w:ind w:firstLine="709"/>
        <w:jc w:val="both"/>
        <w:rPr>
          <w:sz w:val="28"/>
          <w:szCs w:val="28"/>
        </w:rPr>
      </w:pPr>
      <w:r>
        <w:rPr>
          <w:sz w:val="28"/>
          <w:szCs w:val="28"/>
        </w:rPr>
        <w:t>Реализация постановления не потребует дополнительных финансовых затрат из бюджета города Белгорода.</w:t>
      </w:r>
    </w:p>
    <w:p w:rsidR="00B717DF" w:rsidRDefault="00B717DF" w:rsidP="00B717DF">
      <w:pPr>
        <w:tabs>
          <w:tab w:val="center" w:pos="4819"/>
          <w:tab w:val="right" w:pos="9638"/>
        </w:tabs>
        <w:jc w:val="both"/>
        <w:rPr>
          <w:sz w:val="28"/>
          <w:szCs w:val="28"/>
        </w:rPr>
      </w:pPr>
    </w:p>
    <w:p w:rsidR="00B717DF" w:rsidRDefault="00B717DF" w:rsidP="00B717DF">
      <w:pPr>
        <w:tabs>
          <w:tab w:val="center" w:pos="4819"/>
          <w:tab w:val="right" w:pos="9638"/>
        </w:tabs>
        <w:jc w:val="both"/>
        <w:rPr>
          <w:sz w:val="28"/>
          <w:szCs w:val="28"/>
        </w:rPr>
      </w:pPr>
    </w:p>
    <w:p w:rsidR="00B717DF" w:rsidRPr="00B717DF" w:rsidRDefault="00B717DF" w:rsidP="00B717DF">
      <w:pPr>
        <w:tabs>
          <w:tab w:val="center" w:pos="4819"/>
          <w:tab w:val="right" w:pos="9638"/>
        </w:tabs>
        <w:jc w:val="both"/>
        <w:rPr>
          <w:b/>
          <w:sz w:val="28"/>
          <w:szCs w:val="28"/>
        </w:rPr>
      </w:pPr>
      <w:r w:rsidRPr="00B717DF">
        <w:rPr>
          <w:b/>
          <w:sz w:val="28"/>
          <w:szCs w:val="28"/>
        </w:rPr>
        <w:t>Заместитель руководителя департамента</w:t>
      </w:r>
    </w:p>
    <w:p w:rsidR="00B717DF" w:rsidRPr="00B717DF" w:rsidRDefault="00B717DF" w:rsidP="00B717DF">
      <w:pPr>
        <w:tabs>
          <w:tab w:val="center" w:pos="4819"/>
          <w:tab w:val="right" w:pos="9638"/>
        </w:tabs>
        <w:jc w:val="both"/>
        <w:rPr>
          <w:b/>
          <w:sz w:val="28"/>
          <w:szCs w:val="28"/>
        </w:rPr>
      </w:pPr>
      <w:r>
        <w:rPr>
          <w:b/>
          <w:sz w:val="28"/>
          <w:szCs w:val="28"/>
        </w:rPr>
        <w:t xml:space="preserve">      </w:t>
      </w:r>
      <w:r w:rsidRPr="00B717DF">
        <w:rPr>
          <w:b/>
          <w:sz w:val="28"/>
          <w:szCs w:val="28"/>
        </w:rPr>
        <w:t>по развитию городских территорий</w:t>
      </w:r>
      <w:r>
        <w:rPr>
          <w:b/>
          <w:sz w:val="28"/>
          <w:szCs w:val="28"/>
        </w:rPr>
        <w:t xml:space="preserve">                                       О.В. Бирюкова</w:t>
      </w:r>
    </w:p>
    <w:sectPr w:rsidR="00B717DF" w:rsidRPr="00B717DF" w:rsidSect="00E64132">
      <w:headerReference w:type="default" r:id="rId11"/>
      <w:pgSz w:w="11906" w:h="16838"/>
      <w:pgMar w:top="289"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54C" w:rsidRDefault="0044054C" w:rsidP="00000EDF">
      <w:r>
        <w:separator/>
      </w:r>
    </w:p>
  </w:endnote>
  <w:endnote w:type="continuationSeparator" w:id="0">
    <w:p w:rsidR="0044054C" w:rsidRDefault="0044054C" w:rsidP="00000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54C" w:rsidRDefault="0044054C" w:rsidP="00000EDF">
      <w:r>
        <w:separator/>
      </w:r>
    </w:p>
  </w:footnote>
  <w:footnote w:type="continuationSeparator" w:id="0">
    <w:p w:rsidR="0044054C" w:rsidRDefault="0044054C" w:rsidP="00000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976863"/>
      <w:docPartObj>
        <w:docPartGallery w:val="Page Numbers (Top of Page)"/>
        <w:docPartUnique/>
      </w:docPartObj>
    </w:sdtPr>
    <w:sdtEndPr/>
    <w:sdtContent>
      <w:p w:rsidR="0054690E" w:rsidRPr="001B507D" w:rsidRDefault="0054690E">
        <w:pPr>
          <w:pStyle w:val="a7"/>
          <w:jc w:val="center"/>
          <w:rPr>
            <w:color w:val="000000" w:themeColor="text1"/>
          </w:rPr>
        </w:pPr>
        <w:r w:rsidRPr="001B507D">
          <w:rPr>
            <w:color w:val="000000" w:themeColor="text1"/>
          </w:rPr>
          <w:fldChar w:fldCharType="begin"/>
        </w:r>
        <w:r w:rsidRPr="001B507D">
          <w:rPr>
            <w:color w:val="000000" w:themeColor="text1"/>
          </w:rPr>
          <w:instrText>PAGE   \* MERGEFORMAT</w:instrText>
        </w:r>
        <w:r w:rsidRPr="001B507D">
          <w:rPr>
            <w:color w:val="000000" w:themeColor="text1"/>
          </w:rPr>
          <w:fldChar w:fldCharType="separate"/>
        </w:r>
        <w:r w:rsidR="00786F67">
          <w:rPr>
            <w:noProof/>
            <w:color w:val="000000" w:themeColor="text1"/>
          </w:rPr>
          <w:t>15</w:t>
        </w:r>
        <w:r w:rsidRPr="001B507D">
          <w:rPr>
            <w:color w:val="000000" w:themeColor="text1"/>
          </w:rPr>
          <w:fldChar w:fldCharType="end"/>
        </w:r>
      </w:p>
    </w:sdtContent>
  </w:sdt>
  <w:p w:rsidR="0054690E" w:rsidRDefault="0054690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74EA7"/>
    <w:multiLevelType w:val="hybridMultilevel"/>
    <w:tmpl w:val="FF7CF00C"/>
    <w:lvl w:ilvl="0" w:tplc="2C26270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106394"/>
    <w:multiLevelType w:val="hybridMultilevel"/>
    <w:tmpl w:val="172EC824"/>
    <w:lvl w:ilvl="0" w:tplc="13420E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110359"/>
    <w:multiLevelType w:val="multilevel"/>
    <w:tmpl w:val="47887FA8"/>
    <w:lvl w:ilvl="0">
      <w:start w:val="1"/>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46BD7123"/>
    <w:multiLevelType w:val="hybridMultilevel"/>
    <w:tmpl w:val="C936A9EE"/>
    <w:lvl w:ilvl="0" w:tplc="D6E257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A837A7"/>
    <w:multiLevelType w:val="hybridMultilevel"/>
    <w:tmpl w:val="AD38D4E2"/>
    <w:lvl w:ilvl="0" w:tplc="A2EA89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847E64"/>
    <w:multiLevelType w:val="multilevel"/>
    <w:tmpl w:val="091E36DC"/>
    <w:lvl w:ilvl="0">
      <w:start w:val="1"/>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65966F32"/>
    <w:multiLevelType w:val="hybridMultilevel"/>
    <w:tmpl w:val="22D23E94"/>
    <w:lvl w:ilvl="0" w:tplc="3D44C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75A76D2"/>
    <w:multiLevelType w:val="hybridMultilevel"/>
    <w:tmpl w:val="48AED15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7"/>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DED"/>
    <w:rsid w:val="00000EDF"/>
    <w:rsid w:val="00001D51"/>
    <w:rsid w:val="00001F81"/>
    <w:rsid w:val="000051DE"/>
    <w:rsid w:val="00006EC5"/>
    <w:rsid w:val="00011033"/>
    <w:rsid w:val="0001431C"/>
    <w:rsid w:val="00016293"/>
    <w:rsid w:val="00017FCC"/>
    <w:rsid w:val="000213BB"/>
    <w:rsid w:val="00021983"/>
    <w:rsid w:val="00023292"/>
    <w:rsid w:val="00023FC9"/>
    <w:rsid w:val="00025345"/>
    <w:rsid w:val="0002772B"/>
    <w:rsid w:val="00032783"/>
    <w:rsid w:val="000348D1"/>
    <w:rsid w:val="00035691"/>
    <w:rsid w:val="00037071"/>
    <w:rsid w:val="000372DA"/>
    <w:rsid w:val="000402E9"/>
    <w:rsid w:val="000420FD"/>
    <w:rsid w:val="000475D6"/>
    <w:rsid w:val="000509BA"/>
    <w:rsid w:val="000519F3"/>
    <w:rsid w:val="00051F0E"/>
    <w:rsid w:val="00054D89"/>
    <w:rsid w:val="000566C8"/>
    <w:rsid w:val="000571CB"/>
    <w:rsid w:val="00064326"/>
    <w:rsid w:val="00067F8A"/>
    <w:rsid w:val="0007347C"/>
    <w:rsid w:val="00076782"/>
    <w:rsid w:val="00082316"/>
    <w:rsid w:val="000843E3"/>
    <w:rsid w:val="000844FF"/>
    <w:rsid w:val="000908CF"/>
    <w:rsid w:val="0009187C"/>
    <w:rsid w:val="00091B64"/>
    <w:rsid w:val="000933D3"/>
    <w:rsid w:val="0009533B"/>
    <w:rsid w:val="00096EAD"/>
    <w:rsid w:val="0009790C"/>
    <w:rsid w:val="00097A4A"/>
    <w:rsid w:val="000A07B4"/>
    <w:rsid w:val="000A13AB"/>
    <w:rsid w:val="000A1F84"/>
    <w:rsid w:val="000A575C"/>
    <w:rsid w:val="000B01F4"/>
    <w:rsid w:val="000B1DAE"/>
    <w:rsid w:val="000B3B87"/>
    <w:rsid w:val="000B4280"/>
    <w:rsid w:val="000B64E6"/>
    <w:rsid w:val="000C1E49"/>
    <w:rsid w:val="000C76DC"/>
    <w:rsid w:val="000C7C7C"/>
    <w:rsid w:val="000D0B1A"/>
    <w:rsid w:val="000D0FFF"/>
    <w:rsid w:val="000D1209"/>
    <w:rsid w:val="000D3A1D"/>
    <w:rsid w:val="000D6BDE"/>
    <w:rsid w:val="000E2827"/>
    <w:rsid w:val="000E46EB"/>
    <w:rsid w:val="000E4DC7"/>
    <w:rsid w:val="000E7CB1"/>
    <w:rsid w:val="000F0C23"/>
    <w:rsid w:val="000F0C81"/>
    <w:rsid w:val="000F1F97"/>
    <w:rsid w:val="000F7444"/>
    <w:rsid w:val="000F7F24"/>
    <w:rsid w:val="001006C1"/>
    <w:rsid w:val="00100D25"/>
    <w:rsid w:val="00101959"/>
    <w:rsid w:val="00102FE1"/>
    <w:rsid w:val="00103D51"/>
    <w:rsid w:val="00106AA9"/>
    <w:rsid w:val="00110E5A"/>
    <w:rsid w:val="0011264C"/>
    <w:rsid w:val="0011275D"/>
    <w:rsid w:val="001206FB"/>
    <w:rsid w:val="00120D0E"/>
    <w:rsid w:val="00121D7B"/>
    <w:rsid w:val="001227CD"/>
    <w:rsid w:val="0012345D"/>
    <w:rsid w:val="001239B7"/>
    <w:rsid w:val="00125C6F"/>
    <w:rsid w:val="00127232"/>
    <w:rsid w:val="00131D57"/>
    <w:rsid w:val="00132D28"/>
    <w:rsid w:val="00133234"/>
    <w:rsid w:val="0013464A"/>
    <w:rsid w:val="00137BAE"/>
    <w:rsid w:val="00137F99"/>
    <w:rsid w:val="001413BA"/>
    <w:rsid w:val="00145C08"/>
    <w:rsid w:val="00146231"/>
    <w:rsid w:val="00146A05"/>
    <w:rsid w:val="00150CC3"/>
    <w:rsid w:val="00152FA5"/>
    <w:rsid w:val="00155255"/>
    <w:rsid w:val="00155F42"/>
    <w:rsid w:val="00156AF4"/>
    <w:rsid w:val="00160BC7"/>
    <w:rsid w:val="00160CFF"/>
    <w:rsid w:val="0016224F"/>
    <w:rsid w:val="001625D5"/>
    <w:rsid w:val="001678E6"/>
    <w:rsid w:val="001701FB"/>
    <w:rsid w:val="001755ED"/>
    <w:rsid w:val="00175D12"/>
    <w:rsid w:val="00180FE3"/>
    <w:rsid w:val="001824E4"/>
    <w:rsid w:val="0018549F"/>
    <w:rsid w:val="00185F45"/>
    <w:rsid w:val="00187B68"/>
    <w:rsid w:val="001921D2"/>
    <w:rsid w:val="00193A88"/>
    <w:rsid w:val="00194E28"/>
    <w:rsid w:val="00196A57"/>
    <w:rsid w:val="00196D1B"/>
    <w:rsid w:val="00197002"/>
    <w:rsid w:val="00197428"/>
    <w:rsid w:val="00197999"/>
    <w:rsid w:val="001A77B1"/>
    <w:rsid w:val="001B1F76"/>
    <w:rsid w:val="001B4492"/>
    <w:rsid w:val="001B507D"/>
    <w:rsid w:val="001C4B4D"/>
    <w:rsid w:val="001C6BB0"/>
    <w:rsid w:val="001C6CF2"/>
    <w:rsid w:val="001C72C6"/>
    <w:rsid w:val="001D075A"/>
    <w:rsid w:val="001D4B78"/>
    <w:rsid w:val="001D6017"/>
    <w:rsid w:val="001D6B9F"/>
    <w:rsid w:val="001D7EB6"/>
    <w:rsid w:val="001E45C5"/>
    <w:rsid w:val="001E61F3"/>
    <w:rsid w:val="001E7BDD"/>
    <w:rsid w:val="001F29DE"/>
    <w:rsid w:val="001F3B5A"/>
    <w:rsid w:val="001F56EA"/>
    <w:rsid w:val="0020341F"/>
    <w:rsid w:val="002044A9"/>
    <w:rsid w:val="00210C37"/>
    <w:rsid w:val="00211BA7"/>
    <w:rsid w:val="00215008"/>
    <w:rsid w:val="00226C56"/>
    <w:rsid w:val="00227A96"/>
    <w:rsid w:val="00227D43"/>
    <w:rsid w:val="00230190"/>
    <w:rsid w:val="00230537"/>
    <w:rsid w:val="002317AD"/>
    <w:rsid w:val="002322D0"/>
    <w:rsid w:val="002373E4"/>
    <w:rsid w:val="002403E6"/>
    <w:rsid w:val="0024531E"/>
    <w:rsid w:val="002460CB"/>
    <w:rsid w:val="00247259"/>
    <w:rsid w:val="0025121F"/>
    <w:rsid w:val="002523D3"/>
    <w:rsid w:val="002523FC"/>
    <w:rsid w:val="002540C9"/>
    <w:rsid w:val="002605A3"/>
    <w:rsid w:val="002613E1"/>
    <w:rsid w:val="00265B08"/>
    <w:rsid w:val="00270247"/>
    <w:rsid w:val="0027342E"/>
    <w:rsid w:val="002819A8"/>
    <w:rsid w:val="00281FC8"/>
    <w:rsid w:val="00283E00"/>
    <w:rsid w:val="00283E43"/>
    <w:rsid w:val="00284FDB"/>
    <w:rsid w:val="002929A3"/>
    <w:rsid w:val="002931D1"/>
    <w:rsid w:val="00296F94"/>
    <w:rsid w:val="002A697A"/>
    <w:rsid w:val="002A7599"/>
    <w:rsid w:val="002B1BC8"/>
    <w:rsid w:val="002B4CCB"/>
    <w:rsid w:val="002C2B5D"/>
    <w:rsid w:val="002C63A2"/>
    <w:rsid w:val="002D04ED"/>
    <w:rsid w:val="002D1453"/>
    <w:rsid w:val="002D1C08"/>
    <w:rsid w:val="002D21A6"/>
    <w:rsid w:val="002D28F0"/>
    <w:rsid w:val="002D4305"/>
    <w:rsid w:val="002D49DF"/>
    <w:rsid w:val="002E1DBD"/>
    <w:rsid w:val="002E3C3B"/>
    <w:rsid w:val="002E63B1"/>
    <w:rsid w:val="002E6E46"/>
    <w:rsid w:val="002E70AA"/>
    <w:rsid w:val="002F3EBF"/>
    <w:rsid w:val="002F6A6E"/>
    <w:rsid w:val="002F725E"/>
    <w:rsid w:val="002F738E"/>
    <w:rsid w:val="00300E30"/>
    <w:rsid w:val="003031DC"/>
    <w:rsid w:val="00303447"/>
    <w:rsid w:val="0030725B"/>
    <w:rsid w:val="00307769"/>
    <w:rsid w:val="00310448"/>
    <w:rsid w:val="00310A00"/>
    <w:rsid w:val="00311349"/>
    <w:rsid w:val="00322DA4"/>
    <w:rsid w:val="0032725B"/>
    <w:rsid w:val="00331A4D"/>
    <w:rsid w:val="0033241E"/>
    <w:rsid w:val="00333464"/>
    <w:rsid w:val="00334398"/>
    <w:rsid w:val="00335DF6"/>
    <w:rsid w:val="003364DF"/>
    <w:rsid w:val="00343731"/>
    <w:rsid w:val="00346F09"/>
    <w:rsid w:val="00353055"/>
    <w:rsid w:val="0035389A"/>
    <w:rsid w:val="00355F57"/>
    <w:rsid w:val="0036059F"/>
    <w:rsid w:val="00363575"/>
    <w:rsid w:val="003642F3"/>
    <w:rsid w:val="00365B98"/>
    <w:rsid w:val="00367DC0"/>
    <w:rsid w:val="003711B4"/>
    <w:rsid w:val="0037167D"/>
    <w:rsid w:val="00372EAF"/>
    <w:rsid w:val="00375B9F"/>
    <w:rsid w:val="003777AF"/>
    <w:rsid w:val="00377B40"/>
    <w:rsid w:val="003865B2"/>
    <w:rsid w:val="00387F68"/>
    <w:rsid w:val="00390170"/>
    <w:rsid w:val="003913B3"/>
    <w:rsid w:val="003962A1"/>
    <w:rsid w:val="00397283"/>
    <w:rsid w:val="003A264A"/>
    <w:rsid w:val="003A3EF8"/>
    <w:rsid w:val="003A65AC"/>
    <w:rsid w:val="003A7C29"/>
    <w:rsid w:val="003B122D"/>
    <w:rsid w:val="003B1D47"/>
    <w:rsid w:val="003B393B"/>
    <w:rsid w:val="003C60C7"/>
    <w:rsid w:val="003C6AE3"/>
    <w:rsid w:val="003D2AC4"/>
    <w:rsid w:val="003D43B6"/>
    <w:rsid w:val="003D45D5"/>
    <w:rsid w:val="003D4D36"/>
    <w:rsid w:val="003D5CD4"/>
    <w:rsid w:val="003D6185"/>
    <w:rsid w:val="003D690E"/>
    <w:rsid w:val="003E16A7"/>
    <w:rsid w:val="003E2688"/>
    <w:rsid w:val="003E645B"/>
    <w:rsid w:val="003F0717"/>
    <w:rsid w:val="003F1F64"/>
    <w:rsid w:val="003F25D7"/>
    <w:rsid w:val="003F3AB0"/>
    <w:rsid w:val="003F5080"/>
    <w:rsid w:val="003F60D6"/>
    <w:rsid w:val="003F78B9"/>
    <w:rsid w:val="00401C4C"/>
    <w:rsid w:val="0040246F"/>
    <w:rsid w:val="004037CB"/>
    <w:rsid w:val="00406B45"/>
    <w:rsid w:val="00406EA9"/>
    <w:rsid w:val="00410931"/>
    <w:rsid w:val="00410A57"/>
    <w:rsid w:val="00411C5E"/>
    <w:rsid w:val="00411C82"/>
    <w:rsid w:val="0041689E"/>
    <w:rsid w:val="0042012F"/>
    <w:rsid w:val="00420A79"/>
    <w:rsid w:val="00421676"/>
    <w:rsid w:val="00430BF6"/>
    <w:rsid w:val="00432667"/>
    <w:rsid w:val="00432D7C"/>
    <w:rsid w:val="0043457E"/>
    <w:rsid w:val="00435AB1"/>
    <w:rsid w:val="004378E8"/>
    <w:rsid w:val="00437CFB"/>
    <w:rsid w:val="0044054C"/>
    <w:rsid w:val="00441BD9"/>
    <w:rsid w:val="00445562"/>
    <w:rsid w:val="004458E7"/>
    <w:rsid w:val="00446867"/>
    <w:rsid w:val="00446EA1"/>
    <w:rsid w:val="004508CE"/>
    <w:rsid w:val="004510A1"/>
    <w:rsid w:val="004524EC"/>
    <w:rsid w:val="004662F5"/>
    <w:rsid w:val="0047279E"/>
    <w:rsid w:val="00473498"/>
    <w:rsid w:val="004779C5"/>
    <w:rsid w:val="00477E32"/>
    <w:rsid w:val="00480B62"/>
    <w:rsid w:val="00484E02"/>
    <w:rsid w:val="00485C47"/>
    <w:rsid w:val="00486849"/>
    <w:rsid w:val="00486979"/>
    <w:rsid w:val="0049137A"/>
    <w:rsid w:val="00492287"/>
    <w:rsid w:val="00493B7B"/>
    <w:rsid w:val="0049422C"/>
    <w:rsid w:val="00495BA4"/>
    <w:rsid w:val="004963B2"/>
    <w:rsid w:val="004A001B"/>
    <w:rsid w:val="004A127D"/>
    <w:rsid w:val="004A56B7"/>
    <w:rsid w:val="004A6C24"/>
    <w:rsid w:val="004A70E7"/>
    <w:rsid w:val="004B0F6F"/>
    <w:rsid w:val="004B20A4"/>
    <w:rsid w:val="004B345A"/>
    <w:rsid w:val="004B3C64"/>
    <w:rsid w:val="004B5632"/>
    <w:rsid w:val="004C03DA"/>
    <w:rsid w:val="004C38BF"/>
    <w:rsid w:val="004C4C68"/>
    <w:rsid w:val="004C525E"/>
    <w:rsid w:val="004C70C1"/>
    <w:rsid w:val="004C7E72"/>
    <w:rsid w:val="004D60E2"/>
    <w:rsid w:val="004D677B"/>
    <w:rsid w:val="004D7B6B"/>
    <w:rsid w:val="004E229A"/>
    <w:rsid w:val="004E3D36"/>
    <w:rsid w:val="004E42AA"/>
    <w:rsid w:val="004E49CD"/>
    <w:rsid w:val="004E50A0"/>
    <w:rsid w:val="004E520D"/>
    <w:rsid w:val="004F22AD"/>
    <w:rsid w:val="004F4750"/>
    <w:rsid w:val="004F6E33"/>
    <w:rsid w:val="005012BD"/>
    <w:rsid w:val="005024E3"/>
    <w:rsid w:val="005029CE"/>
    <w:rsid w:val="005039D8"/>
    <w:rsid w:val="005109DC"/>
    <w:rsid w:val="00513001"/>
    <w:rsid w:val="00513FFA"/>
    <w:rsid w:val="00514F12"/>
    <w:rsid w:val="0051700F"/>
    <w:rsid w:val="00522900"/>
    <w:rsid w:val="00523938"/>
    <w:rsid w:val="00527724"/>
    <w:rsid w:val="00527E23"/>
    <w:rsid w:val="00536591"/>
    <w:rsid w:val="00544B84"/>
    <w:rsid w:val="00545C90"/>
    <w:rsid w:val="0054690E"/>
    <w:rsid w:val="00551709"/>
    <w:rsid w:val="0055190E"/>
    <w:rsid w:val="00552398"/>
    <w:rsid w:val="00552E71"/>
    <w:rsid w:val="005549C1"/>
    <w:rsid w:val="00556BF9"/>
    <w:rsid w:val="00561688"/>
    <w:rsid w:val="00567D3A"/>
    <w:rsid w:val="0057743D"/>
    <w:rsid w:val="00577881"/>
    <w:rsid w:val="00580FC8"/>
    <w:rsid w:val="00581841"/>
    <w:rsid w:val="0058544F"/>
    <w:rsid w:val="0058779A"/>
    <w:rsid w:val="00591536"/>
    <w:rsid w:val="00591C06"/>
    <w:rsid w:val="00593971"/>
    <w:rsid w:val="005A213E"/>
    <w:rsid w:val="005A2E98"/>
    <w:rsid w:val="005B0D94"/>
    <w:rsid w:val="005B2376"/>
    <w:rsid w:val="005B2775"/>
    <w:rsid w:val="005B6E0A"/>
    <w:rsid w:val="005C44B2"/>
    <w:rsid w:val="005C4D7B"/>
    <w:rsid w:val="005C58F1"/>
    <w:rsid w:val="005D09FF"/>
    <w:rsid w:val="005D1732"/>
    <w:rsid w:val="005D2895"/>
    <w:rsid w:val="005E0145"/>
    <w:rsid w:val="005E083E"/>
    <w:rsid w:val="005E284F"/>
    <w:rsid w:val="005E45E4"/>
    <w:rsid w:val="005E65FE"/>
    <w:rsid w:val="005F3BC8"/>
    <w:rsid w:val="005F4115"/>
    <w:rsid w:val="00601776"/>
    <w:rsid w:val="00604925"/>
    <w:rsid w:val="00605031"/>
    <w:rsid w:val="0060739A"/>
    <w:rsid w:val="00607D68"/>
    <w:rsid w:val="00610FA5"/>
    <w:rsid w:val="00611FBE"/>
    <w:rsid w:val="00617347"/>
    <w:rsid w:val="00622BDB"/>
    <w:rsid w:val="0062466D"/>
    <w:rsid w:val="00627E76"/>
    <w:rsid w:val="006308C8"/>
    <w:rsid w:val="00630E6A"/>
    <w:rsid w:val="006323B6"/>
    <w:rsid w:val="0063406E"/>
    <w:rsid w:val="00634960"/>
    <w:rsid w:val="00635D3D"/>
    <w:rsid w:val="00636069"/>
    <w:rsid w:val="00636347"/>
    <w:rsid w:val="00636EC7"/>
    <w:rsid w:val="00637CD3"/>
    <w:rsid w:val="00641350"/>
    <w:rsid w:val="0064149E"/>
    <w:rsid w:val="0064306B"/>
    <w:rsid w:val="006435E0"/>
    <w:rsid w:val="006559FA"/>
    <w:rsid w:val="006632E9"/>
    <w:rsid w:val="00663314"/>
    <w:rsid w:val="0066459B"/>
    <w:rsid w:val="00664AE1"/>
    <w:rsid w:val="006673BD"/>
    <w:rsid w:val="00671DF8"/>
    <w:rsid w:val="00672256"/>
    <w:rsid w:val="00675270"/>
    <w:rsid w:val="006811F3"/>
    <w:rsid w:val="00681B76"/>
    <w:rsid w:val="00682EBF"/>
    <w:rsid w:val="006835A5"/>
    <w:rsid w:val="00685121"/>
    <w:rsid w:val="00687C9B"/>
    <w:rsid w:val="00692828"/>
    <w:rsid w:val="00692EE8"/>
    <w:rsid w:val="006A066F"/>
    <w:rsid w:val="006A1FD6"/>
    <w:rsid w:val="006A321B"/>
    <w:rsid w:val="006A3A9C"/>
    <w:rsid w:val="006A3F3F"/>
    <w:rsid w:val="006A6088"/>
    <w:rsid w:val="006B04B4"/>
    <w:rsid w:val="006B5785"/>
    <w:rsid w:val="006B76C5"/>
    <w:rsid w:val="006B7EF4"/>
    <w:rsid w:val="006C349E"/>
    <w:rsid w:val="006C38AF"/>
    <w:rsid w:val="006D06FF"/>
    <w:rsid w:val="006D6FFC"/>
    <w:rsid w:val="006E074E"/>
    <w:rsid w:val="006E55F4"/>
    <w:rsid w:val="006E62FA"/>
    <w:rsid w:val="006F0415"/>
    <w:rsid w:val="006F35B3"/>
    <w:rsid w:val="006F67C4"/>
    <w:rsid w:val="006F7105"/>
    <w:rsid w:val="00703FF3"/>
    <w:rsid w:val="0070452F"/>
    <w:rsid w:val="00707239"/>
    <w:rsid w:val="00711AD5"/>
    <w:rsid w:val="007125D6"/>
    <w:rsid w:val="00712B40"/>
    <w:rsid w:val="007130CC"/>
    <w:rsid w:val="007132EE"/>
    <w:rsid w:val="00714801"/>
    <w:rsid w:val="00715FC8"/>
    <w:rsid w:val="007175FE"/>
    <w:rsid w:val="00724C2C"/>
    <w:rsid w:val="00730259"/>
    <w:rsid w:val="0073545A"/>
    <w:rsid w:val="00740B6F"/>
    <w:rsid w:val="0074282D"/>
    <w:rsid w:val="007434B7"/>
    <w:rsid w:val="00744B78"/>
    <w:rsid w:val="00752554"/>
    <w:rsid w:val="00756811"/>
    <w:rsid w:val="0075697E"/>
    <w:rsid w:val="00756A61"/>
    <w:rsid w:val="0076092A"/>
    <w:rsid w:val="00763D44"/>
    <w:rsid w:val="007645E7"/>
    <w:rsid w:val="007678A1"/>
    <w:rsid w:val="00771B27"/>
    <w:rsid w:val="00775D2C"/>
    <w:rsid w:val="00777B23"/>
    <w:rsid w:val="007808EF"/>
    <w:rsid w:val="00781586"/>
    <w:rsid w:val="00783AD6"/>
    <w:rsid w:val="0078667B"/>
    <w:rsid w:val="00786F67"/>
    <w:rsid w:val="00790A22"/>
    <w:rsid w:val="0079775C"/>
    <w:rsid w:val="00797ABC"/>
    <w:rsid w:val="007A0773"/>
    <w:rsid w:val="007A09E3"/>
    <w:rsid w:val="007A13AB"/>
    <w:rsid w:val="007A1F0F"/>
    <w:rsid w:val="007A45AF"/>
    <w:rsid w:val="007A7786"/>
    <w:rsid w:val="007B46EA"/>
    <w:rsid w:val="007B4C41"/>
    <w:rsid w:val="007C1322"/>
    <w:rsid w:val="007C2C56"/>
    <w:rsid w:val="007C3280"/>
    <w:rsid w:val="007C4D47"/>
    <w:rsid w:val="007D0324"/>
    <w:rsid w:val="007D08B6"/>
    <w:rsid w:val="007D0E43"/>
    <w:rsid w:val="007D0F01"/>
    <w:rsid w:val="007E7BB3"/>
    <w:rsid w:val="007F3497"/>
    <w:rsid w:val="007F567B"/>
    <w:rsid w:val="007F6AA6"/>
    <w:rsid w:val="00801DF2"/>
    <w:rsid w:val="00803DC3"/>
    <w:rsid w:val="00806B0F"/>
    <w:rsid w:val="008101D7"/>
    <w:rsid w:val="00814263"/>
    <w:rsid w:val="00814E05"/>
    <w:rsid w:val="00820E9E"/>
    <w:rsid w:val="00825996"/>
    <w:rsid w:val="00825F9D"/>
    <w:rsid w:val="0083176E"/>
    <w:rsid w:val="00832428"/>
    <w:rsid w:val="00834551"/>
    <w:rsid w:val="00841C39"/>
    <w:rsid w:val="00841CB9"/>
    <w:rsid w:val="00846187"/>
    <w:rsid w:val="00852F03"/>
    <w:rsid w:val="00855D66"/>
    <w:rsid w:val="00856324"/>
    <w:rsid w:val="008569B0"/>
    <w:rsid w:val="008572F5"/>
    <w:rsid w:val="00857A71"/>
    <w:rsid w:val="00861577"/>
    <w:rsid w:val="008676AD"/>
    <w:rsid w:val="008710A8"/>
    <w:rsid w:val="00876C10"/>
    <w:rsid w:val="00884A94"/>
    <w:rsid w:val="00884E2B"/>
    <w:rsid w:val="00886ED4"/>
    <w:rsid w:val="00893B2B"/>
    <w:rsid w:val="00894171"/>
    <w:rsid w:val="00895907"/>
    <w:rsid w:val="008A1F87"/>
    <w:rsid w:val="008A2886"/>
    <w:rsid w:val="008A33AC"/>
    <w:rsid w:val="008B0A59"/>
    <w:rsid w:val="008B0FF8"/>
    <w:rsid w:val="008B36F7"/>
    <w:rsid w:val="008B423A"/>
    <w:rsid w:val="008C0BB1"/>
    <w:rsid w:val="008C28A3"/>
    <w:rsid w:val="008D161D"/>
    <w:rsid w:val="008D21B4"/>
    <w:rsid w:val="008D21E9"/>
    <w:rsid w:val="008D4509"/>
    <w:rsid w:val="008D550C"/>
    <w:rsid w:val="008D6ED1"/>
    <w:rsid w:val="008D7CE9"/>
    <w:rsid w:val="008E0200"/>
    <w:rsid w:val="008E211D"/>
    <w:rsid w:val="008E3E4B"/>
    <w:rsid w:val="008E488A"/>
    <w:rsid w:val="008E5653"/>
    <w:rsid w:val="008E789A"/>
    <w:rsid w:val="008F1E0A"/>
    <w:rsid w:val="008F249C"/>
    <w:rsid w:val="008F4DA4"/>
    <w:rsid w:val="008F7D97"/>
    <w:rsid w:val="00900EB5"/>
    <w:rsid w:val="00900F9A"/>
    <w:rsid w:val="0090134E"/>
    <w:rsid w:val="00906957"/>
    <w:rsid w:val="00906CC0"/>
    <w:rsid w:val="00914995"/>
    <w:rsid w:val="0091521F"/>
    <w:rsid w:val="00916CE3"/>
    <w:rsid w:val="00917BB8"/>
    <w:rsid w:val="0092150A"/>
    <w:rsid w:val="0092358D"/>
    <w:rsid w:val="00924318"/>
    <w:rsid w:val="00926505"/>
    <w:rsid w:val="009308BA"/>
    <w:rsid w:val="0093169A"/>
    <w:rsid w:val="00932824"/>
    <w:rsid w:val="00934C41"/>
    <w:rsid w:val="00935FD1"/>
    <w:rsid w:val="00936FD4"/>
    <w:rsid w:val="00943B60"/>
    <w:rsid w:val="00947E38"/>
    <w:rsid w:val="00956E4B"/>
    <w:rsid w:val="009577CF"/>
    <w:rsid w:val="009601B0"/>
    <w:rsid w:val="00964234"/>
    <w:rsid w:val="00967246"/>
    <w:rsid w:val="009733E3"/>
    <w:rsid w:val="0097383D"/>
    <w:rsid w:val="00974D70"/>
    <w:rsid w:val="00975C12"/>
    <w:rsid w:val="00976C87"/>
    <w:rsid w:val="00977FDD"/>
    <w:rsid w:val="00983026"/>
    <w:rsid w:val="0098327E"/>
    <w:rsid w:val="00983397"/>
    <w:rsid w:val="00984E65"/>
    <w:rsid w:val="00987F19"/>
    <w:rsid w:val="00990B45"/>
    <w:rsid w:val="00990BDD"/>
    <w:rsid w:val="00990F69"/>
    <w:rsid w:val="009A0D67"/>
    <w:rsid w:val="009A155A"/>
    <w:rsid w:val="009A1F3C"/>
    <w:rsid w:val="009A3445"/>
    <w:rsid w:val="009A3DCC"/>
    <w:rsid w:val="009A5433"/>
    <w:rsid w:val="009B58DE"/>
    <w:rsid w:val="009B6589"/>
    <w:rsid w:val="009C06C4"/>
    <w:rsid w:val="009C0B56"/>
    <w:rsid w:val="009C29BC"/>
    <w:rsid w:val="009D49C6"/>
    <w:rsid w:val="009E3B0F"/>
    <w:rsid w:val="009E4A90"/>
    <w:rsid w:val="009E5BB5"/>
    <w:rsid w:val="009E7043"/>
    <w:rsid w:val="009F18F9"/>
    <w:rsid w:val="009F534A"/>
    <w:rsid w:val="009F5B36"/>
    <w:rsid w:val="00A00910"/>
    <w:rsid w:val="00A020FC"/>
    <w:rsid w:val="00A046DD"/>
    <w:rsid w:val="00A0620C"/>
    <w:rsid w:val="00A0684F"/>
    <w:rsid w:val="00A1111E"/>
    <w:rsid w:val="00A12D53"/>
    <w:rsid w:val="00A135B5"/>
    <w:rsid w:val="00A247F3"/>
    <w:rsid w:val="00A257D5"/>
    <w:rsid w:val="00A3454E"/>
    <w:rsid w:val="00A34678"/>
    <w:rsid w:val="00A3632F"/>
    <w:rsid w:val="00A3662F"/>
    <w:rsid w:val="00A378E5"/>
    <w:rsid w:val="00A403E8"/>
    <w:rsid w:val="00A46428"/>
    <w:rsid w:val="00A4741D"/>
    <w:rsid w:val="00A636DE"/>
    <w:rsid w:val="00A64620"/>
    <w:rsid w:val="00A6774E"/>
    <w:rsid w:val="00A71CB0"/>
    <w:rsid w:val="00A7259A"/>
    <w:rsid w:val="00A73F75"/>
    <w:rsid w:val="00A742E1"/>
    <w:rsid w:val="00A74703"/>
    <w:rsid w:val="00A7542C"/>
    <w:rsid w:val="00A77587"/>
    <w:rsid w:val="00A802F2"/>
    <w:rsid w:val="00A840FD"/>
    <w:rsid w:val="00A843F1"/>
    <w:rsid w:val="00A8449D"/>
    <w:rsid w:val="00A86286"/>
    <w:rsid w:val="00A864D4"/>
    <w:rsid w:val="00A9026E"/>
    <w:rsid w:val="00A909B0"/>
    <w:rsid w:val="00A9579D"/>
    <w:rsid w:val="00A95E10"/>
    <w:rsid w:val="00A96597"/>
    <w:rsid w:val="00A9756B"/>
    <w:rsid w:val="00A97A91"/>
    <w:rsid w:val="00AA09DE"/>
    <w:rsid w:val="00AA265A"/>
    <w:rsid w:val="00AA7FB2"/>
    <w:rsid w:val="00AB4AEC"/>
    <w:rsid w:val="00AB700F"/>
    <w:rsid w:val="00AC1172"/>
    <w:rsid w:val="00AC306E"/>
    <w:rsid w:val="00AC4B28"/>
    <w:rsid w:val="00AC51B4"/>
    <w:rsid w:val="00AC6B69"/>
    <w:rsid w:val="00AD238D"/>
    <w:rsid w:val="00AD29D8"/>
    <w:rsid w:val="00AD6902"/>
    <w:rsid w:val="00AE226D"/>
    <w:rsid w:val="00AF0ACF"/>
    <w:rsid w:val="00AF1A6B"/>
    <w:rsid w:val="00AF3ABC"/>
    <w:rsid w:val="00AF448E"/>
    <w:rsid w:val="00AF5E12"/>
    <w:rsid w:val="00AF6671"/>
    <w:rsid w:val="00AF67BE"/>
    <w:rsid w:val="00B00568"/>
    <w:rsid w:val="00B0337C"/>
    <w:rsid w:val="00B052A2"/>
    <w:rsid w:val="00B058DD"/>
    <w:rsid w:val="00B06BD5"/>
    <w:rsid w:val="00B116C6"/>
    <w:rsid w:val="00B122E7"/>
    <w:rsid w:val="00B12B6A"/>
    <w:rsid w:val="00B13470"/>
    <w:rsid w:val="00B13FEB"/>
    <w:rsid w:val="00B14992"/>
    <w:rsid w:val="00B159CA"/>
    <w:rsid w:val="00B2109C"/>
    <w:rsid w:val="00B21FF0"/>
    <w:rsid w:val="00B22ACA"/>
    <w:rsid w:val="00B231CA"/>
    <w:rsid w:val="00B250D9"/>
    <w:rsid w:val="00B254EC"/>
    <w:rsid w:val="00B2636C"/>
    <w:rsid w:val="00B27D85"/>
    <w:rsid w:val="00B300EF"/>
    <w:rsid w:val="00B33109"/>
    <w:rsid w:val="00B35023"/>
    <w:rsid w:val="00B37D57"/>
    <w:rsid w:val="00B430E9"/>
    <w:rsid w:val="00B43D95"/>
    <w:rsid w:val="00B44469"/>
    <w:rsid w:val="00B44962"/>
    <w:rsid w:val="00B52989"/>
    <w:rsid w:val="00B52A2D"/>
    <w:rsid w:val="00B553AB"/>
    <w:rsid w:val="00B55AA8"/>
    <w:rsid w:val="00B63810"/>
    <w:rsid w:val="00B64E1D"/>
    <w:rsid w:val="00B655BC"/>
    <w:rsid w:val="00B667DC"/>
    <w:rsid w:val="00B67E8A"/>
    <w:rsid w:val="00B717DF"/>
    <w:rsid w:val="00B725FC"/>
    <w:rsid w:val="00B72F40"/>
    <w:rsid w:val="00B76D9A"/>
    <w:rsid w:val="00B82F7D"/>
    <w:rsid w:val="00B92411"/>
    <w:rsid w:val="00B9315B"/>
    <w:rsid w:val="00B944AD"/>
    <w:rsid w:val="00B9464E"/>
    <w:rsid w:val="00BA2A56"/>
    <w:rsid w:val="00BA6259"/>
    <w:rsid w:val="00BA6775"/>
    <w:rsid w:val="00BB0C22"/>
    <w:rsid w:val="00BB2449"/>
    <w:rsid w:val="00BB2DCA"/>
    <w:rsid w:val="00BC06CF"/>
    <w:rsid w:val="00BC5283"/>
    <w:rsid w:val="00BC591F"/>
    <w:rsid w:val="00BC75C0"/>
    <w:rsid w:val="00BD3DAF"/>
    <w:rsid w:val="00BD49FD"/>
    <w:rsid w:val="00BD6240"/>
    <w:rsid w:val="00BD70E9"/>
    <w:rsid w:val="00BD7FB0"/>
    <w:rsid w:val="00BE25A7"/>
    <w:rsid w:val="00BF6C2E"/>
    <w:rsid w:val="00C005FF"/>
    <w:rsid w:val="00C0279A"/>
    <w:rsid w:val="00C02C85"/>
    <w:rsid w:val="00C148D9"/>
    <w:rsid w:val="00C16345"/>
    <w:rsid w:val="00C20EF9"/>
    <w:rsid w:val="00C21A4D"/>
    <w:rsid w:val="00C22B2C"/>
    <w:rsid w:val="00C23D92"/>
    <w:rsid w:val="00C303F1"/>
    <w:rsid w:val="00C411C9"/>
    <w:rsid w:val="00C42C10"/>
    <w:rsid w:val="00C42CDE"/>
    <w:rsid w:val="00C520F3"/>
    <w:rsid w:val="00C533EF"/>
    <w:rsid w:val="00C55289"/>
    <w:rsid w:val="00C6136A"/>
    <w:rsid w:val="00C626A4"/>
    <w:rsid w:val="00C64815"/>
    <w:rsid w:val="00C71F7D"/>
    <w:rsid w:val="00C73D15"/>
    <w:rsid w:val="00C77315"/>
    <w:rsid w:val="00C8268B"/>
    <w:rsid w:val="00C82D1E"/>
    <w:rsid w:val="00C85F27"/>
    <w:rsid w:val="00C87281"/>
    <w:rsid w:val="00C91FD5"/>
    <w:rsid w:val="00C92FC4"/>
    <w:rsid w:val="00C9566F"/>
    <w:rsid w:val="00C95F86"/>
    <w:rsid w:val="00C969FA"/>
    <w:rsid w:val="00CA0774"/>
    <w:rsid w:val="00CA1761"/>
    <w:rsid w:val="00CA3B03"/>
    <w:rsid w:val="00CA3B24"/>
    <w:rsid w:val="00CA3C74"/>
    <w:rsid w:val="00CA7B78"/>
    <w:rsid w:val="00CB341E"/>
    <w:rsid w:val="00CB50EE"/>
    <w:rsid w:val="00CB7D96"/>
    <w:rsid w:val="00CC316F"/>
    <w:rsid w:val="00CC4E2C"/>
    <w:rsid w:val="00CD0538"/>
    <w:rsid w:val="00CD6E6E"/>
    <w:rsid w:val="00CF116C"/>
    <w:rsid w:val="00D00877"/>
    <w:rsid w:val="00D02218"/>
    <w:rsid w:val="00D03EF0"/>
    <w:rsid w:val="00D050A1"/>
    <w:rsid w:val="00D07B6C"/>
    <w:rsid w:val="00D12F7F"/>
    <w:rsid w:val="00D1417A"/>
    <w:rsid w:val="00D15A51"/>
    <w:rsid w:val="00D23F57"/>
    <w:rsid w:val="00D23F88"/>
    <w:rsid w:val="00D26168"/>
    <w:rsid w:val="00D304DF"/>
    <w:rsid w:val="00D32A25"/>
    <w:rsid w:val="00D348E3"/>
    <w:rsid w:val="00D46DB7"/>
    <w:rsid w:val="00D51F3A"/>
    <w:rsid w:val="00D535FD"/>
    <w:rsid w:val="00D612F3"/>
    <w:rsid w:val="00D63DBC"/>
    <w:rsid w:val="00D641FB"/>
    <w:rsid w:val="00D64E36"/>
    <w:rsid w:val="00D71939"/>
    <w:rsid w:val="00D72677"/>
    <w:rsid w:val="00D731E6"/>
    <w:rsid w:val="00D74578"/>
    <w:rsid w:val="00D75F41"/>
    <w:rsid w:val="00D77AA9"/>
    <w:rsid w:val="00D80241"/>
    <w:rsid w:val="00D82733"/>
    <w:rsid w:val="00D841A1"/>
    <w:rsid w:val="00D8690E"/>
    <w:rsid w:val="00D8739E"/>
    <w:rsid w:val="00D906A7"/>
    <w:rsid w:val="00D93D23"/>
    <w:rsid w:val="00D94298"/>
    <w:rsid w:val="00D94436"/>
    <w:rsid w:val="00D969A9"/>
    <w:rsid w:val="00DA3C4E"/>
    <w:rsid w:val="00DB2669"/>
    <w:rsid w:val="00DB2F10"/>
    <w:rsid w:val="00DB30A7"/>
    <w:rsid w:val="00DB3172"/>
    <w:rsid w:val="00DB5A8C"/>
    <w:rsid w:val="00DB66A8"/>
    <w:rsid w:val="00DB739C"/>
    <w:rsid w:val="00DC6855"/>
    <w:rsid w:val="00DD00F1"/>
    <w:rsid w:val="00DD1FDB"/>
    <w:rsid w:val="00DD2014"/>
    <w:rsid w:val="00DD5E4C"/>
    <w:rsid w:val="00DE0219"/>
    <w:rsid w:val="00DE53BA"/>
    <w:rsid w:val="00DF1651"/>
    <w:rsid w:val="00DF2444"/>
    <w:rsid w:val="00DF28BC"/>
    <w:rsid w:val="00DF2EDF"/>
    <w:rsid w:val="00DF2FFD"/>
    <w:rsid w:val="00DF3062"/>
    <w:rsid w:val="00DF5EDD"/>
    <w:rsid w:val="00E03BB6"/>
    <w:rsid w:val="00E10B39"/>
    <w:rsid w:val="00E21849"/>
    <w:rsid w:val="00E22C12"/>
    <w:rsid w:val="00E32C19"/>
    <w:rsid w:val="00E351EA"/>
    <w:rsid w:val="00E3523D"/>
    <w:rsid w:val="00E3762F"/>
    <w:rsid w:val="00E4162D"/>
    <w:rsid w:val="00E436FC"/>
    <w:rsid w:val="00E44AF2"/>
    <w:rsid w:val="00E4643F"/>
    <w:rsid w:val="00E47B02"/>
    <w:rsid w:val="00E51718"/>
    <w:rsid w:val="00E530DA"/>
    <w:rsid w:val="00E536BB"/>
    <w:rsid w:val="00E54F49"/>
    <w:rsid w:val="00E57F11"/>
    <w:rsid w:val="00E64132"/>
    <w:rsid w:val="00E666C3"/>
    <w:rsid w:val="00E7001F"/>
    <w:rsid w:val="00E70E27"/>
    <w:rsid w:val="00E72DED"/>
    <w:rsid w:val="00E73641"/>
    <w:rsid w:val="00E75A49"/>
    <w:rsid w:val="00E7620D"/>
    <w:rsid w:val="00E8326F"/>
    <w:rsid w:val="00E83D00"/>
    <w:rsid w:val="00E8700A"/>
    <w:rsid w:val="00E8775F"/>
    <w:rsid w:val="00E90C19"/>
    <w:rsid w:val="00E92E70"/>
    <w:rsid w:val="00E9381C"/>
    <w:rsid w:val="00E94017"/>
    <w:rsid w:val="00E96319"/>
    <w:rsid w:val="00EA52F6"/>
    <w:rsid w:val="00EA54D8"/>
    <w:rsid w:val="00EA66E2"/>
    <w:rsid w:val="00EA6C0B"/>
    <w:rsid w:val="00EB5DD3"/>
    <w:rsid w:val="00EC1A06"/>
    <w:rsid w:val="00EC1B3A"/>
    <w:rsid w:val="00EC2B84"/>
    <w:rsid w:val="00ED0A99"/>
    <w:rsid w:val="00ED11F1"/>
    <w:rsid w:val="00ED4556"/>
    <w:rsid w:val="00ED70FC"/>
    <w:rsid w:val="00EE5A43"/>
    <w:rsid w:val="00EF359A"/>
    <w:rsid w:val="00EF4BC9"/>
    <w:rsid w:val="00F005A7"/>
    <w:rsid w:val="00F00ACD"/>
    <w:rsid w:val="00F025B3"/>
    <w:rsid w:val="00F02B44"/>
    <w:rsid w:val="00F03F4C"/>
    <w:rsid w:val="00F049C2"/>
    <w:rsid w:val="00F05997"/>
    <w:rsid w:val="00F076BE"/>
    <w:rsid w:val="00F11308"/>
    <w:rsid w:val="00F1361A"/>
    <w:rsid w:val="00F1424D"/>
    <w:rsid w:val="00F15167"/>
    <w:rsid w:val="00F215D5"/>
    <w:rsid w:val="00F219CB"/>
    <w:rsid w:val="00F26224"/>
    <w:rsid w:val="00F32335"/>
    <w:rsid w:val="00F32630"/>
    <w:rsid w:val="00F368A2"/>
    <w:rsid w:val="00F42B44"/>
    <w:rsid w:val="00F452C9"/>
    <w:rsid w:val="00F47574"/>
    <w:rsid w:val="00F475A9"/>
    <w:rsid w:val="00F53EC0"/>
    <w:rsid w:val="00F54512"/>
    <w:rsid w:val="00F546AD"/>
    <w:rsid w:val="00F54B36"/>
    <w:rsid w:val="00F56455"/>
    <w:rsid w:val="00F57AD7"/>
    <w:rsid w:val="00F57BCE"/>
    <w:rsid w:val="00F602FE"/>
    <w:rsid w:val="00F637D2"/>
    <w:rsid w:val="00F65144"/>
    <w:rsid w:val="00F65D04"/>
    <w:rsid w:val="00F666EE"/>
    <w:rsid w:val="00F708D2"/>
    <w:rsid w:val="00F71096"/>
    <w:rsid w:val="00F738A7"/>
    <w:rsid w:val="00F74404"/>
    <w:rsid w:val="00F753CE"/>
    <w:rsid w:val="00F77912"/>
    <w:rsid w:val="00F805EE"/>
    <w:rsid w:val="00F81B6F"/>
    <w:rsid w:val="00F8354F"/>
    <w:rsid w:val="00F83E41"/>
    <w:rsid w:val="00F8462E"/>
    <w:rsid w:val="00F85B7A"/>
    <w:rsid w:val="00F878AC"/>
    <w:rsid w:val="00F9094D"/>
    <w:rsid w:val="00F9535A"/>
    <w:rsid w:val="00F95E6F"/>
    <w:rsid w:val="00FA2325"/>
    <w:rsid w:val="00FB105F"/>
    <w:rsid w:val="00FB1377"/>
    <w:rsid w:val="00FB26BF"/>
    <w:rsid w:val="00FB312D"/>
    <w:rsid w:val="00FB345C"/>
    <w:rsid w:val="00FB6053"/>
    <w:rsid w:val="00FC0796"/>
    <w:rsid w:val="00FC0B5B"/>
    <w:rsid w:val="00FC1249"/>
    <w:rsid w:val="00FC2DDA"/>
    <w:rsid w:val="00FC5334"/>
    <w:rsid w:val="00FD0BF9"/>
    <w:rsid w:val="00FD1B2F"/>
    <w:rsid w:val="00FD2A5F"/>
    <w:rsid w:val="00FD3018"/>
    <w:rsid w:val="00FD74A6"/>
    <w:rsid w:val="00FE1368"/>
    <w:rsid w:val="00FE140C"/>
    <w:rsid w:val="00FE2272"/>
    <w:rsid w:val="00FF0F2B"/>
    <w:rsid w:val="00FF0F63"/>
    <w:rsid w:val="00FF25E5"/>
    <w:rsid w:val="00FF2686"/>
    <w:rsid w:val="00FF3192"/>
    <w:rsid w:val="00FF3858"/>
    <w:rsid w:val="00FF3F35"/>
    <w:rsid w:val="00FF44DF"/>
    <w:rsid w:val="00FF761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F2"/>
    <w:rPr>
      <w:rFonts w:ascii="Times New Roman" w:hAnsi="Times New Roman"/>
      <w:sz w:val="24"/>
      <w:szCs w:val="24"/>
    </w:rPr>
  </w:style>
  <w:style w:type="paragraph" w:styleId="1">
    <w:name w:val="heading 1"/>
    <w:basedOn w:val="a"/>
    <w:next w:val="a"/>
    <w:link w:val="10"/>
    <w:qFormat/>
    <w:locked/>
    <w:rsid w:val="007A77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locked/>
    <w:rsid w:val="00FF7614"/>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72DED"/>
    <w:pPr>
      <w:widowControl w:val="0"/>
      <w:autoSpaceDE w:val="0"/>
      <w:autoSpaceDN w:val="0"/>
    </w:pPr>
    <w:rPr>
      <w:rFonts w:eastAsia="Times New Roman" w:cs="Calibri"/>
      <w:sz w:val="22"/>
    </w:rPr>
  </w:style>
  <w:style w:type="paragraph" w:customStyle="1" w:styleId="ConsPlusNonformat">
    <w:name w:val="ConsPlusNonformat"/>
    <w:rsid w:val="00E72DED"/>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E72DED"/>
    <w:pPr>
      <w:widowControl w:val="0"/>
      <w:autoSpaceDE w:val="0"/>
      <w:autoSpaceDN w:val="0"/>
    </w:pPr>
    <w:rPr>
      <w:rFonts w:eastAsia="Times New Roman" w:cs="Calibri"/>
      <w:b/>
      <w:sz w:val="22"/>
    </w:rPr>
  </w:style>
  <w:style w:type="paragraph" w:customStyle="1" w:styleId="ConsPlusTitlePage">
    <w:name w:val="ConsPlusTitlePage"/>
    <w:uiPriority w:val="99"/>
    <w:rsid w:val="00E72DED"/>
    <w:pPr>
      <w:widowControl w:val="0"/>
      <w:autoSpaceDE w:val="0"/>
      <w:autoSpaceDN w:val="0"/>
    </w:pPr>
    <w:rPr>
      <w:rFonts w:ascii="Tahoma" w:eastAsia="Times New Roman" w:hAnsi="Tahoma" w:cs="Tahoma"/>
    </w:rPr>
  </w:style>
  <w:style w:type="table" w:styleId="a3">
    <w:name w:val="Table Grid"/>
    <w:basedOn w:val="a1"/>
    <w:uiPriority w:val="99"/>
    <w:rsid w:val="00771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F878AC"/>
    <w:rPr>
      <w:rFonts w:cs="Times New Roman"/>
      <w:color w:val="0000FF"/>
      <w:u w:val="single"/>
    </w:rPr>
  </w:style>
  <w:style w:type="paragraph" w:styleId="a5">
    <w:name w:val="Balloon Text"/>
    <w:basedOn w:val="a"/>
    <w:link w:val="a6"/>
    <w:uiPriority w:val="99"/>
    <w:semiHidden/>
    <w:rsid w:val="002D04ED"/>
    <w:rPr>
      <w:rFonts w:ascii="Tahoma" w:hAnsi="Tahoma" w:cs="Tahoma"/>
      <w:sz w:val="16"/>
      <w:szCs w:val="16"/>
    </w:rPr>
  </w:style>
  <w:style w:type="character" w:customStyle="1" w:styleId="a6">
    <w:name w:val="Текст выноски Знак"/>
    <w:link w:val="a5"/>
    <w:uiPriority w:val="99"/>
    <w:semiHidden/>
    <w:locked/>
    <w:rsid w:val="002D04ED"/>
    <w:rPr>
      <w:rFonts w:ascii="Tahoma" w:hAnsi="Tahoma" w:cs="Tahoma"/>
      <w:sz w:val="16"/>
      <w:szCs w:val="16"/>
      <w:lang w:eastAsia="ru-RU"/>
    </w:rPr>
  </w:style>
  <w:style w:type="paragraph" w:styleId="a7">
    <w:name w:val="header"/>
    <w:basedOn w:val="a"/>
    <w:link w:val="a8"/>
    <w:uiPriority w:val="99"/>
    <w:rsid w:val="00000EDF"/>
    <w:pPr>
      <w:tabs>
        <w:tab w:val="center" w:pos="4677"/>
        <w:tab w:val="right" w:pos="9355"/>
      </w:tabs>
    </w:pPr>
  </w:style>
  <w:style w:type="character" w:customStyle="1" w:styleId="a8">
    <w:name w:val="Верхний колонтитул Знак"/>
    <w:link w:val="a7"/>
    <w:uiPriority w:val="99"/>
    <w:locked/>
    <w:rsid w:val="00000EDF"/>
    <w:rPr>
      <w:rFonts w:ascii="Times New Roman" w:hAnsi="Times New Roman" w:cs="Times New Roman"/>
      <w:sz w:val="24"/>
      <w:szCs w:val="24"/>
      <w:lang w:eastAsia="ru-RU"/>
    </w:rPr>
  </w:style>
  <w:style w:type="paragraph" w:styleId="a9">
    <w:name w:val="footer"/>
    <w:basedOn w:val="a"/>
    <w:link w:val="aa"/>
    <w:uiPriority w:val="99"/>
    <w:rsid w:val="00000EDF"/>
    <w:pPr>
      <w:tabs>
        <w:tab w:val="center" w:pos="4677"/>
        <w:tab w:val="right" w:pos="9355"/>
      </w:tabs>
    </w:pPr>
  </w:style>
  <w:style w:type="character" w:customStyle="1" w:styleId="aa">
    <w:name w:val="Нижний колонтитул Знак"/>
    <w:link w:val="a9"/>
    <w:uiPriority w:val="99"/>
    <w:locked/>
    <w:rsid w:val="00000EDF"/>
    <w:rPr>
      <w:rFonts w:ascii="Times New Roman" w:hAnsi="Times New Roman" w:cs="Times New Roman"/>
      <w:sz w:val="24"/>
      <w:szCs w:val="24"/>
      <w:lang w:eastAsia="ru-RU"/>
    </w:rPr>
  </w:style>
  <w:style w:type="paragraph" w:styleId="ab">
    <w:name w:val="List Paragraph"/>
    <w:aliases w:val="ТЗ список,Абзац списка нумерованный"/>
    <w:basedOn w:val="a"/>
    <w:link w:val="ac"/>
    <w:uiPriority w:val="34"/>
    <w:qFormat/>
    <w:rsid w:val="0009533B"/>
    <w:pPr>
      <w:ind w:left="720"/>
      <w:contextualSpacing/>
    </w:pPr>
  </w:style>
  <w:style w:type="paragraph" w:customStyle="1" w:styleId="formattext">
    <w:name w:val="formattext"/>
    <w:basedOn w:val="a"/>
    <w:rsid w:val="005B6E0A"/>
    <w:pPr>
      <w:spacing w:before="100" w:beforeAutospacing="1" w:after="100" w:afterAutospacing="1"/>
    </w:pPr>
    <w:rPr>
      <w:rFonts w:eastAsia="Times New Roman"/>
    </w:rPr>
  </w:style>
  <w:style w:type="character" w:customStyle="1" w:styleId="30">
    <w:name w:val="Заголовок 3 Знак"/>
    <w:basedOn w:val="a0"/>
    <w:link w:val="3"/>
    <w:uiPriority w:val="9"/>
    <w:rsid w:val="00FF7614"/>
    <w:rPr>
      <w:rFonts w:ascii="Times New Roman" w:eastAsia="Times New Roman" w:hAnsi="Times New Roman"/>
      <w:b/>
      <w:bCs/>
      <w:sz w:val="27"/>
      <w:szCs w:val="27"/>
    </w:rPr>
  </w:style>
  <w:style w:type="character" w:customStyle="1" w:styleId="ac">
    <w:name w:val="Абзац списка Знак"/>
    <w:aliases w:val="ТЗ список Знак,Абзац списка нумерованный Знак"/>
    <w:link w:val="ab"/>
    <w:uiPriority w:val="34"/>
    <w:qFormat/>
    <w:locked/>
    <w:rsid w:val="008D21B4"/>
    <w:rPr>
      <w:rFonts w:ascii="Times New Roman" w:hAnsi="Times New Roman"/>
      <w:sz w:val="24"/>
      <w:szCs w:val="24"/>
    </w:rPr>
  </w:style>
  <w:style w:type="character" w:customStyle="1" w:styleId="ConsPlusNormal0">
    <w:name w:val="ConsPlusNormal Знак"/>
    <w:link w:val="ConsPlusNormal"/>
    <w:locked/>
    <w:rsid w:val="003865B2"/>
    <w:rPr>
      <w:rFonts w:eastAsia="Times New Roman" w:cs="Calibri"/>
      <w:sz w:val="22"/>
    </w:rPr>
  </w:style>
  <w:style w:type="character" w:customStyle="1" w:styleId="10">
    <w:name w:val="Заголовок 1 Знак"/>
    <w:basedOn w:val="a0"/>
    <w:link w:val="1"/>
    <w:rsid w:val="007A7786"/>
    <w:rPr>
      <w:rFonts w:asciiTheme="majorHAnsi" w:eastAsiaTheme="majorEastAsia" w:hAnsiTheme="majorHAnsi" w:cstheme="majorBidi"/>
      <w:b/>
      <w:bCs/>
      <w:color w:val="365F91" w:themeColor="accent1" w:themeShade="BF"/>
      <w:sz w:val="28"/>
      <w:szCs w:val="28"/>
    </w:rPr>
  </w:style>
  <w:style w:type="character" w:styleId="ad">
    <w:name w:val="Strong"/>
    <w:basedOn w:val="a0"/>
    <w:uiPriority w:val="22"/>
    <w:qFormat/>
    <w:locked/>
    <w:rsid w:val="003B39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F2"/>
    <w:rPr>
      <w:rFonts w:ascii="Times New Roman" w:hAnsi="Times New Roman"/>
      <w:sz w:val="24"/>
      <w:szCs w:val="24"/>
    </w:rPr>
  </w:style>
  <w:style w:type="paragraph" w:styleId="1">
    <w:name w:val="heading 1"/>
    <w:basedOn w:val="a"/>
    <w:next w:val="a"/>
    <w:link w:val="10"/>
    <w:qFormat/>
    <w:locked/>
    <w:rsid w:val="007A77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locked/>
    <w:rsid w:val="00FF7614"/>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72DED"/>
    <w:pPr>
      <w:widowControl w:val="0"/>
      <w:autoSpaceDE w:val="0"/>
      <w:autoSpaceDN w:val="0"/>
    </w:pPr>
    <w:rPr>
      <w:rFonts w:eastAsia="Times New Roman" w:cs="Calibri"/>
      <w:sz w:val="22"/>
    </w:rPr>
  </w:style>
  <w:style w:type="paragraph" w:customStyle="1" w:styleId="ConsPlusNonformat">
    <w:name w:val="ConsPlusNonformat"/>
    <w:rsid w:val="00E72DED"/>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E72DED"/>
    <w:pPr>
      <w:widowControl w:val="0"/>
      <w:autoSpaceDE w:val="0"/>
      <w:autoSpaceDN w:val="0"/>
    </w:pPr>
    <w:rPr>
      <w:rFonts w:eastAsia="Times New Roman" w:cs="Calibri"/>
      <w:b/>
      <w:sz w:val="22"/>
    </w:rPr>
  </w:style>
  <w:style w:type="paragraph" w:customStyle="1" w:styleId="ConsPlusTitlePage">
    <w:name w:val="ConsPlusTitlePage"/>
    <w:uiPriority w:val="99"/>
    <w:rsid w:val="00E72DED"/>
    <w:pPr>
      <w:widowControl w:val="0"/>
      <w:autoSpaceDE w:val="0"/>
      <w:autoSpaceDN w:val="0"/>
    </w:pPr>
    <w:rPr>
      <w:rFonts w:ascii="Tahoma" w:eastAsia="Times New Roman" w:hAnsi="Tahoma" w:cs="Tahoma"/>
    </w:rPr>
  </w:style>
  <w:style w:type="table" w:styleId="a3">
    <w:name w:val="Table Grid"/>
    <w:basedOn w:val="a1"/>
    <w:uiPriority w:val="99"/>
    <w:rsid w:val="00771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F878AC"/>
    <w:rPr>
      <w:rFonts w:cs="Times New Roman"/>
      <w:color w:val="0000FF"/>
      <w:u w:val="single"/>
    </w:rPr>
  </w:style>
  <w:style w:type="paragraph" w:styleId="a5">
    <w:name w:val="Balloon Text"/>
    <w:basedOn w:val="a"/>
    <w:link w:val="a6"/>
    <w:uiPriority w:val="99"/>
    <w:semiHidden/>
    <w:rsid w:val="002D04ED"/>
    <w:rPr>
      <w:rFonts w:ascii="Tahoma" w:hAnsi="Tahoma" w:cs="Tahoma"/>
      <w:sz w:val="16"/>
      <w:szCs w:val="16"/>
    </w:rPr>
  </w:style>
  <w:style w:type="character" w:customStyle="1" w:styleId="a6">
    <w:name w:val="Текст выноски Знак"/>
    <w:link w:val="a5"/>
    <w:uiPriority w:val="99"/>
    <w:semiHidden/>
    <w:locked/>
    <w:rsid w:val="002D04ED"/>
    <w:rPr>
      <w:rFonts w:ascii="Tahoma" w:hAnsi="Tahoma" w:cs="Tahoma"/>
      <w:sz w:val="16"/>
      <w:szCs w:val="16"/>
      <w:lang w:eastAsia="ru-RU"/>
    </w:rPr>
  </w:style>
  <w:style w:type="paragraph" w:styleId="a7">
    <w:name w:val="header"/>
    <w:basedOn w:val="a"/>
    <w:link w:val="a8"/>
    <w:uiPriority w:val="99"/>
    <w:rsid w:val="00000EDF"/>
    <w:pPr>
      <w:tabs>
        <w:tab w:val="center" w:pos="4677"/>
        <w:tab w:val="right" w:pos="9355"/>
      </w:tabs>
    </w:pPr>
  </w:style>
  <w:style w:type="character" w:customStyle="1" w:styleId="a8">
    <w:name w:val="Верхний колонтитул Знак"/>
    <w:link w:val="a7"/>
    <w:uiPriority w:val="99"/>
    <w:locked/>
    <w:rsid w:val="00000EDF"/>
    <w:rPr>
      <w:rFonts w:ascii="Times New Roman" w:hAnsi="Times New Roman" w:cs="Times New Roman"/>
      <w:sz w:val="24"/>
      <w:szCs w:val="24"/>
      <w:lang w:eastAsia="ru-RU"/>
    </w:rPr>
  </w:style>
  <w:style w:type="paragraph" w:styleId="a9">
    <w:name w:val="footer"/>
    <w:basedOn w:val="a"/>
    <w:link w:val="aa"/>
    <w:uiPriority w:val="99"/>
    <w:rsid w:val="00000EDF"/>
    <w:pPr>
      <w:tabs>
        <w:tab w:val="center" w:pos="4677"/>
        <w:tab w:val="right" w:pos="9355"/>
      </w:tabs>
    </w:pPr>
  </w:style>
  <w:style w:type="character" w:customStyle="1" w:styleId="aa">
    <w:name w:val="Нижний колонтитул Знак"/>
    <w:link w:val="a9"/>
    <w:uiPriority w:val="99"/>
    <w:locked/>
    <w:rsid w:val="00000EDF"/>
    <w:rPr>
      <w:rFonts w:ascii="Times New Roman" w:hAnsi="Times New Roman" w:cs="Times New Roman"/>
      <w:sz w:val="24"/>
      <w:szCs w:val="24"/>
      <w:lang w:eastAsia="ru-RU"/>
    </w:rPr>
  </w:style>
  <w:style w:type="paragraph" w:styleId="ab">
    <w:name w:val="List Paragraph"/>
    <w:aliases w:val="ТЗ список,Абзац списка нумерованный"/>
    <w:basedOn w:val="a"/>
    <w:link w:val="ac"/>
    <w:uiPriority w:val="34"/>
    <w:qFormat/>
    <w:rsid w:val="0009533B"/>
    <w:pPr>
      <w:ind w:left="720"/>
      <w:contextualSpacing/>
    </w:pPr>
  </w:style>
  <w:style w:type="paragraph" w:customStyle="1" w:styleId="formattext">
    <w:name w:val="formattext"/>
    <w:basedOn w:val="a"/>
    <w:rsid w:val="005B6E0A"/>
    <w:pPr>
      <w:spacing w:before="100" w:beforeAutospacing="1" w:after="100" w:afterAutospacing="1"/>
    </w:pPr>
    <w:rPr>
      <w:rFonts w:eastAsia="Times New Roman"/>
    </w:rPr>
  </w:style>
  <w:style w:type="character" w:customStyle="1" w:styleId="30">
    <w:name w:val="Заголовок 3 Знак"/>
    <w:basedOn w:val="a0"/>
    <w:link w:val="3"/>
    <w:uiPriority w:val="9"/>
    <w:rsid w:val="00FF7614"/>
    <w:rPr>
      <w:rFonts w:ascii="Times New Roman" w:eastAsia="Times New Roman" w:hAnsi="Times New Roman"/>
      <w:b/>
      <w:bCs/>
      <w:sz w:val="27"/>
      <w:szCs w:val="27"/>
    </w:rPr>
  </w:style>
  <w:style w:type="character" w:customStyle="1" w:styleId="ac">
    <w:name w:val="Абзац списка Знак"/>
    <w:aliases w:val="ТЗ список Знак,Абзац списка нумерованный Знак"/>
    <w:link w:val="ab"/>
    <w:uiPriority w:val="34"/>
    <w:qFormat/>
    <w:locked/>
    <w:rsid w:val="008D21B4"/>
    <w:rPr>
      <w:rFonts w:ascii="Times New Roman" w:hAnsi="Times New Roman"/>
      <w:sz w:val="24"/>
      <w:szCs w:val="24"/>
    </w:rPr>
  </w:style>
  <w:style w:type="character" w:customStyle="1" w:styleId="ConsPlusNormal0">
    <w:name w:val="ConsPlusNormal Знак"/>
    <w:link w:val="ConsPlusNormal"/>
    <w:locked/>
    <w:rsid w:val="003865B2"/>
    <w:rPr>
      <w:rFonts w:eastAsia="Times New Roman" w:cs="Calibri"/>
      <w:sz w:val="22"/>
    </w:rPr>
  </w:style>
  <w:style w:type="character" w:customStyle="1" w:styleId="10">
    <w:name w:val="Заголовок 1 Знак"/>
    <w:basedOn w:val="a0"/>
    <w:link w:val="1"/>
    <w:rsid w:val="007A7786"/>
    <w:rPr>
      <w:rFonts w:asciiTheme="majorHAnsi" w:eastAsiaTheme="majorEastAsia" w:hAnsiTheme="majorHAnsi" w:cstheme="majorBidi"/>
      <w:b/>
      <w:bCs/>
      <w:color w:val="365F91" w:themeColor="accent1" w:themeShade="BF"/>
      <w:sz w:val="28"/>
      <w:szCs w:val="28"/>
    </w:rPr>
  </w:style>
  <w:style w:type="character" w:styleId="ad">
    <w:name w:val="Strong"/>
    <w:basedOn w:val="a0"/>
    <w:uiPriority w:val="22"/>
    <w:qFormat/>
    <w:locked/>
    <w:rsid w:val="003B39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94860">
      <w:bodyDiv w:val="1"/>
      <w:marLeft w:val="0"/>
      <w:marRight w:val="0"/>
      <w:marTop w:val="0"/>
      <w:marBottom w:val="0"/>
      <w:divBdr>
        <w:top w:val="none" w:sz="0" w:space="0" w:color="auto"/>
        <w:left w:val="none" w:sz="0" w:space="0" w:color="auto"/>
        <w:bottom w:val="none" w:sz="0" w:space="0" w:color="auto"/>
        <w:right w:val="none" w:sz="0" w:space="0" w:color="auto"/>
      </w:divBdr>
    </w:div>
    <w:div w:id="399906305">
      <w:bodyDiv w:val="1"/>
      <w:marLeft w:val="0"/>
      <w:marRight w:val="0"/>
      <w:marTop w:val="0"/>
      <w:marBottom w:val="0"/>
      <w:divBdr>
        <w:top w:val="none" w:sz="0" w:space="0" w:color="auto"/>
        <w:left w:val="none" w:sz="0" w:space="0" w:color="auto"/>
        <w:bottom w:val="none" w:sz="0" w:space="0" w:color="auto"/>
        <w:right w:val="none" w:sz="0" w:space="0" w:color="auto"/>
      </w:divBdr>
    </w:div>
    <w:div w:id="736784926">
      <w:bodyDiv w:val="1"/>
      <w:marLeft w:val="0"/>
      <w:marRight w:val="0"/>
      <w:marTop w:val="0"/>
      <w:marBottom w:val="0"/>
      <w:divBdr>
        <w:top w:val="none" w:sz="0" w:space="0" w:color="auto"/>
        <w:left w:val="none" w:sz="0" w:space="0" w:color="auto"/>
        <w:bottom w:val="none" w:sz="0" w:space="0" w:color="auto"/>
        <w:right w:val="none" w:sz="0" w:space="0" w:color="auto"/>
      </w:divBdr>
      <w:divsChild>
        <w:div w:id="1276206808">
          <w:marLeft w:val="0"/>
          <w:marRight w:val="0"/>
          <w:marTop w:val="0"/>
          <w:marBottom w:val="450"/>
          <w:divBdr>
            <w:top w:val="none" w:sz="0" w:space="0" w:color="auto"/>
            <w:left w:val="none" w:sz="0" w:space="0" w:color="auto"/>
            <w:bottom w:val="none" w:sz="0" w:space="0" w:color="auto"/>
            <w:right w:val="none" w:sz="0" w:space="0" w:color="auto"/>
          </w:divBdr>
        </w:div>
      </w:divsChild>
    </w:div>
    <w:div w:id="764964637">
      <w:bodyDiv w:val="1"/>
      <w:marLeft w:val="0"/>
      <w:marRight w:val="0"/>
      <w:marTop w:val="0"/>
      <w:marBottom w:val="0"/>
      <w:divBdr>
        <w:top w:val="none" w:sz="0" w:space="0" w:color="auto"/>
        <w:left w:val="none" w:sz="0" w:space="0" w:color="auto"/>
        <w:bottom w:val="none" w:sz="0" w:space="0" w:color="auto"/>
        <w:right w:val="none" w:sz="0" w:space="0" w:color="auto"/>
      </w:divBdr>
    </w:div>
    <w:div w:id="1348946288">
      <w:marLeft w:val="0"/>
      <w:marRight w:val="0"/>
      <w:marTop w:val="0"/>
      <w:marBottom w:val="0"/>
      <w:divBdr>
        <w:top w:val="none" w:sz="0" w:space="0" w:color="auto"/>
        <w:left w:val="none" w:sz="0" w:space="0" w:color="auto"/>
        <w:bottom w:val="none" w:sz="0" w:space="0" w:color="auto"/>
        <w:right w:val="none" w:sz="0" w:space="0" w:color="auto"/>
      </w:divBdr>
    </w:div>
    <w:div w:id="1348946289">
      <w:marLeft w:val="0"/>
      <w:marRight w:val="0"/>
      <w:marTop w:val="0"/>
      <w:marBottom w:val="0"/>
      <w:divBdr>
        <w:top w:val="none" w:sz="0" w:space="0" w:color="auto"/>
        <w:left w:val="none" w:sz="0" w:space="0" w:color="auto"/>
        <w:bottom w:val="none" w:sz="0" w:space="0" w:color="auto"/>
        <w:right w:val="none" w:sz="0" w:space="0" w:color="auto"/>
      </w:divBdr>
    </w:div>
    <w:div w:id="1773358162">
      <w:bodyDiv w:val="1"/>
      <w:marLeft w:val="0"/>
      <w:marRight w:val="0"/>
      <w:marTop w:val="0"/>
      <w:marBottom w:val="0"/>
      <w:divBdr>
        <w:top w:val="none" w:sz="0" w:space="0" w:color="auto"/>
        <w:left w:val="none" w:sz="0" w:space="0" w:color="auto"/>
        <w:bottom w:val="none" w:sz="0" w:space="0" w:color="auto"/>
        <w:right w:val="none" w:sz="0" w:space="0" w:color="auto"/>
      </w:divBdr>
    </w:div>
    <w:div w:id="193227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D07A8DA47BAC465DBDBC3B913EF282505375F0B47522AE074603EDA3A973CF3FD39E5C8487725D014BF955DE608C6E9ECA96FFAEA4C28A5DnFFEN" TargetMode="External"/><Relationship Id="rId4" Type="http://schemas.microsoft.com/office/2007/relationships/stylesWithEffects" Target="stylesWithEffects.xml"/><Relationship Id="rId9" Type="http://schemas.openxmlformats.org/officeDocument/2006/relationships/hyperlink" Target="consultantplus://offline/ref=D07A8DA47BAC465DBDBC3B913EF282505375F0B47522AE074603EDA3A973CF3FD39E5C8487725D014BF955DE608C6E9ECA96FFAEA4C28A5DnFF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71696-7ECF-4C65-8A23-CB05AC45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4581</Words>
  <Characters>26115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О внесении изменений в постановление администрации города</vt:lpstr>
    </vt:vector>
  </TitlesOfParts>
  <Company/>
  <LinksUpToDate>false</LinksUpToDate>
  <CharactersWithSpaces>30635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постановление администрации города</dc:title>
  <dc:creator>Слободчикова Елена Михайловна</dc:creator>
  <cp:lastModifiedBy>Поневажева Татьяна Викторовна</cp:lastModifiedBy>
  <cp:revision>2</cp:revision>
  <cp:lastPrinted>2023-09-22T11:59:00Z</cp:lastPrinted>
  <dcterms:created xsi:type="dcterms:W3CDTF">2023-11-29T11:35:00Z</dcterms:created>
  <dcterms:modified xsi:type="dcterms:W3CDTF">2023-11-29T11:35:00Z</dcterms:modified>
</cp:coreProperties>
</file>