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11" w:rsidRPr="00E9009A" w:rsidRDefault="006211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81"/>
      <w:bookmarkEnd w:id="0"/>
      <w:r w:rsidRPr="00E9009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21111" w:rsidRPr="00E9009A" w:rsidRDefault="006211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9A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посредством сбора</w:t>
      </w:r>
    </w:p>
    <w:p w:rsidR="00621111" w:rsidRPr="00E9009A" w:rsidRDefault="006211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9A">
        <w:rPr>
          <w:rFonts w:ascii="Times New Roman" w:hAnsi="Times New Roman" w:cs="Times New Roman"/>
          <w:b/>
          <w:sz w:val="24"/>
          <w:szCs w:val="24"/>
        </w:rPr>
        <w:t>замечаний и предложений организаций и граждан в рамках</w:t>
      </w:r>
    </w:p>
    <w:p w:rsidR="00621111" w:rsidRPr="00E9009A" w:rsidRDefault="006211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9A">
        <w:rPr>
          <w:rFonts w:ascii="Times New Roman" w:hAnsi="Times New Roman" w:cs="Times New Roman"/>
          <w:b/>
          <w:sz w:val="24"/>
          <w:szCs w:val="24"/>
        </w:rPr>
        <w:t>анализа проекта нормативного правового акта</w:t>
      </w:r>
    </w:p>
    <w:p w:rsidR="00621111" w:rsidRPr="00E9009A" w:rsidRDefault="006211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9A">
        <w:rPr>
          <w:rFonts w:ascii="Times New Roman" w:hAnsi="Times New Roman" w:cs="Times New Roman"/>
          <w:b/>
          <w:sz w:val="24"/>
          <w:szCs w:val="24"/>
        </w:rPr>
        <w:t>на предмет его влияния на конкуренцию</w:t>
      </w:r>
    </w:p>
    <w:p w:rsidR="00621111" w:rsidRPr="00F23077" w:rsidRDefault="006211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4"/>
      </w:tblGrid>
      <w:tr w:rsidR="00621111" w:rsidRPr="00E85163" w:rsidTr="00E85163">
        <w:tc>
          <w:tcPr>
            <w:tcW w:w="9924" w:type="dxa"/>
            <w:tcBorders>
              <w:left w:val="single" w:sz="4" w:space="0" w:color="auto"/>
              <w:right w:val="single" w:sz="4" w:space="0" w:color="auto"/>
            </w:tcBorders>
          </w:tcPr>
          <w:p w:rsidR="00621111" w:rsidRPr="00E85163" w:rsidRDefault="007703F8" w:rsidP="00DA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014B98" w:rsidRPr="00E85163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и бюджетных отношений администрации города Белгорода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111"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DA5F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Белгорода</w:t>
            </w:r>
            <w:bookmarkStart w:id="1" w:name="_GoBack"/>
            <w:bookmarkEnd w:id="1"/>
            <w:r w:rsidR="00AC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111" w:rsidRPr="00E85163">
              <w:rPr>
                <w:rFonts w:ascii="Times New Roman" w:hAnsi="Times New Roman" w:cs="Times New Roman"/>
                <w:sz w:val="24"/>
                <w:szCs w:val="24"/>
              </w:rPr>
              <w:t>на предмет его влияния на конкуренцию</w:t>
            </w:r>
            <w:r w:rsidR="00E90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111" w:rsidRPr="00E85163" w:rsidTr="00E85163">
        <w:tc>
          <w:tcPr>
            <w:tcW w:w="9924" w:type="dxa"/>
            <w:tcBorders>
              <w:left w:val="single" w:sz="4" w:space="0" w:color="auto"/>
              <w:right w:val="single" w:sz="4" w:space="0" w:color="auto"/>
            </w:tcBorders>
          </w:tcPr>
          <w:p w:rsidR="00621111" w:rsidRPr="00E85163" w:rsidRDefault="006211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В рамках публичных консультаций все заинтересованные лица могут направить свои замечания и предложения по проекту нормативного правового акта на предмет его влияния на конкуренцию.</w:t>
            </w:r>
          </w:p>
          <w:p w:rsidR="00621111" w:rsidRPr="00E85163" w:rsidRDefault="00621111" w:rsidP="00014B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Замечания и пре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>дложения принимаются по адресу:</w:t>
            </w:r>
            <w:r w:rsidR="0027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308000, Белгородская область, </w:t>
            </w:r>
            <w:proofErr w:type="spellStart"/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>, ул. Генерала Лебедя, 2 (3 этаж),</w:t>
            </w: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акже на адрес электронной почты: </w:t>
            </w:r>
            <w:proofErr w:type="spellStart"/>
            <w:r w:rsidR="00014B98" w:rsidRPr="00E8516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komfin</w:t>
            </w:r>
            <w:proofErr w:type="spellEnd"/>
            <w:r w:rsidR="00014B98" w:rsidRPr="00E851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r w:rsidR="00014B98" w:rsidRPr="00E8516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="00014B98" w:rsidRPr="00E851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="00014B98" w:rsidRPr="00E8516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beladm</w:t>
            </w:r>
            <w:proofErr w:type="spellEnd"/>
            <w:r w:rsidR="00014B98" w:rsidRPr="00E851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="00014B98" w:rsidRPr="00E8516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621111" w:rsidRPr="00E85163" w:rsidRDefault="006211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замечаний и предложений: </w:t>
            </w:r>
            <w:r w:rsidRPr="00E8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D20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A4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03F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A4E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703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51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703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56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8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по </w:t>
            </w:r>
            <w:r w:rsidR="004A4E8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703F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A4E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703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51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703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56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8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:rsidR="00621111" w:rsidRPr="00E85163" w:rsidRDefault="00621111" w:rsidP="007703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С учетом анализа поступивших замечаний и предложений будет подготовлен доклад о результатах анализа проектов нормативных правовых актов администрации города Белгорода, подготовленных</w:t>
            </w:r>
            <w:r w:rsidR="0077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163" w:rsidRPr="00E851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омитетом финансов и бюджетных отношений администрации города Белгорода </w:t>
            </w: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рисков нарушения антимонопольного законодательства за</w:t>
            </w:r>
            <w:r w:rsidR="0033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 год, который до 30.03.20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сводного ежегодного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доклада об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антимонопольном </w:t>
            </w:r>
            <w:r w:rsidR="0033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размещен на официальном сайте органов местного самоуправления города Белгорода</w:t>
            </w:r>
            <w:proofErr w:type="gramEnd"/>
            <w:r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 в разделе "Антимонопольный </w:t>
            </w:r>
            <w:proofErr w:type="spellStart"/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621111" w:rsidRPr="00E85163" w:rsidRDefault="006211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К уведомлению прилагаются:</w:t>
            </w:r>
          </w:p>
          <w:p w:rsidR="00621111" w:rsidRPr="00E85163" w:rsidRDefault="006211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1. Анкета участника публичных консультаций в формате </w:t>
            </w:r>
            <w:proofErr w:type="spellStart"/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111" w:rsidRDefault="006211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2. Те</w:t>
            </w:r>
            <w:proofErr w:type="gramStart"/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оекта нормативного правового акта в формате </w:t>
            </w:r>
            <w:proofErr w:type="spellStart"/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111" w:rsidRPr="00E85163" w:rsidRDefault="001839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="00F112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21111"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proofErr w:type="spellStart"/>
            <w:r w:rsidR="00621111" w:rsidRPr="00E85163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621111" w:rsidRPr="00E85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A89" w:rsidRPr="00E85163" w:rsidRDefault="00621111" w:rsidP="006726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Место размещения приложений в информационно-телекоммуникационной сети Интернет - официальный сайт органов местного самоуправления города Белгорода, разд</w:t>
            </w:r>
            <w:r w:rsidR="0067268A">
              <w:rPr>
                <w:rFonts w:ascii="Times New Roman" w:hAnsi="Times New Roman" w:cs="Times New Roman"/>
                <w:sz w:val="24"/>
                <w:szCs w:val="24"/>
              </w:rPr>
              <w:t xml:space="preserve">ел "Антимонопольный </w:t>
            </w:r>
            <w:proofErr w:type="spellStart"/>
            <w:r w:rsidR="00BA256D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="00BA256D">
              <w:rPr>
                <w:rFonts w:ascii="Times New Roman" w:hAnsi="Times New Roman" w:cs="Times New Roman"/>
                <w:sz w:val="24"/>
                <w:szCs w:val="24"/>
              </w:rPr>
              <w:t>":</w:t>
            </w:r>
            <w:r w:rsidR="00672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4F6A89" w:rsidRPr="009E2A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https://www.beladm.ru/self-government/administraciya-goroda/antimonopolnyj-komplaens/publichnye-konsultacii-v-ramkah-analiza-proektov-normativnyh-pravovyh-aktov</w:t>
              </w:r>
            </w:hyperlink>
          </w:p>
        </w:tc>
      </w:tr>
      <w:tr w:rsidR="00621111" w:rsidRPr="00E85163" w:rsidTr="00E85163">
        <w:tc>
          <w:tcPr>
            <w:tcW w:w="9924" w:type="dxa"/>
            <w:tcBorders>
              <w:left w:val="single" w:sz="4" w:space="0" w:color="auto"/>
              <w:right w:val="single" w:sz="4" w:space="0" w:color="auto"/>
            </w:tcBorders>
          </w:tcPr>
          <w:p w:rsidR="00621111" w:rsidRPr="00E85163" w:rsidRDefault="006211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  <w:p w:rsidR="00014B98" w:rsidRPr="00E85163" w:rsidRDefault="001E7BA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Оксана Васильевна</w:t>
            </w:r>
            <w:r w:rsidR="00621111"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планово-аналитической работы и   обеспечения методологии бюджетного процесса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финансов и бюджетных отношений администрации города Белгорода</w:t>
            </w:r>
          </w:p>
          <w:p w:rsidR="00621111" w:rsidRPr="00E85163" w:rsidRDefault="006211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014B98" w:rsidRPr="00E85163">
              <w:rPr>
                <w:rFonts w:ascii="Times New Roman" w:hAnsi="Times New Roman" w:cs="Times New Roman"/>
                <w:sz w:val="24"/>
                <w:szCs w:val="24"/>
              </w:rPr>
              <w:t xml:space="preserve">: (4722) </w:t>
            </w:r>
            <w:r w:rsidR="0009544E" w:rsidRPr="00E85163">
              <w:rPr>
                <w:rFonts w:ascii="Times New Roman" w:hAnsi="Times New Roman" w:cs="Times New Roman"/>
                <w:sz w:val="24"/>
                <w:szCs w:val="24"/>
              </w:rPr>
              <w:t>23-30-5</w:t>
            </w:r>
            <w:r w:rsidR="001E7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1111" w:rsidRPr="00E85163" w:rsidRDefault="006211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621111" w:rsidRPr="00E85163" w:rsidRDefault="006211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с 9-00 до 18-00, перерыв с 13-00 до 14-00</w:t>
            </w:r>
          </w:p>
          <w:p w:rsidR="00621111" w:rsidRPr="00E85163" w:rsidRDefault="006211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63">
              <w:rPr>
                <w:rFonts w:ascii="Times New Roman" w:hAnsi="Times New Roman" w:cs="Times New Roman"/>
                <w:sz w:val="24"/>
                <w:szCs w:val="24"/>
              </w:rPr>
              <w:t>выходной: суббота и воскресенье</w:t>
            </w:r>
          </w:p>
        </w:tc>
      </w:tr>
    </w:tbl>
    <w:p w:rsidR="00621111" w:rsidRPr="00F23077" w:rsidRDefault="00621111" w:rsidP="00061C4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621111" w:rsidRPr="00F23077" w:rsidSect="00E8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11"/>
    <w:rsid w:val="00014B98"/>
    <w:rsid w:val="00061C4B"/>
    <w:rsid w:val="0009544E"/>
    <w:rsid w:val="000B78FB"/>
    <w:rsid w:val="00183947"/>
    <w:rsid w:val="001D204F"/>
    <w:rsid w:val="001E7BAB"/>
    <w:rsid w:val="002740EC"/>
    <w:rsid w:val="00334916"/>
    <w:rsid w:val="00416241"/>
    <w:rsid w:val="00485818"/>
    <w:rsid w:val="004A4E86"/>
    <w:rsid w:val="004F6A89"/>
    <w:rsid w:val="00504AB6"/>
    <w:rsid w:val="00621111"/>
    <w:rsid w:val="0067268A"/>
    <w:rsid w:val="00676E59"/>
    <w:rsid w:val="006F2E51"/>
    <w:rsid w:val="007703F8"/>
    <w:rsid w:val="007E76BD"/>
    <w:rsid w:val="00800295"/>
    <w:rsid w:val="00955696"/>
    <w:rsid w:val="00996277"/>
    <w:rsid w:val="009C7CAC"/>
    <w:rsid w:val="00AC4CBA"/>
    <w:rsid w:val="00BA256D"/>
    <w:rsid w:val="00C21199"/>
    <w:rsid w:val="00C65ACA"/>
    <w:rsid w:val="00DA5F5B"/>
    <w:rsid w:val="00E85163"/>
    <w:rsid w:val="00E9009A"/>
    <w:rsid w:val="00EE4F7B"/>
    <w:rsid w:val="00F11290"/>
    <w:rsid w:val="00F23077"/>
    <w:rsid w:val="00F76F27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1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F6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1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F6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adm.ru/self-government/administraciya-goroda/antimonopolnyj-komplaens/publichnye-konsultacii-v-ramkah-analiza-proektov-normativnyh-pravovyh-ak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Ефанова</dc:creator>
  <cp:lastModifiedBy>Виктория Ефанова</cp:lastModifiedBy>
  <cp:revision>14</cp:revision>
  <dcterms:created xsi:type="dcterms:W3CDTF">2022-01-25T14:39:00Z</dcterms:created>
  <dcterms:modified xsi:type="dcterms:W3CDTF">2023-06-20T07:00:00Z</dcterms:modified>
</cp:coreProperties>
</file>