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C16" w:rsidRPr="00381DAD" w:rsidRDefault="003876E9" w:rsidP="002C1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DA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876E9" w:rsidRPr="00381DAD" w:rsidRDefault="003876E9" w:rsidP="002C1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1DAD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1945A2">
        <w:rPr>
          <w:rFonts w:ascii="Times New Roman" w:hAnsi="Times New Roman" w:cs="Times New Roman"/>
          <w:sz w:val="28"/>
          <w:szCs w:val="28"/>
        </w:rPr>
        <w:t>постановления</w:t>
      </w:r>
      <w:r w:rsidRPr="00381DAD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</w:p>
    <w:p w:rsidR="002C1044" w:rsidRPr="00381DAD" w:rsidRDefault="002C1044" w:rsidP="002C1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13D0A" w:rsidRPr="00381DAD" w:rsidTr="00442DB5">
        <w:trPr>
          <w:trHeight w:val="1161"/>
        </w:trPr>
        <w:tc>
          <w:tcPr>
            <w:tcW w:w="9498" w:type="dxa"/>
          </w:tcPr>
          <w:p w:rsidR="00113D0A" w:rsidRPr="001945A2" w:rsidRDefault="001945A2" w:rsidP="008F0C75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945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Положения </w:t>
            </w:r>
            <w:r w:rsidR="00B566C0" w:rsidRPr="00B566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комиссии по увековечению памяти </w:t>
            </w:r>
            <w:r w:rsidR="00B566C0" w:rsidRPr="00B566C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выдающихся личностей и исторических событий, наименованию улиц и других частей города Белгорода</w:t>
            </w:r>
          </w:p>
        </w:tc>
      </w:tr>
    </w:tbl>
    <w:p w:rsidR="00544C25" w:rsidRDefault="00B66D5F" w:rsidP="001442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DA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45076">
        <w:rPr>
          <w:rFonts w:ascii="Times New Roman" w:hAnsi="Times New Roman" w:cs="Times New Roman"/>
          <w:sz w:val="28"/>
          <w:szCs w:val="28"/>
        </w:rPr>
        <w:t>постановления</w:t>
      </w:r>
      <w:r w:rsidRPr="00381DAD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113D0A" w:rsidRPr="00381DAD">
        <w:rPr>
          <w:rFonts w:ascii="Times New Roman" w:hAnsi="Times New Roman" w:cs="Times New Roman"/>
          <w:b/>
        </w:rPr>
        <w:t xml:space="preserve"> </w:t>
      </w:r>
      <w:r w:rsidR="008F0C75" w:rsidRPr="00381DAD">
        <w:rPr>
          <w:rFonts w:ascii="Times New Roman" w:hAnsi="Times New Roman" w:cs="Times New Roman"/>
          <w:sz w:val="28"/>
          <w:szCs w:val="28"/>
        </w:rPr>
        <w:t>в</w:t>
      </w:r>
      <w:r w:rsidR="008D2946" w:rsidRPr="000876DA">
        <w:rPr>
          <w:sz w:val="28"/>
          <w:szCs w:val="28"/>
        </w:rPr>
        <w:t xml:space="preserve"> </w:t>
      </w:r>
      <w:r w:rsidR="009A4958" w:rsidRPr="00BB2B1E">
        <w:rPr>
          <w:rFonts w:ascii="Times New Roman" w:hAnsi="Times New Roman" w:cs="Times New Roman"/>
          <w:sz w:val="28"/>
          <w:szCs w:val="28"/>
        </w:rPr>
        <w:t>соответствии с решениями Белгородского городского Совета от 22 июля 2022 года № 579 «Об утверждении Положения об увековечении памяти о людях и событиях на территории городского округа «Город Белгород» и № 580 «Об утверждении Положения о переименовании улиц и других частей города Белгорода»</w:t>
      </w:r>
      <w:r w:rsidR="009A4958">
        <w:rPr>
          <w:rFonts w:ascii="Times New Roman" w:hAnsi="Times New Roman" w:cs="Times New Roman"/>
          <w:sz w:val="28"/>
          <w:szCs w:val="28"/>
        </w:rPr>
        <w:t xml:space="preserve"> в </w:t>
      </w:r>
      <w:bookmarkStart w:id="0" w:name="_GoBack"/>
      <w:bookmarkEnd w:id="0"/>
      <w:r w:rsidR="008D2946" w:rsidRPr="008D2946">
        <w:rPr>
          <w:rFonts w:ascii="Times New Roman" w:hAnsi="Times New Roman" w:cs="Times New Roman"/>
          <w:sz w:val="28"/>
          <w:szCs w:val="28"/>
        </w:rPr>
        <w:t xml:space="preserve">целях осуществления единой политики в области рассмотрения вопросов и подготовки предложений по увековечению памяти </w:t>
      </w:r>
      <w:r w:rsidR="008D2946" w:rsidRPr="008D2946">
        <w:rPr>
          <w:rFonts w:ascii="Times New Roman" w:hAnsi="Times New Roman" w:cs="Times New Roman"/>
          <w:color w:val="000000"/>
          <w:sz w:val="28"/>
          <w:szCs w:val="28"/>
        </w:rPr>
        <w:t>выдающихся личностей и исторических событий</w:t>
      </w:r>
      <w:r w:rsidR="008D2946" w:rsidRPr="008D2946">
        <w:rPr>
          <w:rFonts w:ascii="Times New Roman" w:hAnsi="Times New Roman" w:cs="Times New Roman"/>
          <w:sz w:val="28"/>
          <w:szCs w:val="28"/>
        </w:rPr>
        <w:t xml:space="preserve">, квалифицированной оценки предложений по </w:t>
      </w:r>
      <w:r w:rsidR="008D2946" w:rsidRPr="008D2946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наименованию (переименованию) </w:t>
      </w:r>
      <w:r w:rsidR="0091677C" w:rsidRPr="0091677C">
        <w:rPr>
          <w:rFonts w:ascii="Times New Roman" w:hAnsi="Times New Roman" w:cs="Times New Roman"/>
          <w:color w:val="000000"/>
          <w:sz w:val="28"/>
          <w:szCs w:val="28"/>
        </w:rPr>
        <w:t>улиц</w:t>
      </w:r>
      <w:r w:rsidR="0091677C" w:rsidRPr="0091677C">
        <w:rPr>
          <w:rFonts w:ascii="Times New Roman" w:hAnsi="Times New Roman" w:cs="Times New Roman"/>
          <w:sz w:val="28"/>
          <w:szCs w:val="28"/>
        </w:rPr>
        <w:t>, площадей, скверов и других элементов застройки городского округа «Город Белгород».</w:t>
      </w:r>
    </w:p>
    <w:p w:rsidR="00A31709" w:rsidRPr="00501361" w:rsidRDefault="00753CBC" w:rsidP="00501361">
      <w:pPr>
        <w:pStyle w:val="a9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Утверждаемое </w:t>
      </w:r>
      <w:r w:rsidR="00A31709" w:rsidRPr="00A31709">
        <w:rPr>
          <w:bCs/>
          <w:sz w:val="28"/>
          <w:szCs w:val="28"/>
        </w:rPr>
        <w:t xml:space="preserve">Положение о комиссии по увековечению </w:t>
      </w:r>
      <w:r w:rsidR="00A31709" w:rsidRPr="00A31709">
        <w:rPr>
          <w:sz w:val="28"/>
          <w:szCs w:val="28"/>
        </w:rPr>
        <w:t xml:space="preserve">памяти </w:t>
      </w:r>
      <w:r w:rsidR="00A31709" w:rsidRPr="00A31709">
        <w:rPr>
          <w:color w:val="000000"/>
          <w:sz w:val="28"/>
          <w:szCs w:val="28"/>
        </w:rPr>
        <w:t>выдающихся личностей и исторических событий</w:t>
      </w:r>
      <w:r w:rsidR="00B45076">
        <w:rPr>
          <w:color w:val="000000"/>
          <w:sz w:val="28"/>
          <w:szCs w:val="28"/>
        </w:rPr>
        <w:t xml:space="preserve">, </w:t>
      </w:r>
      <w:r w:rsidR="00B45076" w:rsidRPr="00B45076">
        <w:rPr>
          <w:color w:val="000000"/>
          <w:sz w:val="28"/>
          <w:szCs w:val="28"/>
        </w:rPr>
        <w:t>наименованию улиц и других частей города Белгорода</w:t>
      </w:r>
      <w:r w:rsidR="00A31709" w:rsidRPr="00B45076">
        <w:rPr>
          <w:color w:val="000000"/>
          <w:sz w:val="28"/>
          <w:szCs w:val="28"/>
        </w:rPr>
        <w:t xml:space="preserve"> </w:t>
      </w:r>
      <w:r w:rsidR="00A31709" w:rsidRPr="00A31709">
        <w:rPr>
          <w:color w:val="000000"/>
          <w:sz w:val="28"/>
          <w:szCs w:val="28"/>
        </w:rPr>
        <w:t xml:space="preserve">определяет </w:t>
      </w:r>
      <w:r w:rsidR="00501361" w:rsidRPr="00501361">
        <w:rPr>
          <w:sz w:val="28"/>
          <w:szCs w:val="28"/>
        </w:rPr>
        <w:t xml:space="preserve">основные задачи, порядок формирования и работы, права, порядок материально-технического и организационного обеспечения деятельности комиссии по увековечению памяти </w:t>
      </w:r>
      <w:r w:rsidR="00501361" w:rsidRPr="00501361">
        <w:rPr>
          <w:color w:val="000000"/>
          <w:sz w:val="28"/>
          <w:szCs w:val="28"/>
        </w:rPr>
        <w:t>выдающихся личностей и исторических событий, наименованию улиц и других частей города Белгорода</w:t>
      </w:r>
      <w:r w:rsidR="00501361">
        <w:rPr>
          <w:color w:val="000000"/>
          <w:sz w:val="28"/>
          <w:szCs w:val="28"/>
        </w:rPr>
        <w:t>.</w:t>
      </w:r>
    </w:p>
    <w:tbl>
      <w:tblPr>
        <w:tblW w:w="1626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443"/>
        <w:gridCol w:w="1612"/>
        <w:gridCol w:w="2835"/>
        <w:gridCol w:w="6379"/>
      </w:tblGrid>
      <w:tr w:rsidR="008D2946" w:rsidRPr="00AC4CF8" w:rsidTr="00156BFF">
        <w:tc>
          <w:tcPr>
            <w:tcW w:w="5443" w:type="dxa"/>
            <w:shd w:val="clear" w:color="auto" w:fill="auto"/>
          </w:tcPr>
          <w:p w:rsidR="008D2946" w:rsidRPr="00C05AC3" w:rsidRDefault="008D2946" w:rsidP="00446BDB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8D2946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05AC3">
              <w:rPr>
                <w:rFonts w:ascii="Times New Roman" w:hAnsi="Times New Roman" w:cs="Times New Roman"/>
                <w:b/>
                <w:sz w:val="28"/>
              </w:rPr>
              <w:t xml:space="preserve">Руководитель управления культуры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  <w:p w:rsidR="008D2946" w:rsidRPr="00C05AC3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Pr="00C05AC3">
              <w:rPr>
                <w:rFonts w:ascii="Times New Roman" w:hAnsi="Times New Roman" w:cs="Times New Roman"/>
                <w:b/>
                <w:sz w:val="28"/>
              </w:rPr>
              <w:t xml:space="preserve">администрации города Белгорода                                                                           </w:t>
            </w:r>
          </w:p>
        </w:tc>
        <w:tc>
          <w:tcPr>
            <w:tcW w:w="1612" w:type="dxa"/>
          </w:tcPr>
          <w:p w:rsidR="008D2946" w:rsidRPr="00C05AC3" w:rsidRDefault="008D2946" w:rsidP="00C05A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835" w:type="dxa"/>
          </w:tcPr>
          <w:p w:rsidR="008D2946" w:rsidRPr="00C05AC3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D2946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  <w:p w:rsidR="008D2946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8D2946" w:rsidRPr="00C05AC3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</w:t>
            </w:r>
            <w:r w:rsidRPr="00C05AC3">
              <w:rPr>
                <w:rFonts w:ascii="Times New Roman" w:hAnsi="Times New Roman" w:cs="Times New Roman"/>
                <w:b/>
                <w:sz w:val="28"/>
              </w:rPr>
              <w:t>О.А. Лесных</w:t>
            </w:r>
          </w:p>
          <w:p w:rsidR="008D2946" w:rsidRPr="00C05AC3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379" w:type="dxa"/>
          </w:tcPr>
          <w:p w:rsidR="008D2946" w:rsidRPr="00C05AC3" w:rsidRDefault="008D2946" w:rsidP="00C05AC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C05AC3" w:rsidRPr="00381DAD" w:rsidRDefault="00C05AC3" w:rsidP="008F0C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64544" w:rsidRPr="00381DAD" w:rsidRDefault="00264544" w:rsidP="002C1044">
      <w:pPr>
        <w:shd w:val="clear" w:color="auto" w:fill="FFFFFF"/>
        <w:spacing w:after="0" w:line="240" w:lineRule="auto"/>
        <w:ind w:right="43" w:firstLine="3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AC3" w:rsidRPr="00381DAD" w:rsidRDefault="007B0472" w:rsidP="00C05AC3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  <w:r w:rsidRPr="00381DAD">
        <w:rPr>
          <w:rFonts w:ascii="Times New Roman" w:hAnsi="Times New Roman" w:cs="Times New Roman"/>
          <w:b/>
          <w:bCs/>
          <w:sz w:val="28"/>
        </w:rPr>
        <w:t xml:space="preserve">   </w:t>
      </w:r>
    </w:p>
    <w:p w:rsidR="0064629A" w:rsidRPr="00381DAD" w:rsidRDefault="00E8336B" w:rsidP="007B0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DAD">
        <w:rPr>
          <w:rFonts w:ascii="Times New Roman" w:hAnsi="Times New Roman" w:cs="Times New Roman"/>
          <w:b/>
          <w:bCs/>
          <w:sz w:val="28"/>
        </w:rPr>
        <w:t xml:space="preserve">                                       </w:t>
      </w:r>
    </w:p>
    <w:sectPr w:rsidR="0064629A" w:rsidRPr="00381DAD" w:rsidSect="007B04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E9"/>
    <w:rsid w:val="00032EC2"/>
    <w:rsid w:val="00091563"/>
    <w:rsid w:val="00092A55"/>
    <w:rsid w:val="000A470D"/>
    <w:rsid w:val="00113D0A"/>
    <w:rsid w:val="00144280"/>
    <w:rsid w:val="00156BFF"/>
    <w:rsid w:val="001945A2"/>
    <w:rsid w:val="001C310C"/>
    <w:rsid w:val="00203E5A"/>
    <w:rsid w:val="00264544"/>
    <w:rsid w:val="002C1044"/>
    <w:rsid w:val="002C27C1"/>
    <w:rsid w:val="002E0EE8"/>
    <w:rsid w:val="003132D6"/>
    <w:rsid w:val="0034629A"/>
    <w:rsid w:val="00350D28"/>
    <w:rsid w:val="00363A12"/>
    <w:rsid w:val="003745E4"/>
    <w:rsid w:val="00381DAD"/>
    <w:rsid w:val="003876E9"/>
    <w:rsid w:val="00424721"/>
    <w:rsid w:val="00442DB5"/>
    <w:rsid w:val="00460571"/>
    <w:rsid w:val="00501361"/>
    <w:rsid w:val="0052136D"/>
    <w:rsid w:val="00544C25"/>
    <w:rsid w:val="00563A12"/>
    <w:rsid w:val="005F0D41"/>
    <w:rsid w:val="005F78DD"/>
    <w:rsid w:val="00645BF6"/>
    <w:rsid w:val="0064629A"/>
    <w:rsid w:val="00735123"/>
    <w:rsid w:val="00753CBC"/>
    <w:rsid w:val="00763F13"/>
    <w:rsid w:val="00766CF7"/>
    <w:rsid w:val="007B0472"/>
    <w:rsid w:val="007B1BFF"/>
    <w:rsid w:val="00871DD7"/>
    <w:rsid w:val="008C717A"/>
    <w:rsid w:val="008D2946"/>
    <w:rsid w:val="008F0C75"/>
    <w:rsid w:val="0091677C"/>
    <w:rsid w:val="00936C30"/>
    <w:rsid w:val="009963CF"/>
    <w:rsid w:val="009A3EAA"/>
    <w:rsid w:val="009A4958"/>
    <w:rsid w:val="009B224B"/>
    <w:rsid w:val="009C5C1A"/>
    <w:rsid w:val="009E0913"/>
    <w:rsid w:val="009F4F9A"/>
    <w:rsid w:val="00A139AD"/>
    <w:rsid w:val="00A23D21"/>
    <w:rsid w:val="00A31709"/>
    <w:rsid w:val="00A35AC0"/>
    <w:rsid w:val="00AF629A"/>
    <w:rsid w:val="00B133D7"/>
    <w:rsid w:val="00B30EB3"/>
    <w:rsid w:val="00B45076"/>
    <w:rsid w:val="00B566C0"/>
    <w:rsid w:val="00B66D5F"/>
    <w:rsid w:val="00BA48FC"/>
    <w:rsid w:val="00BB63FD"/>
    <w:rsid w:val="00BC2BFD"/>
    <w:rsid w:val="00BD58E8"/>
    <w:rsid w:val="00C05AC3"/>
    <w:rsid w:val="00C37FEA"/>
    <w:rsid w:val="00C417DB"/>
    <w:rsid w:val="00C43E16"/>
    <w:rsid w:val="00CE3E85"/>
    <w:rsid w:val="00CF413C"/>
    <w:rsid w:val="00D20BFB"/>
    <w:rsid w:val="00D55CF9"/>
    <w:rsid w:val="00D971AC"/>
    <w:rsid w:val="00DE138D"/>
    <w:rsid w:val="00DF2463"/>
    <w:rsid w:val="00E11DE0"/>
    <w:rsid w:val="00E21745"/>
    <w:rsid w:val="00E37C90"/>
    <w:rsid w:val="00E77A37"/>
    <w:rsid w:val="00E8336B"/>
    <w:rsid w:val="00E852D6"/>
    <w:rsid w:val="00EE5109"/>
    <w:rsid w:val="00EF1616"/>
    <w:rsid w:val="00F06C16"/>
    <w:rsid w:val="00F06DA5"/>
    <w:rsid w:val="00F152FC"/>
    <w:rsid w:val="00F265EC"/>
    <w:rsid w:val="00F8589F"/>
    <w:rsid w:val="00FD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2D14"/>
  <w15:docId w15:val="{2BE067F2-74B1-4CFA-8A5D-0BDFAA19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4C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6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AC0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iPriority w:val="99"/>
    <w:unhideWhenUsed/>
    <w:rsid w:val="00C43E1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43E16"/>
  </w:style>
  <w:style w:type="character" w:styleId="a5">
    <w:name w:val="Hyperlink"/>
    <w:basedOn w:val="a0"/>
    <w:uiPriority w:val="99"/>
    <w:semiHidden/>
    <w:unhideWhenUsed/>
    <w:rsid w:val="00BC2BFD"/>
    <w:rPr>
      <w:color w:val="0000FF"/>
      <w:u w:val="single"/>
    </w:rPr>
  </w:style>
  <w:style w:type="table" w:styleId="a6">
    <w:name w:val="Table Grid"/>
    <w:basedOn w:val="a1"/>
    <w:uiPriority w:val="59"/>
    <w:rsid w:val="00113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113D0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13D0A"/>
  </w:style>
  <w:style w:type="paragraph" w:styleId="a9">
    <w:name w:val="List Paragraph"/>
    <w:basedOn w:val="a"/>
    <w:uiPriority w:val="34"/>
    <w:qFormat/>
    <w:rsid w:val="00092A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4C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Александровна Андреева</dc:creator>
  <cp:lastModifiedBy>User</cp:lastModifiedBy>
  <cp:revision>18</cp:revision>
  <cp:lastPrinted>2019-10-25T14:17:00Z</cp:lastPrinted>
  <dcterms:created xsi:type="dcterms:W3CDTF">2019-10-15T14:04:00Z</dcterms:created>
  <dcterms:modified xsi:type="dcterms:W3CDTF">2024-05-23T06:50:00Z</dcterms:modified>
</cp:coreProperties>
</file>