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457726" w:rsidRPr="00457726" w:rsidRDefault="001B7DEF" w:rsidP="0045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57726" w:rsidRPr="0045772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</w:t>
            </w:r>
          </w:p>
          <w:p w:rsidR="00EA2384" w:rsidRPr="00604766" w:rsidRDefault="00457726" w:rsidP="0045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726">
              <w:rPr>
                <w:rFonts w:ascii="Times New Roman" w:hAnsi="Times New Roman" w:cs="Times New Roman"/>
                <w:sz w:val="24"/>
                <w:szCs w:val="24"/>
              </w:rPr>
              <w:t>по арендной плате за нежилые помещения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45772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.10.2024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  <w:bookmarkStart w:id="0" w:name="_GoBack"/>
            <w:bookmarkEnd w:id="0"/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44</cp:revision>
  <cp:lastPrinted>2023-08-31T09:38:00Z</cp:lastPrinted>
  <dcterms:created xsi:type="dcterms:W3CDTF">2019-08-30T07:06:00Z</dcterms:created>
  <dcterms:modified xsi:type="dcterms:W3CDTF">2024-10-23T07:46:00Z</dcterms:modified>
</cp:coreProperties>
</file>