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F0576">
        <w:trPr>
          <w:trHeight w:val="750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D17738" w:rsidRDefault="00ED25AC" w:rsidP="003F0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Белгорода 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F0576" w:rsidRPr="003F057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12 ноября 2014 года № 233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D6B9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развития и инвестиций</w:t>
            </w:r>
          </w:p>
          <w:p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F0576" w:rsidRPr="003F0576" w:rsidRDefault="002A5AFE" w:rsidP="003F0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AFE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подпрограммы 1 «Развитие экономического потенциала города Белгорода» муниципальной программы «Повышение инвестиционной привлекательности города и формирования благоприятного предпринимательского климата», утвержденной постановлением администрации города Белгорода от 12 ноября 2014 года № 233 предусмотрено мероприятие в части </w:t>
            </w:r>
            <w:r w:rsidR="005734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73462" w:rsidRPr="00573462">
              <w:rPr>
                <w:rFonts w:ascii="Times New Roman" w:hAnsi="Times New Roman" w:cs="Times New Roman"/>
                <w:sz w:val="24"/>
                <w:szCs w:val="24"/>
              </w:rPr>
              <w:t>убсидировани</w:t>
            </w:r>
            <w:r w:rsidR="005734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73462" w:rsidRPr="00573462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стоимость деловых услуг (бухгалтерские, юридические, рекламные и т.д.) </w:t>
            </w:r>
            <w:r w:rsidR="003F0576" w:rsidRPr="003F0576">
              <w:rPr>
                <w:rFonts w:ascii="Times New Roman" w:hAnsi="Times New Roman" w:cs="Times New Roman"/>
                <w:sz w:val="24"/>
                <w:szCs w:val="24"/>
              </w:rPr>
              <w:t>для самозанятых граждан и вновь зарегистрированных субъектов малого предпринимательства и субсидирования затрат</w:t>
            </w:r>
            <w:proofErr w:type="gramEnd"/>
            <w:r w:rsidR="003F0576" w:rsidRPr="003F0576">
              <w:rPr>
                <w:rFonts w:ascii="Times New Roman" w:hAnsi="Times New Roman" w:cs="Times New Roman"/>
                <w:sz w:val="24"/>
                <w:szCs w:val="24"/>
              </w:rPr>
              <w:t xml:space="preserve"> по арендной плате за нежилые помещения субъектам сферы креативных индустрий. </w:t>
            </w:r>
          </w:p>
          <w:p w:rsidR="003F0576" w:rsidRPr="003F0576" w:rsidRDefault="003F0576" w:rsidP="003F0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57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предпринимательства, а также самозанятых граждан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предприятий, а также самозанятых граждан в городе Белгороде.  </w:t>
            </w:r>
          </w:p>
          <w:p w:rsidR="00B903A2" w:rsidRPr="002A5AFE" w:rsidRDefault="003F0576" w:rsidP="003F0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0576">
              <w:rPr>
                <w:rFonts w:ascii="Times New Roman" w:hAnsi="Times New Roman" w:cs="Times New Roman"/>
                <w:sz w:val="24"/>
                <w:szCs w:val="24"/>
              </w:rPr>
              <w:t>В целях реализации данных мероприятий разрабатываются порядок предоставления субсидий вновь зарегистрированным субъектам малого предпринимательства и физическим лицам, не являющимися индивидуальными предпринимателями и применяющими специальный налогов</w:t>
            </w:r>
            <w:bookmarkStart w:id="0" w:name="_GoBack"/>
            <w:bookmarkEnd w:id="0"/>
            <w:r w:rsidRPr="003F0576">
              <w:rPr>
                <w:rFonts w:ascii="Times New Roman" w:hAnsi="Times New Roman" w:cs="Times New Roman"/>
                <w:sz w:val="24"/>
                <w:szCs w:val="24"/>
              </w:rPr>
              <w:t>ый режим «Налог на профессиональный доход» на территории города Белгорода, на возмещение затрат на оплату деловых услуг предоставления субсидий и порядок предоставления субсидий субъектам малого и среднего предпринимательства сферы креативных индустрий на территории города Белгорода, на</w:t>
            </w:r>
            <w:proofErr w:type="gramEnd"/>
            <w:r w:rsidRPr="003F0576"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возмещение затрат по арендной плате за нежилые помещения. В связи с этим  действующую программу подготовлены изменения в части корректировки наименований вышеуказанных мероприятий и их показателей.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093" w:rsidRDefault="00735093" w:rsidP="00F61527">
      <w:pPr>
        <w:spacing w:after="0" w:line="240" w:lineRule="auto"/>
      </w:pPr>
      <w:r>
        <w:separator/>
      </w:r>
    </w:p>
  </w:endnote>
  <w:endnote w:type="continuationSeparator" w:id="0">
    <w:p w:rsidR="00735093" w:rsidRDefault="00735093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093" w:rsidRDefault="00735093" w:rsidP="00F61527">
      <w:pPr>
        <w:spacing w:after="0" w:line="240" w:lineRule="auto"/>
      </w:pPr>
      <w:r>
        <w:separator/>
      </w:r>
    </w:p>
  </w:footnote>
  <w:footnote w:type="continuationSeparator" w:id="0">
    <w:p w:rsidR="00735093" w:rsidRDefault="00735093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73289"/>
    <w:rsid w:val="0007557A"/>
    <w:rsid w:val="000A5E6B"/>
    <w:rsid w:val="000B6A7F"/>
    <w:rsid w:val="000C43CD"/>
    <w:rsid w:val="000D563F"/>
    <w:rsid w:val="000E4E74"/>
    <w:rsid w:val="000E50D4"/>
    <w:rsid w:val="000F0B9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4FF9"/>
    <w:rsid w:val="00225B59"/>
    <w:rsid w:val="002373F0"/>
    <w:rsid w:val="00240CAD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AFE"/>
    <w:rsid w:val="002A5DD4"/>
    <w:rsid w:val="002B5182"/>
    <w:rsid w:val="002B79B6"/>
    <w:rsid w:val="002D1AD0"/>
    <w:rsid w:val="002D59EF"/>
    <w:rsid w:val="00310C27"/>
    <w:rsid w:val="00311F5E"/>
    <w:rsid w:val="003138D4"/>
    <w:rsid w:val="00331862"/>
    <w:rsid w:val="003558A7"/>
    <w:rsid w:val="00356653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0576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462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592B"/>
    <w:rsid w:val="00612667"/>
    <w:rsid w:val="00622D88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35093"/>
    <w:rsid w:val="007515A0"/>
    <w:rsid w:val="007816DF"/>
    <w:rsid w:val="00781A41"/>
    <w:rsid w:val="007A3857"/>
    <w:rsid w:val="007B04F3"/>
    <w:rsid w:val="007C7731"/>
    <w:rsid w:val="007D6B9D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6BB5"/>
    <w:rsid w:val="00857E92"/>
    <w:rsid w:val="008600BC"/>
    <w:rsid w:val="00883AF4"/>
    <w:rsid w:val="008B4A9F"/>
    <w:rsid w:val="008C664B"/>
    <w:rsid w:val="008C7816"/>
    <w:rsid w:val="008D0F98"/>
    <w:rsid w:val="008D29BF"/>
    <w:rsid w:val="008D6228"/>
    <w:rsid w:val="008E299E"/>
    <w:rsid w:val="008E7D77"/>
    <w:rsid w:val="00915098"/>
    <w:rsid w:val="00915311"/>
    <w:rsid w:val="0093055F"/>
    <w:rsid w:val="00932AF3"/>
    <w:rsid w:val="009350F0"/>
    <w:rsid w:val="0094466B"/>
    <w:rsid w:val="00951618"/>
    <w:rsid w:val="00951AEB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C2917"/>
    <w:rsid w:val="00AD163B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B1DDA"/>
    <w:rsid w:val="00BD3E2B"/>
    <w:rsid w:val="00C10BE8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3DD9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CF7580"/>
    <w:rsid w:val="00D02D69"/>
    <w:rsid w:val="00D04E53"/>
    <w:rsid w:val="00D11823"/>
    <w:rsid w:val="00D1690B"/>
    <w:rsid w:val="00D17738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431A"/>
    <w:rsid w:val="00E86B84"/>
    <w:rsid w:val="00E940BD"/>
    <w:rsid w:val="00EA2269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5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Барабашова Екатерина Владимировна</cp:lastModifiedBy>
  <cp:revision>30</cp:revision>
  <cp:lastPrinted>2022-12-27T06:03:00Z</cp:lastPrinted>
  <dcterms:created xsi:type="dcterms:W3CDTF">2019-12-05T09:50:00Z</dcterms:created>
  <dcterms:modified xsi:type="dcterms:W3CDTF">2024-10-23T08:37:00Z</dcterms:modified>
</cp:coreProperties>
</file>