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1527" w:rsidRDefault="00F61527" w:rsidP="004972E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F0991" w:rsidRDefault="007F0991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Обоснование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необходимости </w:t>
      </w:r>
      <w:r w:rsidRPr="00C0456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реализации предлагаемых решений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посредством принятия</w:t>
      </w:r>
      <w:r w:rsidRPr="00C0456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>нормативног</w:t>
      </w:r>
      <w:r w:rsidR="00ED25AC">
        <w:rPr>
          <w:rFonts w:ascii="Times New Roman" w:eastAsia="Times New Roman" w:hAnsi="Times New Roman" w:cs="Times New Roman"/>
          <w:b/>
          <w:bCs/>
          <w:sz w:val="28"/>
          <w:szCs w:val="28"/>
        </w:rPr>
        <w:t>о правового акта, в том числе его</w:t>
      </w:r>
      <w:r w:rsidRPr="000C31D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влияния на конкуренцию</w:t>
      </w:r>
    </w:p>
    <w:p w:rsidR="00E43A99" w:rsidRPr="000C31D6" w:rsidRDefault="00E43A99" w:rsidP="007F09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F2041" w:rsidRDefault="00DF2041" w:rsidP="00DF20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9606"/>
      </w:tblGrid>
      <w:tr w:rsidR="00ED25AC" w:rsidRPr="007F0991" w:rsidTr="00ED25AC">
        <w:trPr>
          <w:trHeight w:val="1290"/>
        </w:trPr>
        <w:tc>
          <w:tcPr>
            <w:tcW w:w="675" w:type="dxa"/>
            <w:vMerge w:val="restart"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606" w:type="dxa"/>
          </w:tcPr>
          <w:p w:rsidR="00ED25AC" w:rsidRPr="00D17738" w:rsidRDefault="00ED25AC" w:rsidP="00C15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43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Постановление администрации города Белгорода </w:t>
            </w:r>
            <w:r w:rsidR="005D63A8" w:rsidRPr="005D63A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постановление </w:t>
            </w:r>
            <w:r w:rsidR="00C15E59" w:rsidRPr="00915E8E">
              <w:rPr>
                <w:rFonts w:ascii="Times New Roman" w:hAnsi="Times New Roman" w:cs="Times New Roman"/>
                <w:sz w:val="24"/>
                <w:szCs w:val="24"/>
              </w:rPr>
              <w:t>адм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>инистрации города Белгорода от 16</w:t>
            </w:r>
            <w:r w:rsidR="00C15E59"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>июля 2025</w:t>
            </w:r>
            <w:r w:rsidR="00C15E59"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>104».</w:t>
            </w:r>
          </w:p>
        </w:tc>
      </w:tr>
      <w:tr w:rsidR="00ED25AC" w:rsidRPr="007F0991" w:rsidTr="00DF2041">
        <w:trPr>
          <w:trHeight w:val="915"/>
        </w:trPr>
        <w:tc>
          <w:tcPr>
            <w:tcW w:w="675" w:type="dxa"/>
            <w:vMerge/>
          </w:tcPr>
          <w:p w:rsidR="00ED25AC" w:rsidRPr="007F0991" w:rsidRDefault="00ED25AC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  <w:p w:rsidR="00ED25AC" w:rsidRPr="00E43A99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</w:t>
            </w:r>
            <w:r w:rsidR="007D6B9D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экономического развития и инвестиций</w:t>
            </w:r>
          </w:p>
          <w:p w:rsidR="00ED25AC" w:rsidRPr="00ED25AC" w:rsidRDefault="00ED25AC" w:rsidP="00E43A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F2041" w:rsidRPr="007F0991" w:rsidTr="00DF2041">
        <w:tc>
          <w:tcPr>
            <w:tcW w:w="675" w:type="dxa"/>
          </w:tcPr>
          <w:p w:rsidR="00DF2041" w:rsidRPr="007F0991" w:rsidRDefault="00DF204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606" w:type="dxa"/>
          </w:tcPr>
          <w:p w:rsidR="00DF2041" w:rsidRPr="00B903A2" w:rsidRDefault="007F0991" w:rsidP="001E5C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  необходимости  принятия  нормативного  правового  акта (основания, концепция, цели, задачи, последствия принятия):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5D63A8" w:rsidRPr="005D63A8" w:rsidRDefault="00C15E59" w:rsidP="005D63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15E59">
              <w:rPr>
                <w:rFonts w:ascii="Times New Roman" w:hAnsi="Times New Roman" w:cs="Times New Roman"/>
                <w:sz w:val="24"/>
                <w:szCs w:val="24"/>
              </w:rPr>
              <w:t>В соответствии со статьей 78 Бюджетного кодекса Российской Федерации, Федеральным законом от 24 июля 2007 года № 209-ФЗ «О развитии малого и среднего предпринимательства в Российской Федерации», постановлением Правительства Российской Федерации от 25 октября 2023 года 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</w:t>
            </w:r>
            <w:proofErr w:type="gramEnd"/>
            <w:r w:rsidRPr="00C15E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15E59">
              <w:rPr>
                <w:rFonts w:ascii="Times New Roman" w:hAnsi="Times New Roman" w:cs="Times New Roman"/>
                <w:sz w:val="24"/>
                <w:szCs w:val="24"/>
              </w:rPr>
              <w:t>грантов в форме субсидий, юридическим лицам, индивидуальным предпринимателям, физическим лицам и проведение отборов получателей указанных субсидий, в том числе грантов в форме субсидий», постановлением администрации города Белгорода от 03 марта 2025 года № 26 «Об утверждении муниципальной программы «Повышение инвестиционной привлекательности города и формирование благоприятного предпринимательского климата»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предлагается внести изменения </w:t>
            </w:r>
            <w:r w:rsidRPr="00915E8E">
              <w:rPr>
                <w:rFonts w:ascii="Times New Roman" w:hAnsi="Times New Roman" w:cs="Times New Roman"/>
                <w:sz w:val="24"/>
                <w:szCs w:val="24"/>
              </w:rPr>
              <w:t>в постановление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инистрации города Белгорода от 16</w:t>
            </w:r>
            <w:r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июля 2025</w:t>
            </w:r>
            <w:r w:rsidRPr="00915E8E">
              <w:rPr>
                <w:rFonts w:ascii="Times New Roman" w:hAnsi="Times New Roman" w:cs="Times New Roman"/>
                <w:sz w:val="24"/>
                <w:szCs w:val="24"/>
              </w:rPr>
              <w:t xml:space="preserve"> года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  <w:r w:rsidR="005D63A8" w:rsidRPr="005D63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  <w:p w:rsidR="00B903A2" w:rsidRPr="002A5AFE" w:rsidRDefault="005D63A8" w:rsidP="00C15E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3A8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 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>субсидии на компенсацию арендных платежей за нежилые помещения для предпринимателей сферы креативных индустрий в 2026</w:t>
            </w:r>
            <w:r w:rsidRPr="005D63A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D63A8">
              <w:rPr>
                <w:rFonts w:ascii="Times New Roman" w:hAnsi="Times New Roman" w:cs="Times New Roman"/>
                <w:sz w:val="24"/>
                <w:szCs w:val="24"/>
              </w:rPr>
              <w:t xml:space="preserve"> за счет средств бюджета городского округа «Город Белгород» составит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5E59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63A8">
              <w:rPr>
                <w:rFonts w:ascii="Times New Roman" w:hAnsi="Times New Roman" w:cs="Times New Roman"/>
                <w:sz w:val="24"/>
                <w:szCs w:val="24"/>
              </w:rPr>
              <w:t>тыс. рублей.</w:t>
            </w:r>
          </w:p>
        </w:tc>
      </w:tr>
      <w:tr w:rsidR="00781A41" w:rsidRPr="007F0991" w:rsidTr="00DF2041">
        <w:tc>
          <w:tcPr>
            <w:tcW w:w="675" w:type="dxa"/>
          </w:tcPr>
          <w:p w:rsidR="00781A41" w:rsidRPr="007F0991" w:rsidRDefault="00781A41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606" w:type="dxa"/>
          </w:tcPr>
          <w:p w:rsidR="00781A41" w:rsidRPr="00B903A2" w:rsidRDefault="007F0991" w:rsidP="00CF72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влиянии положений проекта нормативного  правового  акта на состояние конкурентной среды на рынках товаров, работ, услуг 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 окажет,  какое  влияние  и на  какие товарные рынки):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781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7F09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 окажет</w:t>
            </w:r>
          </w:p>
        </w:tc>
      </w:tr>
      <w:tr w:rsidR="00C45B11" w:rsidRPr="007F0991" w:rsidTr="00DF2041">
        <w:tc>
          <w:tcPr>
            <w:tcW w:w="675" w:type="dxa"/>
          </w:tcPr>
          <w:p w:rsidR="00C45B11" w:rsidRPr="007F0991" w:rsidRDefault="00C45B11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606" w:type="dxa"/>
          </w:tcPr>
          <w:p w:rsidR="00C45B11" w:rsidRPr="00B903A2" w:rsidRDefault="007F0991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города Белгорода (</w:t>
            </w:r>
            <w:proofErr w:type="gramStart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отсутствуют</w:t>
            </w:r>
            <w:proofErr w:type="gramEnd"/>
            <w:r w:rsidRPr="007F0991">
              <w:rPr>
                <w:rFonts w:ascii="Times New Roman" w:eastAsia="Times New Roman" w:hAnsi="Times New Roman" w:cs="Times New Roman"/>
                <w:sz w:val="24"/>
                <w:szCs w:val="24"/>
              </w:rPr>
              <w:t>/присутствуют, если присутствуют, отразите короткое обоснование их наличия):</w:t>
            </w:r>
          </w:p>
        </w:tc>
      </w:tr>
      <w:tr w:rsidR="00B903A2" w:rsidRPr="007F0991" w:rsidTr="00DF2041">
        <w:tc>
          <w:tcPr>
            <w:tcW w:w="675" w:type="dxa"/>
          </w:tcPr>
          <w:p w:rsidR="00B903A2" w:rsidRPr="007F0991" w:rsidRDefault="00B903A2" w:rsidP="00DF20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6" w:type="dxa"/>
          </w:tcPr>
          <w:p w:rsidR="00B903A2" w:rsidRPr="00B903A2" w:rsidRDefault="00B903A2" w:rsidP="00B903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903A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Отсутствуют </w:t>
            </w:r>
          </w:p>
        </w:tc>
      </w:tr>
    </w:tbl>
    <w:p w:rsidR="00DF2041" w:rsidRPr="00DF2041" w:rsidRDefault="00DF2041" w:rsidP="00C837AD">
      <w:pPr>
        <w:tabs>
          <w:tab w:val="left" w:pos="5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F2041" w:rsidRPr="00DF2041" w:rsidSect="00BA41D9">
      <w:headerReference w:type="default" r:id="rId8"/>
      <w:pgSz w:w="11906" w:h="16838"/>
      <w:pgMar w:top="284" w:right="707" w:bottom="28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11B" w:rsidRDefault="00C2611B" w:rsidP="00F61527">
      <w:pPr>
        <w:spacing w:after="0" w:line="240" w:lineRule="auto"/>
      </w:pPr>
      <w:r>
        <w:separator/>
      </w:r>
    </w:p>
  </w:endnote>
  <w:endnote w:type="continuationSeparator" w:id="0">
    <w:p w:rsidR="00C2611B" w:rsidRDefault="00C2611B" w:rsidP="00F615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11B" w:rsidRDefault="00C2611B" w:rsidP="00F61527">
      <w:pPr>
        <w:spacing w:after="0" w:line="240" w:lineRule="auto"/>
      </w:pPr>
      <w:r>
        <w:separator/>
      </w:r>
    </w:p>
  </w:footnote>
  <w:footnote w:type="continuationSeparator" w:id="0">
    <w:p w:rsidR="00C2611B" w:rsidRDefault="00C2611B" w:rsidP="00F615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9775905"/>
      <w:docPartObj>
        <w:docPartGallery w:val="Page Numbers (Top of Page)"/>
        <w:docPartUnique/>
      </w:docPartObj>
    </w:sdtPr>
    <w:sdtEndPr/>
    <w:sdtContent>
      <w:p w:rsidR="00CF72D3" w:rsidRDefault="00CF72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63A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F72D3" w:rsidRDefault="00CF72D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D522DF"/>
    <w:multiLevelType w:val="hybridMultilevel"/>
    <w:tmpl w:val="1096B1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2A7BD2"/>
    <w:multiLevelType w:val="hybridMultilevel"/>
    <w:tmpl w:val="17C2F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2C8"/>
    <w:rsid w:val="00007486"/>
    <w:rsid w:val="000078B2"/>
    <w:rsid w:val="0004529B"/>
    <w:rsid w:val="00052A56"/>
    <w:rsid w:val="00052E60"/>
    <w:rsid w:val="00053DD2"/>
    <w:rsid w:val="000725EE"/>
    <w:rsid w:val="00072BC9"/>
    <w:rsid w:val="00073289"/>
    <w:rsid w:val="0007557A"/>
    <w:rsid w:val="000A5E6B"/>
    <w:rsid w:val="000B6A7F"/>
    <w:rsid w:val="000C43CD"/>
    <w:rsid w:val="000D563F"/>
    <w:rsid w:val="000E4E74"/>
    <w:rsid w:val="000E50D4"/>
    <w:rsid w:val="000F0B94"/>
    <w:rsid w:val="000F25E5"/>
    <w:rsid w:val="000F3476"/>
    <w:rsid w:val="0010146D"/>
    <w:rsid w:val="00110F23"/>
    <w:rsid w:val="001235C6"/>
    <w:rsid w:val="00132216"/>
    <w:rsid w:val="001345CE"/>
    <w:rsid w:val="001438DF"/>
    <w:rsid w:val="00144981"/>
    <w:rsid w:val="0015020B"/>
    <w:rsid w:val="00165C92"/>
    <w:rsid w:val="00171916"/>
    <w:rsid w:val="001978E3"/>
    <w:rsid w:val="001A1742"/>
    <w:rsid w:val="001A4CDF"/>
    <w:rsid w:val="001A596A"/>
    <w:rsid w:val="001A62B2"/>
    <w:rsid w:val="001B3CC1"/>
    <w:rsid w:val="001C3AC3"/>
    <w:rsid w:val="001D0351"/>
    <w:rsid w:val="001D0AC7"/>
    <w:rsid w:val="001D1C4A"/>
    <w:rsid w:val="001D2BEA"/>
    <w:rsid w:val="001D5BA2"/>
    <w:rsid w:val="001E28F0"/>
    <w:rsid w:val="001E4ABB"/>
    <w:rsid w:val="001E5CA7"/>
    <w:rsid w:val="001E639E"/>
    <w:rsid w:val="001F44A2"/>
    <w:rsid w:val="00215D3E"/>
    <w:rsid w:val="00223108"/>
    <w:rsid w:val="00224FF9"/>
    <w:rsid w:val="00225B59"/>
    <w:rsid w:val="002373F0"/>
    <w:rsid w:val="00240CAD"/>
    <w:rsid w:val="00245CB7"/>
    <w:rsid w:val="002518EC"/>
    <w:rsid w:val="002559D8"/>
    <w:rsid w:val="00256240"/>
    <w:rsid w:val="00262B35"/>
    <w:rsid w:val="002638FF"/>
    <w:rsid w:val="00273662"/>
    <w:rsid w:val="00285716"/>
    <w:rsid w:val="00292BF3"/>
    <w:rsid w:val="0029352A"/>
    <w:rsid w:val="002A480B"/>
    <w:rsid w:val="002A5AFE"/>
    <w:rsid w:val="002A5DD4"/>
    <w:rsid w:val="002B5182"/>
    <w:rsid w:val="002B79B6"/>
    <w:rsid w:val="002D1AD0"/>
    <w:rsid w:val="002D59EF"/>
    <w:rsid w:val="00310C27"/>
    <w:rsid w:val="00311F5E"/>
    <w:rsid w:val="003138D4"/>
    <w:rsid w:val="00331862"/>
    <w:rsid w:val="003558A7"/>
    <w:rsid w:val="00356653"/>
    <w:rsid w:val="00356F77"/>
    <w:rsid w:val="00357D1A"/>
    <w:rsid w:val="00367E60"/>
    <w:rsid w:val="00372651"/>
    <w:rsid w:val="00383A15"/>
    <w:rsid w:val="003928CC"/>
    <w:rsid w:val="00395A92"/>
    <w:rsid w:val="003B7996"/>
    <w:rsid w:val="003C02B7"/>
    <w:rsid w:val="003C380A"/>
    <w:rsid w:val="003C7444"/>
    <w:rsid w:val="003D1923"/>
    <w:rsid w:val="003D663F"/>
    <w:rsid w:val="003D6F74"/>
    <w:rsid w:val="003E47AB"/>
    <w:rsid w:val="003F28E8"/>
    <w:rsid w:val="0040666F"/>
    <w:rsid w:val="00413F62"/>
    <w:rsid w:val="00421C46"/>
    <w:rsid w:val="00432011"/>
    <w:rsid w:val="004353EC"/>
    <w:rsid w:val="00435590"/>
    <w:rsid w:val="004359EA"/>
    <w:rsid w:val="004460EF"/>
    <w:rsid w:val="004647E8"/>
    <w:rsid w:val="00466532"/>
    <w:rsid w:val="00470745"/>
    <w:rsid w:val="0049194D"/>
    <w:rsid w:val="004972ED"/>
    <w:rsid w:val="004A1636"/>
    <w:rsid w:val="004A552B"/>
    <w:rsid w:val="004A75BE"/>
    <w:rsid w:val="004B13A5"/>
    <w:rsid w:val="004B1B5A"/>
    <w:rsid w:val="004C1D55"/>
    <w:rsid w:val="004F780A"/>
    <w:rsid w:val="004F7FC6"/>
    <w:rsid w:val="005029E4"/>
    <w:rsid w:val="00504A6F"/>
    <w:rsid w:val="00504DBB"/>
    <w:rsid w:val="00510A0D"/>
    <w:rsid w:val="00532C5F"/>
    <w:rsid w:val="0054504B"/>
    <w:rsid w:val="00573462"/>
    <w:rsid w:val="0057673E"/>
    <w:rsid w:val="005A56F0"/>
    <w:rsid w:val="005A5EE1"/>
    <w:rsid w:val="005C0422"/>
    <w:rsid w:val="005C3C2A"/>
    <w:rsid w:val="005C68AF"/>
    <w:rsid w:val="005D0E53"/>
    <w:rsid w:val="005D2D81"/>
    <w:rsid w:val="005D63A8"/>
    <w:rsid w:val="005F2749"/>
    <w:rsid w:val="0060592B"/>
    <w:rsid w:val="00612667"/>
    <w:rsid w:val="00622D88"/>
    <w:rsid w:val="00623C26"/>
    <w:rsid w:val="006252C8"/>
    <w:rsid w:val="00627689"/>
    <w:rsid w:val="00632F39"/>
    <w:rsid w:val="00642200"/>
    <w:rsid w:val="006556D2"/>
    <w:rsid w:val="0067453D"/>
    <w:rsid w:val="00677011"/>
    <w:rsid w:val="006857F1"/>
    <w:rsid w:val="00695275"/>
    <w:rsid w:val="00695B98"/>
    <w:rsid w:val="006C3EB0"/>
    <w:rsid w:val="006D1D87"/>
    <w:rsid w:val="006D5930"/>
    <w:rsid w:val="006E0D79"/>
    <w:rsid w:val="006F6016"/>
    <w:rsid w:val="00705763"/>
    <w:rsid w:val="0071020E"/>
    <w:rsid w:val="00724C99"/>
    <w:rsid w:val="00724E41"/>
    <w:rsid w:val="007515A0"/>
    <w:rsid w:val="007816DF"/>
    <w:rsid w:val="00781A41"/>
    <w:rsid w:val="007A3857"/>
    <w:rsid w:val="007B04F3"/>
    <w:rsid w:val="007C7731"/>
    <w:rsid w:val="007D6B9D"/>
    <w:rsid w:val="007F0991"/>
    <w:rsid w:val="007F3977"/>
    <w:rsid w:val="007F4DF3"/>
    <w:rsid w:val="008020AE"/>
    <w:rsid w:val="00826B43"/>
    <w:rsid w:val="00830CF3"/>
    <w:rsid w:val="00832E65"/>
    <w:rsid w:val="00850F6D"/>
    <w:rsid w:val="008567C3"/>
    <w:rsid w:val="00856BB5"/>
    <w:rsid w:val="00857E92"/>
    <w:rsid w:val="008600BC"/>
    <w:rsid w:val="00883AF4"/>
    <w:rsid w:val="008B4A9F"/>
    <w:rsid w:val="008C664B"/>
    <w:rsid w:val="008C7816"/>
    <w:rsid w:val="008D0F98"/>
    <w:rsid w:val="008D273A"/>
    <w:rsid w:val="008D29BF"/>
    <w:rsid w:val="008D6228"/>
    <w:rsid w:val="008E299E"/>
    <w:rsid w:val="008E7D77"/>
    <w:rsid w:val="00915098"/>
    <w:rsid w:val="00915311"/>
    <w:rsid w:val="0093055F"/>
    <w:rsid w:val="00932AF3"/>
    <w:rsid w:val="009350F0"/>
    <w:rsid w:val="0094466B"/>
    <w:rsid w:val="00951618"/>
    <w:rsid w:val="00951AEB"/>
    <w:rsid w:val="00972997"/>
    <w:rsid w:val="00974406"/>
    <w:rsid w:val="0098578F"/>
    <w:rsid w:val="00995B9B"/>
    <w:rsid w:val="009A1E65"/>
    <w:rsid w:val="009A7B90"/>
    <w:rsid w:val="009B53E1"/>
    <w:rsid w:val="009C0594"/>
    <w:rsid w:val="009D347E"/>
    <w:rsid w:val="009E0C7A"/>
    <w:rsid w:val="009F101A"/>
    <w:rsid w:val="00A003E1"/>
    <w:rsid w:val="00A15B72"/>
    <w:rsid w:val="00A334D5"/>
    <w:rsid w:val="00A33D6E"/>
    <w:rsid w:val="00A4620D"/>
    <w:rsid w:val="00A46FE7"/>
    <w:rsid w:val="00A52C3E"/>
    <w:rsid w:val="00A66F03"/>
    <w:rsid w:val="00A6744A"/>
    <w:rsid w:val="00A7074C"/>
    <w:rsid w:val="00A72E34"/>
    <w:rsid w:val="00A751B0"/>
    <w:rsid w:val="00A7561D"/>
    <w:rsid w:val="00A76A25"/>
    <w:rsid w:val="00A77F75"/>
    <w:rsid w:val="00A80AA5"/>
    <w:rsid w:val="00A85845"/>
    <w:rsid w:val="00AA1EB8"/>
    <w:rsid w:val="00AA705E"/>
    <w:rsid w:val="00AB0E42"/>
    <w:rsid w:val="00AB3073"/>
    <w:rsid w:val="00AB4B07"/>
    <w:rsid w:val="00AC0B0D"/>
    <w:rsid w:val="00AC2917"/>
    <w:rsid w:val="00AD163B"/>
    <w:rsid w:val="00AD3218"/>
    <w:rsid w:val="00AD4462"/>
    <w:rsid w:val="00AD4474"/>
    <w:rsid w:val="00AE1BF3"/>
    <w:rsid w:val="00AF2AC1"/>
    <w:rsid w:val="00B1054A"/>
    <w:rsid w:val="00B24B92"/>
    <w:rsid w:val="00B2648D"/>
    <w:rsid w:val="00B35717"/>
    <w:rsid w:val="00B364A3"/>
    <w:rsid w:val="00B41FD3"/>
    <w:rsid w:val="00B6645C"/>
    <w:rsid w:val="00B75786"/>
    <w:rsid w:val="00B8665D"/>
    <w:rsid w:val="00B903A2"/>
    <w:rsid w:val="00B92CC4"/>
    <w:rsid w:val="00B93779"/>
    <w:rsid w:val="00BA1692"/>
    <w:rsid w:val="00BA41D9"/>
    <w:rsid w:val="00BB1DDA"/>
    <w:rsid w:val="00BD3E2B"/>
    <w:rsid w:val="00C10BE8"/>
    <w:rsid w:val="00C15E59"/>
    <w:rsid w:val="00C20CAC"/>
    <w:rsid w:val="00C2611B"/>
    <w:rsid w:val="00C32FFF"/>
    <w:rsid w:val="00C3755C"/>
    <w:rsid w:val="00C416B6"/>
    <w:rsid w:val="00C44EB2"/>
    <w:rsid w:val="00C454A6"/>
    <w:rsid w:val="00C45B11"/>
    <w:rsid w:val="00C475F4"/>
    <w:rsid w:val="00C54DB8"/>
    <w:rsid w:val="00C800CF"/>
    <w:rsid w:val="00C837AD"/>
    <w:rsid w:val="00C84993"/>
    <w:rsid w:val="00C93DD9"/>
    <w:rsid w:val="00C94AC2"/>
    <w:rsid w:val="00CB2667"/>
    <w:rsid w:val="00CB2DEF"/>
    <w:rsid w:val="00CB67CD"/>
    <w:rsid w:val="00CC3718"/>
    <w:rsid w:val="00CD0C50"/>
    <w:rsid w:val="00CD5653"/>
    <w:rsid w:val="00CE7757"/>
    <w:rsid w:val="00CF4297"/>
    <w:rsid w:val="00CF72D3"/>
    <w:rsid w:val="00CF7580"/>
    <w:rsid w:val="00D02D69"/>
    <w:rsid w:val="00D04E53"/>
    <w:rsid w:val="00D11823"/>
    <w:rsid w:val="00D1690B"/>
    <w:rsid w:val="00D17738"/>
    <w:rsid w:val="00D3218B"/>
    <w:rsid w:val="00D358D8"/>
    <w:rsid w:val="00D40D36"/>
    <w:rsid w:val="00D54367"/>
    <w:rsid w:val="00D602F4"/>
    <w:rsid w:val="00D6709F"/>
    <w:rsid w:val="00D67EF4"/>
    <w:rsid w:val="00D73FFE"/>
    <w:rsid w:val="00D869E8"/>
    <w:rsid w:val="00D87529"/>
    <w:rsid w:val="00D9196A"/>
    <w:rsid w:val="00DA3B90"/>
    <w:rsid w:val="00DA677F"/>
    <w:rsid w:val="00DB146F"/>
    <w:rsid w:val="00DB1DF5"/>
    <w:rsid w:val="00DB5FD5"/>
    <w:rsid w:val="00DC78D2"/>
    <w:rsid w:val="00DD4DF0"/>
    <w:rsid w:val="00DF2041"/>
    <w:rsid w:val="00DF2F53"/>
    <w:rsid w:val="00E12EBE"/>
    <w:rsid w:val="00E3384B"/>
    <w:rsid w:val="00E34C2C"/>
    <w:rsid w:val="00E376DE"/>
    <w:rsid w:val="00E42857"/>
    <w:rsid w:val="00E43A99"/>
    <w:rsid w:val="00E50ECD"/>
    <w:rsid w:val="00E563EA"/>
    <w:rsid w:val="00E7058F"/>
    <w:rsid w:val="00E76944"/>
    <w:rsid w:val="00E83E53"/>
    <w:rsid w:val="00E8431A"/>
    <w:rsid w:val="00E86B84"/>
    <w:rsid w:val="00E940BD"/>
    <w:rsid w:val="00EA2269"/>
    <w:rsid w:val="00EB35A1"/>
    <w:rsid w:val="00EC752F"/>
    <w:rsid w:val="00ED10F1"/>
    <w:rsid w:val="00ED25AC"/>
    <w:rsid w:val="00EE2351"/>
    <w:rsid w:val="00EE461A"/>
    <w:rsid w:val="00F056A2"/>
    <w:rsid w:val="00F0578B"/>
    <w:rsid w:val="00F1065F"/>
    <w:rsid w:val="00F13C09"/>
    <w:rsid w:val="00F1656F"/>
    <w:rsid w:val="00F23818"/>
    <w:rsid w:val="00F51A24"/>
    <w:rsid w:val="00F537B4"/>
    <w:rsid w:val="00F561E9"/>
    <w:rsid w:val="00F61527"/>
    <w:rsid w:val="00FB081E"/>
    <w:rsid w:val="00FB4D54"/>
    <w:rsid w:val="00FC3C97"/>
    <w:rsid w:val="00FD471A"/>
    <w:rsid w:val="00FD49A1"/>
    <w:rsid w:val="00FE72CA"/>
    <w:rsid w:val="00FF5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C454A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4B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4B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61527"/>
  </w:style>
  <w:style w:type="paragraph" w:styleId="a7">
    <w:name w:val="footer"/>
    <w:basedOn w:val="a"/>
    <w:link w:val="a8"/>
    <w:uiPriority w:val="99"/>
    <w:unhideWhenUsed/>
    <w:rsid w:val="00F615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61527"/>
  </w:style>
  <w:style w:type="table" w:styleId="a9">
    <w:name w:val="Table Grid"/>
    <w:basedOn w:val="a1"/>
    <w:uiPriority w:val="59"/>
    <w:rsid w:val="00DF20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A72E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a">
    <w:name w:val="No Spacing"/>
    <w:uiPriority w:val="1"/>
    <w:qFormat/>
    <w:rsid w:val="007B04F3"/>
    <w:pPr>
      <w:spacing w:after="0" w:line="240" w:lineRule="auto"/>
      <w:ind w:left="851" w:firstLine="709"/>
      <w:jc w:val="center"/>
    </w:pPr>
  </w:style>
  <w:style w:type="character" w:customStyle="1" w:styleId="FontStyle22">
    <w:name w:val="Font Style22"/>
    <w:rsid w:val="007B04F3"/>
    <w:rPr>
      <w:rFonts w:ascii="Times New Roman" w:hAnsi="Times New Roman" w:cs="Times New Roman"/>
      <w:sz w:val="26"/>
      <w:szCs w:val="26"/>
    </w:rPr>
  </w:style>
  <w:style w:type="paragraph" w:customStyle="1" w:styleId="1">
    <w:name w:val="Без интервала1"/>
    <w:rsid w:val="007B04F3"/>
    <w:pPr>
      <w:spacing w:after="0" w:line="240" w:lineRule="auto"/>
      <w:ind w:left="851" w:firstLine="709"/>
      <w:jc w:val="center"/>
    </w:pPr>
    <w:rPr>
      <w:rFonts w:ascii="Calibri" w:eastAsia="Times New Roman" w:hAnsi="Calibri" w:cs="Times New Roman"/>
    </w:rPr>
  </w:style>
  <w:style w:type="character" w:customStyle="1" w:styleId="s1">
    <w:name w:val="s1"/>
    <w:basedOn w:val="a0"/>
    <w:uiPriority w:val="99"/>
    <w:rsid w:val="007B04F3"/>
    <w:rPr>
      <w:rFonts w:cs="Times New Roman"/>
    </w:rPr>
  </w:style>
  <w:style w:type="character" w:customStyle="1" w:styleId="FontStyle41">
    <w:name w:val="Font Style41"/>
    <w:basedOn w:val="a0"/>
    <w:rsid w:val="007B04F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6">
    <w:name w:val="Font Style16"/>
    <w:basedOn w:val="a0"/>
    <w:uiPriority w:val="99"/>
    <w:rsid w:val="007B04F3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B04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40">
    <w:name w:val="Заголовок 4 Знак"/>
    <w:basedOn w:val="a0"/>
    <w:link w:val="4"/>
    <w:uiPriority w:val="9"/>
    <w:rsid w:val="00C454A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C454A6"/>
    <w:rPr>
      <w:color w:val="0000FF"/>
      <w:u w:val="single"/>
    </w:rPr>
  </w:style>
  <w:style w:type="character" w:customStyle="1" w:styleId="FontStyle12">
    <w:name w:val="Font Style12"/>
    <w:uiPriority w:val="99"/>
    <w:rsid w:val="005A56F0"/>
    <w:rPr>
      <w:rFonts w:ascii="Times New Roman" w:hAnsi="Times New Roman" w:cs="Times New Roman"/>
      <w:b/>
      <w:bCs/>
      <w:sz w:val="26"/>
      <w:szCs w:val="26"/>
    </w:rPr>
  </w:style>
  <w:style w:type="character" w:customStyle="1" w:styleId="2">
    <w:name w:val="Основной текст (2)"/>
    <w:rsid w:val="001E28F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42"/>
      <w:szCs w:val="42"/>
      <w:u w:val="none"/>
      <w:lang w:val="ru-RU" w:eastAsia="ru-RU" w:bidi="ru-RU"/>
    </w:rPr>
  </w:style>
  <w:style w:type="paragraph" w:styleId="ac">
    <w:name w:val="List Paragraph"/>
    <w:basedOn w:val="a"/>
    <w:uiPriority w:val="34"/>
    <w:qFormat/>
    <w:rsid w:val="00A80AA5"/>
    <w:pPr>
      <w:ind w:left="720"/>
      <w:contextualSpacing/>
    </w:pPr>
  </w:style>
  <w:style w:type="character" w:styleId="ad">
    <w:name w:val="Emphasis"/>
    <w:basedOn w:val="a0"/>
    <w:uiPriority w:val="20"/>
    <w:qFormat/>
    <w:rsid w:val="00B357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2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Hametova</dc:creator>
  <cp:lastModifiedBy>Барабашова Екатерина Владимировна</cp:lastModifiedBy>
  <cp:revision>2</cp:revision>
  <cp:lastPrinted>2022-12-27T06:03:00Z</cp:lastPrinted>
  <dcterms:created xsi:type="dcterms:W3CDTF">2026-05-06T07:22:00Z</dcterms:created>
  <dcterms:modified xsi:type="dcterms:W3CDTF">2026-05-06T07:22:00Z</dcterms:modified>
</cp:coreProperties>
</file>