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ED25AC">
        <w:trPr>
          <w:trHeight w:val="1290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D17738" w:rsidRDefault="00ED25AC" w:rsidP="00D17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Белгорода 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7738" w:rsidRPr="00604766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предоставления субсидий 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Белгорода,</w:t>
            </w:r>
            <w:r w:rsidR="00D17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738" w:rsidRPr="00604766">
              <w:rPr>
                <w:rFonts w:ascii="Times New Roman" w:hAnsi="Times New Roman" w:cs="Times New Roman"/>
                <w:sz w:val="24"/>
                <w:szCs w:val="24"/>
              </w:rPr>
              <w:t>на возмещение затрат на оплату деловых услуг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D25AC" w:rsidRPr="00E43A99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D6B9D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экономического развития и инвестиций</w:t>
            </w:r>
          </w:p>
          <w:p w:rsidR="00ED25AC" w:rsidRP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2A5AFE" w:rsidRPr="002A5AFE" w:rsidRDefault="002A5AFE" w:rsidP="002A5A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A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5AFE">
              <w:rPr>
                <w:rFonts w:ascii="Times New Roman" w:hAnsi="Times New Roman" w:cs="Times New Roman"/>
                <w:sz w:val="24"/>
                <w:szCs w:val="24"/>
              </w:rPr>
              <w:t xml:space="preserve"> рамках реализации подпрограммы 1 «Развитие экономического потенциала города Белгорода» муниципальной программы «Повышение инвестиционной привлекательности города и формирования благоприятного предпринимательского климата», утвержденной постановлением администрации города Белгорода от 12 ноября 2014 года № 233 предусмотрено мероприятие в части </w:t>
            </w:r>
            <w:r w:rsidR="005734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73462" w:rsidRPr="00573462">
              <w:rPr>
                <w:rFonts w:ascii="Times New Roman" w:hAnsi="Times New Roman" w:cs="Times New Roman"/>
                <w:sz w:val="24"/>
                <w:szCs w:val="24"/>
              </w:rPr>
              <w:t>убсидировани</w:t>
            </w:r>
            <w:r w:rsidR="005734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73462" w:rsidRPr="00573462">
              <w:rPr>
                <w:rFonts w:ascii="Times New Roman" w:hAnsi="Times New Roman" w:cs="Times New Roman"/>
                <w:sz w:val="24"/>
                <w:szCs w:val="24"/>
              </w:rPr>
              <w:t xml:space="preserve"> затрат на стоимость деловых услуг (бухгалтерские, юридические, рекламные и т.д.) для </w:t>
            </w:r>
            <w:proofErr w:type="spellStart"/>
            <w:r w:rsidR="00573462" w:rsidRPr="00573462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="00573462" w:rsidRPr="00573462">
              <w:rPr>
                <w:rFonts w:ascii="Times New Roman" w:hAnsi="Times New Roman" w:cs="Times New Roman"/>
                <w:sz w:val="24"/>
                <w:szCs w:val="24"/>
              </w:rPr>
              <w:t xml:space="preserve"> и вновь зарегистрированных субъектов малого предпринимательства</w:t>
            </w:r>
            <w:r w:rsidRPr="002A5A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A5AFE" w:rsidRPr="002A5AFE" w:rsidRDefault="002A5AFE" w:rsidP="002A5A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AF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предпринимательства, а также </w:t>
            </w:r>
            <w:proofErr w:type="spellStart"/>
            <w:r w:rsidRPr="002A5AFE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2A5AFE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направлена на развитие инфраструктуры поддержки предпринимательства и создания благоприятной среды для функционирования малых и средних предприятий, а также </w:t>
            </w:r>
            <w:proofErr w:type="spellStart"/>
            <w:r w:rsidRPr="002A5AFE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2A5AFE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в городе Белгороде.  </w:t>
            </w:r>
          </w:p>
          <w:p w:rsidR="00B903A2" w:rsidRPr="002A5AFE" w:rsidRDefault="002A5AFE" w:rsidP="002A5A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AF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proofErr w:type="gramStart"/>
            <w:r w:rsidRPr="002A5AFE">
              <w:rPr>
                <w:rFonts w:ascii="Times New Roman" w:hAnsi="Times New Roman" w:cs="Times New Roman"/>
                <w:sz w:val="24"/>
                <w:szCs w:val="24"/>
              </w:rPr>
              <w:t>будет</w:t>
            </w:r>
            <w:proofErr w:type="gramEnd"/>
            <w:r w:rsidRPr="002A5AFE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за счет бюджетных ассигнований, предусмотренных в бюджете городского округа «Город Белгород» на реализацию вышеуказанной подпрограммы. В 2024 году размер субсидии из бюджета городского округа составит 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AFE">
              <w:rPr>
                <w:rFonts w:ascii="Times New Roman" w:hAnsi="Times New Roman" w:cs="Times New Roman"/>
                <w:sz w:val="24"/>
                <w:szCs w:val="24"/>
              </w:rPr>
              <w:t>000 (пятьсот тысяч) рублей.</w:t>
            </w:r>
            <w:bookmarkStart w:id="0" w:name="_GoBack"/>
            <w:bookmarkEnd w:id="0"/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C8D" w:rsidRDefault="00FF5C8D" w:rsidP="00F61527">
      <w:pPr>
        <w:spacing w:after="0" w:line="240" w:lineRule="auto"/>
      </w:pPr>
      <w:r>
        <w:separator/>
      </w:r>
    </w:p>
  </w:endnote>
  <w:endnote w:type="continuationSeparator" w:id="0">
    <w:p w:rsidR="00FF5C8D" w:rsidRDefault="00FF5C8D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C8D" w:rsidRDefault="00FF5C8D" w:rsidP="00F61527">
      <w:pPr>
        <w:spacing w:after="0" w:line="240" w:lineRule="auto"/>
      </w:pPr>
      <w:r>
        <w:separator/>
      </w:r>
    </w:p>
  </w:footnote>
  <w:footnote w:type="continuationSeparator" w:id="0">
    <w:p w:rsidR="00FF5C8D" w:rsidRDefault="00FF5C8D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A56"/>
    <w:rsid w:val="00052E60"/>
    <w:rsid w:val="00053DD2"/>
    <w:rsid w:val="000725EE"/>
    <w:rsid w:val="00072BC9"/>
    <w:rsid w:val="000A5E6B"/>
    <w:rsid w:val="000B6A7F"/>
    <w:rsid w:val="000C43CD"/>
    <w:rsid w:val="000D563F"/>
    <w:rsid w:val="000E4E74"/>
    <w:rsid w:val="000E50D4"/>
    <w:rsid w:val="000F0B9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4FF9"/>
    <w:rsid w:val="00225B59"/>
    <w:rsid w:val="002373F0"/>
    <w:rsid w:val="00240CAD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AFE"/>
    <w:rsid w:val="002A5DD4"/>
    <w:rsid w:val="002B5182"/>
    <w:rsid w:val="002B79B6"/>
    <w:rsid w:val="002D59EF"/>
    <w:rsid w:val="00310C27"/>
    <w:rsid w:val="00311F5E"/>
    <w:rsid w:val="003138D4"/>
    <w:rsid w:val="00331862"/>
    <w:rsid w:val="003558A7"/>
    <w:rsid w:val="00356653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3462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0592B"/>
    <w:rsid w:val="00612667"/>
    <w:rsid w:val="00622D88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D6B9D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6BB5"/>
    <w:rsid w:val="00857E92"/>
    <w:rsid w:val="008600BC"/>
    <w:rsid w:val="00883AF4"/>
    <w:rsid w:val="008B4A9F"/>
    <w:rsid w:val="008C664B"/>
    <w:rsid w:val="008C7816"/>
    <w:rsid w:val="008D0F98"/>
    <w:rsid w:val="008D29BF"/>
    <w:rsid w:val="008D6228"/>
    <w:rsid w:val="008E299E"/>
    <w:rsid w:val="008E7D77"/>
    <w:rsid w:val="00915098"/>
    <w:rsid w:val="00915311"/>
    <w:rsid w:val="0093055F"/>
    <w:rsid w:val="00932AF3"/>
    <w:rsid w:val="009350F0"/>
    <w:rsid w:val="0094466B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C2917"/>
    <w:rsid w:val="00AD163B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665D"/>
    <w:rsid w:val="00B903A2"/>
    <w:rsid w:val="00B92CC4"/>
    <w:rsid w:val="00B93779"/>
    <w:rsid w:val="00BA1692"/>
    <w:rsid w:val="00BA41D9"/>
    <w:rsid w:val="00BB1DDA"/>
    <w:rsid w:val="00BD3E2B"/>
    <w:rsid w:val="00C10BE8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3DD9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CF7580"/>
    <w:rsid w:val="00D02D69"/>
    <w:rsid w:val="00D04E53"/>
    <w:rsid w:val="00D11823"/>
    <w:rsid w:val="00D1690B"/>
    <w:rsid w:val="00D17738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43A99"/>
    <w:rsid w:val="00E50ECD"/>
    <w:rsid w:val="00E563EA"/>
    <w:rsid w:val="00E7058F"/>
    <w:rsid w:val="00E76944"/>
    <w:rsid w:val="00E83E53"/>
    <w:rsid w:val="00E8431A"/>
    <w:rsid w:val="00E86B84"/>
    <w:rsid w:val="00E940BD"/>
    <w:rsid w:val="00EA2269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5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Торгашина Ирина Сергеевна</cp:lastModifiedBy>
  <cp:revision>26</cp:revision>
  <cp:lastPrinted>2022-12-27T06:03:00Z</cp:lastPrinted>
  <dcterms:created xsi:type="dcterms:W3CDTF">2019-12-05T09:50:00Z</dcterms:created>
  <dcterms:modified xsi:type="dcterms:W3CDTF">2024-09-27T09:36:00Z</dcterms:modified>
</cp:coreProperties>
</file>