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Анкета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участника публичных консультаций, проводимых посредством сбора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замечаний и предложений организаций и граждан в рамках анализа</w:t>
      </w:r>
    </w:p>
    <w:p w:rsidR="00A2611F" w:rsidRPr="001D38FF" w:rsidRDefault="00103624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проекта нормативного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на предмет их влияния на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конкуренцию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A2611F" w:rsidRDefault="00A2611F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1. Общие сведения об участнике публичных консультаций</w:t>
      </w:r>
    </w:p>
    <w:p w:rsidR="00103624" w:rsidRPr="001D38FF" w:rsidRDefault="00103624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6912"/>
        <w:gridCol w:w="2977"/>
      </w:tblGrid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A2611F" w:rsidRPr="001D38FF" w:rsidRDefault="00A2611F" w:rsidP="00A2611F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611F" w:rsidRPr="001D38FF" w:rsidRDefault="00103624" w:rsidP="00A2611F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Общие сведения о проекте</w:t>
      </w:r>
      <w:r w:rsidR="00A2611F" w:rsidRPr="001D3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нормативном правовом акте</w:t>
      </w:r>
    </w:p>
    <w:tbl>
      <w:tblPr>
        <w:tblStyle w:val="a3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A2611F" w:rsidRPr="001D38FF" w:rsidTr="00103624">
        <w:trPr>
          <w:trHeight w:val="673"/>
        </w:trPr>
        <w:tc>
          <w:tcPr>
            <w:tcW w:w="9957" w:type="dxa"/>
          </w:tcPr>
          <w:p w:rsidR="00A2611F" w:rsidRPr="00CF40A0" w:rsidRDefault="00103624" w:rsidP="003C153F">
            <w:pPr>
              <w:pStyle w:val="ConsPlusNormal"/>
              <w:tabs>
                <w:tab w:val="left" w:pos="8789"/>
              </w:tabs>
              <w:ind w:right="73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 постановления </w:t>
            </w:r>
            <w:r w:rsidRPr="00CF40A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bookmarkStart w:id="0" w:name="_GoBack"/>
            <w:bookmarkEnd w:id="0"/>
            <w:r w:rsidR="003C153F" w:rsidRPr="003C153F">
              <w:rPr>
                <w:rFonts w:ascii="Times New Roman" w:hAnsi="Times New Roman" w:cs="Times New Roman"/>
                <w:b/>
                <w:sz w:val="24"/>
                <w:szCs w:val="24"/>
              </w:rPr>
              <w:t>О  внесении изменений в постановление</w:t>
            </w:r>
            <w:r w:rsidR="003C1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администрации города Белгород</w:t>
            </w:r>
            <w:r w:rsidR="003C153F" w:rsidRPr="003C1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от 17 января 2020 года № 6»</w:t>
            </w: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511D2A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1. Оказывают ли положения</w:t>
            </w:r>
            <w:r w:rsidR="001036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проекта </w:t>
            </w:r>
            <w:r w:rsidR="00A2611F"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нормативного правового акта влияние на конкуренцию на рынках товаров, работ, услуг города Белгорода?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854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Присутствуют ли в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проекте </w:t>
            </w:r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акта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114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приводят и (или) могут привести к недопущению, ограничению или устранению конкуренции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A2611F" w:rsidP="001036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72A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proofErr w:type="gramStart"/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ухудшилось</w:t>
            </w:r>
            <w:proofErr w:type="gramEnd"/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/может ухудшиться состояние конкурентной среды в результате пр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инятия 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74"/>
        </w:trPr>
        <w:tc>
          <w:tcPr>
            <w:tcW w:w="9957" w:type="dxa"/>
          </w:tcPr>
          <w:p w:rsidR="00A2611F" w:rsidRPr="001D38FF" w:rsidRDefault="00A2611F" w:rsidP="00D77F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положения антимонопольного законодательства </w:t>
            </w:r>
            <w:proofErr w:type="gramStart"/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нарушены</w:t>
            </w:r>
            <w:proofErr w:type="gramEnd"/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/могут быть нарушены?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возможны негативные последствия для конкуренции в случае 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принятия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нормативного правового акта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данной редакции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74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целях учета требований антимонопольного законодательства: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1428"/>
        </w:trPr>
        <w:tc>
          <w:tcPr>
            <w:tcW w:w="9957" w:type="dxa"/>
          </w:tcPr>
          <w:p w:rsidR="003C153F" w:rsidRPr="003C153F" w:rsidRDefault="003C153F" w:rsidP="003C153F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 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C1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Генерала Лебедя, 2,                         г. Белгород, Белгородская область, 308000, а также по адресу электронной почты: admbeltrud@mail.beladm.ru</w:t>
            </w:r>
          </w:p>
          <w:p w:rsidR="00A2611F" w:rsidRPr="00103624" w:rsidRDefault="003C153F" w:rsidP="003C153F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предложений и замечаний: с 28.10.2022 года по 10.11.2022 года.</w:t>
            </w:r>
          </w:p>
        </w:tc>
      </w:tr>
    </w:tbl>
    <w:p w:rsidR="00BC7F66" w:rsidRDefault="00BC7F66" w:rsidP="001D5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BC7F66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98C"/>
    <w:rsid w:val="0007789E"/>
    <w:rsid w:val="00082E29"/>
    <w:rsid w:val="000C3596"/>
    <w:rsid w:val="000F440D"/>
    <w:rsid w:val="00103624"/>
    <w:rsid w:val="00125931"/>
    <w:rsid w:val="001D38FF"/>
    <w:rsid w:val="001D5B2B"/>
    <w:rsid w:val="002D7C9E"/>
    <w:rsid w:val="003041F2"/>
    <w:rsid w:val="00355691"/>
    <w:rsid w:val="00381DBD"/>
    <w:rsid w:val="003A01E6"/>
    <w:rsid w:val="003A1B64"/>
    <w:rsid w:val="003B2CF5"/>
    <w:rsid w:val="003C153F"/>
    <w:rsid w:val="0042520F"/>
    <w:rsid w:val="0043571E"/>
    <w:rsid w:val="004A5F13"/>
    <w:rsid w:val="004C10F9"/>
    <w:rsid w:val="004C1605"/>
    <w:rsid w:val="00511D2A"/>
    <w:rsid w:val="00672A57"/>
    <w:rsid w:val="006F4451"/>
    <w:rsid w:val="00707320"/>
    <w:rsid w:val="0071016F"/>
    <w:rsid w:val="00727526"/>
    <w:rsid w:val="00733F68"/>
    <w:rsid w:val="00746AF6"/>
    <w:rsid w:val="00747090"/>
    <w:rsid w:val="0079328F"/>
    <w:rsid w:val="00803071"/>
    <w:rsid w:val="0080547A"/>
    <w:rsid w:val="00814B6A"/>
    <w:rsid w:val="00885EAB"/>
    <w:rsid w:val="008E31C5"/>
    <w:rsid w:val="008F702C"/>
    <w:rsid w:val="00904521"/>
    <w:rsid w:val="00911E40"/>
    <w:rsid w:val="009468E3"/>
    <w:rsid w:val="00A2611F"/>
    <w:rsid w:val="00A42F8B"/>
    <w:rsid w:val="00A830F0"/>
    <w:rsid w:val="00AE0966"/>
    <w:rsid w:val="00B323D5"/>
    <w:rsid w:val="00BC7F66"/>
    <w:rsid w:val="00BD67A7"/>
    <w:rsid w:val="00BF5938"/>
    <w:rsid w:val="00C05A96"/>
    <w:rsid w:val="00C32512"/>
    <w:rsid w:val="00C46274"/>
    <w:rsid w:val="00C5463E"/>
    <w:rsid w:val="00CF40A0"/>
    <w:rsid w:val="00D357A0"/>
    <w:rsid w:val="00D9698C"/>
    <w:rsid w:val="00E05582"/>
    <w:rsid w:val="00E165DB"/>
    <w:rsid w:val="00E56748"/>
    <w:rsid w:val="00EB38B8"/>
    <w:rsid w:val="00ED4A66"/>
    <w:rsid w:val="00EE4895"/>
    <w:rsid w:val="00EE4A74"/>
    <w:rsid w:val="00EE550A"/>
    <w:rsid w:val="00F7578B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F40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F40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B8C750-CCE8-414E-BD25-D81D28847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Юракова Наталья Михайловна</cp:lastModifiedBy>
  <cp:revision>3</cp:revision>
  <cp:lastPrinted>2022-10-26T11:59:00Z</cp:lastPrinted>
  <dcterms:created xsi:type="dcterms:W3CDTF">2022-10-26T11:53:00Z</dcterms:created>
  <dcterms:modified xsi:type="dcterms:W3CDTF">2022-10-26T12:00:00Z</dcterms:modified>
</cp:coreProperties>
</file>