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E156E9" w:rsidP="00CA02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56E9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по труду </w:t>
      </w:r>
      <w:r w:rsidRPr="00285AD9">
        <w:rPr>
          <w:rFonts w:ascii="Times New Roman" w:hAnsi="Times New Roman" w:cs="Times New Roman"/>
          <w:sz w:val="26"/>
          <w:szCs w:val="26"/>
        </w:rPr>
        <w:t xml:space="preserve">и социальному партнерству </w:t>
      </w:r>
      <w:r w:rsidR="00F254B8">
        <w:rPr>
          <w:rFonts w:ascii="Times New Roman" w:hAnsi="Times New Roman" w:cs="Times New Roman"/>
          <w:sz w:val="26"/>
          <w:szCs w:val="26"/>
        </w:rPr>
        <w:t>комитета по труду и кадровой политике администрации города Белгорода</w:t>
      </w:r>
      <w:r w:rsidRPr="00285AD9">
        <w:rPr>
          <w:rFonts w:ascii="Times New Roman" w:hAnsi="Times New Roman" w:cs="Times New Roman"/>
          <w:sz w:val="26"/>
          <w:szCs w:val="26"/>
        </w:rPr>
        <w:t xml:space="preserve">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>«</w:t>
      </w:r>
      <w:r w:rsidR="00CD6FD7" w:rsidRPr="00CD6FD7">
        <w:rPr>
          <w:rFonts w:ascii="Times New Roman" w:hAnsi="Times New Roman" w:cs="Times New Roman"/>
          <w:sz w:val="26"/>
          <w:szCs w:val="26"/>
        </w:rPr>
        <w:t>О Координационном Совете при главе администрации города Белгорода по обеспечению роста заработной платы работников предприятий всех форм собственности</w:t>
      </w:r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Pr="00285AD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156E9" w:rsidRP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 </w:t>
      </w:r>
    </w:p>
    <w:p w:rsidR="00E156E9" w:rsidRDefault="00E156E9" w:rsidP="00E156E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принимаются по адресу: </w:t>
      </w:r>
      <w:r w:rsidRPr="00E156E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308000, Белгородская область г. Белгород, ул. Генерала Лебедя, д.2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r w:rsidR="00F254B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кабинет 404,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а также по адресу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admbeltrud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473EE">
        <w:rPr>
          <w:rFonts w:ascii="Times New Roman" w:hAnsi="Times New Roman" w:cs="Times New Roman"/>
          <w:sz w:val="26"/>
          <w:szCs w:val="26"/>
        </w:rPr>
        <w:t xml:space="preserve">с </w:t>
      </w:r>
      <w:r w:rsidR="00CD6FD7">
        <w:rPr>
          <w:rFonts w:ascii="Times New Roman" w:hAnsi="Times New Roman" w:cs="Times New Roman"/>
          <w:sz w:val="26"/>
          <w:szCs w:val="26"/>
        </w:rPr>
        <w:t>26</w:t>
      </w:r>
      <w:r w:rsidR="00BE1FD4" w:rsidRPr="004473EE">
        <w:rPr>
          <w:rFonts w:ascii="Times New Roman" w:hAnsi="Times New Roman" w:cs="Times New Roman"/>
          <w:sz w:val="26"/>
          <w:szCs w:val="26"/>
        </w:rPr>
        <w:t>.</w:t>
      </w:r>
      <w:r w:rsidR="00CD6FD7">
        <w:rPr>
          <w:rFonts w:ascii="Times New Roman" w:hAnsi="Times New Roman" w:cs="Times New Roman"/>
          <w:sz w:val="26"/>
          <w:szCs w:val="26"/>
        </w:rPr>
        <w:t>02.2025</w:t>
      </w:r>
      <w:r w:rsidRPr="004473EE">
        <w:rPr>
          <w:rFonts w:ascii="Times New Roman" w:hAnsi="Times New Roman" w:cs="Times New Roman"/>
          <w:sz w:val="26"/>
          <w:szCs w:val="26"/>
        </w:rPr>
        <w:t xml:space="preserve"> г. по </w:t>
      </w:r>
      <w:r w:rsidR="00CD6FD7">
        <w:rPr>
          <w:rFonts w:ascii="Times New Roman" w:hAnsi="Times New Roman" w:cs="Times New Roman"/>
          <w:sz w:val="26"/>
          <w:szCs w:val="26"/>
        </w:rPr>
        <w:t>11</w:t>
      </w:r>
      <w:r w:rsidR="00172AE0" w:rsidRPr="004473EE">
        <w:rPr>
          <w:rFonts w:ascii="Times New Roman" w:hAnsi="Times New Roman" w:cs="Times New Roman"/>
          <w:sz w:val="26"/>
          <w:szCs w:val="26"/>
        </w:rPr>
        <w:t>.</w:t>
      </w:r>
      <w:r w:rsidR="00CD6FD7">
        <w:rPr>
          <w:rFonts w:ascii="Times New Roman" w:hAnsi="Times New Roman" w:cs="Times New Roman"/>
          <w:sz w:val="26"/>
          <w:szCs w:val="26"/>
        </w:rPr>
        <w:t>3</w:t>
      </w:r>
      <w:r w:rsidRPr="004473EE">
        <w:rPr>
          <w:rFonts w:ascii="Times New Roman" w:hAnsi="Times New Roman" w:cs="Times New Roman"/>
          <w:sz w:val="26"/>
          <w:szCs w:val="26"/>
        </w:rPr>
        <w:t>.202</w:t>
      </w:r>
      <w:r w:rsidR="00CD6FD7">
        <w:rPr>
          <w:rFonts w:ascii="Times New Roman" w:hAnsi="Times New Roman" w:cs="Times New Roman"/>
          <w:sz w:val="26"/>
          <w:szCs w:val="26"/>
        </w:rPr>
        <w:t>5</w:t>
      </w:r>
      <w:r w:rsidRPr="004473E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</w:t>
      </w:r>
      <w:r w:rsidR="00F254B8">
        <w:rPr>
          <w:rFonts w:ascii="Times New Roman" w:hAnsi="Times New Roman" w:cs="Times New Roman"/>
          <w:sz w:val="26"/>
          <w:szCs w:val="26"/>
        </w:rPr>
        <w:t>комитетом по труду и кадровой политике</w:t>
      </w:r>
      <w:r>
        <w:rPr>
          <w:rFonts w:ascii="Times New Roman" w:hAnsi="Times New Roman" w:cs="Times New Roman"/>
          <w:sz w:val="26"/>
          <w:szCs w:val="26"/>
        </w:rPr>
        <w:t xml:space="preserve"> на предмет выявления рисков нарушения антимонопольного законодательства за </w:t>
      </w:r>
      <w:r w:rsidR="00F254B8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CD6FD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CD6FD7">
        <w:rPr>
          <w:rFonts w:ascii="Times New Roman" w:hAnsi="Times New Roman" w:cs="Times New Roman"/>
          <w:sz w:val="26"/>
          <w:szCs w:val="26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будет размещен на официальном сайте органов местного самоуправления города Белгорода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8F381D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6E9">
        <w:rPr>
          <w:rFonts w:ascii="Times New Roman" w:hAnsi="Times New Roman" w:cs="Times New Roman"/>
          <w:sz w:val="26"/>
          <w:szCs w:val="26"/>
        </w:rPr>
        <w:t xml:space="preserve">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»: </w:t>
      </w:r>
      <w:r w:rsidR="00F254B8" w:rsidRPr="00F254B8">
        <w:rPr>
          <w:rFonts w:ascii="Times New Roman" w:hAnsi="Times New Roman" w:cs="Times New Roman"/>
          <w:sz w:val="26"/>
          <w:szCs w:val="26"/>
        </w:rPr>
        <w:t>https://belgorod-r31.gosweb.gosuslugi.ru/deyatelnost/antimonopolnyy-komplaens/publichnye-konsultatsii-v-ramkah-analiza-proektov/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CA02B6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Юракова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Михайловна</w:t>
      </w:r>
      <w:r w:rsidR="00E156E9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75C5"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  <w:r>
        <w:rPr>
          <w:rFonts w:ascii="Times New Roman" w:hAnsi="Times New Roman" w:cs="Times New Roman"/>
          <w:sz w:val="26"/>
          <w:szCs w:val="26"/>
        </w:rPr>
        <w:t>регули</w:t>
      </w:r>
      <w:r w:rsidR="005E75C5">
        <w:rPr>
          <w:rFonts w:ascii="Times New Roman" w:hAnsi="Times New Roman" w:cs="Times New Roman"/>
          <w:sz w:val="26"/>
          <w:szCs w:val="26"/>
        </w:rPr>
        <w:t>рования</w:t>
      </w:r>
      <w:r>
        <w:rPr>
          <w:rFonts w:ascii="Times New Roman" w:hAnsi="Times New Roman" w:cs="Times New Roman"/>
          <w:sz w:val="26"/>
          <w:szCs w:val="26"/>
        </w:rPr>
        <w:t xml:space="preserve"> социально-трудовых отношений управления по труду и социальному партнерству</w:t>
      </w:r>
      <w:r w:rsidR="00E156E9">
        <w:rPr>
          <w:rFonts w:ascii="Times New Roman" w:hAnsi="Times New Roman" w:cs="Times New Roman"/>
          <w:sz w:val="26"/>
          <w:szCs w:val="26"/>
        </w:rPr>
        <w:t xml:space="preserve"> </w:t>
      </w:r>
      <w:r w:rsidR="00F254B8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 w:rsidR="00E156E9">
        <w:rPr>
          <w:rFonts w:ascii="Times New Roman" w:hAnsi="Times New Roman" w:cs="Times New Roman"/>
          <w:sz w:val="26"/>
          <w:szCs w:val="26"/>
        </w:rPr>
        <w:t xml:space="preserve"> администрации города Белгорода, ко</w:t>
      </w:r>
      <w:r>
        <w:rPr>
          <w:rFonts w:ascii="Times New Roman" w:hAnsi="Times New Roman" w:cs="Times New Roman"/>
          <w:sz w:val="26"/>
          <w:szCs w:val="26"/>
        </w:rPr>
        <w:t>нтактный телефон (4722) 23-30-15</w:t>
      </w:r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Режим работы: с 9-00 до 18-00, перерыв с 13-00 до 14-00</w:t>
      </w:r>
      <w:r w:rsidR="00CA02B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 w:rsidSect="00F254B8">
      <w:pgSz w:w="11906" w:h="16838"/>
      <w:pgMar w:top="1134" w:right="566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A2"/>
    <w:rsid w:val="0004441B"/>
    <w:rsid w:val="00172AE0"/>
    <w:rsid w:val="00285AD9"/>
    <w:rsid w:val="004473EE"/>
    <w:rsid w:val="005E75C5"/>
    <w:rsid w:val="007F319B"/>
    <w:rsid w:val="008F381D"/>
    <w:rsid w:val="009000C1"/>
    <w:rsid w:val="009B29A2"/>
    <w:rsid w:val="00BE1FD4"/>
    <w:rsid w:val="00C704EB"/>
    <w:rsid w:val="00CA02B6"/>
    <w:rsid w:val="00CD6FD7"/>
    <w:rsid w:val="00D53FB6"/>
    <w:rsid w:val="00DB387E"/>
    <w:rsid w:val="00DB6DAE"/>
    <w:rsid w:val="00DC2696"/>
    <w:rsid w:val="00E156E9"/>
    <w:rsid w:val="00E717EF"/>
    <w:rsid w:val="00F2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F254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0204B-4984-4523-B4D2-1C492DDE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2476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Юракова Наталья Михайловна</cp:lastModifiedBy>
  <cp:revision>56</cp:revision>
  <cp:lastPrinted>2025-02-24T14:43:00Z</cp:lastPrinted>
  <dcterms:created xsi:type="dcterms:W3CDTF">2019-08-30T07:03:00Z</dcterms:created>
  <dcterms:modified xsi:type="dcterms:W3CDTF">2025-02-24T14:44:00Z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