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111" w:rsidRPr="00BF590B" w:rsidRDefault="00621111">
      <w:pPr>
        <w:pStyle w:val="ConsPlusNormal"/>
        <w:jc w:val="center"/>
        <w:rPr>
          <w:rFonts w:ascii="Times New Roman" w:hAnsi="Times New Roman" w:cs="Times New Roman"/>
          <w:b/>
          <w:sz w:val="24"/>
          <w:szCs w:val="24"/>
        </w:rPr>
      </w:pPr>
      <w:bookmarkStart w:id="0" w:name="P369"/>
      <w:bookmarkEnd w:id="0"/>
      <w:r w:rsidRPr="00BF590B">
        <w:rPr>
          <w:rFonts w:ascii="Times New Roman" w:hAnsi="Times New Roman" w:cs="Times New Roman"/>
          <w:b/>
          <w:sz w:val="24"/>
          <w:szCs w:val="24"/>
        </w:rPr>
        <w:t>Обоснование</w:t>
      </w:r>
    </w:p>
    <w:p w:rsidR="00621111" w:rsidRPr="00BF590B" w:rsidRDefault="00621111">
      <w:pPr>
        <w:pStyle w:val="ConsPlusNormal"/>
        <w:jc w:val="center"/>
        <w:rPr>
          <w:rFonts w:ascii="Times New Roman" w:hAnsi="Times New Roman" w:cs="Times New Roman"/>
          <w:b/>
          <w:sz w:val="24"/>
          <w:szCs w:val="24"/>
        </w:rPr>
      </w:pPr>
      <w:r w:rsidRPr="00BF590B">
        <w:rPr>
          <w:rFonts w:ascii="Times New Roman" w:hAnsi="Times New Roman" w:cs="Times New Roman"/>
          <w:b/>
          <w:sz w:val="24"/>
          <w:szCs w:val="24"/>
        </w:rPr>
        <w:t>необходимости реализации предлагаемых решений посредством</w:t>
      </w:r>
    </w:p>
    <w:p w:rsidR="00621111" w:rsidRPr="00BF590B" w:rsidRDefault="00621111">
      <w:pPr>
        <w:pStyle w:val="ConsPlusNormal"/>
        <w:jc w:val="center"/>
        <w:rPr>
          <w:rFonts w:ascii="Times New Roman" w:hAnsi="Times New Roman" w:cs="Times New Roman"/>
          <w:b/>
          <w:sz w:val="24"/>
          <w:szCs w:val="24"/>
        </w:rPr>
      </w:pPr>
      <w:r w:rsidRPr="00BF590B">
        <w:rPr>
          <w:rFonts w:ascii="Times New Roman" w:hAnsi="Times New Roman" w:cs="Times New Roman"/>
          <w:b/>
          <w:sz w:val="24"/>
          <w:szCs w:val="24"/>
        </w:rPr>
        <w:t>принятия нормативного правового акта,</w:t>
      </w:r>
    </w:p>
    <w:p w:rsidR="00621111" w:rsidRPr="00BF590B" w:rsidRDefault="00621111">
      <w:pPr>
        <w:pStyle w:val="ConsPlusNormal"/>
        <w:jc w:val="center"/>
        <w:rPr>
          <w:rFonts w:ascii="Times New Roman" w:hAnsi="Times New Roman" w:cs="Times New Roman"/>
          <w:b/>
          <w:sz w:val="24"/>
          <w:szCs w:val="24"/>
        </w:rPr>
      </w:pPr>
      <w:r w:rsidRPr="00BF590B">
        <w:rPr>
          <w:rFonts w:ascii="Times New Roman" w:hAnsi="Times New Roman" w:cs="Times New Roman"/>
          <w:b/>
          <w:sz w:val="24"/>
          <w:szCs w:val="24"/>
        </w:rPr>
        <w:t>в том числе их влияния на конкуренцию</w:t>
      </w:r>
    </w:p>
    <w:p w:rsidR="00621111" w:rsidRPr="00F23077" w:rsidRDefault="00621111">
      <w:pPr>
        <w:pStyle w:val="ConsPlusNormal"/>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21111" w:rsidRPr="00F23077">
        <w:tc>
          <w:tcPr>
            <w:tcW w:w="9071" w:type="dxa"/>
            <w:tcBorders>
              <w:left w:val="single" w:sz="4" w:space="0" w:color="auto"/>
              <w:right w:val="single" w:sz="4" w:space="0" w:color="auto"/>
            </w:tcBorders>
            <w:vAlign w:val="bottom"/>
          </w:tcPr>
          <w:p w:rsidR="00893902" w:rsidRDefault="009F5858" w:rsidP="00893902">
            <w:pPr>
              <w:pStyle w:val="ConsPlusNormal"/>
              <w:jc w:val="both"/>
              <w:rPr>
                <w:rFonts w:ascii="Times New Roman" w:hAnsi="Times New Roman" w:cs="Times New Roman"/>
                <w:b/>
                <w:sz w:val="24"/>
                <w:szCs w:val="24"/>
              </w:rPr>
            </w:pPr>
            <w:r>
              <w:rPr>
                <w:rFonts w:ascii="Times New Roman" w:hAnsi="Times New Roman" w:cs="Times New Roman"/>
                <w:sz w:val="24"/>
                <w:szCs w:val="24"/>
              </w:rPr>
              <w:t xml:space="preserve">    </w:t>
            </w:r>
            <w:r w:rsidR="0024421B" w:rsidRPr="0024421B">
              <w:rPr>
                <w:rFonts w:ascii="Times New Roman" w:hAnsi="Times New Roman" w:cs="Times New Roman"/>
                <w:b/>
                <w:sz w:val="24"/>
                <w:szCs w:val="24"/>
              </w:rPr>
              <w:t>Проект постановления администра</w:t>
            </w:r>
            <w:r w:rsidR="0024421B">
              <w:rPr>
                <w:rFonts w:ascii="Times New Roman" w:hAnsi="Times New Roman" w:cs="Times New Roman"/>
                <w:b/>
                <w:sz w:val="24"/>
                <w:szCs w:val="24"/>
              </w:rPr>
              <w:t xml:space="preserve">ции города Белгорода </w:t>
            </w:r>
            <w:r w:rsidR="00893902">
              <w:rPr>
                <w:rFonts w:ascii="Times New Roman" w:hAnsi="Times New Roman" w:cs="Times New Roman"/>
                <w:b/>
                <w:sz w:val="24"/>
                <w:szCs w:val="24"/>
              </w:rPr>
              <w:t>«</w:t>
            </w:r>
            <w:r w:rsidR="0024421B">
              <w:rPr>
                <w:rFonts w:ascii="Times New Roman" w:hAnsi="Times New Roman" w:cs="Times New Roman"/>
                <w:b/>
                <w:sz w:val="24"/>
                <w:szCs w:val="24"/>
              </w:rPr>
              <w:t xml:space="preserve">О внесении </w:t>
            </w:r>
            <w:r w:rsidR="0024421B" w:rsidRPr="0024421B">
              <w:rPr>
                <w:rFonts w:ascii="Times New Roman" w:hAnsi="Times New Roman" w:cs="Times New Roman"/>
                <w:b/>
                <w:sz w:val="24"/>
                <w:szCs w:val="24"/>
              </w:rPr>
              <w:t>изменений в постановление администрации</w:t>
            </w:r>
            <w:r w:rsidR="00893902">
              <w:rPr>
                <w:rFonts w:ascii="Times New Roman" w:hAnsi="Times New Roman" w:cs="Times New Roman"/>
                <w:b/>
                <w:sz w:val="24"/>
                <w:szCs w:val="24"/>
              </w:rPr>
              <w:t xml:space="preserve"> </w:t>
            </w:r>
            <w:r w:rsidR="0024421B" w:rsidRPr="0024421B">
              <w:rPr>
                <w:rFonts w:ascii="Times New Roman" w:hAnsi="Times New Roman" w:cs="Times New Roman"/>
                <w:b/>
                <w:sz w:val="24"/>
                <w:szCs w:val="24"/>
              </w:rPr>
              <w:t xml:space="preserve">города Белгорода от </w:t>
            </w:r>
            <w:r w:rsidR="00E51A49">
              <w:rPr>
                <w:rFonts w:ascii="Times New Roman" w:hAnsi="Times New Roman" w:cs="Times New Roman"/>
                <w:b/>
                <w:sz w:val="24"/>
                <w:szCs w:val="24"/>
              </w:rPr>
              <w:t xml:space="preserve">                            </w:t>
            </w:r>
            <w:r w:rsidR="00C33563">
              <w:rPr>
                <w:rFonts w:ascii="Times New Roman" w:hAnsi="Times New Roman" w:cs="Times New Roman"/>
                <w:b/>
                <w:sz w:val="24"/>
                <w:szCs w:val="24"/>
              </w:rPr>
              <w:t>02 марта</w:t>
            </w:r>
            <w:r w:rsidR="008531B4">
              <w:rPr>
                <w:rFonts w:ascii="Times New Roman" w:hAnsi="Times New Roman" w:cs="Times New Roman"/>
                <w:b/>
                <w:sz w:val="24"/>
                <w:szCs w:val="24"/>
              </w:rPr>
              <w:t xml:space="preserve"> 20</w:t>
            </w:r>
            <w:r w:rsidR="00C33563">
              <w:rPr>
                <w:rFonts w:ascii="Times New Roman" w:hAnsi="Times New Roman" w:cs="Times New Roman"/>
                <w:b/>
                <w:sz w:val="24"/>
                <w:szCs w:val="24"/>
              </w:rPr>
              <w:t>23</w:t>
            </w:r>
            <w:r w:rsidR="00E51A49">
              <w:rPr>
                <w:rFonts w:ascii="Times New Roman" w:hAnsi="Times New Roman" w:cs="Times New Roman"/>
                <w:b/>
                <w:sz w:val="24"/>
                <w:szCs w:val="24"/>
              </w:rPr>
              <w:t xml:space="preserve">  года № </w:t>
            </w:r>
            <w:r w:rsidR="00C33563">
              <w:rPr>
                <w:rFonts w:ascii="Times New Roman" w:hAnsi="Times New Roman" w:cs="Times New Roman"/>
                <w:b/>
                <w:sz w:val="24"/>
                <w:szCs w:val="24"/>
              </w:rPr>
              <w:t>24</w:t>
            </w:r>
            <w:r w:rsidR="00893902">
              <w:rPr>
                <w:rFonts w:ascii="Times New Roman" w:hAnsi="Times New Roman" w:cs="Times New Roman"/>
                <w:b/>
                <w:sz w:val="24"/>
                <w:szCs w:val="24"/>
              </w:rPr>
              <w:t>»</w:t>
            </w:r>
          </w:p>
          <w:p w:rsidR="00621111" w:rsidRPr="00F23077" w:rsidRDefault="00B4553D" w:rsidP="00893902">
            <w:pPr>
              <w:pStyle w:val="ConsPlusNormal"/>
              <w:jc w:val="both"/>
              <w:rPr>
                <w:rFonts w:ascii="Times New Roman" w:hAnsi="Times New Roman" w:cs="Times New Roman"/>
                <w:szCs w:val="22"/>
              </w:rPr>
            </w:pPr>
            <w:r w:rsidRPr="007821AD">
              <w:rPr>
                <w:rFonts w:ascii="Times New Roman" w:hAnsi="Times New Roman" w:cs="Times New Roman"/>
                <w:sz w:val="24"/>
                <w:szCs w:val="24"/>
              </w:rPr>
              <w:t>Комитет финансов и бюджетных отношений администрации города Белгорода</w:t>
            </w:r>
            <w:r w:rsidRPr="00F23077">
              <w:rPr>
                <w:rFonts w:ascii="Times New Roman" w:hAnsi="Times New Roman" w:cs="Times New Roman"/>
                <w:szCs w:val="22"/>
              </w:rPr>
              <w:t xml:space="preserve"> </w:t>
            </w:r>
          </w:p>
        </w:tc>
      </w:tr>
      <w:tr w:rsidR="00621111" w:rsidRPr="00F23077" w:rsidTr="00CF135B">
        <w:trPr>
          <w:trHeight w:val="3737"/>
        </w:trPr>
        <w:tc>
          <w:tcPr>
            <w:tcW w:w="9071" w:type="dxa"/>
            <w:tcBorders>
              <w:left w:val="single" w:sz="4" w:space="0" w:color="auto"/>
              <w:right w:val="single" w:sz="4" w:space="0" w:color="auto"/>
            </w:tcBorders>
          </w:tcPr>
          <w:p w:rsidR="00E372F8" w:rsidRDefault="00AE2E68" w:rsidP="00E372F8">
            <w:pPr>
              <w:ind w:firstLine="709"/>
              <w:jc w:val="both"/>
            </w:pPr>
            <w:r>
              <w:rPr>
                <w:szCs w:val="22"/>
              </w:rPr>
              <w:t>1</w:t>
            </w:r>
            <w:r w:rsidRPr="004255A1">
              <w:rPr>
                <w:szCs w:val="22"/>
              </w:rPr>
              <w:t>.</w:t>
            </w:r>
            <w:r w:rsidR="00621111" w:rsidRPr="004255A1">
              <w:rPr>
                <w:szCs w:val="22"/>
              </w:rPr>
              <w:t>Обоснование необходимости принятия нормативного правового акта (основания, концепция, цели, задачи, последствия принятия):</w:t>
            </w:r>
            <w:r w:rsidR="005A18F8" w:rsidRPr="005A18F8">
              <w:rPr>
                <w:bCs/>
                <w:sz w:val="28"/>
                <w:szCs w:val="28"/>
              </w:rPr>
              <w:t xml:space="preserve"> </w:t>
            </w:r>
            <w:proofErr w:type="gramStart"/>
            <w:r w:rsidR="00E372F8">
              <w:t>Настоящий проект разработан в соответствии с Федеральным законом Российской Федерации от 28 июня 2014 года № 172-ФЗ «О стратегическом планировании в Российской Федерации», пунктом 4 статьи 170.1 Бюджетного кодекса Российской Федерации, постановлением администрации города Белгорода от 16 сентября 2015 года № 119 «Об утверждении Порядка разработки и утверждения бюджетного прогноза городского округа «Город Белгород» на долгосрочный период».</w:t>
            </w:r>
            <w:proofErr w:type="gramEnd"/>
          </w:p>
          <w:p w:rsidR="006B1462" w:rsidRPr="005A18F8" w:rsidRDefault="00E372F8" w:rsidP="00E372F8">
            <w:pPr>
              <w:ind w:firstLine="709"/>
              <w:jc w:val="both"/>
            </w:pPr>
            <w:r>
              <w:t>Предложенным проектом постановления предлагается дополнить бюджетный прогноз городского округа «Город Белгород» на долгосрочный период до 2028 года приложением, содержащим показатели финансового обеспечения национальных проектов, реализуемых на территории городского округа «Город Белгород» за период 2023-2028 годов.</w:t>
            </w:r>
            <w:bookmarkStart w:id="1" w:name="_GoBack"/>
            <w:bookmarkEnd w:id="1"/>
          </w:p>
        </w:tc>
      </w:tr>
      <w:tr w:rsidR="00621111" w:rsidRPr="00F23077">
        <w:tc>
          <w:tcPr>
            <w:tcW w:w="9071" w:type="dxa"/>
            <w:tcBorders>
              <w:left w:val="single" w:sz="4" w:space="0" w:color="auto"/>
              <w:right w:val="single" w:sz="4" w:space="0" w:color="auto"/>
            </w:tcBorders>
          </w:tcPr>
          <w:p w:rsidR="00621111" w:rsidRDefault="00621111">
            <w:pPr>
              <w:pStyle w:val="ConsPlusNormal"/>
              <w:jc w:val="both"/>
              <w:rPr>
                <w:rFonts w:ascii="Times New Roman" w:hAnsi="Times New Roman" w:cs="Times New Roman"/>
                <w:szCs w:val="22"/>
              </w:rPr>
            </w:pPr>
            <w:r w:rsidRPr="00F23077">
              <w:rPr>
                <w:rFonts w:ascii="Times New Roman" w:hAnsi="Times New Roman" w:cs="Times New Roman"/>
                <w:szCs w:val="22"/>
              </w:rPr>
              <w:t>2. Информация о влиянии положений проекта нормативного правового акта на состояние конкурентной среды на рынках товаров, работ, услуг города Белгорода (</w:t>
            </w:r>
            <w:proofErr w:type="gramStart"/>
            <w:r w:rsidRPr="00F23077">
              <w:rPr>
                <w:rFonts w:ascii="Times New Roman" w:hAnsi="Times New Roman" w:cs="Times New Roman"/>
                <w:szCs w:val="22"/>
              </w:rPr>
              <w:t>окажет</w:t>
            </w:r>
            <w:proofErr w:type="gramEnd"/>
            <w:r w:rsidRPr="00F23077">
              <w:rPr>
                <w:rFonts w:ascii="Times New Roman" w:hAnsi="Times New Roman" w:cs="Times New Roman"/>
                <w:szCs w:val="22"/>
              </w:rPr>
              <w:t>/не окажет, если окажет, какое влияние и на какие товарные рынки):</w:t>
            </w:r>
          </w:p>
          <w:p w:rsidR="00AE2E68" w:rsidRPr="00F23077" w:rsidRDefault="00AE2E68" w:rsidP="00AE2E68">
            <w:pPr>
              <w:pStyle w:val="ConsPlusNormal"/>
              <w:jc w:val="both"/>
              <w:rPr>
                <w:rFonts w:ascii="Times New Roman" w:hAnsi="Times New Roman" w:cs="Times New Roman"/>
                <w:szCs w:val="22"/>
              </w:rPr>
            </w:pPr>
            <w:r>
              <w:rPr>
                <w:rFonts w:ascii="Times New Roman" w:hAnsi="Times New Roman" w:cs="Times New Roman"/>
                <w:szCs w:val="22"/>
              </w:rPr>
              <w:t>Не окажет</w:t>
            </w:r>
          </w:p>
        </w:tc>
      </w:tr>
      <w:tr w:rsidR="00621111" w:rsidRPr="00F23077">
        <w:tc>
          <w:tcPr>
            <w:tcW w:w="9071" w:type="dxa"/>
            <w:tcBorders>
              <w:left w:val="single" w:sz="4" w:space="0" w:color="auto"/>
              <w:right w:val="single" w:sz="4" w:space="0" w:color="auto"/>
            </w:tcBorders>
          </w:tcPr>
          <w:p w:rsidR="00621111" w:rsidRDefault="00621111">
            <w:pPr>
              <w:pStyle w:val="ConsPlusNormal"/>
              <w:jc w:val="both"/>
              <w:rPr>
                <w:rFonts w:ascii="Times New Roman" w:hAnsi="Times New Roman" w:cs="Times New Roman"/>
                <w:szCs w:val="22"/>
              </w:rPr>
            </w:pPr>
            <w:r w:rsidRPr="00F23077">
              <w:rPr>
                <w:rFonts w:ascii="Times New Roman" w:hAnsi="Times New Roman" w:cs="Times New Roman"/>
                <w:szCs w:val="22"/>
              </w:rPr>
              <w:t>3. Информация о положениях проекта нормативного правового акта, которые могут привести к недопущению, ограничению или устранению конкуренции на рынках товаров, работ, услуг города Белгорода (</w:t>
            </w:r>
            <w:proofErr w:type="gramStart"/>
            <w:r w:rsidRPr="00F23077">
              <w:rPr>
                <w:rFonts w:ascii="Times New Roman" w:hAnsi="Times New Roman" w:cs="Times New Roman"/>
                <w:szCs w:val="22"/>
              </w:rPr>
              <w:t>отсутствуют</w:t>
            </w:r>
            <w:proofErr w:type="gramEnd"/>
            <w:r w:rsidRPr="00F23077">
              <w:rPr>
                <w:rFonts w:ascii="Times New Roman" w:hAnsi="Times New Roman" w:cs="Times New Roman"/>
                <w:szCs w:val="22"/>
              </w:rPr>
              <w:t>/присутствуют, если присутствуют, отразите короткое обоснование их наличия):</w:t>
            </w:r>
          </w:p>
          <w:p w:rsidR="00AE2E68" w:rsidRPr="00F23077" w:rsidRDefault="00AE2E68">
            <w:pPr>
              <w:pStyle w:val="ConsPlusNormal"/>
              <w:jc w:val="both"/>
              <w:rPr>
                <w:rFonts w:ascii="Times New Roman" w:hAnsi="Times New Roman" w:cs="Times New Roman"/>
                <w:szCs w:val="22"/>
              </w:rPr>
            </w:pPr>
            <w:r>
              <w:rPr>
                <w:rFonts w:ascii="Times New Roman" w:hAnsi="Times New Roman" w:cs="Times New Roman"/>
                <w:szCs w:val="22"/>
              </w:rPr>
              <w:t>Отсутствуют</w:t>
            </w:r>
          </w:p>
        </w:tc>
      </w:tr>
    </w:tbl>
    <w:p w:rsidR="00621111" w:rsidRPr="00F23077" w:rsidRDefault="00621111" w:rsidP="00857C89">
      <w:pPr>
        <w:pStyle w:val="ConsPlusNormal"/>
        <w:jc w:val="both"/>
        <w:rPr>
          <w:rFonts w:ascii="Times New Roman" w:hAnsi="Times New Roman" w:cs="Times New Roman"/>
          <w:szCs w:val="22"/>
        </w:rPr>
      </w:pPr>
    </w:p>
    <w:sectPr w:rsidR="00621111" w:rsidRPr="00F23077" w:rsidSect="00E86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B435B"/>
    <w:multiLevelType w:val="hybridMultilevel"/>
    <w:tmpl w:val="CDDC3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2D32EE"/>
    <w:multiLevelType w:val="hybridMultilevel"/>
    <w:tmpl w:val="EE76A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111"/>
    <w:rsid w:val="00001042"/>
    <w:rsid w:val="00076AB2"/>
    <w:rsid w:val="0008750B"/>
    <w:rsid w:val="000B78FB"/>
    <w:rsid w:val="000F0384"/>
    <w:rsid w:val="001452B6"/>
    <w:rsid w:val="00172B29"/>
    <w:rsid w:val="00194B9C"/>
    <w:rsid w:val="0024421B"/>
    <w:rsid w:val="00297D8E"/>
    <w:rsid w:val="002C4660"/>
    <w:rsid w:val="004255A1"/>
    <w:rsid w:val="004964CC"/>
    <w:rsid w:val="00504AB6"/>
    <w:rsid w:val="005A18F8"/>
    <w:rsid w:val="00621111"/>
    <w:rsid w:val="006A380C"/>
    <w:rsid w:val="006B1462"/>
    <w:rsid w:val="006F2E51"/>
    <w:rsid w:val="007E76BD"/>
    <w:rsid w:val="00800295"/>
    <w:rsid w:val="008531B4"/>
    <w:rsid w:val="00857C89"/>
    <w:rsid w:val="00893902"/>
    <w:rsid w:val="009F5858"/>
    <w:rsid w:val="00AE2E68"/>
    <w:rsid w:val="00B0403F"/>
    <w:rsid w:val="00B4553D"/>
    <w:rsid w:val="00BF590B"/>
    <w:rsid w:val="00C33563"/>
    <w:rsid w:val="00CF135B"/>
    <w:rsid w:val="00CF4A56"/>
    <w:rsid w:val="00DA5F27"/>
    <w:rsid w:val="00E372F8"/>
    <w:rsid w:val="00E51A49"/>
    <w:rsid w:val="00F23077"/>
    <w:rsid w:val="00F34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5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11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211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211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2111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ody Text"/>
    <w:basedOn w:val="a"/>
    <w:link w:val="a4"/>
    <w:rsid w:val="004255A1"/>
    <w:rPr>
      <w:sz w:val="28"/>
      <w:szCs w:val="20"/>
    </w:rPr>
  </w:style>
  <w:style w:type="character" w:customStyle="1" w:styleId="a4">
    <w:name w:val="Основной текст Знак"/>
    <w:basedOn w:val="a0"/>
    <w:link w:val="a3"/>
    <w:rsid w:val="004255A1"/>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5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11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211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211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2111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ody Text"/>
    <w:basedOn w:val="a"/>
    <w:link w:val="a4"/>
    <w:rsid w:val="004255A1"/>
    <w:rPr>
      <w:sz w:val="28"/>
      <w:szCs w:val="20"/>
    </w:rPr>
  </w:style>
  <w:style w:type="character" w:customStyle="1" w:styleId="a4">
    <w:name w:val="Основной текст Знак"/>
    <w:basedOn w:val="a0"/>
    <w:link w:val="a3"/>
    <w:rsid w:val="004255A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1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271</Words>
  <Characters>1545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Ефанова</dc:creator>
  <cp:lastModifiedBy>Виктория Ефанова</cp:lastModifiedBy>
  <cp:revision>15</cp:revision>
  <cp:lastPrinted>2025-04-25T09:10:00Z</cp:lastPrinted>
  <dcterms:created xsi:type="dcterms:W3CDTF">2023-02-03T06:25:00Z</dcterms:created>
  <dcterms:modified xsi:type="dcterms:W3CDTF">2025-07-03T07:02:00Z</dcterms:modified>
</cp:coreProperties>
</file>