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B1309">
      <w:pPr>
        <w:widowControl w:val="0"/>
        <w:spacing w:after="0" w:line="324" w:lineRule="exact"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14:paraId="78254D7E">
      <w:pPr>
        <w:widowControl w:val="0"/>
        <w:spacing w:after="0" w:line="324" w:lineRule="exact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8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5"/>
      </w:tblGrid>
      <w:tr w14:paraId="5B30A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0" w:hRule="atLeast"/>
        </w:trPr>
        <w:tc>
          <w:tcPr>
            <w:tcW w:w="9605" w:type="dxa"/>
            <w:tcBorders>
              <w:bottom w:val="single" w:color="auto" w:sz="4" w:space="0"/>
            </w:tcBorders>
          </w:tcPr>
          <w:p w14:paraId="681E6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городского хозяйства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Об утверждении перечня автомобильных дорог общего пользования местного значения городского округа «Город Белгород»</w:t>
            </w:r>
          </w:p>
          <w:p w14:paraId="1AD32715">
            <w:pPr>
              <w:pStyle w:val="19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0475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B266876">
            <w:pPr>
              <w:pStyle w:val="18"/>
              <w:spacing w:after="0" w:line="240" w:lineRule="auto"/>
              <w:ind w:left="0"/>
              <w:jc w:val="both"/>
              <w:rPr>
                <w:rFonts w:ascii="Segoe UI" w:hAnsi="Segoe UI" w:cs="Segoe UI"/>
                <w:sz w:val="21"/>
                <w:szCs w:val="21"/>
                <w:u w:val="singl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г. Белгород,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Гражданский пр-т, 38, 308000, а также по адресу электронной почты: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  <w:r>
              <w:rPr>
                <w:rFonts w:ascii="Times New Roman" w:hAnsi="Times New Roman" w:cs="Times New Roman"/>
                <w:u w:val="single"/>
                <w:shd w:val="clear" w:color="auto" w:fill="FFFFFF"/>
              </w:rPr>
              <w:t>dor.otdel@beladm.ru.</w:t>
            </w:r>
          </w:p>
          <w:p w14:paraId="6B9EA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года</w:t>
            </w:r>
          </w:p>
          <w:p w14:paraId="4044E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департаментом городского хозяйства администрации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города Белгорода на предмет выявления рисков нарушения </w:t>
            </w:r>
            <w:r>
              <w:fldChar w:fldCharType="begin"/>
            </w:r>
            <w:r>
              <w:instrText xml:space="preserve"> HYPERLINK "http://mobileonline.garant.ru/" \l "/document/12148517/entry/2"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антимонопольного законодательства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 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r>
              <w:fldChar w:fldCharType="begin"/>
            </w:r>
            <w:r>
              <w:instrText xml:space="preserve"> HYPERLINK "http://www.beladm.ru/" \t "_blank"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официальном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fldChar w:fldCharType="begin"/>
            </w:r>
            <w:r>
              <w:instrText xml:space="preserve"> HYPERLINK "http://www.beladm.ru/" \t "_blank"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сайте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Интернет в разделе «Антимонопольный комплаенс». </w:t>
            </w:r>
          </w:p>
          <w:p w14:paraId="0C16A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word. </w:t>
            </w:r>
          </w:p>
          <w:p w14:paraId="650CA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word. </w:t>
            </w:r>
          </w:p>
          <w:p w14:paraId="3DFCCA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11173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r>
              <w:rPr>
                <w:rFonts w:hint="default" w:ascii="Times New Roman" w:hAnsi="Times New Roman" w:cs="Times New Roman"/>
              </w:rPr>
              <w:fldChar w:fldCharType="begin"/>
            </w:r>
            <w:r>
              <w:rPr>
                <w:rFonts w:hint="default" w:ascii="Times New Roman" w:hAnsi="Times New Roman" w:cs="Times New Roman"/>
              </w:rPr>
              <w:instrText xml:space="preserve"> HYPERLINK "http://www.beladm.ru/" \t "_blank" </w:instrText>
            </w:r>
            <w:r>
              <w:rPr>
                <w:rFonts w:hint="default" w:ascii="Times New Roman" w:hAnsi="Times New Roman" w:cs="Times New Roman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официальный сайт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fldChar w:fldCharType="end"/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 «Антимонопольный комплаенс»: </w:t>
            </w:r>
            <w:r>
              <w:rPr>
                <w:rFonts w:hint="default" w:ascii="Times New Roman" w:hAnsi="Times New Roman" w:cs="Times New Roman"/>
              </w:rPr>
              <w:t>https://beladm.gosuslugi.ru/deyatelnost/antimonopolnyy-komplaens/publichnye-konsultatsii-v-ramkah-analiza-proektov</w:t>
            </w:r>
          </w:p>
          <w:p w14:paraId="622AF44E">
            <w:pPr>
              <w:pStyle w:val="12"/>
              <w:ind w:left="135" w:firstLine="5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городского округа «Город Белгород»</w:t>
            </w:r>
            <w:r>
              <w:rPr>
                <w:i/>
                <w:iCs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раздел «Антимонопольный комплаенс»: </w:t>
            </w:r>
            <w:r>
              <w:rPr>
                <w:rFonts w:hint="default"/>
              </w:rPr>
              <w:t>https://beladm.gosuslugi.ru/deyatelnost/antimonopolnyy-komplaens/publichnye-konsultatsii-v-ramkah-analiza-proektov</w:t>
            </w:r>
          </w:p>
          <w:p w14:paraId="2602F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78A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</w:trPr>
        <w:tc>
          <w:tcPr>
            <w:tcW w:w="9605" w:type="dxa"/>
          </w:tcPr>
          <w:p w14:paraId="5C587DFC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Зуев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 xml:space="preserve"> Александр Олегович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начальник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отдела по развитию транспортной инфраструктуры управления по развитию транспортной инфраструктуры и дорожному хозяйству, 27-05-94</w:t>
            </w:r>
          </w:p>
          <w:p w14:paraId="5B9A0F54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Режим работы:</w:t>
            </w:r>
            <w:bookmarkStart w:id="1" w:name="_GoBack"/>
            <w:bookmarkEnd w:id="1"/>
          </w:p>
          <w:p w14:paraId="404AF749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sectPr>
      <w:pgSz w:w="11906" w:h="16838"/>
      <w:pgMar w:top="568" w:right="850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3975"/>
    <w:rsid w:val="00082E29"/>
    <w:rsid w:val="000F6F62"/>
    <w:rsid w:val="00153142"/>
    <w:rsid w:val="001B7669"/>
    <w:rsid w:val="00272F01"/>
    <w:rsid w:val="00381DBD"/>
    <w:rsid w:val="003B2CF5"/>
    <w:rsid w:val="004042F9"/>
    <w:rsid w:val="0043571E"/>
    <w:rsid w:val="00443628"/>
    <w:rsid w:val="00465387"/>
    <w:rsid w:val="004861EA"/>
    <w:rsid w:val="00490843"/>
    <w:rsid w:val="004A5F13"/>
    <w:rsid w:val="005615D0"/>
    <w:rsid w:val="00572237"/>
    <w:rsid w:val="005E2825"/>
    <w:rsid w:val="006A1A00"/>
    <w:rsid w:val="006F4451"/>
    <w:rsid w:val="00720CAB"/>
    <w:rsid w:val="007756E1"/>
    <w:rsid w:val="007A7C8B"/>
    <w:rsid w:val="00803071"/>
    <w:rsid w:val="00836E9A"/>
    <w:rsid w:val="00840329"/>
    <w:rsid w:val="00877D6C"/>
    <w:rsid w:val="00883339"/>
    <w:rsid w:val="008A79F3"/>
    <w:rsid w:val="008C4C8C"/>
    <w:rsid w:val="009F4F90"/>
    <w:rsid w:val="00A42F8B"/>
    <w:rsid w:val="00AE0966"/>
    <w:rsid w:val="00B4381C"/>
    <w:rsid w:val="00B56F4C"/>
    <w:rsid w:val="00B730FB"/>
    <w:rsid w:val="00BA64F7"/>
    <w:rsid w:val="00BC7836"/>
    <w:rsid w:val="00C5463E"/>
    <w:rsid w:val="00C6414A"/>
    <w:rsid w:val="00C8507B"/>
    <w:rsid w:val="00C8659C"/>
    <w:rsid w:val="00D568F9"/>
    <w:rsid w:val="00D84292"/>
    <w:rsid w:val="00D9698C"/>
    <w:rsid w:val="00DD1C7B"/>
    <w:rsid w:val="00E165DB"/>
    <w:rsid w:val="00E22CF1"/>
    <w:rsid w:val="00F13B5F"/>
    <w:rsid w:val="00F630CE"/>
    <w:rsid w:val="00F67ABA"/>
    <w:rsid w:val="00F87067"/>
    <w:rsid w:val="00FD59E6"/>
    <w:rsid w:val="39DA52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16"/>
    <w:unhideWhenUsed/>
    <w:qFormat/>
    <w:uiPriority w:val="0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HTML Preformatted"/>
    <w:basedOn w:val="1"/>
    <w:link w:val="14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8) + 9 pt;Полужирный;Курсив"/>
    <w:basedOn w:val="3"/>
    <w:qFormat/>
    <w:uiPriority w:val="0"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">
    <w:name w:val="Основной текст (8) + Полужирный"/>
    <w:basedOn w:val="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 (8)_"/>
    <w:basedOn w:val="3"/>
    <w:link w:val="12"/>
    <w:uiPriority w:val="99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12">
    <w:name w:val="Основной текст (8)"/>
    <w:basedOn w:val="1"/>
    <w:link w:val="11"/>
    <w:qFormat/>
    <w:uiPriority w:val="9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eastAsia="Times New Roman" w:cs="Times New Roman"/>
    </w:rPr>
  </w:style>
  <w:style w:type="character" w:customStyle="1" w:styleId="13">
    <w:name w:val="Основной текст (8) + Курсив"/>
    <w:basedOn w:val="11"/>
    <w:qFormat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">
    <w:name w:val="Стандартный HTML Знак"/>
    <w:basedOn w:val="3"/>
    <w:link w:val="7"/>
    <w:qFormat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15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Заголовок 2 Знак"/>
    <w:basedOn w:val="3"/>
    <w:link w:val="2"/>
    <w:qFormat/>
    <w:uiPriority w:val="0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17">
    <w:name w:val="Основной текст (8) + 9 pt"/>
    <w:qFormat/>
    <w:uiPriority w:val="9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18">
    <w:name w:val="List Paragraph"/>
    <w:basedOn w:val="1"/>
    <w:qFormat/>
    <w:uiPriority w:val="99"/>
    <w:pPr>
      <w:ind w:left="720"/>
    </w:pPr>
    <w:rPr>
      <w:rFonts w:ascii="Calibri" w:hAnsi="Calibri" w:eastAsia="Calibri" w:cs="Calibri"/>
    </w:rPr>
  </w:style>
  <w:style w:type="paragraph" w:customStyle="1" w:styleId="19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20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488</Words>
  <Characters>2787</Characters>
  <Lines>23</Lines>
  <Paragraphs>6</Paragraphs>
  <TotalTime>3</TotalTime>
  <ScaleCrop>false</ScaleCrop>
  <LinksUpToDate>false</LinksUpToDate>
  <CharactersWithSpaces>3269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2024-02-09T06:35:00Z</dcterms:created>
  <dc:creator>Liliya Popova</dc:creator>
  <cp:lastModifiedBy>User</cp:lastModifiedBy>
  <cp:lastPrinted>2021-09-10T10:11:00Z</cp:lastPrinted>
  <dcterms:modified xsi:type="dcterms:W3CDTF">2024-12-20T12:18:40Z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9637A08C277A4566BE952D36F5C4B6C0_12</vt:lpwstr>
  </property>
</Properties>
</file>