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6E0" w:rsidRPr="00F766E0" w:rsidRDefault="00F766E0" w:rsidP="00F766E0">
      <w:pPr>
        <w:widowControl w:val="0"/>
        <w:autoSpaceDE w:val="0"/>
        <w:autoSpaceDN w:val="0"/>
        <w:spacing w:after="0" w:line="237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RANGE!A1:T235"/>
      <w:bookmarkEnd w:id="0"/>
    </w:p>
    <w:p w:rsidR="00F766E0" w:rsidRPr="00F766E0" w:rsidRDefault="00F766E0" w:rsidP="00F766E0">
      <w:pPr>
        <w:widowControl w:val="0"/>
        <w:autoSpaceDE w:val="0"/>
        <w:autoSpaceDN w:val="0"/>
        <w:spacing w:after="0" w:line="237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реализации</w:t>
      </w:r>
    </w:p>
    <w:p w:rsidR="00F766E0" w:rsidRPr="00F766E0" w:rsidRDefault="00F766E0" w:rsidP="00F766E0">
      <w:pPr>
        <w:widowControl w:val="0"/>
        <w:autoSpaceDE w:val="0"/>
        <w:autoSpaceDN w:val="0"/>
        <w:spacing w:after="0" w:line="237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2025 – 2027 годах адресной программы проведения капитального ремонта общего имущества в многоквартирных домах в Белгородской области на 2022 – 2051 годы на территории города Белгорода</w:t>
      </w:r>
    </w:p>
    <w:p w:rsidR="00F766E0" w:rsidRDefault="00F766E0" w:rsidP="00F766E0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6E0" w:rsidRPr="00F766E0" w:rsidRDefault="00F766E0" w:rsidP="00F766E0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6E0" w:rsidRPr="00F766E0" w:rsidRDefault="00F766E0" w:rsidP="006A7CC5">
      <w:pPr>
        <w:widowControl w:val="0"/>
        <w:autoSpaceDE w:val="0"/>
        <w:autoSpaceDN w:val="0"/>
        <w:adjustRightInd w:val="0"/>
        <w:spacing w:after="0" w:line="237" w:lineRule="auto"/>
        <w:ind w:left="-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66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в Белгородской </w:t>
      </w:r>
      <w:r w:rsidRPr="00F766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области на 2022 – 2051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proofErr w:type="gramStart"/>
      <w:r w:rsidRPr="00F7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7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</w:t>
      </w:r>
      <w:proofErr w:type="gramStart"/>
      <w:r w:rsidRPr="00F7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Pr="00F7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ю: </w:t>
      </w:r>
    </w:p>
    <w:p w:rsidR="00F766E0" w:rsidRPr="00F766E0" w:rsidRDefault="00F766E0" w:rsidP="006A7CC5">
      <w:pPr>
        <w:spacing w:after="0" w:line="237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6E0" w:rsidRPr="00F766E0" w:rsidRDefault="00F766E0" w:rsidP="006A7CC5">
      <w:pPr>
        <w:autoSpaceDE w:val="0"/>
        <w:autoSpaceDN w:val="0"/>
        <w:adjustRightInd w:val="0"/>
        <w:spacing w:after="0" w:line="240" w:lineRule="auto"/>
        <w:ind w:left="-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6E0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F766E0">
        <w:rPr>
          <w:rFonts w:ascii="Times New Roman" w:eastAsia="Calibri" w:hAnsi="Times New Roman" w:cs="Times New Roman"/>
          <w:sz w:val="28"/>
          <w:szCs w:val="28"/>
        </w:rPr>
        <w:t>Утвердить план реализации в 2025 – 2027 годах адресной программы проведения капитального ремонта общего имущества в многоквартирных домах в Белгородской области на 2022 – 2051 годы на территории города Белгорода (прилагается).</w:t>
      </w:r>
    </w:p>
    <w:p w:rsidR="00F766E0" w:rsidRPr="00F766E0" w:rsidRDefault="00F766E0" w:rsidP="006A7CC5">
      <w:pPr>
        <w:autoSpaceDE w:val="0"/>
        <w:autoSpaceDN w:val="0"/>
        <w:adjustRightInd w:val="0"/>
        <w:spacing w:after="0" w:line="237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76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 Управлению информационной политики администрации города</w:t>
      </w:r>
      <w:r w:rsidRPr="00F76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(Абакумова О.С.) обеспечить опубликование настоящего постановления </w:t>
      </w:r>
      <w:r w:rsidRPr="00F76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F766E0" w:rsidRPr="00F766E0" w:rsidRDefault="00F766E0" w:rsidP="006A7CC5">
      <w:pPr>
        <w:autoSpaceDE w:val="0"/>
        <w:autoSpaceDN w:val="0"/>
        <w:adjustRightInd w:val="0"/>
        <w:spacing w:after="0" w:line="237" w:lineRule="auto"/>
        <w:ind w:left="-14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F766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3. </w:t>
      </w:r>
      <w:proofErr w:type="gramStart"/>
      <w:r w:rsidRPr="00F766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F766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возложить </w:t>
      </w:r>
      <w:r w:rsidRPr="00F766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Pr="00F766E0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Pr="00F766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заместителя главы администрации города по жилищно-комму</w:t>
      </w:r>
      <w:r w:rsidR="006A7C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нальному </w:t>
      </w:r>
      <w:r w:rsidR="006A7C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хозяйству Голикова В.Г.</w:t>
      </w:r>
    </w:p>
    <w:p w:rsidR="00F766E0" w:rsidRPr="00F766E0" w:rsidRDefault="00F766E0" w:rsidP="00F76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66E0" w:rsidRPr="00F766E0" w:rsidRDefault="00F766E0" w:rsidP="00F766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1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F766E0" w:rsidRPr="00F766E0" w:rsidTr="00F766E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66E0" w:rsidRPr="00F766E0" w:rsidRDefault="00F766E0" w:rsidP="00F766E0">
            <w:pPr>
              <w:spacing w:line="237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766E0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F766E0" w:rsidRPr="00F766E0" w:rsidRDefault="00F766E0" w:rsidP="00F766E0">
            <w:pPr>
              <w:spacing w:line="237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766E0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F766E0" w:rsidRPr="00F766E0" w:rsidRDefault="00F766E0" w:rsidP="00F766E0">
            <w:pPr>
              <w:spacing w:line="237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F766E0" w:rsidRPr="00F766E0" w:rsidRDefault="00F766E0" w:rsidP="00F766E0">
            <w:pPr>
              <w:spacing w:line="237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F766E0" w:rsidRPr="00F766E0" w:rsidRDefault="00F766E0" w:rsidP="00F766E0">
            <w:pPr>
              <w:spacing w:line="237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766E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В.В. Демидов</w:t>
            </w:r>
          </w:p>
          <w:p w:rsidR="00F766E0" w:rsidRPr="00F766E0" w:rsidRDefault="00F766E0" w:rsidP="00F766E0">
            <w:pPr>
              <w:spacing w:line="237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673D" w:rsidSect="006A7CC5">
          <w:headerReference w:type="default" r:id="rId9"/>
          <w:pgSz w:w="11906" w:h="16838"/>
          <w:pgMar w:top="522" w:right="567" w:bottom="295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F7E3C" w:rsidRPr="00314C06" w:rsidTr="000D7D6C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0D7D6C" w:rsidRDefault="00EF7E3C" w:rsidP="000D7D6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</w:p>
          <w:p w:rsidR="00037272" w:rsidRDefault="00EF7E3C" w:rsidP="00037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</w:t>
            </w:r>
            <w:r w:rsidR="000D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</w:t>
            </w:r>
          </w:p>
          <w:p w:rsidR="00037272" w:rsidRDefault="000D7D6C" w:rsidP="00037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постановлением</w:t>
            </w:r>
            <w:r w:rsidR="00EF7E3C"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администрации</w:t>
            </w:r>
          </w:p>
          <w:p w:rsidR="00EF7E3C" w:rsidRPr="00571D6F" w:rsidRDefault="00EF7E3C" w:rsidP="00037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города Белгорода</w:t>
            </w:r>
          </w:p>
          <w:p w:rsidR="00EF7E3C" w:rsidRPr="00314C06" w:rsidRDefault="00EF7E3C" w:rsidP="000D7D6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  <w:r w:rsidR="000D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____</w:t>
            </w:r>
          </w:p>
        </w:tc>
      </w:tr>
    </w:tbl>
    <w:p w:rsidR="001F31DF" w:rsidRPr="009244E5" w:rsidRDefault="001F31DF" w:rsidP="00C1673D">
      <w:pPr>
        <w:rPr>
          <w:b/>
          <w:sz w:val="4"/>
          <w:szCs w:val="4"/>
        </w:rPr>
      </w:pPr>
      <w:bookmarkStart w:id="1" w:name="_GoBack"/>
      <w:bookmarkEnd w:id="1"/>
    </w:p>
    <w:p w:rsidR="001F31DF" w:rsidRPr="000D7D6C" w:rsidRDefault="001F31DF" w:rsidP="00C1673D">
      <w:pPr>
        <w:rPr>
          <w:b/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B6215D" w:rsidRPr="00C1673D" w:rsidTr="00B6215D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F766E0" w:rsidRDefault="00F766E0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</w:t>
            </w:r>
            <w:r w:rsidRPr="00F766E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лан реализации в 2025 – 2027 годах адресной программы проведения капитального ремонта общего имущества в многоквартирных домах </w:t>
            </w:r>
          </w:p>
          <w:p w:rsidR="00B6215D" w:rsidRDefault="00F766E0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766E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в Белгородской области на 2022 – 2051 годы на территории города Белгорода </w:t>
            </w:r>
          </w:p>
          <w:p w:rsidR="00F766E0" w:rsidRPr="00571D6F" w:rsidRDefault="00F766E0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B6215D" w:rsidRPr="001F31DF" w:rsidRDefault="001F31DF" w:rsidP="001F31D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F31D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Перечень многоквартирных домов, включенных в соответствии с жилищным законодательством в краткосрочный план </w:t>
            </w:r>
            <w:proofErr w:type="gramStart"/>
            <w:r w:rsidRPr="001F31D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реализации адресной программы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1F31D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проведения капитального ремонта общего имущества</w:t>
            </w:r>
            <w:proofErr w:type="gramEnd"/>
            <w:r w:rsidRPr="001F31D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в многоквартирных дом</w:t>
            </w:r>
            <w:r w:rsidR="00F766E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ах в Белгородской области на 2022 - 2051</w:t>
            </w:r>
          </w:p>
          <w:p w:rsidR="001F31DF" w:rsidRPr="001F31DF" w:rsidRDefault="001F31DF" w:rsidP="00370002">
            <w:pPr>
              <w:spacing w:after="0" w:line="240" w:lineRule="auto"/>
              <w:ind w:right="-63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F31DF" w:rsidRPr="00C1673D" w:rsidRDefault="001F31DF" w:rsidP="00EF7E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tbl>
      <w:tblPr>
        <w:tblW w:w="1603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330"/>
        <w:gridCol w:w="1986"/>
        <w:gridCol w:w="462"/>
        <w:gridCol w:w="631"/>
        <w:gridCol w:w="908"/>
        <w:gridCol w:w="431"/>
        <w:gridCol w:w="433"/>
        <w:gridCol w:w="1559"/>
        <w:gridCol w:w="981"/>
        <w:gridCol w:w="862"/>
        <w:gridCol w:w="720"/>
        <w:gridCol w:w="855"/>
        <w:gridCol w:w="864"/>
        <w:gridCol w:w="875"/>
        <w:gridCol w:w="584"/>
        <w:gridCol w:w="865"/>
        <w:gridCol w:w="726"/>
        <w:gridCol w:w="867"/>
        <w:gridCol w:w="860"/>
      </w:tblGrid>
      <w:tr w:rsidR="003158E9" w:rsidRPr="00C1673D" w:rsidTr="00B46980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58E9" w:rsidRPr="00C1673D" w:rsidRDefault="003158E9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№       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/п     по</w:t>
            </w:r>
          </w:p>
          <w:p w:rsidR="003158E9" w:rsidRPr="00C1673D" w:rsidRDefault="003158E9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D84E1F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ство</w:t>
            </w:r>
            <w:proofErr w:type="spellEnd"/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этажей</w:t>
            </w:r>
          </w:p>
        </w:tc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D84E1F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</w:t>
            </w:r>
            <w:proofErr w:type="spellEnd"/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подъез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дов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D3169D" w:rsidRDefault="003158E9" w:rsidP="004D7881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D3169D" w:rsidRDefault="003158E9" w:rsidP="00D84E1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</w:t>
            </w:r>
            <w:proofErr w:type="spellStart"/>
            <w:proofErr w:type="gram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зарегистри-рованных</w:t>
            </w:r>
            <w:proofErr w:type="spellEnd"/>
            <w:proofErr w:type="gramEnd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76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капитального ремонта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Плановая дата завершения работ</w:t>
            </w:r>
          </w:p>
        </w:tc>
      </w:tr>
      <w:tr w:rsidR="003158E9" w:rsidRPr="00C1673D" w:rsidTr="00B46980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4D7881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вода в </w:t>
            </w:r>
            <w:proofErr w:type="spellStart"/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эксплуа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тацию</w:t>
            </w:r>
            <w:proofErr w:type="spellEnd"/>
            <w:proofErr w:type="gramEnd"/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Default="003158E9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проведения</w:t>
            </w:r>
          </w:p>
          <w:p w:rsidR="003158E9" w:rsidRDefault="003158E9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последнего</w:t>
            </w:r>
          </w:p>
          <w:p w:rsidR="003158E9" w:rsidRPr="00C1673D" w:rsidRDefault="003158E9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капитально-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</w:t>
            </w:r>
            <w:proofErr w:type="spellEnd"/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D3169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D3169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D3169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39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C1673D" w:rsidRDefault="003158E9" w:rsidP="006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3158E9" w:rsidRPr="00C1673D" w:rsidTr="00B46980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D3169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D3169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D3169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3158E9" w:rsidRDefault="003158E9" w:rsidP="003158E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3158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Государственной корпорации - Фонда содействия реформированию ЖКХ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8E9" w:rsidRPr="003158E9" w:rsidRDefault="003158E9" w:rsidP="003158E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3158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8E9" w:rsidRPr="003158E9" w:rsidRDefault="003158E9" w:rsidP="003158E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3158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8E9" w:rsidRPr="003158E9" w:rsidRDefault="003158E9" w:rsidP="003158E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3158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собственников помещений в МКД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8E9" w:rsidRPr="00C1673D" w:rsidRDefault="003158E9" w:rsidP="003158E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3158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иного источника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3158E9" w:rsidRPr="00C1673D" w:rsidTr="00B46980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D3169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D3169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D3169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31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8E9" w:rsidRPr="00C1673D" w:rsidRDefault="003158E9" w:rsidP="0031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E9" w:rsidRPr="00C1673D" w:rsidRDefault="003158E9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3158E9" w:rsidRPr="00C1673D" w:rsidTr="00B46980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8E9" w:rsidRPr="00C1673D" w:rsidRDefault="003158E9" w:rsidP="009F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58E9" w:rsidRPr="00C1673D" w:rsidRDefault="003158E9" w:rsidP="009F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58E9" w:rsidRPr="00C1673D" w:rsidRDefault="003158E9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20</w:t>
            </w:r>
          </w:p>
        </w:tc>
      </w:tr>
      <w:tr w:rsidR="00077E58" w:rsidRPr="00C1673D" w:rsidTr="007D026B">
        <w:trPr>
          <w:trHeight w:val="271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Итого по Белгородской области на 2025-2027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768 722,19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498 746,03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30 514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1438339351,35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1438339351,35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58" w:rsidRPr="00077E58" w:rsidRDefault="00077E58" w:rsidP="00077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077E58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830AB7" w:rsidRDefault="00077E58" w:rsidP="00830AB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830AB7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7E58" w:rsidRPr="00830AB7" w:rsidRDefault="00077E58" w:rsidP="00830AB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830AB7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</w:tr>
      <w:tr w:rsidR="00077E58" w:rsidRPr="00C1673D" w:rsidTr="007D026B">
        <w:trPr>
          <w:trHeight w:val="201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Итого по городу Белгороду на 2025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200 719,82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130 826,52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7 751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447 672 186,73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58" w:rsidRPr="00370002" w:rsidRDefault="00077E58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370002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447 672 186,73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58" w:rsidRPr="00077E58" w:rsidRDefault="00077E58" w:rsidP="00077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077E58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830AB7" w:rsidRDefault="00077E58" w:rsidP="00830AB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830AB7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E58" w:rsidRPr="00830AB7" w:rsidRDefault="00077E58" w:rsidP="00830AB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830AB7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3765E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5 928,59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4 402,79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15 097 915,38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15 097 915,38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5 927,71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4 400,52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12 295 346,83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12 295 346,83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5 830,40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4 526,76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15 523 029,59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15 523 029,59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Александра Невского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3 688,50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2 721,10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9 331 114,49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9 331 114,49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2 048,27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1 281,67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4 395 064,31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4 395 064,31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3 602,40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12 630 734,88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12 630 734,88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Вокзальная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5 186,50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2 009,50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7 045 708,90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7 045 708,90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2 141,60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1 575,50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5 402 657,34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5 402 657,34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4 883,90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1 973,90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6 920 888,18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6 920 888,18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1 953,30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6 848 660,46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6 848 660,46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4 281,30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2 076,90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7 282 026,78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7 282 026,78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5 385,40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2 808,80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9 848 214,56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9 848 214,56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6 134,00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3 183,10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11 160 585,22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11 160 585,22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8 149,90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3 749,80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13 147 548,76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13 147 548,76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3 499,20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9 307 796,13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9 307 796,13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9 253 615,25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9 253 615,25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9 273 847,35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9 273 847,35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4 549,90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2 286,50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8 016 926,30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8 016 926,30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2 674,10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9 169 943,50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9 169 943,50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4 363,60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2 236,30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7 840 915,06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7 840 915,06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3 499,40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2 820,90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9 673 345,65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9 673 345,65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661E96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16E1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5 894,18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4 365,53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14 970 144,51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14 970 144,51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E96" w:rsidRPr="00661E96" w:rsidRDefault="00661E96" w:rsidP="00661E9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61E9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E96" w:rsidRPr="008D66CB" w:rsidRDefault="00661E96" w:rsidP="008D66C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66C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25 651,81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19 906,91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69 797 607,84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69 797 607,84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9 259 444,83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9 259 444,83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1 253,79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4 299 459,05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4 299 459,05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C1673D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2 255,97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1 251,87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4 292 875,05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4 292 875,05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Константина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Заслонова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571,70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1 960 456,49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1 960 456,49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794,30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735,90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2 523 526,21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2 523 526,21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Михайловское ш,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1 962,90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1 224,20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4 197 989,91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4 197 989,91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Мичуринский 1-й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4 784,69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3 134,49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10 748 699,07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10 748 699,07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Магистральный 4-й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728,10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2 496 778,68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2 496 778,68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4 373,59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2 632,81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9 028 353,07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9 028 353,07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4 363,57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2 612,14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8 957 472,12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8 957 472,12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79F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5 736,20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4 430,60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15 193 280,60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15 193 280,60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5 700,60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15 104 465,10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15 104 465,10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3 473,30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9 310 196,55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9 310 196,55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4 099,51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2 593,51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8 893 586,69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8 893 586,69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4 782,38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2 913,55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9 991 058,25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9 991 058,25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4 768,28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2 898,78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9 940 409,41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9 940 409,41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2 213,89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1 246,81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4 275 523,45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4 275 523,45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Серафимовича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3 595,61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2 629,61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9 017 379,71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9 017 379,71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4 726,30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10 497 718,12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10 497 718,12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6 541,78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4 413,98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13 449 877,10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13 449 877,10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2025</w:t>
            </w:r>
          </w:p>
        </w:tc>
      </w:tr>
      <w:tr w:rsidR="0072090D" w:rsidRPr="00314C06" w:rsidTr="00B46980">
        <w:trPr>
          <w:trHeight w:val="173"/>
        </w:trPr>
        <w:tc>
          <w:tcPr>
            <w:tcW w:w="25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Итого по Белгородской области на 2026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226 711,76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141 291,39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9 782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467 191 288,16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467 191 288,16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</w:tr>
      <w:tr w:rsidR="0072090D" w:rsidRPr="00314C06" w:rsidTr="00B46980">
        <w:trPr>
          <w:trHeight w:val="173"/>
        </w:trPr>
        <w:tc>
          <w:tcPr>
            <w:tcW w:w="25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Итого по городу Белгороду на 2026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226 711,76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141 291,39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9 782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467 191 288,16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467 191 288,16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72090D" w:rsidP="00720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5 438,10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1 844,20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6 466 134,04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6 466 134,04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4 957,90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7 840 564,44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7 840 564,44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6 009,72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4 465,62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15 313 370,14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15 313 370,14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3 754,50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9 908 929,63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9 908 929,63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Монолитный </w:t>
            </w:r>
          </w:p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2 909,78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1 809,18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6 203 985,78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6 203 985,78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3 806,80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10 074 558,54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10 074 558,54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4 813,70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2 589,30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8 879 149,88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8 879 149,88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4 951,90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2 652,30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9 095 187,59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9 095 187,59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Ватутина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4 751,00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8 472 450,32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8 472 450,32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0F3A9A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A9A" w:rsidRPr="000F3A9A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F3A9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Ватутина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A9A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8 716,70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5 562,80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15 038 706,02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15 038 706,02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A9A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72090D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0F3A9A" w:rsidP="000F3A9A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Володарского пер,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1 497,65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863,85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2 962 288,50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2 962 288,50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72090D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3 531,90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9 294 765,29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9 294 765,29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72090D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4 182,20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8 479 744,70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8 479 744,70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72090D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Заводской 1-й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6 473,21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3 145,36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10 785 974,15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10 785 974,15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72090D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Заводской 1-й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4 333,30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9 900 699,62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9 900 699,62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72090D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0D" w:rsidRPr="0072090D" w:rsidRDefault="000F3A9A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Заводской 1-й пер,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4 156,40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10 065 985,62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10 065 985,62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90D" w:rsidRPr="0072090D" w:rsidRDefault="0072090D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B46980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B46980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Королева </w:t>
            </w:r>
            <w:proofErr w:type="spellStart"/>
            <w:proofErr w:type="gramStart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2 962,30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2 660,30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9 122 620,95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9 122 620,95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72090D" w:rsidRDefault="00644856" w:rsidP="0072090D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209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6 898,80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2 868,50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10 057 534,70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10 057 534,70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3 654,70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2 689,40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9 222 409,80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9 222 409,80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79/2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17 665,28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15 142,48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53 092 563,38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53 092 563,38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Красносельская</w:t>
            </w:r>
            <w:proofErr w:type="spell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864 951,55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864 951,55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3 032,10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1 789,90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6 137 871,38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6 137 871,38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644856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4856" w:rsidRPr="00644856" w:rsidRDefault="00644856" w:rsidP="00644856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Народный б-р,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4 275,50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7 617 901,16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7 617 901,16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856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B46980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4 061,26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2 516,01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8 627 826,01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8 627 826,01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B46980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9 340 716,16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9 340 716,16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B46980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644856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Николая </w:t>
            </w:r>
            <w:proofErr w:type="spell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Чумичова</w:t>
            </w:r>
            <w:proofErr w:type="spell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3 824,50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8 701 518,88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8 701 518,88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B46980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  <w:r w:rsidR="0064485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7 219,10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17 574 827,50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17 574 827,50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6980" w:rsidRPr="00B46980" w:rsidRDefault="00B46980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4 793,70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2 766,70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9 487 484,64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9 487 484,64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78а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7 978,50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4 817,89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12 414 123,32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12 414 123,32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Р.Люксембург</w:t>
            </w:r>
            <w:proofErr w:type="spell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1 385,65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2 812 776,69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2 812 776,69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4 813,72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10 062 282,11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10 062 282,11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4 059,10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2 521,60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8 646 995,07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8 646 995,07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4 100,79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2 550,99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8 747 778,38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8 747 778,38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4 796,99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2 921,49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10 018 285,86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10 018 285,86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4 732,59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2 863,69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9 820 079,84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9 820 079,84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3 705,60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2 892,20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9 917 845,47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9 917 845,47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8 675 800,10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8 675 800,10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2 663,30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9 132 908,46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9 132 908,46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1 921,50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6 737 163,30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6 737 163,30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1 877,30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6 582 189,26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6 582 189,26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5 041,10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1 831,30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6 420 904,06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6 420 904,06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Серафимовича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3 559,01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2 593,01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8 891 872,10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8 891 872,10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7 421,20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4 133,60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14 174 817,11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14 174 817,11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5 732,80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3 315,50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11 624 806,10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11 624 806,10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4 205,40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6 458 309,01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6 458 309,01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2 193,80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281 545,52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281 545,52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5 644,61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4 368,45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14 980 157,69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14 980 157,69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3E0133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133" w:rsidRPr="00CA319C" w:rsidRDefault="003E0133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B46980">
              <w:rPr>
                <w:rFonts w:ascii="Times New Roman" w:hAnsi="Times New Roman" w:cs="Times New Roman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133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2 159 928,34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2 159 928,34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133" w:rsidRPr="00B46980" w:rsidRDefault="003E0133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2026</w:t>
            </w:r>
          </w:p>
        </w:tc>
      </w:tr>
      <w:tr w:rsidR="00B46980" w:rsidRPr="00314C06" w:rsidTr="009F16E1">
        <w:trPr>
          <w:trHeight w:hRule="exact" w:val="227"/>
        </w:trPr>
        <w:tc>
          <w:tcPr>
            <w:tcW w:w="25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Итого по Белгородской области на 2027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341 290,61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226 628,12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12 981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523 475 876,46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523 475 876,46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</w:tr>
      <w:tr w:rsidR="00B46980" w:rsidRPr="00314C06" w:rsidTr="009F16E1">
        <w:trPr>
          <w:trHeight w:hRule="exact" w:val="227"/>
        </w:trPr>
        <w:tc>
          <w:tcPr>
            <w:tcW w:w="25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Итого по городу Белгороду на 2027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341 290,61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226 628,12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12 981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523 475 876,46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523 475 876,46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6980" w:rsidRPr="00B46980" w:rsidRDefault="00B46980" w:rsidP="00B469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X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16A0" w:rsidRDefault="00477105" w:rsidP="00CA16A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CA16A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5 858,12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4 558,19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9 851 273,70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9 851 273,70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16A0" w:rsidRDefault="00477105" w:rsidP="00CA16A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, Белгородский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1 731,00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3 042 359,62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3 042 359,62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056FFA">
        <w:trPr>
          <w:trHeight w:hRule="exact" w:val="33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16A0" w:rsidRDefault="00477105" w:rsidP="00CA16A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, 130а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CA16A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Слоистые </w:t>
            </w:r>
          </w:p>
          <w:p w:rsidR="00477105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  <w:p w:rsidR="00477105" w:rsidRPr="006F669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477105" w:rsidRPr="006F6690" w:rsidRDefault="00477105" w:rsidP="006F6690">
            <w:pPr>
              <w:spacing w:after="0" w:line="240" w:lineRule="auto"/>
              <w:ind w:left="-755" w:right="-851" w:hanging="96"/>
              <w:rPr>
                <w:rFonts w:ascii="Times New Roman" w:hAnsi="Times New Roman" w:cs="Times New Roman"/>
                <w:color w:val="000000"/>
                <w:sz w:val="10"/>
                <w:szCs w:val="1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ны</w:t>
            </w: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5 767,90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4 630 983,91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4 630 983,91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16A0" w:rsidRDefault="00477105" w:rsidP="00CA16A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, 138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3 788,10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10 033 751,42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10 033 751,42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CA16A0">
        <w:trPr>
          <w:trHeight w:hRule="exact" w:val="1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16A0" w:rsidRDefault="00477105" w:rsidP="00CA16A0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CA16A0">
              <w:rPr>
                <w:rFonts w:ascii="Times New Roman" w:hAnsi="Times New Roman" w:cs="Times New Roman"/>
                <w:sz w:val="10"/>
                <w:szCs w:val="10"/>
              </w:rPr>
              <w:t>, 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3 712,90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2 857,70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9 799 539,11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9 799 539,11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B46980" w:rsidRDefault="00477105" w:rsidP="00B46980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69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3 449,50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2 624,00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8 998 142,08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8 998 142,08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3 381 203,36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3 381 203,36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145а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2 905,41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1 768,21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6 063 492,69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6 063 492,69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149а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2 905,26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1 741,66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5 972 448,22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5 972 448,22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Специальный счёт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3 785,20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3 441 530,96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3 441 530,96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157а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2 926,24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6 108 723,44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6 108 723,44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177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2 388,61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1 519,60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5 210 966,73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5 210 966,73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53а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3 182,40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2 020,10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6 927 266,32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6 927 266,32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58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2 916,50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1 157,30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3 968 578,44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3 968 578,44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1 732,90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5 942 408,69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5 942 408,69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1 730,10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5 932 807,02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5 932 807,02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2 642,10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1 179,10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4 043 334,35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4 043 334,35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1 575,70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5 403 343,17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5 403 343,17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69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2 287,00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3 307 434,47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3 307 434,47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69 корп.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3 198,70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6 646 417,29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6 646 417,29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CA319C" w:rsidRDefault="00477105" w:rsidP="007F07A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69 корп.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2 352,50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917,60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3 146 606,39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3 146 606,39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69 корп.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4 403,40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8 588 356,27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8 588 356,27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Железнякова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Специальный счёт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3 248 645,73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3 248 645,73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Железнякова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Специальный счёт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2 891,30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3 372 447,33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3 372 447,33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1 428,05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1 342,05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4 602 117,60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4 602 117,60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8 489,20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19 728 700,84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19 728 700,84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3 626,50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9 284 477,78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9 284 477,78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Специальный счёт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5 862,10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484 221,43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484 221,43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Специальный счёт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2 853,70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1 747,10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1 971 737,55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1 971 737,55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5 010,45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10 802 399,88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10 802 399,88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1 167,40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1 078,00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3 696 645,26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3 696 645,26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A10E4B">
        <w:trPr>
          <w:trHeight w:hRule="exact" w:val="34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Мичуринский 1-й пер,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1 987 204,02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1 987 204,02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Народный б-р,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Специальный счёт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6 318,02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4 759,52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5 382 615,81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5 382 615,81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4 064,60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2 995 429,11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2 995 429,11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3 771,00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2 895,80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9 930 190,49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9 930 190,49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25б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4 730,59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2 880,93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9 879 198,73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9 879 198,73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3 444,80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6 526 608,13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6 526 608,13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Пушкина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8 588,80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4 713,30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16 162 706,96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16 162 706,96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5 010,90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1 140 940,88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1 140 940,88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Панели 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5 927,43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4 394,93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15 070 962,11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15 070 962,11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4 323,03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2 690,03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9 224 570,18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9 224 570,18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35 399,29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24 505,04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62 719 155,30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62 719 155,30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135258">
        <w:trPr>
          <w:trHeight w:hRule="exact"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</w:t>
            </w:r>
          </w:p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4 019,80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2 022,60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4 858 848,45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4 858 848,45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3277E">
              <w:rPr>
                <w:rFonts w:ascii="Times New Roman" w:hAnsi="Times New Roman" w:cs="Times New Roman"/>
                <w:sz w:val="10"/>
                <w:szCs w:val="10"/>
              </w:rPr>
              <w:t>, 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4 387,94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2 651,02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9 090 798,25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9 090 798,25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53277E" w:rsidRDefault="00477105" w:rsidP="005327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327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4 413,31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2 659,67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9 120 460,57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9 120 460,57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3 779,80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2 913,10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9 989 515,13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9 989 515,13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Специальный счёт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3 460,20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2 640,30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3 032 382,12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3 032 382,12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Специальный счёт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3 439,60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2 656,20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3 060 249,28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3 060 249,28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Специальный счёт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3 807,80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2 941,50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3 379 633,70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3 379 633,70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65в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Специальный счёт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4 167,10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2 977,90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3 517 002,70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3 517 002,70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69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Панели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Специальный счёт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3 523,50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2 714,60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2 974 392,10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2 974 392,10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597C0C">
        <w:trPr>
          <w:trHeight w:hRule="exact" w:val="4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Слоистые </w:t>
            </w:r>
          </w:p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железобетонные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4 746,57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3 580,82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9 885 575,66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9 885 575,66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Советская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3 202,80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1 808,40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6 201 311,03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6 201 311,03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Панели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39 867,50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26 337,90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1 462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61 086 861,60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61 086 861,60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Тельмана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4 458,50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2 527,70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8 667 913,01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8 667 913,01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Толстого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4 002,51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2 472,21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6 363 766,44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6 363 766,44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Чапаева пер, 77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425,40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340,50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1 167 632,39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1 167 632,39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4 112,60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2 561,80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8 784 847,71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8 784 847,71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4 052,40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2 512,28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8 615 035,21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8 615 035,21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398,20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1 365 495,49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1 365 495,49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Панели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3 698,68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2 723,28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9 338 590,08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9 338 590,08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Панели 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3 657,50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2 210,23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5 516 716,75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5 516 716,75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3 593,80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1 951,20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6 841 297,44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6 841 297,44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155</w:t>
            </w: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3 767,70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2 090,00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284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5 023 661,74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5 023 661,74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156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2 901,40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1 778,10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6 097 407,18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6 097 407,18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  <w:tr w:rsidR="00477105" w:rsidRPr="00314C06" w:rsidTr="009F16E1">
        <w:trPr>
          <w:trHeight w:hRule="exact"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2E27F8" w:rsidRDefault="00477105" w:rsidP="007F07AB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597C0C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Панели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 железобетонные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Специальный счёт</w:t>
            </w:r>
          </w:p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 xml:space="preserve"> регионального оператора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32 038,60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20 132,50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961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844 539,66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844 539,66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105" w:rsidRPr="007F6BDC" w:rsidRDefault="00477105" w:rsidP="007F6BDC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F6BDC">
              <w:rPr>
                <w:rFonts w:ascii="Times New Roman" w:hAnsi="Times New Roman" w:cs="Times New Roman"/>
                <w:sz w:val="10"/>
                <w:szCs w:val="10"/>
              </w:rPr>
              <w:t>Декабрь 2027</w:t>
            </w:r>
          </w:p>
        </w:tc>
      </w:tr>
    </w:tbl>
    <w:p w:rsidR="000B6548" w:rsidRDefault="000B6548" w:rsidP="009C718C">
      <w:pPr>
        <w:rPr>
          <w:rFonts w:ascii="Times New Roman" w:hAnsi="Times New Roman" w:cs="Times New Roman"/>
          <w:sz w:val="10"/>
          <w:szCs w:val="10"/>
        </w:rPr>
      </w:pPr>
    </w:p>
    <w:p w:rsidR="00135258" w:rsidRDefault="00135258" w:rsidP="009C718C">
      <w:pPr>
        <w:rPr>
          <w:rFonts w:ascii="Times New Roman" w:hAnsi="Times New Roman" w:cs="Times New Roman"/>
          <w:sz w:val="10"/>
          <w:szCs w:val="10"/>
        </w:rPr>
      </w:pPr>
    </w:p>
    <w:p w:rsidR="000D7D6C" w:rsidRDefault="000D7D6C" w:rsidP="009C718C">
      <w:pPr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BD2F93" w:rsidRPr="00BD2F93" w:rsidTr="00C62DA2">
        <w:trPr>
          <w:trHeight w:val="411"/>
        </w:trPr>
        <w:tc>
          <w:tcPr>
            <w:tcW w:w="16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C1B06" w:rsidRDefault="00383D52" w:rsidP="00383D52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D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Реестр многоквартирных домов по видам работ</w:t>
            </w:r>
            <w:r w:rsidR="00F766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 капитальному ремонту</w:t>
            </w:r>
            <w:r w:rsidRPr="00383D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включенных в соответствии с жилищным законодательством в краткосрочный план </w:t>
            </w:r>
            <w:proofErr w:type="gramStart"/>
            <w:r w:rsidRPr="00383D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 адресной программы капитального ремонта общего имущества многоквартирных домов</w:t>
            </w:r>
            <w:proofErr w:type="gramEnd"/>
            <w:r w:rsidRPr="00383D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Белгородской области на </w:t>
            </w:r>
            <w:r w:rsidR="00F766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2022-2051 годы</w:t>
            </w:r>
          </w:p>
          <w:p w:rsidR="00B00235" w:rsidRPr="003C1B06" w:rsidRDefault="00B00235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D2F93" w:rsidRPr="00BD2F93" w:rsidRDefault="00BD2F93" w:rsidP="00BD2F93">
      <w:pPr>
        <w:widowControl w:val="0"/>
        <w:autoSpaceDE w:val="0"/>
        <w:autoSpaceDN w:val="0"/>
        <w:spacing w:after="0" w:line="240" w:lineRule="auto"/>
        <w:ind w:right="-75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7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302"/>
        <w:gridCol w:w="255"/>
        <w:gridCol w:w="1855"/>
        <w:gridCol w:w="723"/>
        <w:gridCol w:w="585"/>
        <w:gridCol w:w="575"/>
        <w:gridCol w:w="612"/>
        <w:gridCol w:w="575"/>
        <w:gridCol w:w="578"/>
        <w:gridCol w:w="37"/>
        <w:gridCol w:w="598"/>
        <w:gridCol w:w="356"/>
        <w:gridCol w:w="578"/>
        <w:gridCol w:w="434"/>
        <w:gridCol w:w="602"/>
        <w:gridCol w:w="296"/>
        <w:gridCol w:w="642"/>
        <w:gridCol w:w="400"/>
        <w:gridCol w:w="682"/>
        <w:gridCol w:w="376"/>
        <w:gridCol w:w="551"/>
        <w:gridCol w:w="679"/>
        <w:gridCol w:w="477"/>
        <w:gridCol w:w="790"/>
        <w:gridCol w:w="487"/>
        <w:gridCol w:w="561"/>
        <w:gridCol w:w="544"/>
        <w:gridCol w:w="565"/>
        <w:gridCol w:w="447"/>
        <w:gridCol w:w="74"/>
      </w:tblGrid>
      <w:tr w:rsidR="003437F9" w:rsidRPr="00897612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897612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№ </w:t>
            </w:r>
          </w:p>
          <w:p w:rsidR="00BD2F93" w:rsidRPr="00897612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пп</w:t>
            </w:r>
            <w:proofErr w:type="spellEnd"/>
          </w:p>
        </w:tc>
        <w:tc>
          <w:tcPr>
            <w:tcW w:w="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№ </w:t>
            </w:r>
            <w:r w:rsidR="009C1BE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пп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по       </w:t>
            </w:r>
          </w:p>
          <w:p w:rsidR="003412E6" w:rsidRPr="00897612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Стоимость 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капиталь-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ного</w:t>
            </w:r>
            <w:proofErr w:type="spellEnd"/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ремонта, ВСЕГО</w:t>
            </w:r>
          </w:p>
        </w:tc>
        <w:tc>
          <w:tcPr>
            <w:tcW w:w="252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21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Иные            виды раб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собрания         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собственн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</w:t>
            </w:r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ков помещени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й</w:t>
            </w:r>
          </w:p>
        </w:tc>
      </w:tr>
      <w:tr w:rsidR="000470E0" w:rsidRPr="00897612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F32199" w:rsidP="00F32199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Пере-устройство</w:t>
            </w:r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невентили-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руемой</w:t>
            </w:r>
            <w:proofErr w:type="spellEnd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крыши на вентили-</w:t>
            </w:r>
            <w:proofErr w:type="spellStart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руемую</w:t>
            </w:r>
            <w:proofErr w:type="spellEnd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крышу, устройство выходов на кровлю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215342">
            <w:pPr>
              <w:spacing w:after="0" w:line="240" w:lineRule="auto"/>
              <w:ind w:left="-107" w:right="-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Уста</w:t>
            </w:r>
            <w:r w:rsidR="00DB1D1C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новка </w:t>
            </w:r>
            <w:proofErr w:type="gramStart"/>
            <w:r w:rsidR="00DB1D1C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коллектив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ных</w:t>
            </w:r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(общедо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мовых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) </w:t>
            </w:r>
            <w:r w:rsidR="003926C8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            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772C2C">
            <w:pPr>
              <w:spacing w:after="0" w:line="240" w:lineRule="auto"/>
              <w:ind w:left="-45" w:right="-96" w:hanging="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Капи</w:t>
            </w:r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таль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ный ремонт мест общего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пол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ь</w:t>
            </w:r>
            <w:proofErr w:type="spellEnd"/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</w:t>
            </w:r>
            <w:proofErr w:type="gramEnd"/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</w:t>
            </w:r>
            <w:proofErr w:type="spellStart"/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зо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вания</w:t>
            </w:r>
            <w:proofErr w:type="spellEnd"/>
            <w:r w:rsidR="00DF5F9E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, в домах ранее имевших 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Строи-тель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ный</w:t>
            </w:r>
            <w:proofErr w:type="gramEnd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контроль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Проект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0470E0" w:rsidRPr="00897612" w:rsidTr="00BB1CDE">
        <w:trPr>
          <w:gridBefore w:val="1"/>
          <w:wBefore w:w="169" w:type="pct"/>
          <w:trHeight w:val="334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Электро-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снабже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ние</w:t>
            </w:r>
            <w:proofErr w:type="spellEnd"/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Тепло-снабжение</w:t>
            </w:r>
            <w:proofErr w:type="gramEnd"/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Водоотве-дение</w:t>
            </w:r>
            <w:proofErr w:type="spellEnd"/>
            <w:proofErr w:type="gramEnd"/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0470E0" w:rsidRPr="00897612" w:rsidTr="00BB1CDE">
        <w:trPr>
          <w:gridBefore w:val="1"/>
          <w:wBefore w:w="169" w:type="pct"/>
          <w:trHeight w:val="280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8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967FDE" w:rsidRPr="00897612" w:rsidTr="00BB1CDE">
        <w:trPr>
          <w:gridBefore w:val="1"/>
          <w:wBefore w:w="169" w:type="pct"/>
          <w:trHeight w:val="178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</w:tr>
      <w:tr w:rsidR="00215342" w:rsidRPr="00897612" w:rsidTr="00BB1CDE">
        <w:trPr>
          <w:gridBefore w:val="1"/>
          <w:wBefore w:w="169" w:type="pct"/>
          <w:trHeight w:val="137"/>
          <w:tblHeader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28</w:t>
            </w:r>
          </w:p>
        </w:tc>
      </w:tr>
      <w:tr w:rsidR="00BE2204" w:rsidRPr="00897612" w:rsidTr="001672CF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Белгородской области на 2025-2027 годы: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1 438 339 351,35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736 186 535,31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211 328 191,95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186 733 236,21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140 885 461,30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197 239 645,85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61 616,38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517 752 407,28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98 743 505,00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56 335 224,97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29 321 678,79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E2204" w:rsidRPr="00BE2204" w:rsidRDefault="00BE2204" w:rsidP="00BE2204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BE2204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2D565E" w:rsidRPr="00897612" w:rsidTr="001672CF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Белгородской области на 2025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447 672 186,73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227 912 215,72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65 743 908,40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56 978 053,93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43 829 272,25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61 360 981,14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11 257,20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162 168 307,33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30 680 490,59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17 531 708,83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9 379 464,26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2D565E" w:rsidRPr="00897612" w:rsidTr="00BB1CDE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на 2025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447 672 186,73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227 912 215,72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65 743 908,40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56 978 053,93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43 829 272,25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61 360 981,14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11 257,20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162 168 307,33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30 680 490,59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17 531 708,83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9 379 464,26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D565E" w:rsidRPr="002D565E" w:rsidRDefault="002D565E" w:rsidP="002D565E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D565E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15 097 915,38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7 686 426,48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2 217 238,41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1 921 606,62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1 478 158,94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2 069 422,51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5 469 188,07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1 034 711,26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591 263,56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316 326,01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12 295 346,83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6 259 624,39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1 805 660,88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1 564 906,10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1 203 773,92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1 685 283,49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4 453 963,51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842 641,74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481 509,57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257 607,62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15 523 029,59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7 902 854,30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2 279 669,51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1 975 713,58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1 519 779,67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2 127 691,54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5 623 184,79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1 063 845,77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607 911,88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325 232,85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Александра Невского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9 331 114,49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4 750 518,44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1 370 341,86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1 187 629,61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913 561,24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1 278 985,73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3 380 176,58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639 492,87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365 424,50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195 502,10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69а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4 395 064,31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2 237 549,87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645 447,08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559 387,47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430 298,05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602 417,27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559,00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1 592 102,80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301 208,64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172 119,22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92 083,78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12 630 734,88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6 430 372,17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1 854 915,05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1 607 593,04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1 236 610,03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1 731 254,05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4 575 457,12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865 627,02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494 644,02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264 634,55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Вокзальная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7 045 708,90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3 587 006,69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1 034 713,47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896 751,67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689 808,98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965 732,57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2 552 293,22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482 866,28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275 923,59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147 619,12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5 402 657,34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2 750 520,67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793 419,42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687 630,17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528 946,28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740 524,80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480,10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1 957 101,25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370 262,40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211 578,52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113 194,50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6 920 888,18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3 523 459,82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1 016 382,64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880 864,95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677 588,43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948 623,80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2 507 077,18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474 311,90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271 035,36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145 003,92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6 848 660,46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3 486 688,31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1 005 775,47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871 672,08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670 516,98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938 723,78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2 480 912,84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469 361,89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268 206,79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143 490,63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7 282 026,78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3 707 317,33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1 069 418,46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926 829,33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712 945,64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998 123,90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2 637 898,87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499 061,95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285 178,26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152 570,37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76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9 848 214,56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5 013 776,75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1 446 281,75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1 253 444,19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964 187,84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1 349 862,97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3 567 494,99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674 931,49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385 675,13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206 336,20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78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11 160 585,22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5 681 911,41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1 639 012,91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1 420 477,85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1 092 675,27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1 529 745,38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4 042 898,50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764 872,69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437 070,11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233 832,51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13 147 548,76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6 693 484,79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1 930 812,92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1 673 371,20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1 287 208,61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1 802 092,06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4 762 671,86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901 046,03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514 883,44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275 462,64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9 307 796,13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4 738 646,95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1 366 917,39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1 184 661,74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911 278,26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1 275 789,56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3 371 729,56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637 894,78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364 511,29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195 013,55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9 253 615,25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4 711 063,17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1 358 960,53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1 177 765,79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905 973,69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1 268 363,16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3 352 102,64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634 181,58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362 389,49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193 878,37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9 273 847,35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4 721 363,44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1 361 931,76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1 180 340,86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907 954,51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1 271 136,31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3 359 431,68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635 568,16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363 181,81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194 302,26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8 016 926,30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4 081 458,47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1 177 343,79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1 020 364,62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784 895,86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1 098 854,20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2 904 114,68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549 427,10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313 958,34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167 967,71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9 169 943,50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4 668 465,46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1 346 672,73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1 167 116,36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897 781,82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1 256 894,55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3 321 792,73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628 447,27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359 112,73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192 125,31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7 840 915,06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3 991 850,24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1 151 495,26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997 962,56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767 663,51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1 074 728,91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2 840 354,98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537 364,45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307 065,40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164 279,99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9 673 345,65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4 924 750,08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1 420 600,99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1 231 187,52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947 067,32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1 325 894,25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3 504 149,10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662 947,13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378 826,93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202 672,41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14 970 144,51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7 621 377,67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2 198 474,33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1 905 344,42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1 465 649,55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2 051 909,37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5 422 903,34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1 025 954,69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586 259,81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313 649,00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69 797 607,84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35 534 321,60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10 250 285,08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8 883 580,40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6 833 523,38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9 566 932,74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25 284 036,52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4 783 466,37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2 733 409,35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1 462 374,00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9 259 444,83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4 714 031,05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1 359 816,65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1 178 507,76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906 544,43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1 269 162,21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3 354 214,40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634 581,10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362 617,77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194 000,51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4 299 459,05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2 188 876,75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631 406,75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547 219,19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420 937,84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589 312,97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568,00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1 557 469,99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294 656,49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168 375,12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90 080,70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4 292 875,05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2 185 524,79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630 439,84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546 381,20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420 293,23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588 410,52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564,00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1 555 084,95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294 205,26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168 117,30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89 942,75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Константина </w:t>
            </w:r>
            <w:proofErr w:type="spell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Заслонова</w:t>
            </w:r>
            <w:proofErr w:type="spell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179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1 960 456,49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998 078,49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287 907,26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249 519,62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191 938,17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268 713,44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710 171,24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134 356,72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76 775,27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41 074,77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2 523 526,21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1 284 740,19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370 598,13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321 185,05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247 065,42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345 891,59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486,00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914 142,06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172 945,79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98 826,17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52 872,00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Михайловское ш,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4 197 989,91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2 137 218,28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616 505,27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534 304,57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411 003,52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575 404,92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596,00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1 520 713,01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287 702,46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164 401,41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87 954,75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Мичуринский 1-й пер,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10 748 699,07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5 472 218,06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1 578 524,44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1 368 054,51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1 052 349,63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1 473 289,48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1 112,40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3 893 693,61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736 644,74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420 939,84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225 202,82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Магистральный 4-й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2 496 778,68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1 271 122,88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366 670,06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317 780,72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244 446,71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342 225,39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649,60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904 452,82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171 112,70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97 778,68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52 311,60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9 028 353,07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4 596 381,04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1 325 879,15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1 149 095,26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883 919,43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1 237 487,20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1 038,38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3 270 501,89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618 743,60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353 567,78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189 158,76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8 957 472,12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4 560 295,19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1 315 469,77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1 140 073,80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876 979,84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1 227 771,78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1 035,03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3 244 825,42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613 885,89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350 791,93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187 673,69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30а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15 193 280,60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7 734 977,39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2 231 243,48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1 933 744,35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1 487 495,65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2 082 493,91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5 503 733,92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1 041 246,96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594 998,26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318 324,07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30б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15 104 465,10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7 689 760,97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2 218 200,28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1 922 440,24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1 478 800,19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2 070 320,26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5 471 560,69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1 035 160,13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591 520,07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316 463,24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40а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9 310 196,55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4 739 869,01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1 367 269,91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1 184 967,25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911 513,27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1 276 118,58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3 372 599,10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638 059,29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364 605,31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195 063,84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8 893 586,69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4 527 770,79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1 306 087,73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1 131 942,70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870 725,15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1 219 015,21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950,56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3 221 683,06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609 507,61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348 290,05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186 335,18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124DC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F57892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7124DC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9 991 058,25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5 086 499,20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1 467 259,39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1 271 624,80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978 172,92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1 369 442,09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1 119,59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3 619 239,82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684 721,05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391 269,17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209 329,01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4DC" w:rsidRPr="007124DC" w:rsidRDefault="007124DC" w:rsidP="007124D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124D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F65D3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9 940 409,41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5 060 713,63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1 459 821,24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1 265 178,41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973 214,16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1 362 499,82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1 120,47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3 600 892,39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681 249,91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389 285,65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208 267,83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F65D3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, 104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4 275 523,45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2 176 691,00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627 891,64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544 172,75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418 594,42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586 032,19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614,07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1 548 799,37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293 016,10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167 437,77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89 579,21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F65D3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Серафимовича </w:t>
            </w:r>
            <w:proofErr w:type="spellStart"/>
            <w:proofErr w:type="gramStart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, 66а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9 017 379,71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4 590 794,45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1 324 267,63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1 147 698,61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882 845,09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1 235 983,12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3 266 526,82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617 991,56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353 138,03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188 928,85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F65D3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10 497 718,12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5 344 442,36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1 541 666,06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1 336 110,59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1 027 777,38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1 438 888,33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3 802 776,29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719 444,16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411 110,95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219 944,36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F65D3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F65D3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13 449 877,10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6 847 401,70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1 975 212,03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1 711 850,42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1 316 808,02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1 843 531,23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4 872 189,67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921 765,61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526 723,20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281 796,92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F65D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F65D3" w:rsidRPr="00897612" w:rsidTr="00E83C5A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Белгородской области на 2026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467 191 288,16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237 849 490,76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68 610 430,01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59 462 372,68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45 740 286,68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64 036 401,39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22 954,21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169 239 060,74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32 018 200,69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18 296 114,62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9 788 421,35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9F65D3" w:rsidRPr="00897612" w:rsidTr="00E83C5A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на 2026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467 191 288,16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237 849 490,76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68 610 430,01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59 462 372,68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45 740 286,68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64 036 401,39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22 954,21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169 239 060,74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32 018 200,69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18 296 114,62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9 788 421,35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65D3" w:rsidRPr="009F65D3" w:rsidRDefault="009F65D3" w:rsidP="009F65D3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9F65D3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6 466 134,04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3 291 942,13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949 598,69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822 985,53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633 065,80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886 292,11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2 342 343,45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443 146,06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253 226,32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135 476,08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7 840 564,44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3 991 671,73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1 151 443,77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997 917,93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767 629,18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1 074 680,85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2 840 227,96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537 340,43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307 051,68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164 272,64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96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15 313 370,14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7 796 115,60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2 248 879,50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1 949 028,90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1 499 253,00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2 098 954,20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5 547 236,10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1 049 477,10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599 701,20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320 840,14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9 908 929,63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5 044 687,11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1 455 198,20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1 261 171,78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970 132,14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1 358 184,99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1 038,20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3 589 488,90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679 092,49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388 052,85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207 608,28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143а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6 203 985,78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3 158 481,11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911 100,32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789 620,28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607 400,21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850 360,30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258,00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2 247 380,79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425 180,15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242 960,08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129 983,65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10 074 558,54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5 129 009,64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1 479 522,01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1 282 252,41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986 348,01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1 380 887,21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1 047,00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3 649 487,63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690 443,60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394 539,20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211 078,47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8 879 149,88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4 520 420,93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1 303 967,58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1 130 105,23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869 311,72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1 217 036,40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1 256,40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3 216 453,35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608 518,20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347 724,69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186 032,71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9 095 187,59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4 630 406,84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1 335 694,28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1 157 601,71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890 462,85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1 246 648,00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3 294 712,56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623 324,00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356 185,14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190 559,05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8 472 450,32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4 313 368,08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1 244 240,79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1 078 342,02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829 493,86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1 161 291,41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3 069 127,29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580 645,70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331 797,56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177 511,69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15 038 706,02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7 656 282,68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2 208 543,08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1 914 070,67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1 472 362,05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2 061 306,88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5 447 739,60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1 030 653,44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588 944,82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315 085,48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Володарского пер,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2 962 288,50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1 508 116,33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435 033,56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377 029,08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290 022,37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406 031,32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792,50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1 073 082,78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203 015,66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116 008,94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62 064,79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9 294 765,29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4 732 012,88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1 365 003,71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1 183 003,22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910 002,48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1 274 003,47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3 367 009,16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637 001,73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364 000,99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194 740,53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8 479 744,70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4 317 081,70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1 245 312,03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1 079 270,42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830 208,02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1 162 291,23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3 071 769,67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581 145,61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332 083,20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177 664,52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Заводской 1-й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10 785 974,15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5 491 194,99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1 583 998,55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1 372 798,75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1 055 999,04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1 478 398,65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1 890,00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3 907 196,43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739 199,33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422 399,61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225 983,79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Заводской 1-й пер,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9 900 699,62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5 040 497,17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1 453 989,57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1 260 124,29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969 326,38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1 357 056,93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894,10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3 586 507,60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678 528,46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387 730,55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207 435,84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Заводской 1-й пер, 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10 065 985,62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5 124 645,12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1 478 263,01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1 281 161,28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985 508,68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1 379 712,15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894,80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3 646 382,10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689 856,07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394 203,47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210 898,86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Королева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9 122 620,95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4 644 373,31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1 339 723,07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1 161 093,33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893 148,71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1 250 408,20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3 304 650,24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625 204,10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357 259,48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191 133,82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10 057 534,70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5 120 342,72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1 477 021,94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1 280 085,68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984 681,29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1 378 553,81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3 643 320,77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689 276,90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393 872,51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210 721,80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9 222 409,80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4 695 176,32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1 354 377,79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1 173 794,08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902 918,52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1 264 085,93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3 340 798,54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632 042,97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361 167,41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193 224,56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79/2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53 092 563,38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27 029 697,43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7 797 028,10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6 757 424,36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5 198 018,74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7 277 226,23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19 232 669,33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3 638 613,12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2 079 207,49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1 112 376,01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Красносельская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864 951,55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440 351,29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127 024,41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110 087,82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84 682,94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118 556,12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313 326,88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59 278,06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33 873,17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18 122,15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6 137 871,38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3 124 821,92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901 390,94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781 205,48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600 927,29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841 298,21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2 223 430,99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420 649,11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240 370,92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128 598,44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Народный б-р,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7 617 901,16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3 878 312,71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1 118 744,05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969 578,18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745 829,37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1 044 161,11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2 004,00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2 759 568,66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522 080,56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298 331,75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159 607,48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8 627 826,01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4 392 470,65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1 267 058,84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1 098 117,66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844 705,90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1 182 588,25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951,21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3 125 411,81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591 294,13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337 882,36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180 767,06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9 340 716,16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4 755 406,70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1 371 751,93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1 188 851,68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914 501,29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1 280 301,80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3 383 654,77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640 150,90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365 800,51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195 703,28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8 701 518,88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4 429 988,07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1 277 881,17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1 107 497,02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851 920,78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1 192 689,10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881,30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3 152 106,90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596 344,55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340 768,31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182 311,05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17 574 827,50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8 947 435,19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2 580 990,92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2 236 858,80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1 720 660,61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2 408 924,86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6 366 444,27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1 204 462,43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688 264,24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368 221,37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9 487 484,64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4 830 127,29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1 393 305,95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1 207 531,82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928 870,63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1 300 418,89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1 020,00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3 436 821,34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650 209,44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371 548,25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198 778,32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78а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12 414 123,32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6 320 094,11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1 823 104,07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1 580 023,53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1 215 402,71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1 701 563,80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4 496 990,04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850 781,90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486 161,09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260 096,18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Р.Люксембург</w:t>
            </w:r>
            <w:proofErr w:type="spell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2 812 776,69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1 431 999,09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413 076,66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357 999,77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275 384,44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385 538,22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1 018 922,44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192 769,11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110 153,78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58 932,27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10 062 282,11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5 122 759,65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1 477 719,13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1 280 689,91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985 146,09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1 379 204,52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1 120,05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3 645 040,52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689 602,26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394 058,42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210 821,26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8 646 995,07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4 402 229,72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1 269 873,96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1 100 557,43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846 582,64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1 185 215,69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950,33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3 132 355,76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592 607,85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338 633,06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181 168,68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400955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9B5926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8 747 778,38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4 453 539,03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1 284 674,72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1 113 384,76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856 449,81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1 199 029,74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958,19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3 168 864,30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599 514,87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342 579,92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183 280,26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9B5926" w:rsidRDefault="0065600E" w:rsidP="009B592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B592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10 018 285,86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5 100 360,93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1 471 257,96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1 275 090,23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980 838,64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1 373 174,10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1 124,70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3 629 102,97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686 587,05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392 335,44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209 899,47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9 820 079,84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4 999 453,22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1 442 149,97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1 249 863,30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961 433,31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1 346 006,64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1 121,23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3 557 303,25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673 003,32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384 573,32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205 746,73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9 917 845,47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5 049 226,21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1 456 507,56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1 262 306,55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971 005,04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1 359 407,06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2 114,60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3 592 718,65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679 703,53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388 402,00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207 795,08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67а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8 675 800,10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4 416 894,52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1 274 104,19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1 104 223,63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849 402,79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1 189 163,91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3 142 790,32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594 581,95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339 761,11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181 772,20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9 132 908,46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4 649 610,72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1 341 233,86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1 162 402,68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894 155,91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1 251 818,27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3 308 376,87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625 909,14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357 662,37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191 349,36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6 737 163,30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3 429 924,53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989 401,31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857 481,13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659 600,87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923 441,22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2 440 523,22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461 720,61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263 840,35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141 154,59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6 582 189,26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3 351 026,44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966 642,24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837 756,61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644 428,16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902 199,43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2 384 384,20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451 099,71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257 771,28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137 907,63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6 420 904,06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3 268 915,32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942 956,34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817 228,83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628 637,56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880 092,59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2 325 958,98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440 046,29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251 455,03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134 528,44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Серафимовича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68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8 891 872,10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4 526 897,88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1 305 835,93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1 131 724,47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870 557,28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1 218 780,20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3 221 061,95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609 390,10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348 222,91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186 299,26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14 174 817,11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7 216 472,39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2 081 674,73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1 804 118,10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1 387 783,15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1 942 896,41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5 134 797,66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971 448,21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555 113,26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296 985,59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11 624 806,10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5 918 248,65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1 707 187,11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1 479 562,16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1 138 124,74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1 593 374,64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4 211 061,54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796 687,32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455 249,90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243 558,69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6 458 309,01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3 287 958,37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948 449,53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821 989,59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632 299,69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885 219,56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2 339 508,84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442 609,78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252 919,89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135 312,13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281 545,52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143 336,28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41 347,00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35 834,07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27 564,67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38 590,54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101 989,27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19 295,27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11 025,86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5 898,84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14 980 157,69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7 626 475,42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2 199 944,83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1 906 618,86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1 466 629,89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2 053 281,84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5 426 530,59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1 026 640,92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586 651,96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313 858,80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C54E6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2 159 928,34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1 099 630,64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317 201,15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274 907,66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211 467,43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296 054,40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782 429,50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148 027,20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84 586,97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45 254,03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C54E6" w:rsidRDefault="0065600E" w:rsidP="00AC54E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54E6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455CD" w:rsidRPr="00897612" w:rsidTr="00BE3E12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Белгородской области на 2027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523 475 876,46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270 424 828,83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76 973 853,54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70 292 809,60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51 315 902,37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71 842 263,32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27 404,97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186 345 039,21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36 044 813,72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20 507 401,52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10 153 793,18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C455CD" w:rsidRPr="00897612" w:rsidTr="00BE3E12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на 2027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523 475 876,46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270 424 828,83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76 973 853,54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70 292 809,60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51 315 902,37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71 842 263,32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27 404,97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186 345 039,21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36 044 813,72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20 507 401,52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10 153 793,18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55CD" w:rsidRPr="00C455CD" w:rsidRDefault="00C455CD" w:rsidP="00C455CD">
            <w:pPr>
              <w:spacing w:after="0" w:line="240" w:lineRule="auto"/>
              <w:ind w:left="-93"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C4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9 851 273,70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8 534 503,48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1 428 567,41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4 820 228,22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952 378,27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1 333 329,58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790 346,83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320 023,10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206 400,29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3 042 359,62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1 548 880,95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446 792,58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387 220,24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297 861,72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417 006,41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992,10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1 102 088,37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208 503,21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119 144,68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63 742,41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130а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4 630 983,91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2 357 657,75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680 093,58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589 414,44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453 395,72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634 754,01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1 677 564,17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317 377,01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181 358,30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97 026,68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10 033 751,42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5 108 234,52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1 473 529,19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1 277 058,63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982 352,79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1 375 293,91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1 042,60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3 634 705,33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687 646,95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392 941,12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210 223,50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9 799 539,11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4 988 995,82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1 439 133,41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1 247 248,96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959 422,27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1 343 191,18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1 035,30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3 549 862,41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671 595,59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383 768,92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205 316,37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8 998 142,08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4 581 000,47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1 321 442,44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1 145 250,12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880 961,63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1 233 346,28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3 259 558,03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616 673,14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352 384,65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188 525,79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3 381 203,36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1 721 388,04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496 554,24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430 347,01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331 036,16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463 450,63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1 224 833,80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231 725,31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132 414,47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70 841,74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145а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6 063 492,69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3 086 955,35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890 467,89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771 738,84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593 645,26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831 103,36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249,50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2 196 487,46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415 551,68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237 458,11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127 040,09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149а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5 972 448,22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3 040 604,15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877 097,35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760 151,04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584 731,57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818 624,19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658,00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2 163 506,80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409 312,10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233 892,61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125 132,56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3 441 530,96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1 789 596,09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516 229,64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447 399,02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344 153,10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481 814,33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1 044,30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1 273 366,46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240 907,17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137 661,24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157а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6 108 723,44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3 109 982,56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897 110,35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777 495,64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598 073,57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837 303,00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658,00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2 212 872,21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418 651,50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239 229,43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127 987,74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177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5 210 966,73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2 652 930,00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765 268,27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663 232,50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510 178,85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714 250,38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676,40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1 887 661,73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357 125,19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204 071,54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109 178,27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53а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6 927 266,32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3 526 706,96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1 017 319,31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881 676,74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678 212,88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949 498,03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2 509 387,64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474 749,01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271 285,15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145 137,56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3 968 578,44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2 020 423,72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582 814,54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505 105,93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388 543,02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543 960,23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1 437 609,19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271 980,12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155 417,20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83 148,21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5 942 408,69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3 025 310,87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872 685,83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756 327,72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581 790,55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814 506,77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2 152 625,04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407 253,39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232 716,21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124 503,18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5 932 807,02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3 020 422,60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871 275,75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755 105,65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580 850,50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813 190,70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2 149 146,85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406 595,35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232 340,21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124 302,01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4 043 334,35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2 058 482,33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593 792,98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514 620,58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395 861,99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554 206,78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1 464 689,36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277 103,39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158 344,80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84 714,47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5 403 343,17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2 750 869,83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793 520,14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687 717,46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529 013,43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740 618,80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1 957 349,69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370 309,40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211 605,38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113 208,87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69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3 307 434,47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1 683 831,92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485 720,75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420 957,98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323 813,83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453 339,36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1 198 111,17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226 669,68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129 525,54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69 296,16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69 корп.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6 646 417,29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3 383 725,28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976 074,60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845 931,32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650 716,40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911 002,96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2 407 650,67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455 501,48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260 286,55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139 253,31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69 корп.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3 146 606,39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1 601 953,52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462 101,98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400 488,38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308 067,98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431 295,18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1 139 851,54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215 647,59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123 227,19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65 926,55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69 корп.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8 588 356,27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4 372 376,40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1 261 262,42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1 093 094,10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840 841,62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1 177 178,26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3 111 113,98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588 589,13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336 336,65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179 940,11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A7397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73978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3 248 645,73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1 689 295,78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487 296,86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422 323,95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324 864,57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454 810,40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1 201 998,92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227 405,20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129 945,83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73978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7397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3 372 447,33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1 753 672,61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505 867,10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438 418,15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337 244,73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472 142,63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810,30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1 247 805,52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236 071,31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134 897,89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4 602 117,60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2 342 961,77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675 854,36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585 740,44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450 569,57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630 797,40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1 667 107,41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315 398,70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180 227,83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96 421,89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19 728 700,84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10 043 983,20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2 897 302,85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2 510 995,80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1 931 535,23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2 704 149,32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1 070,00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7 146 680,35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1 352 074,66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772 614,09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413 348,54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9 284 477,78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4 726 775,45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1 363 492,92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1 181 693,86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908 995,28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1 272 593,39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3 363 282,53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636 296,69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363 598,12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194 524,99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484 221,43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251 795,14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72 633,21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62 948,79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48 422,14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67 791,00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179 161,93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33 895,50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19 368,86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1 971 737,55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1 025 303,53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295 760,63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256 325,88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197 173,76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276 043,26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771,70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729 542,89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138 021,63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78 869,50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10 802 399,88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5 499 557,40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1 586 410,79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1 374 889,35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1 057 607,19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1 480 650,07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1 110,50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3 913 146,62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740 325,04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423 042,88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226 327,94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3 696 645,26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1 881 981,13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542 879,17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470 495,28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361 919,45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506 687,23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648,20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1 339 101,96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253 343,61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144 767,80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77 450,76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Мичуринский 1-й пер,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1 987 204,02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1 011 695,80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291 835,33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252 923,95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194 556,88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272 379,64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956,00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719 860,47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136 189,82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77 822,76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41 635,17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Народный б-р,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5 382 615,81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2 777 136,48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801 097,06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694 284,12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534 064,71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747 690,59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1 976 039,42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373 845,30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255 594,61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17В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2 995 429,11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1 557 623,14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449 314,37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389 405,78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299 542,91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419 360,08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1 108 308,77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209 680,04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119 817,16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9 930 190,49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5 055 511,12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1 458 320,51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1 263 877,78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972 213,68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1 361 099,15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1 042,60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3 597 190,60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680 549,57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388 885,47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208 053,73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25б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9 879 198,73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5 029 550,95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1 450 832,00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1 257 387,74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967 221,34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1 354 109,87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1 103,15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3 578 718,94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677 054,94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386 888,53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206 985,37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6 526 608,13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3 322 729,80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958 479,75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830 682,45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638 986,50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894 581,10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2 364 250,06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447 290,55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255 594,61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136 743,11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16 162 706,96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8 228 517,35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2 373 610,77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2 057 129,34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1 582 407,18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2 215 370,06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5 854 906,57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1 107 685,03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632 962,87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338 635,14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1 140 940,88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593 289,25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171 141,13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148 322,31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114 094,09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159 731,72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422 148,13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79 865,86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45 637,64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15 070 962,11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7 672 704,42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2 213 280,12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1 918 176,11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1 475 520,08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2 065 728,11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5 459 424,30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1 032 864,06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590 208,03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315 761,30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9 224 570,18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4 696 276,18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1 354 695,05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1 174 069,05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903 130,03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1 264 382,05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3 341 581,13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632 191,02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361 252,02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193 269,83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62 719 155,30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31 930 644,95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9 210 762,97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7 982 661,24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6 140 508,64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8 596 712,10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22 719 881,99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4 298 356,05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2 456 203,46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1 314 068,85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4 858 848,45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2 473 664,76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713 557,14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618 416,19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475 704,76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665 986,67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1 760 107,62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332 993,33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190 281,92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101 800,82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9 090 798,25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4 628 172,20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1 335 049,67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1 157 043,05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890 033,12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1 246 046,36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1 026,85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3 293 122,53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623 023,18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356 013,25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190 467,09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9 120 460,57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4 643 273,44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1 339 405,80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1 160 818,36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892 937,20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1 250 112,08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1 034,57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3 303 867,64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625 056,04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357 174,89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191 088,56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9 989 515,13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5 085 713,60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1 467 032,77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1 271 428,40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978 021,85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1 369 230,58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1 042,90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3 618 680,83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684 615,29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391 208,74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209 296,67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3 032 382,12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1 576 838,71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454 857,32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394 209,68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303 238,21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424 533,50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1 121 981,38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212 266,75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121 295,28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3 060 249,28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1 591 329,63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459 037,39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397 832,41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306 024,93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428 434,90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1 064,50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1 132 292,23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214 217,45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122 409,97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3 379 633,70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1 757 409,52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506 945,05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439 352,38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337 963,37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473 148,72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1 250 464,47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236 574,36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135 185,35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65в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3 517 002,70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1 828 841,40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527 550,40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457 210,35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351 700,27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492 380,38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1 301 291,00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246 190,19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140 680,11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69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2 974 392,10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1 546 683,89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446 158,82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386 670,97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297 439,21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416 414,89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1 100 525,08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208 207,45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118 975,68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9 885 575,66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5 032 797,48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1 451 768,50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1 258 199,37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967 845,67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1 354 983,94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3 581 028,97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677 491,97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387 138,27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207 118,97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Советская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6 201 311,03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3 157 119,37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910 707,51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789 279,84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607 138,34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849 993,68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2 246 411,87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424 996,84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242 855,34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129 927,61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61 086 861,60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31 099 635,84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8 971 048,80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7 774 908,96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5 980 699,20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8 372 978,88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22 128 587,03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4 186 489,44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2 392 279,66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1 279 869,63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Тельмана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8 667 913,01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4 412 879,16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1 272 945,91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1 103 219,79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848 630,61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1 188 082,85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1 113,50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3 139 933,24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594 041,42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339 452,24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181 606,95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Толстого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6 363 766,44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3 239 826,27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934 565,27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809 956,57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623 043,51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872 260,92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2 305 261,00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436 130,46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249 217,40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133 331,31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Чапаева пер, 77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1 167 632,39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594 447,67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171 475,29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148 611,92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114 316,86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160 043,60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966,80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422 972,37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80 021,80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45 726,74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24 463,81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8 784 847,71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4 472 411,21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1 290 118,62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1 118 102,80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860 079,08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1 204 110,71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891,50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3 182 292,59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602 055,35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344 031,64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184 056,92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8 615 035,21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4 385 958,79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1 265 180,42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1 096 489,70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843 453,61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1 180 835,06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891,50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3 120 778,37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590 417,53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337 381,45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180 499,07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1 365 495,49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695 180,79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200 532,92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173 795,20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133 688,61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187 164,06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297,00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494 647,87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93 582,03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53 475,44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28 609,36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9 338 590,08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4 754 324,30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1 371 439,70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1 188 581,08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914 293,13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1 280 010,39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3 382 884,60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640 005,19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365 717,26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195 658,73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5 516 716,75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2 808 588,91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810 169,88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702 147,23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540 113,25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756 158,55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1 998 419,03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378 079,28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216 045,29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115 584,24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A57C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57CEA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6 841 297,44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3 482 939,76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1 004 694,16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870 734,94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669 796,11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937 714,55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2 478 245,60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468 857,28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267 918,43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143 336,37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A57CEA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57CE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0F40A2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F40A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F40A2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5 023 661,74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2 557 572,06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737 761,17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639 393,02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491 840,78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688 577,09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1 819 810,89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344 288,55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196 736,31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105 253,93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0F40A2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F40A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F40A2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6 097 407,18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3 104 221,39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895 448,48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776 055,35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596 965,65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835 751,91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2 208 772,92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417 875,96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238 786,26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127 750,65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65600E" w:rsidRPr="00FA1853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65600E" w:rsidRDefault="0065600E" w:rsidP="0065600E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65600E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0F40A2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F40A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F40A2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844 539,66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439 160,62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126 680,95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109 790,15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84 453,97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118 235,55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312 479,67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59 117,78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33 781,59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600E" w:rsidRPr="000F40A2" w:rsidRDefault="0065600E" w:rsidP="00FA1853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F40A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A3AAC" w:rsidRPr="00703019" w:rsidTr="00074DAD">
        <w:trPr>
          <w:gridAfter w:val="1"/>
          <w:wAfter w:w="22" w:type="pct"/>
          <w:trHeight w:val="935"/>
        </w:trPr>
        <w:tc>
          <w:tcPr>
            <w:tcW w:w="1983" w:type="pct"/>
            <w:gridSpan w:val="11"/>
          </w:tcPr>
          <w:p w:rsidR="00DA6F56" w:rsidRDefault="00DA6F56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766E0" w:rsidRPr="00F95DCB" w:rsidRDefault="00F766E0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766E0" w:rsidRDefault="004E2FFB" w:rsidP="00F766E0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Руководитель</w:t>
            </w:r>
            <w:r w:rsidR="00F766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9A3AAC" w:rsidRPr="005F24C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департамента </w:t>
            </w:r>
          </w:p>
          <w:p w:rsidR="009A3AAC" w:rsidRPr="005F1707" w:rsidRDefault="009A3AAC" w:rsidP="00F766E0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F24C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городского хозяйства </w:t>
            </w:r>
          </w:p>
        </w:tc>
        <w:tc>
          <w:tcPr>
            <w:tcW w:w="2995" w:type="pct"/>
            <w:gridSpan w:val="19"/>
            <w:tcBorders>
              <w:left w:val="nil"/>
            </w:tcBorders>
          </w:tcPr>
          <w:p w:rsidR="009A3AAC" w:rsidRDefault="009A3AAC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A6F56" w:rsidRPr="00F95DCB" w:rsidRDefault="00DA6F56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A3AAC" w:rsidRPr="00DA6F56" w:rsidRDefault="004B7906" w:rsidP="004E2FF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</w:t>
            </w:r>
            <w:r w:rsidR="004E2FFB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4B790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.А. </w:t>
            </w:r>
            <w:r w:rsidR="004E2FFB">
              <w:rPr>
                <w:rFonts w:ascii="Times New Roman" w:hAnsi="Times New Roman" w:cs="Times New Roman"/>
                <w:b/>
                <w:sz w:val="26"/>
                <w:szCs w:val="26"/>
              </w:rPr>
              <w:t>Радченко</w:t>
            </w:r>
          </w:p>
        </w:tc>
      </w:tr>
    </w:tbl>
    <w:p w:rsidR="0061750E" w:rsidRDefault="0061750E" w:rsidP="00F95DCB">
      <w:pPr>
        <w:rPr>
          <w:rFonts w:ascii="Times New Roman" w:hAnsi="Times New Roman" w:cs="Times New Roman"/>
          <w:sz w:val="10"/>
          <w:szCs w:val="10"/>
        </w:rPr>
      </w:pPr>
    </w:p>
    <w:sectPr w:rsidR="0061750E" w:rsidSect="00A10E4B">
      <w:pgSz w:w="16838" w:h="11906" w:orient="landscape"/>
      <w:pgMar w:top="1701" w:right="522" w:bottom="426" w:left="295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B4A" w:rsidRDefault="00FF6B4A" w:rsidP="00EF7E3C">
      <w:pPr>
        <w:spacing w:after="0" w:line="240" w:lineRule="auto"/>
      </w:pPr>
      <w:r>
        <w:separator/>
      </w:r>
    </w:p>
  </w:endnote>
  <w:endnote w:type="continuationSeparator" w:id="0">
    <w:p w:rsidR="00FF6B4A" w:rsidRDefault="00FF6B4A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B4A" w:rsidRDefault="00FF6B4A" w:rsidP="00EF7E3C">
      <w:pPr>
        <w:spacing w:after="0" w:line="240" w:lineRule="auto"/>
      </w:pPr>
      <w:r>
        <w:separator/>
      </w:r>
    </w:p>
  </w:footnote>
  <w:footnote w:type="continuationSeparator" w:id="0">
    <w:p w:rsidR="00FF6B4A" w:rsidRDefault="00FF6B4A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F16E1" w:rsidRPr="002F2C78" w:rsidRDefault="009F16E1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037272">
          <w:rPr>
            <w:rFonts w:ascii="Times New Roman" w:hAnsi="Times New Roman" w:cs="Times New Roman"/>
            <w:noProof/>
            <w:sz w:val="18"/>
            <w:szCs w:val="18"/>
          </w:rPr>
          <w:t>11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17198"/>
    <w:rsid w:val="00037272"/>
    <w:rsid w:val="00045351"/>
    <w:rsid w:val="000470E0"/>
    <w:rsid w:val="00047A83"/>
    <w:rsid w:val="00056FFA"/>
    <w:rsid w:val="00062E12"/>
    <w:rsid w:val="00065766"/>
    <w:rsid w:val="00074DAD"/>
    <w:rsid w:val="00077E58"/>
    <w:rsid w:val="00082315"/>
    <w:rsid w:val="00094537"/>
    <w:rsid w:val="000948AC"/>
    <w:rsid w:val="000B3325"/>
    <w:rsid w:val="000B6548"/>
    <w:rsid w:val="000D08FA"/>
    <w:rsid w:val="000D7D6C"/>
    <w:rsid w:val="000E05BD"/>
    <w:rsid w:val="000E3A43"/>
    <w:rsid w:val="000E3F7F"/>
    <w:rsid w:val="000F3A9A"/>
    <w:rsid w:val="000F40A2"/>
    <w:rsid w:val="0010699B"/>
    <w:rsid w:val="0012704C"/>
    <w:rsid w:val="00135258"/>
    <w:rsid w:val="00146FB5"/>
    <w:rsid w:val="001672CF"/>
    <w:rsid w:val="00186C7A"/>
    <w:rsid w:val="00194171"/>
    <w:rsid w:val="00195EFF"/>
    <w:rsid w:val="001A1914"/>
    <w:rsid w:val="001A3A6F"/>
    <w:rsid w:val="001B1647"/>
    <w:rsid w:val="001C5955"/>
    <w:rsid w:val="001E1C2F"/>
    <w:rsid w:val="001F31DF"/>
    <w:rsid w:val="00200FE8"/>
    <w:rsid w:val="002025B5"/>
    <w:rsid w:val="00204EA9"/>
    <w:rsid w:val="002111EA"/>
    <w:rsid w:val="00211C22"/>
    <w:rsid w:val="00215342"/>
    <w:rsid w:val="00217104"/>
    <w:rsid w:val="00220201"/>
    <w:rsid w:val="00232837"/>
    <w:rsid w:val="00232E2D"/>
    <w:rsid w:val="0023391F"/>
    <w:rsid w:val="00233FCE"/>
    <w:rsid w:val="0025665C"/>
    <w:rsid w:val="00260FC4"/>
    <w:rsid w:val="0026477B"/>
    <w:rsid w:val="002817A3"/>
    <w:rsid w:val="002D1CF0"/>
    <w:rsid w:val="002D38F3"/>
    <w:rsid w:val="002D565E"/>
    <w:rsid w:val="002D649C"/>
    <w:rsid w:val="002E025E"/>
    <w:rsid w:val="002E27F8"/>
    <w:rsid w:val="002F2C78"/>
    <w:rsid w:val="00314C06"/>
    <w:rsid w:val="003158E9"/>
    <w:rsid w:val="003412E6"/>
    <w:rsid w:val="003437F9"/>
    <w:rsid w:val="003456AA"/>
    <w:rsid w:val="0035133C"/>
    <w:rsid w:val="003550B2"/>
    <w:rsid w:val="003659DA"/>
    <w:rsid w:val="00366C77"/>
    <w:rsid w:val="00370002"/>
    <w:rsid w:val="003765E9"/>
    <w:rsid w:val="00383D52"/>
    <w:rsid w:val="003926C8"/>
    <w:rsid w:val="003A23DA"/>
    <w:rsid w:val="003A6EC5"/>
    <w:rsid w:val="003C1B06"/>
    <w:rsid w:val="003D2038"/>
    <w:rsid w:val="003E0133"/>
    <w:rsid w:val="003E592D"/>
    <w:rsid w:val="003F3F0F"/>
    <w:rsid w:val="003F64D1"/>
    <w:rsid w:val="00400955"/>
    <w:rsid w:val="00414B23"/>
    <w:rsid w:val="004306D4"/>
    <w:rsid w:val="004425DB"/>
    <w:rsid w:val="00450AC7"/>
    <w:rsid w:val="0046342C"/>
    <w:rsid w:val="00477105"/>
    <w:rsid w:val="0047765A"/>
    <w:rsid w:val="004854D7"/>
    <w:rsid w:val="00491E9C"/>
    <w:rsid w:val="0049555E"/>
    <w:rsid w:val="004B7906"/>
    <w:rsid w:val="004B7A94"/>
    <w:rsid w:val="004C2AC1"/>
    <w:rsid w:val="004C4796"/>
    <w:rsid w:val="004D1F45"/>
    <w:rsid w:val="004D7881"/>
    <w:rsid w:val="004E2FFB"/>
    <w:rsid w:val="004F7AB8"/>
    <w:rsid w:val="00501401"/>
    <w:rsid w:val="0050431E"/>
    <w:rsid w:val="00530CA2"/>
    <w:rsid w:val="0053277E"/>
    <w:rsid w:val="005637F3"/>
    <w:rsid w:val="00565DCA"/>
    <w:rsid w:val="00566804"/>
    <w:rsid w:val="00571D6F"/>
    <w:rsid w:val="00574D12"/>
    <w:rsid w:val="00581DF6"/>
    <w:rsid w:val="005916D6"/>
    <w:rsid w:val="00593360"/>
    <w:rsid w:val="00595CA9"/>
    <w:rsid w:val="00597C0C"/>
    <w:rsid w:val="005A6271"/>
    <w:rsid w:val="005B1596"/>
    <w:rsid w:val="005B1D9B"/>
    <w:rsid w:val="005D6C5E"/>
    <w:rsid w:val="005E32FB"/>
    <w:rsid w:val="005F032F"/>
    <w:rsid w:val="005F1707"/>
    <w:rsid w:val="005F24C1"/>
    <w:rsid w:val="006002E4"/>
    <w:rsid w:val="00605718"/>
    <w:rsid w:val="0061750E"/>
    <w:rsid w:val="0062062E"/>
    <w:rsid w:val="00644856"/>
    <w:rsid w:val="00647E9A"/>
    <w:rsid w:val="006527D9"/>
    <w:rsid w:val="0065600E"/>
    <w:rsid w:val="006617E4"/>
    <w:rsid w:val="00661E96"/>
    <w:rsid w:val="00681498"/>
    <w:rsid w:val="006941E2"/>
    <w:rsid w:val="006A1684"/>
    <w:rsid w:val="006A4CFC"/>
    <w:rsid w:val="006A6ABD"/>
    <w:rsid w:val="006A7CC5"/>
    <w:rsid w:val="006C24E9"/>
    <w:rsid w:val="006F5D68"/>
    <w:rsid w:val="006F6690"/>
    <w:rsid w:val="00703019"/>
    <w:rsid w:val="007124DC"/>
    <w:rsid w:val="0072090D"/>
    <w:rsid w:val="00721087"/>
    <w:rsid w:val="0074294D"/>
    <w:rsid w:val="00772C2C"/>
    <w:rsid w:val="00775FB3"/>
    <w:rsid w:val="00786B46"/>
    <w:rsid w:val="007963C9"/>
    <w:rsid w:val="007C2707"/>
    <w:rsid w:val="007E402B"/>
    <w:rsid w:val="007F1DBB"/>
    <w:rsid w:val="007F3AD5"/>
    <w:rsid w:val="007F58D4"/>
    <w:rsid w:val="007F6BDC"/>
    <w:rsid w:val="00804B74"/>
    <w:rsid w:val="008200F9"/>
    <w:rsid w:val="00830AB7"/>
    <w:rsid w:val="008331EB"/>
    <w:rsid w:val="008350E6"/>
    <w:rsid w:val="00841684"/>
    <w:rsid w:val="00843B8B"/>
    <w:rsid w:val="00844AB8"/>
    <w:rsid w:val="00857FA5"/>
    <w:rsid w:val="00892B9D"/>
    <w:rsid w:val="00897612"/>
    <w:rsid w:val="008B035F"/>
    <w:rsid w:val="008C695C"/>
    <w:rsid w:val="008D5B19"/>
    <w:rsid w:val="008D66CB"/>
    <w:rsid w:val="008E33AD"/>
    <w:rsid w:val="0092268E"/>
    <w:rsid w:val="009244E5"/>
    <w:rsid w:val="0092682F"/>
    <w:rsid w:val="00927AAB"/>
    <w:rsid w:val="00930590"/>
    <w:rsid w:val="00931DBB"/>
    <w:rsid w:val="00936E63"/>
    <w:rsid w:val="0094296B"/>
    <w:rsid w:val="009519EE"/>
    <w:rsid w:val="00956290"/>
    <w:rsid w:val="009672B4"/>
    <w:rsid w:val="00967FDE"/>
    <w:rsid w:val="00971C1C"/>
    <w:rsid w:val="0097556E"/>
    <w:rsid w:val="00977BBA"/>
    <w:rsid w:val="009A3AAC"/>
    <w:rsid w:val="009B0E2C"/>
    <w:rsid w:val="009B1408"/>
    <w:rsid w:val="009B5926"/>
    <w:rsid w:val="009B7EAC"/>
    <w:rsid w:val="009C1BE3"/>
    <w:rsid w:val="009C718C"/>
    <w:rsid w:val="009D2D98"/>
    <w:rsid w:val="009D41E3"/>
    <w:rsid w:val="009D7932"/>
    <w:rsid w:val="009F16E1"/>
    <w:rsid w:val="009F17F1"/>
    <w:rsid w:val="009F65D3"/>
    <w:rsid w:val="00A10E4B"/>
    <w:rsid w:val="00A1373C"/>
    <w:rsid w:val="00A228D6"/>
    <w:rsid w:val="00A345BF"/>
    <w:rsid w:val="00A47E2C"/>
    <w:rsid w:val="00A5290C"/>
    <w:rsid w:val="00A57CEA"/>
    <w:rsid w:val="00A63A5B"/>
    <w:rsid w:val="00A71140"/>
    <w:rsid w:val="00A71AF8"/>
    <w:rsid w:val="00A73978"/>
    <w:rsid w:val="00A75086"/>
    <w:rsid w:val="00A779B6"/>
    <w:rsid w:val="00A84879"/>
    <w:rsid w:val="00A91009"/>
    <w:rsid w:val="00AB03A1"/>
    <w:rsid w:val="00AC54E6"/>
    <w:rsid w:val="00AC7087"/>
    <w:rsid w:val="00AD67C4"/>
    <w:rsid w:val="00AE1092"/>
    <w:rsid w:val="00B00235"/>
    <w:rsid w:val="00B028CB"/>
    <w:rsid w:val="00B148A1"/>
    <w:rsid w:val="00B45153"/>
    <w:rsid w:val="00B46980"/>
    <w:rsid w:val="00B51BC7"/>
    <w:rsid w:val="00B53213"/>
    <w:rsid w:val="00B573D4"/>
    <w:rsid w:val="00B6215D"/>
    <w:rsid w:val="00B647D1"/>
    <w:rsid w:val="00B86ED3"/>
    <w:rsid w:val="00BA4326"/>
    <w:rsid w:val="00BA4423"/>
    <w:rsid w:val="00BB064C"/>
    <w:rsid w:val="00BB1C23"/>
    <w:rsid w:val="00BB1CDE"/>
    <w:rsid w:val="00BB4288"/>
    <w:rsid w:val="00BC0207"/>
    <w:rsid w:val="00BD2F93"/>
    <w:rsid w:val="00BD4ACF"/>
    <w:rsid w:val="00BE2204"/>
    <w:rsid w:val="00BE3E12"/>
    <w:rsid w:val="00BF2199"/>
    <w:rsid w:val="00C0007B"/>
    <w:rsid w:val="00C020BE"/>
    <w:rsid w:val="00C16729"/>
    <w:rsid w:val="00C1673D"/>
    <w:rsid w:val="00C243E3"/>
    <w:rsid w:val="00C24AE9"/>
    <w:rsid w:val="00C408CB"/>
    <w:rsid w:val="00C455CD"/>
    <w:rsid w:val="00C52D50"/>
    <w:rsid w:val="00C54244"/>
    <w:rsid w:val="00C62DA2"/>
    <w:rsid w:val="00C77544"/>
    <w:rsid w:val="00CA153A"/>
    <w:rsid w:val="00CA16A0"/>
    <w:rsid w:val="00CA319C"/>
    <w:rsid w:val="00CA379F"/>
    <w:rsid w:val="00CA727E"/>
    <w:rsid w:val="00CA7924"/>
    <w:rsid w:val="00CD0586"/>
    <w:rsid w:val="00CE60A2"/>
    <w:rsid w:val="00D05E69"/>
    <w:rsid w:val="00D11192"/>
    <w:rsid w:val="00D15BA4"/>
    <w:rsid w:val="00D3169D"/>
    <w:rsid w:val="00D42671"/>
    <w:rsid w:val="00D473DC"/>
    <w:rsid w:val="00D723F7"/>
    <w:rsid w:val="00D84E1F"/>
    <w:rsid w:val="00D9259F"/>
    <w:rsid w:val="00D956EF"/>
    <w:rsid w:val="00DA6F56"/>
    <w:rsid w:val="00DB1D1C"/>
    <w:rsid w:val="00DC57A0"/>
    <w:rsid w:val="00DD043A"/>
    <w:rsid w:val="00DF5F9E"/>
    <w:rsid w:val="00E03161"/>
    <w:rsid w:val="00E06AF7"/>
    <w:rsid w:val="00E23BE1"/>
    <w:rsid w:val="00E818CF"/>
    <w:rsid w:val="00E83C5A"/>
    <w:rsid w:val="00E91945"/>
    <w:rsid w:val="00E97782"/>
    <w:rsid w:val="00EA47AD"/>
    <w:rsid w:val="00EA5519"/>
    <w:rsid w:val="00EC00A0"/>
    <w:rsid w:val="00EC0D70"/>
    <w:rsid w:val="00EC6066"/>
    <w:rsid w:val="00ED6AD5"/>
    <w:rsid w:val="00EF7E3C"/>
    <w:rsid w:val="00F00439"/>
    <w:rsid w:val="00F01206"/>
    <w:rsid w:val="00F07AE4"/>
    <w:rsid w:val="00F232F5"/>
    <w:rsid w:val="00F26763"/>
    <w:rsid w:val="00F32199"/>
    <w:rsid w:val="00F360BF"/>
    <w:rsid w:val="00F43AB0"/>
    <w:rsid w:val="00F57892"/>
    <w:rsid w:val="00F71560"/>
    <w:rsid w:val="00F766E0"/>
    <w:rsid w:val="00F773A0"/>
    <w:rsid w:val="00F95DCB"/>
    <w:rsid w:val="00FA06E2"/>
    <w:rsid w:val="00FA1853"/>
    <w:rsid w:val="00FA4C17"/>
    <w:rsid w:val="00FA66F4"/>
    <w:rsid w:val="00FB694E"/>
    <w:rsid w:val="00FC7D15"/>
    <w:rsid w:val="00FD4446"/>
    <w:rsid w:val="00FE0111"/>
    <w:rsid w:val="00FF22BE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1F31DF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1F31DF"/>
    <w:rPr>
      <w:color w:val="800080"/>
      <w:u w:val="single"/>
    </w:rPr>
  </w:style>
  <w:style w:type="paragraph" w:customStyle="1" w:styleId="xl63">
    <w:name w:val="xl63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1F31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F31D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F31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1F31D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F31D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F31D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F31D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F31D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F31D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F31DF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F31DF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F31D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F31D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F31D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F31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rsid w:val="00F766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1F31DF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1F31DF"/>
    <w:rPr>
      <w:color w:val="800080"/>
      <w:u w:val="single"/>
    </w:rPr>
  </w:style>
  <w:style w:type="paragraph" w:customStyle="1" w:styleId="xl63">
    <w:name w:val="xl63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1F31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F31D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F31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1F31D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F31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F31D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F31D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F31D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F31D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F31D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F31DF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F31DF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F31D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F31D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F31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F31D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F31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rsid w:val="00F766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A6D2D-C2B2-4D24-9808-15BB3079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11</Pages>
  <Words>10789</Words>
  <Characters>61503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Людмила Юрьевна</dc:creator>
  <cp:keywords/>
  <dc:description/>
  <cp:lastModifiedBy>Павлова Елена Сергеевна</cp:lastModifiedBy>
  <cp:revision>220</cp:revision>
  <cp:lastPrinted>2024-04-18T12:47:00Z</cp:lastPrinted>
  <dcterms:created xsi:type="dcterms:W3CDTF">2023-05-29T12:29:00Z</dcterms:created>
  <dcterms:modified xsi:type="dcterms:W3CDTF">2024-04-18T12:47:00Z</dcterms:modified>
</cp:coreProperties>
</file>