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3105CC" w:rsidRDefault="001C2FD7" w:rsidP="00193902">
      <w:pPr>
        <w:pStyle w:val="2"/>
        <w:rPr>
          <w:lang w:eastAsia="ru-RU"/>
        </w:rPr>
      </w:pPr>
      <w:r>
        <w:rPr>
          <w:lang w:eastAsia="ru-RU"/>
        </w:rPr>
        <w:t xml:space="preserve">                                                             </w:t>
      </w:r>
      <w:r w:rsidR="00287A7A" w:rsidRPr="003105CC">
        <w:rPr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235B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1710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1710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119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 w:rsidR="001710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1710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451178" w:rsidRDefault="008574EB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предложений организаций и граждан по проекту </w:t>
            </w:r>
            <w:r w:rsidR="001C2F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распоряжения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97DF7" w:rsidRPr="00197DF7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2F2319">
              <w:rPr>
                <w:rFonts w:ascii="Times New Roman" w:hAnsi="Times New Roman" w:cs="Times New Roman"/>
                <w:sz w:val="24"/>
                <w:szCs w:val="28"/>
              </w:rPr>
              <w:t>Об итогах конкурсного отбора инициативных проектов</w:t>
            </w:r>
            <w:r w:rsidR="00197DF7" w:rsidRPr="00197DF7"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  <w:r w:rsidR="00A44C9D" w:rsidRPr="00197DF7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</w:p>
          <w:p w:rsidR="00287A7A" w:rsidRPr="008574EB" w:rsidRDefault="00A30252" w:rsidP="0045117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предмет их влияния </w:t>
            </w:r>
            <w:r w:rsidR="008574EB" w:rsidRPr="00857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конкуренцию.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8E0DEA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мечания и предложения по </w:t>
            </w:r>
            <w:r w:rsidR="001710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="00B82E07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</w:t>
            </w:r>
            <w:r w:rsidR="001710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="00B82E07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</w:t>
            </w:r>
            <w:r w:rsidR="001710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ого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17108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bookmarkStart w:id="0" w:name="_GoBack"/>
            <w:bookmarkEnd w:id="0"/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8E0DEA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8E0DEA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8E0DEA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8E0DEA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8E0DEA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8E0DE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8E0DEA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8E0DEA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235B02" w:rsidRPr="008E0DEA">
              <w:rPr>
                <w:color w:val="000000" w:themeColor="text1"/>
                <w:sz w:val="24"/>
                <w:szCs w:val="24"/>
                <w:lang w:eastAsia="ru-RU"/>
              </w:rPr>
              <w:t>19</w:t>
            </w:r>
            <w:r w:rsidR="002F2319" w:rsidRPr="008E0DEA">
              <w:rPr>
                <w:color w:val="000000" w:themeColor="text1"/>
                <w:sz w:val="24"/>
                <w:szCs w:val="24"/>
                <w:lang w:eastAsia="ru-RU"/>
              </w:rPr>
              <w:t>.08</w:t>
            </w:r>
            <w:r w:rsidRPr="008E0DEA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8E0DEA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8E0DEA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8E0DEA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2F2319" w:rsidRPr="008E0DEA">
              <w:rPr>
                <w:color w:val="000000" w:themeColor="text1"/>
                <w:sz w:val="24"/>
                <w:szCs w:val="24"/>
                <w:lang w:eastAsia="ru-RU"/>
              </w:rPr>
              <w:t>30.08</w:t>
            </w:r>
            <w:r w:rsidRPr="008E0DEA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8E0DEA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42572" w:rsidRPr="008E0DEA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8E0DEA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8E0DEA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8E0DEA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9916FE" w:rsidRPr="008E0DEA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8E0DE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E0DEA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8E0DEA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8E0DEA">
              <w:rPr>
                <w:color w:val="000000" w:themeColor="text1"/>
                <w:sz w:val="24"/>
                <w:szCs w:val="24"/>
              </w:rPr>
              <w:t>,</w:t>
            </w:r>
            <w:r w:rsidR="00E13015" w:rsidRPr="008E0DEA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8E0DEA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8E0DEA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8E0DEA">
              <w:rPr>
                <w:color w:val="000000" w:themeColor="text1"/>
                <w:sz w:val="24"/>
                <w:szCs w:val="24"/>
              </w:rPr>
              <w:t>,</w:t>
            </w:r>
            <w:r w:rsidRPr="008E0DEA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8E0DEA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197DF7" w:rsidRPr="008E0DEA">
              <w:rPr>
                <w:color w:val="000000" w:themeColor="text1"/>
                <w:sz w:val="24"/>
                <w:szCs w:val="24"/>
              </w:rPr>
              <w:t>5</w:t>
            </w:r>
            <w:r w:rsidR="00E13015" w:rsidRPr="008E0DEA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8E0DEA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8E0DEA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8E0DEA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8E0DEA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8E0DEA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8E0DE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8E0DEA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8E0DEA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8E0DEA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E0DEA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8E0DEA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9916FE" w:rsidRPr="008E0DEA" w:rsidRDefault="009916FE" w:rsidP="009916FE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8E0DEA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916FE" w:rsidRPr="008E0DEA" w:rsidRDefault="009916FE" w:rsidP="009916FE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8E0DEA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8E0DEA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8E0DEA">
              <w:rPr>
                <w:color w:val="000000" w:themeColor="text1"/>
                <w:sz w:val="24"/>
                <w:szCs w:val="24"/>
              </w:rPr>
              <w:t>.</w:t>
            </w:r>
          </w:p>
          <w:p w:rsidR="009916FE" w:rsidRPr="008E0DEA" w:rsidRDefault="009916FE" w:rsidP="009916FE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8E0DEA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8E0DEA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8E0DEA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8E0DEA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8E0DEA">
              <w:rPr>
                <w:color w:val="000000" w:themeColor="text1"/>
                <w:sz w:val="24"/>
                <w:szCs w:val="24"/>
              </w:rPr>
              <w:t>.</w:t>
            </w:r>
          </w:p>
          <w:p w:rsidR="009916FE" w:rsidRPr="008E0DEA" w:rsidRDefault="009916FE" w:rsidP="009916FE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8E0DEA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8E0DEA" w:rsidRDefault="009916FE" w:rsidP="009916FE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8E0DEA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8E0DEA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8E0DEA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916FE" w:rsidRPr="008E0DEA" w:rsidRDefault="009916FE" w:rsidP="009916FE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Контактное лицо: Павлова Елена Сергеевна  – начальник отдела капитального ремонта</w:t>
            </w: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благоустройства дворовых территорий многоквартирных домов департамента городского хозяйства (4722) 32-95-27</w:t>
            </w:r>
          </w:p>
          <w:p w:rsidR="009916FE" w:rsidRPr="008E0DEA" w:rsidRDefault="009916FE" w:rsidP="009916FE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9916FE" w:rsidRPr="008E0DEA" w:rsidRDefault="009916FE" w:rsidP="009916FE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87A7A" w:rsidRPr="008E0DEA" w:rsidRDefault="009916FE" w:rsidP="009916FE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0D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572"/>
    <w:rsid w:val="00062BAA"/>
    <w:rsid w:val="0006575D"/>
    <w:rsid w:val="00081F7B"/>
    <w:rsid w:val="000A660A"/>
    <w:rsid w:val="000D73BE"/>
    <w:rsid w:val="00112678"/>
    <w:rsid w:val="00130B95"/>
    <w:rsid w:val="00141015"/>
    <w:rsid w:val="00171081"/>
    <w:rsid w:val="00187BF6"/>
    <w:rsid w:val="00193902"/>
    <w:rsid w:val="00197DF7"/>
    <w:rsid w:val="001C2557"/>
    <w:rsid w:val="001C2FD7"/>
    <w:rsid w:val="00235B02"/>
    <w:rsid w:val="00287A7A"/>
    <w:rsid w:val="002E2CED"/>
    <w:rsid w:val="002F2319"/>
    <w:rsid w:val="003105CC"/>
    <w:rsid w:val="00313106"/>
    <w:rsid w:val="00334B4E"/>
    <w:rsid w:val="003626EF"/>
    <w:rsid w:val="003913A7"/>
    <w:rsid w:val="0043374E"/>
    <w:rsid w:val="00451178"/>
    <w:rsid w:val="00463F8C"/>
    <w:rsid w:val="004E64DA"/>
    <w:rsid w:val="0052263B"/>
    <w:rsid w:val="00556B2A"/>
    <w:rsid w:val="00587D3C"/>
    <w:rsid w:val="005B3166"/>
    <w:rsid w:val="00604011"/>
    <w:rsid w:val="00675107"/>
    <w:rsid w:val="006877A4"/>
    <w:rsid w:val="006F719E"/>
    <w:rsid w:val="00722693"/>
    <w:rsid w:val="00766252"/>
    <w:rsid w:val="007C3A28"/>
    <w:rsid w:val="00803501"/>
    <w:rsid w:val="00845BAF"/>
    <w:rsid w:val="00852DD5"/>
    <w:rsid w:val="008574EB"/>
    <w:rsid w:val="008C063A"/>
    <w:rsid w:val="008E0DEA"/>
    <w:rsid w:val="0094036D"/>
    <w:rsid w:val="00950426"/>
    <w:rsid w:val="00963A5C"/>
    <w:rsid w:val="009916FE"/>
    <w:rsid w:val="009D39BD"/>
    <w:rsid w:val="009F5B89"/>
    <w:rsid w:val="009F633F"/>
    <w:rsid w:val="00A119BC"/>
    <w:rsid w:val="00A30252"/>
    <w:rsid w:val="00A44C9D"/>
    <w:rsid w:val="00A55400"/>
    <w:rsid w:val="00A65A4F"/>
    <w:rsid w:val="00AC78C2"/>
    <w:rsid w:val="00B82E07"/>
    <w:rsid w:val="00BA6148"/>
    <w:rsid w:val="00BE7149"/>
    <w:rsid w:val="00C02B69"/>
    <w:rsid w:val="00C06CEB"/>
    <w:rsid w:val="00C24B20"/>
    <w:rsid w:val="00C472DF"/>
    <w:rsid w:val="00C510B5"/>
    <w:rsid w:val="00CA73BF"/>
    <w:rsid w:val="00D06894"/>
    <w:rsid w:val="00D378DC"/>
    <w:rsid w:val="00D5323E"/>
    <w:rsid w:val="00DA1D04"/>
    <w:rsid w:val="00DD3F19"/>
    <w:rsid w:val="00E05946"/>
    <w:rsid w:val="00E13015"/>
    <w:rsid w:val="00E27DC2"/>
    <w:rsid w:val="00E946E3"/>
    <w:rsid w:val="00EC2F4A"/>
    <w:rsid w:val="00EE39A0"/>
    <w:rsid w:val="00EF45CF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276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26</cp:revision>
  <cp:lastPrinted>2024-05-29T08:35:00Z</cp:lastPrinted>
  <dcterms:created xsi:type="dcterms:W3CDTF">2024-05-29T07:29:00Z</dcterms:created>
  <dcterms:modified xsi:type="dcterms:W3CDTF">2024-12-24T12:32:00Z</dcterms:modified>
</cp:coreProperties>
</file>