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8B5" w:rsidRDefault="00AB08B5" w:rsidP="009C33FD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7049D4" w:rsidRDefault="007049D4" w:rsidP="00AD71BB">
      <w:pPr>
        <w:rPr>
          <w:rFonts w:ascii="Times New Roman" w:hAnsi="Times New Roman" w:cs="Times New Roman"/>
          <w:b/>
          <w:sz w:val="28"/>
          <w:szCs w:val="28"/>
        </w:rPr>
      </w:pPr>
    </w:p>
    <w:p w:rsidR="007049D4" w:rsidRDefault="007049D4" w:rsidP="00AD71BB">
      <w:pPr>
        <w:rPr>
          <w:rFonts w:ascii="Times New Roman" w:hAnsi="Times New Roman" w:cs="Times New Roman"/>
          <w:b/>
          <w:sz w:val="28"/>
          <w:szCs w:val="28"/>
        </w:rPr>
      </w:pPr>
    </w:p>
    <w:p w:rsidR="007B23EC" w:rsidRDefault="007B23EC" w:rsidP="00AD71BB">
      <w:pPr>
        <w:rPr>
          <w:rFonts w:ascii="Times New Roman" w:hAnsi="Times New Roman" w:cs="Times New Roman"/>
          <w:b/>
          <w:sz w:val="24"/>
          <w:szCs w:val="24"/>
        </w:rPr>
      </w:pPr>
    </w:p>
    <w:p w:rsidR="004852F8" w:rsidRPr="002B7568" w:rsidRDefault="004852F8" w:rsidP="00AD71BB">
      <w:pPr>
        <w:rPr>
          <w:rFonts w:ascii="Times New Roman" w:hAnsi="Times New Roman" w:cs="Times New Roman"/>
          <w:b/>
          <w:sz w:val="24"/>
          <w:szCs w:val="24"/>
        </w:rPr>
      </w:pPr>
    </w:p>
    <w:p w:rsidR="007B23EC" w:rsidRPr="002B7568" w:rsidRDefault="007B23EC" w:rsidP="00AD71BB">
      <w:pPr>
        <w:rPr>
          <w:rFonts w:ascii="Times New Roman" w:hAnsi="Times New Roman" w:cs="Times New Roman"/>
          <w:b/>
          <w:sz w:val="24"/>
          <w:szCs w:val="24"/>
        </w:rPr>
      </w:pPr>
    </w:p>
    <w:p w:rsidR="007B23EC" w:rsidRDefault="007B23EC" w:rsidP="00AD71BB">
      <w:pPr>
        <w:rPr>
          <w:rFonts w:ascii="Times New Roman" w:hAnsi="Times New Roman" w:cs="Times New Roman"/>
          <w:b/>
          <w:sz w:val="28"/>
          <w:szCs w:val="28"/>
        </w:rPr>
      </w:pPr>
    </w:p>
    <w:p w:rsidR="00B56BCB" w:rsidRDefault="00B56BCB" w:rsidP="007B23EC">
      <w:pPr>
        <w:rPr>
          <w:rFonts w:ascii="Times New Roman" w:hAnsi="Times New Roman" w:cs="Times New Roman"/>
          <w:b/>
          <w:sz w:val="28"/>
          <w:szCs w:val="28"/>
        </w:rPr>
      </w:pPr>
    </w:p>
    <w:p w:rsidR="0048463E" w:rsidRDefault="0048463E" w:rsidP="007B23EC">
      <w:pPr>
        <w:rPr>
          <w:rFonts w:ascii="Times New Roman" w:hAnsi="Times New Roman" w:cs="Times New Roman"/>
          <w:b/>
          <w:sz w:val="28"/>
          <w:szCs w:val="28"/>
        </w:rPr>
      </w:pPr>
    </w:p>
    <w:p w:rsidR="0048463E" w:rsidRDefault="0048463E" w:rsidP="007B23EC">
      <w:pPr>
        <w:rPr>
          <w:rFonts w:ascii="Times New Roman" w:hAnsi="Times New Roman" w:cs="Times New Roman"/>
          <w:b/>
          <w:sz w:val="28"/>
          <w:szCs w:val="28"/>
        </w:rPr>
      </w:pPr>
    </w:p>
    <w:p w:rsidR="00701D34" w:rsidRDefault="00701D34" w:rsidP="00AD71BB">
      <w:pPr>
        <w:rPr>
          <w:rFonts w:ascii="Times New Roman" w:hAnsi="Times New Roman" w:cs="Times New Roman"/>
          <w:b/>
          <w:sz w:val="20"/>
          <w:szCs w:val="20"/>
        </w:rPr>
      </w:pPr>
    </w:p>
    <w:p w:rsidR="00553E5F" w:rsidRDefault="00553E5F" w:rsidP="00AD71BB">
      <w:pPr>
        <w:rPr>
          <w:rFonts w:ascii="Times New Roman" w:hAnsi="Times New Roman" w:cs="Times New Roman"/>
          <w:b/>
          <w:sz w:val="20"/>
          <w:szCs w:val="20"/>
        </w:rPr>
      </w:pPr>
    </w:p>
    <w:p w:rsidR="00FB091D" w:rsidRDefault="00FB091D" w:rsidP="00AD71BB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24667F" w:rsidTr="0047046A">
        <w:tc>
          <w:tcPr>
            <w:tcW w:w="9853" w:type="dxa"/>
          </w:tcPr>
          <w:p w:rsidR="00E86FFF" w:rsidRDefault="0024667F" w:rsidP="0024667F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73A0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</w:t>
            </w:r>
            <w:r w:rsidR="002D6F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273A0">
              <w:rPr>
                <w:rFonts w:ascii="Times New Roman" w:hAnsi="Times New Roman" w:cs="Times New Roman"/>
                <w:b/>
                <w:sz w:val="28"/>
                <w:szCs w:val="28"/>
              </w:rPr>
              <w:t>в постановлени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="002D6F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C273A0">
              <w:rPr>
                <w:rFonts w:ascii="Times New Roman" w:hAnsi="Times New Roman" w:cs="Times New Roman"/>
                <w:b/>
                <w:sz w:val="28"/>
                <w:szCs w:val="28"/>
              </w:rPr>
              <w:t>дминистрации</w:t>
            </w:r>
          </w:p>
          <w:p w:rsidR="007B2FB9" w:rsidRDefault="0024667F" w:rsidP="007B2FB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города Белгорода</w:t>
            </w:r>
            <w:r w:rsidR="002D6F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6</w:t>
            </w:r>
            <w:r w:rsidR="007B2F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марта </w:t>
            </w:r>
            <w:r w:rsidRPr="00C273A0">
              <w:rPr>
                <w:rFonts w:ascii="Times New Roman" w:hAnsi="Times New Roman" w:cs="Times New Roman"/>
                <w:b/>
                <w:sz w:val="28"/>
                <w:szCs w:val="28"/>
              </w:rPr>
              <w:t>2012 г</w:t>
            </w:r>
            <w:r w:rsidR="007B2FB9">
              <w:rPr>
                <w:rFonts w:ascii="Times New Roman" w:hAnsi="Times New Roman" w:cs="Times New Roman"/>
                <w:b/>
                <w:sz w:val="28"/>
                <w:szCs w:val="28"/>
              </w:rPr>
              <w:t>ода</w:t>
            </w:r>
            <w:r w:rsidR="00A317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273A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9123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273A0"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  <w:p w:rsidR="007B2FB9" w:rsidRDefault="007B2FB9" w:rsidP="007B2FB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FB9">
              <w:rPr>
                <w:rFonts w:ascii="Times New Roman" w:hAnsi="Times New Roman" w:cs="Times New Roman"/>
                <w:b/>
                <w:sz w:val="28"/>
                <w:szCs w:val="28"/>
              </w:rPr>
              <w:t>«Об утверждении порядка оказания</w:t>
            </w:r>
            <w:r w:rsidR="002D6F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B2F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адресной социальной помощи </w:t>
            </w:r>
          </w:p>
          <w:p w:rsidR="007B2FB9" w:rsidRDefault="007B2FB9" w:rsidP="007B2FB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F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отдельным категориям населения из бюджета городского округа </w:t>
            </w:r>
          </w:p>
          <w:p w:rsidR="0024667F" w:rsidRDefault="007B2FB9" w:rsidP="009240A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F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«Город Белгород» </w:t>
            </w:r>
          </w:p>
        </w:tc>
      </w:tr>
    </w:tbl>
    <w:p w:rsidR="006F057C" w:rsidRDefault="006F057C" w:rsidP="000705DF">
      <w:pPr>
        <w:rPr>
          <w:rFonts w:ascii="Times New Roman" w:hAnsi="Times New Roman" w:cs="Times New Roman"/>
          <w:sz w:val="28"/>
          <w:szCs w:val="28"/>
        </w:rPr>
      </w:pPr>
    </w:p>
    <w:p w:rsidR="008238EB" w:rsidRDefault="009951AA" w:rsidP="009951A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E86FFF" w:rsidRPr="00F369A0" w:rsidRDefault="00E86FFF" w:rsidP="000705DF">
      <w:pPr>
        <w:rPr>
          <w:rFonts w:ascii="Times New Roman" w:hAnsi="Times New Roman" w:cs="Times New Roman"/>
          <w:sz w:val="24"/>
          <w:szCs w:val="24"/>
        </w:rPr>
      </w:pPr>
    </w:p>
    <w:p w:rsidR="00C273A0" w:rsidRDefault="009C7A08" w:rsidP="008F7B83">
      <w:pPr>
        <w:rPr>
          <w:rFonts w:ascii="Times New Roman" w:hAnsi="Times New Roman" w:cs="Times New Roman"/>
          <w:b/>
          <w:sz w:val="28"/>
          <w:szCs w:val="28"/>
        </w:rPr>
      </w:pPr>
      <w:bookmarkStart w:id="1" w:name="sub_999"/>
      <w:r w:rsidRPr="00D86D3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D86D33">
          <w:rPr>
            <w:rFonts w:ascii="Times New Roman" w:hAnsi="Times New Roman" w:cs="Times New Roman"/>
            <w:sz w:val="28"/>
            <w:szCs w:val="28"/>
          </w:rPr>
          <w:t>муниципальной программой</w:t>
        </w:r>
      </w:hyperlink>
      <w:r w:rsidR="001B7A82">
        <w:rPr>
          <w:rFonts w:ascii="Times New Roman" w:hAnsi="Times New Roman" w:cs="Times New Roman"/>
          <w:sz w:val="28"/>
          <w:szCs w:val="28"/>
        </w:rPr>
        <w:t xml:space="preserve"> </w:t>
      </w:r>
      <w:r w:rsidR="00D46335" w:rsidRPr="00D86D33">
        <w:rPr>
          <w:rFonts w:ascii="Times New Roman" w:hAnsi="Times New Roman" w:cs="Times New Roman"/>
          <w:sz w:val="28"/>
          <w:szCs w:val="28"/>
        </w:rPr>
        <w:t>«</w:t>
      </w:r>
      <w:r w:rsidRPr="00D86D33">
        <w:rPr>
          <w:rFonts w:ascii="Times New Roman" w:hAnsi="Times New Roman" w:cs="Times New Roman"/>
          <w:sz w:val="28"/>
          <w:szCs w:val="28"/>
        </w:rPr>
        <w:t>Социальная поддержка населения города Белгорода</w:t>
      </w:r>
      <w:r w:rsidR="00D46335" w:rsidRPr="00D86D33">
        <w:rPr>
          <w:rFonts w:ascii="Times New Roman" w:hAnsi="Times New Roman" w:cs="Times New Roman"/>
          <w:sz w:val="28"/>
          <w:szCs w:val="28"/>
        </w:rPr>
        <w:t>»</w:t>
      </w:r>
      <w:r w:rsidRPr="00D86D33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hyperlink r:id="rId9" w:history="1">
        <w:r w:rsidRPr="00D86D3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86D33">
        <w:rPr>
          <w:rFonts w:ascii="Times New Roman" w:hAnsi="Times New Roman" w:cs="Times New Roman"/>
          <w:sz w:val="28"/>
          <w:szCs w:val="28"/>
        </w:rPr>
        <w:t xml:space="preserve"> администрации города Белгорода от 2 октября 2014 года  </w:t>
      </w:r>
      <w:r w:rsidR="00467643" w:rsidRPr="00D86D33">
        <w:rPr>
          <w:rFonts w:ascii="Times New Roman" w:hAnsi="Times New Roman" w:cs="Times New Roman"/>
          <w:sz w:val="28"/>
          <w:szCs w:val="28"/>
        </w:rPr>
        <w:t>№</w:t>
      </w:r>
      <w:r w:rsidRPr="00D86D33">
        <w:rPr>
          <w:rFonts w:ascii="Times New Roman" w:hAnsi="Times New Roman" w:cs="Times New Roman"/>
          <w:sz w:val="28"/>
          <w:szCs w:val="28"/>
        </w:rPr>
        <w:t> 185</w:t>
      </w:r>
      <w:r w:rsidRPr="00D46335">
        <w:rPr>
          <w:rFonts w:ascii="Times New Roman" w:hAnsi="Times New Roman" w:cs="Times New Roman"/>
          <w:sz w:val="28"/>
          <w:szCs w:val="28"/>
        </w:rPr>
        <w:t xml:space="preserve">, </w:t>
      </w:r>
      <w:bookmarkEnd w:id="1"/>
      <w:r w:rsidR="00135A39" w:rsidRPr="008C06EC">
        <w:rPr>
          <w:rFonts w:ascii="Times New Roman" w:hAnsi="Times New Roman"/>
          <w:b/>
          <w:sz w:val="28"/>
          <w:szCs w:val="28"/>
        </w:rPr>
        <w:t>п</w:t>
      </w:r>
      <w:r w:rsidR="00135A39">
        <w:rPr>
          <w:rFonts w:ascii="Times New Roman" w:hAnsi="Times New Roman"/>
          <w:b/>
          <w:sz w:val="28"/>
          <w:szCs w:val="28"/>
        </w:rPr>
        <w:t xml:space="preserve"> </w:t>
      </w:r>
      <w:r w:rsidR="00135A39" w:rsidRPr="008C06EC">
        <w:rPr>
          <w:rFonts w:ascii="Times New Roman" w:hAnsi="Times New Roman"/>
          <w:b/>
          <w:sz w:val="28"/>
          <w:szCs w:val="28"/>
        </w:rPr>
        <w:t>о</w:t>
      </w:r>
      <w:r w:rsidR="00135A39">
        <w:rPr>
          <w:rFonts w:ascii="Times New Roman" w:hAnsi="Times New Roman"/>
          <w:b/>
          <w:sz w:val="28"/>
          <w:szCs w:val="28"/>
        </w:rPr>
        <w:t xml:space="preserve"> </w:t>
      </w:r>
      <w:r w:rsidR="00135A39" w:rsidRPr="008C06EC">
        <w:rPr>
          <w:rFonts w:ascii="Times New Roman" w:hAnsi="Times New Roman"/>
          <w:b/>
          <w:sz w:val="28"/>
          <w:szCs w:val="28"/>
        </w:rPr>
        <w:t>с</w:t>
      </w:r>
      <w:r w:rsidR="00135A39">
        <w:rPr>
          <w:rFonts w:ascii="Times New Roman" w:hAnsi="Times New Roman"/>
          <w:b/>
          <w:sz w:val="28"/>
          <w:szCs w:val="28"/>
        </w:rPr>
        <w:t xml:space="preserve"> </w:t>
      </w:r>
      <w:r w:rsidR="00135A39" w:rsidRPr="008C06EC">
        <w:rPr>
          <w:rFonts w:ascii="Times New Roman" w:hAnsi="Times New Roman"/>
          <w:b/>
          <w:sz w:val="28"/>
          <w:szCs w:val="28"/>
        </w:rPr>
        <w:t>т</w:t>
      </w:r>
      <w:r w:rsidR="00135A39">
        <w:rPr>
          <w:rFonts w:ascii="Times New Roman" w:hAnsi="Times New Roman"/>
          <w:b/>
          <w:sz w:val="28"/>
          <w:szCs w:val="28"/>
        </w:rPr>
        <w:t xml:space="preserve"> </w:t>
      </w:r>
      <w:r w:rsidR="00135A39" w:rsidRPr="008C06EC">
        <w:rPr>
          <w:rFonts w:ascii="Times New Roman" w:hAnsi="Times New Roman"/>
          <w:b/>
          <w:sz w:val="28"/>
          <w:szCs w:val="28"/>
        </w:rPr>
        <w:t>а</w:t>
      </w:r>
      <w:r w:rsidR="00135A39">
        <w:rPr>
          <w:rFonts w:ascii="Times New Roman" w:hAnsi="Times New Roman"/>
          <w:b/>
          <w:sz w:val="28"/>
          <w:szCs w:val="28"/>
        </w:rPr>
        <w:t xml:space="preserve"> </w:t>
      </w:r>
      <w:r w:rsidR="00135A39" w:rsidRPr="008C06EC">
        <w:rPr>
          <w:rFonts w:ascii="Times New Roman" w:hAnsi="Times New Roman"/>
          <w:b/>
          <w:sz w:val="28"/>
          <w:szCs w:val="28"/>
        </w:rPr>
        <w:t>н</w:t>
      </w:r>
      <w:r w:rsidR="00135A39">
        <w:rPr>
          <w:rFonts w:ascii="Times New Roman" w:hAnsi="Times New Roman"/>
          <w:b/>
          <w:sz w:val="28"/>
          <w:szCs w:val="28"/>
        </w:rPr>
        <w:t xml:space="preserve"> </w:t>
      </w:r>
      <w:r w:rsidR="00135A39" w:rsidRPr="008C06EC">
        <w:rPr>
          <w:rFonts w:ascii="Times New Roman" w:hAnsi="Times New Roman"/>
          <w:b/>
          <w:sz w:val="28"/>
          <w:szCs w:val="28"/>
        </w:rPr>
        <w:t>о</w:t>
      </w:r>
      <w:r w:rsidR="00135A39">
        <w:rPr>
          <w:rFonts w:ascii="Times New Roman" w:hAnsi="Times New Roman"/>
          <w:b/>
          <w:sz w:val="28"/>
          <w:szCs w:val="28"/>
        </w:rPr>
        <w:t xml:space="preserve"> </w:t>
      </w:r>
      <w:r w:rsidR="00135A39" w:rsidRPr="008C06EC">
        <w:rPr>
          <w:rFonts w:ascii="Times New Roman" w:hAnsi="Times New Roman"/>
          <w:b/>
          <w:sz w:val="28"/>
          <w:szCs w:val="28"/>
        </w:rPr>
        <w:t>в</w:t>
      </w:r>
      <w:r w:rsidR="00135A39">
        <w:rPr>
          <w:rFonts w:ascii="Times New Roman" w:hAnsi="Times New Roman"/>
          <w:b/>
          <w:sz w:val="28"/>
          <w:szCs w:val="28"/>
        </w:rPr>
        <w:t xml:space="preserve"> </w:t>
      </w:r>
      <w:r w:rsidR="00135A39" w:rsidRPr="008C06EC">
        <w:rPr>
          <w:rFonts w:ascii="Times New Roman" w:hAnsi="Times New Roman"/>
          <w:b/>
          <w:sz w:val="28"/>
          <w:szCs w:val="28"/>
        </w:rPr>
        <w:t>л</w:t>
      </w:r>
      <w:r w:rsidR="00135A39">
        <w:rPr>
          <w:rFonts w:ascii="Times New Roman" w:hAnsi="Times New Roman"/>
          <w:b/>
          <w:sz w:val="28"/>
          <w:szCs w:val="28"/>
        </w:rPr>
        <w:t xml:space="preserve"> </w:t>
      </w:r>
      <w:r w:rsidR="00135A39" w:rsidRPr="008C06EC">
        <w:rPr>
          <w:rFonts w:ascii="Times New Roman" w:hAnsi="Times New Roman"/>
          <w:b/>
          <w:sz w:val="28"/>
          <w:szCs w:val="28"/>
        </w:rPr>
        <w:t>я</w:t>
      </w:r>
      <w:r w:rsidR="00135A39">
        <w:rPr>
          <w:rFonts w:ascii="Times New Roman" w:hAnsi="Times New Roman"/>
          <w:b/>
          <w:sz w:val="28"/>
          <w:szCs w:val="28"/>
        </w:rPr>
        <w:t xml:space="preserve"> ю</w:t>
      </w:r>
      <w:r w:rsidR="00C273A0" w:rsidRPr="000172DE">
        <w:rPr>
          <w:rFonts w:ascii="Times New Roman" w:hAnsi="Times New Roman" w:cs="Times New Roman"/>
          <w:b/>
          <w:sz w:val="28"/>
          <w:szCs w:val="28"/>
        </w:rPr>
        <w:t>:</w:t>
      </w:r>
    </w:p>
    <w:p w:rsidR="00A148B0" w:rsidRDefault="00056294" w:rsidP="000705DF">
      <w:pPr>
        <w:rPr>
          <w:rFonts w:ascii="Times New Roman" w:hAnsi="Times New Roman" w:cs="Times New Roman"/>
          <w:sz w:val="28"/>
          <w:szCs w:val="28"/>
        </w:rPr>
      </w:pPr>
      <w:r w:rsidRPr="000705DF">
        <w:rPr>
          <w:rFonts w:ascii="Times New Roman" w:hAnsi="Times New Roman" w:cs="Times New Roman"/>
          <w:sz w:val="28"/>
          <w:szCs w:val="28"/>
        </w:rPr>
        <w:t>1</w:t>
      </w:r>
      <w:r w:rsidR="00A148B0" w:rsidRPr="000705DF">
        <w:rPr>
          <w:rFonts w:ascii="Times New Roman" w:hAnsi="Times New Roman" w:cs="Times New Roman"/>
          <w:sz w:val="28"/>
          <w:szCs w:val="28"/>
        </w:rPr>
        <w:t xml:space="preserve">. Внести </w:t>
      </w:r>
      <w:r w:rsidR="004E272E">
        <w:rPr>
          <w:rFonts w:ascii="Times New Roman" w:hAnsi="Times New Roman" w:cs="Times New Roman"/>
          <w:sz w:val="28"/>
          <w:szCs w:val="28"/>
        </w:rPr>
        <w:t>в постановление администрации города</w:t>
      </w:r>
      <w:r w:rsidR="00A148B0" w:rsidRPr="000705DF">
        <w:rPr>
          <w:rFonts w:ascii="Times New Roman" w:hAnsi="Times New Roman" w:cs="Times New Roman"/>
          <w:sz w:val="28"/>
          <w:szCs w:val="28"/>
        </w:rPr>
        <w:t xml:space="preserve"> Белгорода</w:t>
      </w:r>
      <w:r w:rsidR="002D6F79">
        <w:rPr>
          <w:rFonts w:ascii="Times New Roman" w:hAnsi="Times New Roman" w:cs="Times New Roman"/>
          <w:sz w:val="28"/>
          <w:szCs w:val="28"/>
        </w:rPr>
        <w:t xml:space="preserve"> </w:t>
      </w:r>
      <w:r w:rsidR="00A148B0" w:rsidRPr="000705DF">
        <w:rPr>
          <w:rFonts w:ascii="Times New Roman" w:hAnsi="Times New Roman" w:cs="Times New Roman"/>
          <w:sz w:val="28"/>
          <w:szCs w:val="28"/>
        </w:rPr>
        <w:t xml:space="preserve">от </w:t>
      </w:r>
      <w:r w:rsidR="00327AEB" w:rsidRPr="00327AEB">
        <w:rPr>
          <w:rFonts w:ascii="Times New Roman" w:hAnsi="Times New Roman" w:cs="Times New Roman"/>
          <w:sz w:val="28"/>
          <w:szCs w:val="28"/>
        </w:rPr>
        <w:t>6 марта 2012 года</w:t>
      </w:r>
      <w:r w:rsidR="002D6F79">
        <w:rPr>
          <w:rFonts w:ascii="Times New Roman" w:hAnsi="Times New Roman" w:cs="Times New Roman"/>
          <w:sz w:val="28"/>
          <w:szCs w:val="28"/>
        </w:rPr>
        <w:t xml:space="preserve"> </w:t>
      </w:r>
      <w:r w:rsidR="00995103" w:rsidRPr="00995103">
        <w:rPr>
          <w:rFonts w:ascii="Times New Roman" w:hAnsi="Times New Roman" w:cs="Times New Roman"/>
          <w:sz w:val="28"/>
          <w:szCs w:val="28"/>
        </w:rPr>
        <w:t>№ 39</w:t>
      </w:r>
      <w:r w:rsidR="002D6F79">
        <w:rPr>
          <w:rFonts w:ascii="Times New Roman" w:hAnsi="Times New Roman" w:cs="Times New Roman"/>
          <w:sz w:val="28"/>
          <w:szCs w:val="28"/>
        </w:rPr>
        <w:t xml:space="preserve"> </w:t>
      </w:r>
      <w:r w:rsidR="00995103" w:rsidRPr="00995103">
        <w:rPr>
          <w:rFonts w:ascii="Times New Roman" w:hAnsi="Times New Roman" w:cs="Times New Roman"/>
          <w:sz w:val="28"/>
          <w:szCs w:val="28"/>
        </w:rPr>
        <w:t xml:space="preserve">«Об утверждении порядка оказания адресной социальной помощи отдельным категориям населения из бюджета городского округа «Город Белгород» </w:t>
      </w:r>
      <w:r w:rsidR="00467643">
        <w:rPr>
          <w:rFonts w:ascii="Times New Roman" w:hAnsi="Times New Roman" w:cs="Times New Roman"/>
          <w:sz w:val="28"/>
          <w:szCs w:val="28"/>
        </w:rPr>
        <w:t>(в редакции</w:t>
      </w:r>
      <w:r w:rsidR="00A148B0" w:rsidRPr="00995103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EC5046">
        <w:rPr>
          <w:rFonts w:ascii="Times New Roman" w:hAnsi="Times New Roman" w:cs="Times New Roman"/>
          <w:sz w:val="28"/>
          <w:szCs w:val="28"/>
        </w:rPr>
        <w:t>й</w:t>
      </w:r>
      <w:r w:rsidR="00A148B0" w:rsidRPr="0099510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4E272E">
        <w:rPr>
          <w:rFonts w:ascii="Times New Roman" w:hAnsi="Times New Roman" w:cs="Times New Roman"/>
          <w:sz w:val="28"/>
          <w:szCs w:val="28"/>
        </w:rPr>
        <w:t>города</w:t>
      </w:r>
      <w:r w:rsidR="00A148B0" w:rsidRPr="00995103">
        <w:rPr>
          <w:rFonts w:ascii="Times New Roman" w:hAnsi="Times New Roman" w:cs="Times New Roman"/>
          <w:sz w:val="28"/>
          <w:szCs w:val="28"/>
        </w:rPr>
        <w:t xml:space="preserve"> Белгорода от</w:t>
      </w:r>
      <w:r w:rsidR="00E00BB8">
        <w:rPr>
          <w:rFonts w:ascii="Times New Roman" w:hAnsi="Times New Roman" w:cs="Times New Roman"/>
          <w:sz w:val="28"/>
          <w:szCs w:val="28"/>
        </w:rPr>
        <w:t xml:space="preserve"> </w:t>
      </w:r>
      <w:r w:rsidR="00995103">
        <w:rPr>
          <w:rFonts w:ascii="Times New Roman" w:hAnsi="Times New Roman" w:cs="Times New Roman"/>
          <w:sz w:val="28"/>
          <w:szCs w:val="28"/>
        </w:rPr>
        <w:t>3</w:t>
      </w:r>
      <w:r w:rsidR="00327AEB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A148B0" w:rsidRPr="00995103">
        <w:rPr>
          <w:rFonts w:ascii="Times New Roman" w:hAnsi="Times New Roman" w:cs="Times New Roman"/>
          <w:sz w:val="28"/>
          <w:szCs w:val="28"/>
        </w:rPr>
        <w:t>2013 г</w:t>
      </w:r>
      <w:r w:rsidR="00327AEB">
        <w:rPr>
          <w:rFonts w:ascii="Times New Roman" w:hAnsi="Times New Roman" w:cs="Times New Roman"/>
          <w:sz w:val="28"/>
          <w:szCs w:val="28"/>
        </w:rPr>
        <w:t>ода</w:t>
      </w:r>
      <w:r w:rsidR="00A148B0" w:rsidRPr="00995103">
        <w:rPr>
          <w:rFonts w:ascii="Times New Roman" w:hAnsi="Times New Roman" w:cs="Times New Roman"/>
          <w:sz w:val="28"/>
          <w:szCs w:val="28"/>
        </w:rPr>
        <w:t xml:space="preserve"> № </w:t>
      </w:r>
      <w:r w:rsidR="00153DCE">
        <w:rPr>
          <w:rFonts w:ascii="Times New Roman" w:hAnsi="Times New Roman" w:cs="Times New Roman"/>
          <w:sz w:val="28"/>
          <w:szCs w:val="28"/>
        </w:rPr>
        <w:t>86</w:t>
      </w:r>
      <w:r w:rsidR="00327AEB">
        <w:rPr>
          <w:rFonts w:ascii="Times New Roman" w:hAnsi="Times New Roman" w:cs="Times New Roman"/>
          <w:sz w:val="28"/>
          <w:szCs w:val="28"/>
        </w:rPr>
        <w:t>,</w:t>
      </w:r>
      <w:r w:rsidR="00E00BB8">
        <w:rPr>
          <w:rFonts w:ascii="Times New Roman" w:hAnsi="Times New Roman" w:cs="Times New Roman"/>
          <w:sz w:val="28"/>
          <w:szCs w:val="28"/>
        </w:rPr>
        <w:t xml:space="preserve"> </w:t>
      </w:r>
      <w:r w:rsidR="00327AEB">
        <w:rPr>
          <w:rFonts w:ascii="Times New Roman" w:hAnsi="Times New Roman" w:cs="Times New Roman"/>
          <w:sz w:val="28"/>
          <w:szCs w:val="28"/>
        </w:rPr>
        <w:t xml:space="preserve">от </w:t>
      </w:r>
      <w:r w:rsidR="00EC5046" w:rsidRPr="00EC5046">
        <w:rPr>
          <w:rFonts w:ascii="Times New Roman" w:hAnsi="Times New Roman" w:cs="Times New Roman"/>
          <w:sz w:val="28"/>
          <w:szCs w:val="28"/>
        </w:rPr>
        <w:t>3</w:t>
      </w:r>
      <w:r w:rsidR="00327AEB">
        <w:rPr>
          <w:rFonts w:ascii="Times New Roman" w:hAnsi="Times New Roman" w:cs="Times New Roman"/>
          <w:sz w:val="28"/>
          <w:szCs w:val="28"/>
        </w:rPr>
        <w:t xml:space="preserve"> мая </w:t>
      </w:r>
      <w:r w:rsidR="00EC5046" w:rsidRPr="00EC5046">
        <w:rPr>
          <w:rFonts w:ascii="Times New Roman" w:hAnsi="Times New Roman" w:cs="Times New Roman"/>
          <w:sz w:val="28"/>
          <w:szCs w:val="28"/>
        </w:rPr>
        <w:t>2017</w:t>
      </w:r>
      <w:r w:rsidR="00E00BB8">
        <w:rPr>
          <w:rFonts w:ascii="Times New Roman" w:hAnsi="Times New Roman" w:cs="Times New Roman"/>
          <w:sz w:val="28"/>
          <w:szCs w:val="28"/>
        </w:rPr>
        <w:t xml:space="preserve"> </w:t>
      </w:r>
      <w:r w:rsidR="00EC5046" w:rsidRPr="00EC5046">
        <w:rPr>
          <w:rFonts w:ascii="Times New Roman" w:hAnsi="Times New Roman" w:cs="Times New Roman"/>
          <w:sz w:val="28"/>
          <w:szCs w:val="28"/>
        </w:rPr>
        <w:t>г</w:t>
      </w:r>
      <w:r w:rsidR="00327AEB">
        <w:rPr>
          <w:rFonts w:ascii="Times New Roman" w:hAnsi="Times New Roman" w:cs="Times New Roman"/>
          <w:sz w:val="28"/>
          <w:szCs w:val="28"/>
        </w:rPr>
        <w:t xml:space="preserve">ода </w:t>
      </w:r>
      <w:r w:rsidR="00EC5046" w:rsidRPr="00EC5046">
        <w:rPr>
          <w:rFonts w:ascii="Times New Roman" w:hAnsi="Times New Roman" w:cs="Times New Roman"/>
          <w:sz w:val="28"/>
          <w:szCs w:val="28"/>
        </w:rPr>
        <w:t>№</w:t>
      </w:r>
      <w:r w:rsidR="00E00BB8">
        <w:rPr>
          <w:rFonts w:ascii="Times New Roman" w:hAnsi="Times New Roman" w:cs="Times New Roman"/>
          <w:sz w:val="28"/>
          <w:szCs w:val="28"/>
        </w:rPr>
        <w:t xml:space="preserve"> </w:t>
      </w:r>
      <w:r w:rsidR="00EC5046" w:rsidRPr="00EC5046">
        <w:rPr>
          <w:rFonts w:ascii="Times New Roman" w:hAnsi="Times New Roman" w:cs="Times New Roman"/>
          <w:sz w:val="28"/>
          <w:szCs w:val="28"/>
        </w:rPr>
        <w:t>102</w:t>
      </w:r>
      <w:r w:rsidR="003B06A4">
        <w:rPr>
          <w:rFonts w:ascii="Times New Roman" w:hAnsi="Times New Roman" w:cs="Times New Roman"/>
          <w:sz w:val="28"/>
          <w:szCs w:val="28"/>
        </w:rPr>
        <w:t>,</w:t>
      </w:r>
      <w:r w:rsidR="00E00BB8">
        <w:rPr>
          <w:rFonts w:ascii="Times New Roman" w:hAnsi="Times New Roman" w:cs="Times New Roman"/>
          <w:sz w:val="28"/>
          <w:szCs w:val="28"/>
        </w:rPr>
        <w:t xml:space="preserve"> </w:t>
      </w:r>
      <w:r w:rsidR="00467643">
        <w:rPr>
          <w:rFonts w:ascii="Times New Roman" w:hAnsi="Times New Roman" w:cs="Times New Roman"/>
          <w:sz w:val="28"/>
          <w:szCs w:val="28"/>
        </w:rPr>
        <w:t>о</w:t>
      </w:r>
      <w:r w:rsidR="003B06A4">
        <w:rPr>
          <w:rFonts w:ascii="Times New Roman" w:hAnsi="Times New Roman" w:cs="Times New Roman"/>
          <w:sz w:val="28"/>
          <w:szCs w:val="28"/>
        </w:rPr>
        <w:t>т</w:t>
      </w:r>
      <w:r w:rsidR="00E00BB8">
        <w:rPr>
          <w:rFonts w:ascii="Times New Roman" w:hAnsi="Times New Roman" w:cs="Times New Roman"/>
          <w:sz w:val="28"/>
          <w:szCs w:val="28"/>
        </w:rPr>
        <w:t xml:space="preserve"> </w:t>
      </w:r>
      <w:r w:rsidR="003B06A4">
        <w:rPr>
          <w:rFonts w:ascii="Times New Roman" w:hAnsi="Times New Roman" w:cs="Times New Roman"/>
          <w:sz w:val="28"/>
          <w:szCs w:val="28"/>
        </w:rPr>
        <w:t>2</w:t>
      </w:r>
      <w:r w:rsidR="00E00BB8">
        <w:rPr>
          <w:rFonts w:ascii="Times New Roman" w:hAnsi="Times New Roman" w:cs="Times New Roman"/>
          <w:sz w:val="28"/>
          <w:szCs w:val="28"/>
        </w:rPr>
        <w:t xml:space="preserve"> </w:t>
      </w:r>
      <w:r w:rsidR="003B06A4">
        <w:rPr>
          <w:rFonts w:ascii="Times New Roman" w:hAnsi="Times New Roman" w:cs="Times New Roman"/>
          <w:sz w:val="28"/>
          <w:szCs w:val="28"/>
        </w:rPr>
        <w:t>июля</w:t>
      </w:r>
      <w:r w:rsidR="00E00BB8">
        <w:rPr>
          <w:rFonts w:ascii="Times New Roman" w:hAnsi="Times New Roman" w:cs="Times New Roman"/>
          <w:sz w:val="28"/>
          <w:szCs w:val="28"/>
        </w:rPr>
        <w:t xml:space="preserve"> </w:t>
      </w:r>
      <w:r w:rsidR="003B06A4">
        <w:rPr>
          <w:rFonts w:ascii="Times New Roman" w:hAnsi="Times New Roman" w:cs="Times New Roman"/>
          <w:sz w:val="28"/>
          <w:szCs w:val="28"/>
        </w:rPr>
        <w:t>2018 года</w:t>
      </w:r>
      <w:r w:rsidR="00E00BB8">
        <w:rPr>
          <w:rFonts w:ascii="Times New Roman" w:hAnsi="Times New Roman" w:cs="Times New Roman"/>
          <w:sz w:val="28"/>
          <w:szCs w:val="28"/>
        </w:rPr>
        <w:t xml:space="preserve"> </w:t>
      </w:r>
      <w:r w:rsidR="009123A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B06A4">
        <w:rPr>
          <w:rFonts w:ascii="Times New Roman" w:hAnsi="Times New Roman" w:cs="Times New Roman"/>
          <w:sz w:val="28"/>
          <w:szCs w:val="28"/>
        </w:rPr>
        <w:t>№</w:t>
      </w:r>
      <w:r w:rsidR="009123AB">
        <w:rPr>
          <w:rFonts w:ascii="Times New Roman" w:hAnsi="Times New Roman" w:cs="Times New Roman"/>
          <w:sz w:val="28"/>
          <w:szCs w:val="28"/>
        </w:rPr>
        <w:t xml:space="preserve"> </w:t>
      </w:r>
      <w:r w:rsidR="003B06A4">
        <w:rPr>
          <w:rFonts w:ascii="Times New Roman" w:hAnsi="Times New Roman" w:cs="Times New Roman"/>
          <w:sz w:val="28"/>
          <w:szCs w:val="28"/>
        </w:rPr>
        <w:t>94</w:t>
      </w:r>
      <w:r w:rsidR="00467643" w:rsidRPr="00467643">
        <w:rPr>
          <w:rFonts w:ascii="Times New Roman" w:hAnsi="Times New Roman" w:cs="Times New Roman"/>
          <w:sz w:val="28"/>
          <w:szCs w:val="28"/>
        </w:rPr>
        <w:t>, от 28 июля 2020 года № 153</w:t>
      </w:r>
      <w:r w:rsidR="002E472C">
        <w:rPr>
          <w:rFonts w:ascii="Times New Roman" w:hAnsi="Times New Roman" w:cs="Times New Roman"/>
          <w:sz w:val="28"/>
          <w:szCs w:val="28"/>
        </w:rPr>
        <w:t xml:space="preserve">, </w:t>
      </w:r>
      <w:r w:rsidR="00F73908">
        <w:rPr>
          <w:rFonts w:ascii="Times New Roman" w:hAnsi="Times New Roman" w:cs="Times New Roman"/>
          <w:sz w:val="28"/>
          <w:szCs w:val="28"/>
        </w:rPr>
        <w:t>от 8 февраля 2021 года  № 22, от 17 декабря 2021 года № 261, от 1 декабря 2022 года № 223, от 17 марта 2023 года № 27</w:t>
      </w:r>
      <w:r w:rsidR="00153DCE" w:rsidRPr="00467643">
        <w:rPr>
          <w:rFonts w:ascii="Times New Roman" w:hAnsi="Times New Roman" w:cs="Times New Roman"/>
          <w:sz w:val="28"/>
          <w:szCs w:val="28"/>
        </w:rPr>
        <w:t>)</w:t>
      </w:r>
      <w:r w:rsidR="00E00BB8">
        <w:rPr>
          <w:rFonts w:ascii="Times New Roman" w:hAnsi="Times New Roman" w:cs="Times New Roman"/>
          <w:sz w:val="28"/>
          <w:szCs w:val="28"/>
        </w:rPr>
        <w:t xml:space="preserve"> </w:t>
      </w:r>
      <w:r w:rsidR="00A148B0" w:rsidRPr="00EC5046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453C36" w:rsidRDefault="0013049B" w:rsidP="00785A9E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E472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E00BB8">
        <w:rPr>
          <w:rFonts w:ascii="Times New Roman" w:hAnsi="Times New Roman" w:cs="Times New Roman"/>
          <w:sz w:val="28"/>
          <w:szCs w:val="28"/>
        </w:rPr>
        <w:t xml:space="preserve"> </w:t>
      </w:r>
      <w:r w:rsidR="00453C36">
        <w:rPr>
          <w:rFonts w:ascii="Times New Roman" w:hAnsi="Times New Roman" w:cs="Times New Roman"/>
          <w:sz w:val="28"/>
          <w:szCs w:val="28"/>
        </w:rPr>
        <w:t>В</w:t>
      </w:r>
      <w:r w:rsidR="001B7A82">
        <w:rPr>
          <w:rFonts w:ascii="Times New Roman" w:hAnsi="Times New Roman" w:cs="Times New Roman"/>
          <w:sz w:val="28"/>
          <w:szCs w:val="28"/>
        </w:rPr>
        <w:t xml:space="preserve"> </w:t>
      </w:r>
      <w:r w:rsidR="00453C36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453C36" w:rsidRPr="00C3239E">
        <w:rPr>
          <w:rFonts w:ascii="Times New Roman" w:hAnsi="Times New Roman" w:cs="Times New Roman"/>
          <w:sz w:val="28"/>
          <w:szCs w:val="28"/>
        </w:rPr>
        <w:t>оказания адресной социальной помощи отдельным категориям населения из бюджета городского округа «Город Белгород»</w:t>
      </w:r>
      <w:r w:rsidR="00453C36">
        <w:rPr>
          <w:rFonts w:ascii="Times New Roman" w:hAnsi="Times New Roman" w:cs="Times New Roman"/>
          <w:sz w:val="28"/>
          <w:szCs w:val="28"/>
        </w:rPr>
        <w:t>:</w:t>
      </w:r>
    </w:p>
    <w:p w:rsidR="00587B78" w:rsidRPr="00587B78" w:rsidRDefault="00587B78" w:rsidP="00587B78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1.1.1. </w:t>
      </w:r>
      <w:r w:rsidRPr="00587B78">
        <w:rPr>
          <w:rFonts w:ascii="Times New Roman" w:hAnsi="Times New Roman" w:cs="Times New Roman"/>
          <w:sz w:val="28"/>
          <w:szCs w:val="28"/>
        </w:rPr>
        <w:t>Пункт 1.3 раздела 1 дополнить подпункт</w:t>
      </w:r>
      <w:r w:rsidR="00297BEF">
        <w:rPr>
          <w:rFonts w:ascii="Times New Roman" w:hAnsi="Times New Roman" w:cs="Times New Roman"/>
          <w:sz w:val="28"/>
          <w:szCs w:val="28"/>
        </w:rPr>
        <w:t>а</w:t>
      </w:r>
      <w:r w:rsidRPr="00587B78">
        <w:rPr>
          <w:rFonts w:ascii="Times New Roman" w:hAnsi="Times New Roman" w:cs="Times New Roman"/>
          <w:sz w:val="28"/>
          <w:szCs w:val="28"/>
        </w:rPr>
        <w:t>м</w:t>
      </w:r>
      <w:r w:rsidR="00297BEF">
        <w:rPr>
          <w:rFonts w:ascii="Times New Roman" w:hAnsi="Times New Roman" w:cs="Times New Roman"/>
          <w:sz w:val="28"/>
          <w:szCs w:val="28"/>
        </w:rPr>
        <w:t>и</w:t>
      </w:r>
      <w:r w:rsidR="00E00B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="005A733E">
        <w:rPr>
          <w:rFonts w:ascii="Times New Roman" w:hAnsi="Times New Roman" w:cs="Times New Roman"/>
          <w:sz w:val="28"/>
          <w:szCs w:val="28"/>
        </w:rPr>
        <w:t xml:space="preserve">) и 7) </w:t>
      </w:r>
      <w:r w:rsidRPr="00587B78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5A733E" w:rsidRDefault="00587B78" w:rsidP="00587B78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87B7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87B7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семьи граждан, принимающих </w:t>
      </w:r>
      <w:r w:rsidRPr="00350BCA">
        <w:rPr>
          <w:rFonts w:ascii="Times New Roman" w:hAnsi="Times New Roman" w:cs="Times New Roman"/>
          <w:sz w:val="28"/>
          <w:szCs w:val="28"/>
        </w:rPr>
        <w:t>(принимавших)</w:t>
      </w:r>
      <w:r>
        <w:rPr>
          <w:rFonts w:ascii="Times New Roman" w:hAnsi="Times New Roman" w:cs="Times New Roman"/>
          <w:sz w:val="28"/>
          <w:szCs w:val="28"/>
        </w:rPr>
        <w:t xml:space="preserve"> участие в специальной военной операции</w:t>
      </w:r>
      <w:r w:rsidR="005A733E">
        <w:rPr>
          <w:rFonts w:ascii="Times New Roman" w:hAnsi="Times New Roman" w:cs="Times New Roman"/>
          <w:sz w:val="28"/>
          <w:szCs w:val="28"/>
        </w:rPr>
        <w:t>;</w:t>
      </w:r>
    </w:p>
    <w:p w:rsidR="00587B78" w:rsidRDefault="005A733E" w:rsidP="00587B78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малоимущие многодетные семьи.</w:t>
      </w:r>
      <w:r w:rsidR="00587B78" w:rsidRPr="00587B78">
        <w:rPr>
          <w:rFonts w:ascii="Times New Roman" w:hAnsi="Times New Roman" w:cs="Times New Roman"/>
          <w:sz w:val="28"/>
          <w:szCs w:val="28"/>
        </w:rPr>
        <w:t>».</w:t>
      </w:r>
    </w:p>
    <w:p w:rsidR="008648F8" w:rsidRDefault="00B777B0" w:rsidP="00785A9E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587B7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E00BB8">
        <w:rPr>
          <w:rFonts w:ascii="Times New Roman" w:hAnsi="Times New Roman" w:cs="Times New Roman"/>
          <w:sz w:val="28"/>
          <w:szCs w:val="28"/>
        </w:rPr>
        <w:t xml:space="preserve"> </w:t>
      </w:r>
      <w:r w:rsidR="00EE673F">
        <w:rPr>
          <w:rFonts w:ascii="Times New Roman" w:hAnsi="Times New Roman" w:cs="Times New Roman"/>
          <w:sz w:val="28"/>
          <w:szCs w:val="28"/>
        </w:rPr>
        <w:t>В п</w:t>
      </w:r>
      <w:r w:rsidR="00E15B40">
        <w:rPr>
          <w:rFonts w:ascii="Times New Roman" w:hAnsi="Times New Roman" w:cs="Times New Roman"/>
          <w:sz w:val="28"/>
          <w:szCs w:val="28"/>
        </w:rPr>
        <w:t>ункт</w:t>
      </w:r>
      <w:r w:rsidR="00EE673F">
        <w:rPr>
          <w:rFonts w:ascii="Times New Roman" w:hAnsi="Times New Roman" w:cs="Times New Roman"/>
          <w:sz w:val="28"/>
          <w:szCs w:val="28"/>
        </w:rPr>
        <w:t>е</w:t>
      </w:r>
      <w:r w:rsidR="00E15B40">
        <w:rPr>
          <w:rFonts w:ascii="Times New Roman" w:hAnsi="Times New Roman" w:cs="Times New Roman"/>
          <w:sz w:val="28"/>
          <w:szCs w:val="28"/>
        </w:rPr>
        <w:t xml:space="preserve"> 1.4 раздела 1</w:t>
      </w:r>
      <w:r w:rsidR="008648F8">
        <w:rPr>
          <w:rFonts w:ascii="Times New Roman" w:hAnsi="Times New Roman" w:cs="Times New Roman"/>
          <w:sz w:val="28"/>
          <w:szCs w:val="28"/>
        </w:rPr>
        <w:t>:</w:t>
      </w:r>
    </w:p>
    <w:p w:rsidR="00EE673F" w:rsidRDefault="008648F8" w:rsidP="00785A9E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673F">
        <w:rPr>
          <w:rFonts w:ascii="Times New Roman" w:hAnsi="Times New Roman" w:cs="Times New Roman"/>
          <w:sz w:val="28"/>
          <w:szCs w:val="28"/>
        </w:rPr>
        <w:t xml:space="preserve"> после слов </w:t>
      </w:r>
      <w:r w:rsidR="00D86D33" w:rsidRPr="00580E05">
        <w:rPr>
          <w:rFonts w:ascii="Times New Roman" w:hAnsi="Times New Roman" w:cs="Times New Roman"/>
          <w:sz w:val="28"/>
          <w:szCs w:val="28"/>
        </w:rPr>
        <w:t>«</w:t>
      </w:r>
      <w:r w:rsidR="00EE673F">
        <w:rPr>
          <w:rFonts w:ascii="Times New Roman" w:hAnsi="Times New Roman" w:cs="Times New Roman"/>
          <w:sz w:val="28"/>
          <w:szCs w:val="28"/>
        </w:rPr>
        <w:t>малоимущей семьи</w:t>
      </w:r>
      <w:r w:rsidR="00D86D33" w:rsidRPr="00C3239E">
        <w:rPr>
          <w:rFonts w:ascii="Times New Roman" w:hAnsi="Times New Roman" w:cs="Times New Roman"/>
          <w:sz w:val="28"/>
          <w:szCs w:val="28"/>
        </w:rPr>
        <w:t>»</w:t>
      </w:r>
      <w:r w:rsidR="00EE673F">
        <w:rPr>
          <w:rFonts w:ascii="Times New Roman" w:hAnsi="Times New Roman" w:cs="Times New Roman"/>
          <w:sz w:val="28"/>
          <w:szCs w:val="28"/>
        </w:rPr>
        <w:t xml:space="preserve"> до</w:t>
      </w:r>
      <w:r>
        <w:rPr>
          <w:rFonts w:ascii="Times New Roman" w:hAnsi="Times New Roman" w:cs="Times New Roman"/>
          <w:sz w:val="28"/>
          <w:szCs w:val="28"/>
        </w:rPr>
        <w:t>полнить</w:t>
      </w:r>
      <w:r w:rsidR="00EE673F">
        <w:rPr>
          <w:rFonts w:ascii="Times New Roman" w:hAnsi="Times New Roman" w:cs="Times New Roman"/>
          <w:sz w:val="28"/>
          <w:szCs w:val="28"/>
        </w:rPr>
        <w:t xml:space="preserve"> слова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275115">
        <w:rPr>
          <w:rFonts w:ascii="Times New Roman" w:hAnsi="Times New Roman" w:cs="Times New Roman"/>
          <w:sz w:val="28"/>
          <w:szCs w:val="28"/>
        </w:rPr>
        <w:t xml:space="preserve"> «</w:t>
      </w:r>
      <w:r w:rsidR="00EE673F" w:rsidRPr="00580E05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332092" w:rsidRPr="00580E05">
        <w:rPr>
          <w:rFonts w:ascii="Times New Roman" w:hAnsi="Times New Roman" w:cs="Times New Roman"/>
          <w:sz w:val="28"/>
          <w:szCs w:val="28"/>
        </w:rPr>
        <w:t xml:space="preserve">семьи </w:t>
      </w:r>
      <w:r w:rsidR="008D485D" w:rsidRPr="00580E05">
        <w:rPr>
          <w:rFonts w:ascii="Times New Roman" w:hAnsi="Times New Roman" w:cs="Times New Roman"/>
          <w:sz w:val="28"/>
          <w:szCs w:val="28"/>
        </w:rPr>
        <w:t>граждан</w:t>
      </w:r>
      <w:r w:rsidR="00EE673F" w:rsidRPr="00580E05">
        <w:rPr>
          <w:rFonts w:ascii="Times New Roman" w:hAnsi="Times New Roman" w:cs="Times New Roman"/>
          <w:sz w:val="28"/>
          <w:szCs w:val="28"/>
        </w:rPr>
        <w:t>,</w:t>
      </w:r>
      <w:r w:rsidR="004A2448" w:rsidRPr="00580E05">
        <w:rPr>
          <w:rFonts w:ascii="Times New Roman" w:hAnsi="Times New Roman" w:cs="Times New Roman"/>
          <w:sz w:val="28"/>
          <w:szCs w:val="28"/>
        </w:rPr>
        <w:t xml:space="preserve"> принимающих (принимавших) участие в специальной военной </w:t>
      </w:r>
      <w:r w:rsidR="004A2448" w:rsidRPr="00810843">
        <w:rPr>
          <w:rFonts w:ascii="Times New Roman" w:hAnsi="Times New Roman" w:cs="Times New Roman"/>
          <w:sz w:val="28"/>
          <w:szCs w:val="28"/>
        </w:rPr>
        <w:t>операции</w:t>
      </w:r>
      <w:r w:rsidR="00D86D33" w:rsidRPr="00C3239E">
        <w:rPr>
          <w:rFonts w:ascii="Times New Roman" w:hAnsi="Times New Roman" w:cs="Times New Roman"/>
          <w:sz w:val="28"/>
          <w:szCs w:val="28"/>
        </w:rPr>
        <w:t>»</w:t>
      </w:r>
      <w:r w:rsidR="00D409F6">
        <w:rPr>
          <w:rFonts w:ascii="Times New Roman" w:hAnsi="Times New Roman" w:cs="Times New Roman"/>
          <w:sz w:val="28"/>
          <w:szCs w:val="28"/>
        </w:rPr>
        <w:t>;</w:t>
      </w:r>
    </w:p>
    <w:p w:rsidR="00B777B0" w:rsidRDefault="008648F8" w:rsidP="00785A9E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15B40">
        <w:rPr>
          <w:rFonts w:ascii="Times New Roman" w:hAnsi="Times New Roman" w:cs="Times New Roman"/>
          <w:sz w:val="28"/>
          <w:szCs w:val="28"/>
        </w:rPr>
        <w:t xml:space="preserve"> дополнить абзац</w:t>
      </w:r>
      <w:r w:rsidR="00A10D5B">
        <w:rPr>
          <w:rFonts w:ascii="Times New Roman" w:hAnsi="Times New Roman" w:cs="Times New Roman"/>
          <w:sz w:val="28"/>
          <w:szCs w:val="28"/>
        </w:rPr>
        <w:t>а</w:t>
      </w:r>
      <w:r w:rsidR="00E15B40">
        <w:rPr>
          <w:rFonts w:ascii="Times New Roman" w:hAnsi="Times New Roman" w:cs="Times New Roman"/>
          <w:sz w:val="28"/>
          <w:szCs w:val="28"/>
        </w:rPr>
        <w:t>м</w:t>
      </w:r>
      <w:r w:rsidR="00A10D5B">
        <w:rPr>
          <w:rFonts w:ascii="Times New Roman" w:hAnsi="Times New Roman" w:cs="Times New Roman"/>
          <w:sz w:val="28"/>
          <w:szCs w:val="28"/>
        </w:rPr>
        <w:t>и</w:t>
      </w:r>
      <w:r w:rsidR="00E15B40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532719" w:rsidRPr="00043863" w:rsidRDefault="001D78B2" w:rsidP="00350BCA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80E05">
        <w:rPr>
          <w:rFonts w:ascii="Times New Roman" w:hAnsi="Times New Roman" w:cs="Times New Roman"/>
          <w:sz w:val="28"/>
          <w:szCs w:val="28"/>
        </w:rPr>
        <w:t>«</w:t>
      </w:r>
      <w:r w:rsidR="00A10D5B" w:rsidRPr="00580E05">
        <w:rPr>
          <w:rFonts w:ascii="Times New Roman" w:hAnsi="Times New Roman" w:cs="Times New Roman"/>
          <w:sz w:val="28"/>
          <w:szCs w:val="28"/>
        </w:rPr>
        <w:t>В</w:t>
      </w:r>
      <w:r w:rsidR="00532719" w:rsidRPr="00580E05">
        <w:rPr>
          <w:rFonts w:ascii="Times New Roman" w:hAnsi="Times New Roman" w:cs="Times New Roman"/>
          <w:sz w:val="28"/>
          <w:szCs w:val="28"/>
        </w:rPr>
        <w:t xml:space="preserve"> случае отсутствия у граждан, </w:t>
      </w:r>
      <w:r w:rsidR="006D2BBB" w:rsidRPr="00580E05">
        <w:rPr>
          <w:rFonts w:ascii="Times New Roman" w:hAnsi="Times New Roman" w:cs="Times New Roman"/>
          <w:sz w:val="28"/>
          <w:szCs w:val="28"/>
        </w:rPr>
        <w:t>принимающих (принимавших) участие                    в специальной военной операции, супруги (супруга)</w:t>
      </w:r>
      <w:r w:rsidR="00A156FB" w:rsidRPr="00580E05">
        <w:rPr>
          <w:rFonts w:ascii="Times New Roman" w:hAnsi="Times New Roman" w:cs="Times New Roman"/>
          <w:sz w:val="28"/>
          <w:szCs w:val="28"/>
        </w:rPr>
        <w:t>, состоящей (</w:t>
      </w:r>
      <w:r w:rsidR="00C70645" w:rsidRPr="00580E05">
        <w:rPr>
          <w:rFonts w:ascii="Times New Roman" w:hAnsi="Times New Roman" w:cs="Times New Roman"/>
          <w:sz w:val="28"/>
          <w:szCs w:val="28"/>
        </w:rPr>
        <w:t>его</w:t>
      </w:r>
      <w:r w:rsidR="00A156FB" w:rsidRPr="00580E05">
        <w:rPr>
          <w:rFonts w:ascii="Times New Roman" w:hAnsi="Times New Roman" w:cs="Times New Roman"/>
          <w:sz w:val="28"/>
          <w:szCs w:val="28"/>
        </w:rPr>
        <w:t xml:space="preserve">) </w:t>
      </w:r>
      <w:r w:rsidR="009123A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156FB" w:rsidRPr="00580E05">
        <w:rPr>
          <w:rFonts w:ascii="Times New Roman" w:hAnsi="Times New Roman" w:cs="Times New Roman"/>
          <w:sz w:val="28"/>
          <w:szCs w:val="28"/>
        </w:rPr>
        <w:lastRenderedPageBreak/>
        <w:t>в зарегистрированном браке</w:t>
      </w:r>
      <w:r w:rsidR="00515114" w:rsidRPr="00580E05">
        <w:rPr>
          <w:rFonts w:ascii="Times New Roman" w:hAnsi="Times New Roman" w:cs="Times New Roman"/>
          <w:sz w:val="28"/>
          <w:szCs w:val="28"/>
        </w:rPr>
        <w:t xml:space="preserve">, </w:t>
      </w:r>
      <w:r w:rsidR="00075BF6" w:rsidRPr="00580E05">
        <w:rPr>
          <w:rFonts w:ascii="Times New Roman" w:hAnsi="Times New Roman" w:cs="Times New Roman"/>
          <w:sz w:val="28"/>
          <w:szCs w:val="28"/>
        </w:rPr>
        <w:t>в состав семьи</w:t>
      </w:r>
      <w:r w:rsidR="00A156FB" w:rsidRPr="00580E05">
        <w:rPr>
          <w:rFonts w:ascii="Times New Roman" w:hAnsi="Times New Roman" w:cs="Times New Roman"/>
          <w:sz w:val="28"/>
          <w:szCs w:val="28"/>
        </w:rPr>
        <w:t xml:space="preserve"> независимо от совместного проживания включаются </w:t>
      </w:r>
      <w:r w:rsidR="00515114" w:rsidRPr="00580E05">
        <w:rPr>
          <w:rFonts w:ascii="Times New Roman" w:hAnsi="Times New Roman" w:cs="Times New Roman"/>
          <w:sz w:val="28"/>
          <w:szCs w:val="28"/>
        </w:rPr>
        <w:t xml:space="preserve">его </w:t>
      </w:r>
      <w:r w:rsidR="00A156FB" w:rsidRPr="00580E05">
        <w:rPr>
          <w:rFonts w:ascii="Times New Roman" w:hAnsi="Times New Roman" w:cs="Times New Roman"/>
          <w:sz w:val="28"/>
          <w:szCs w:val="28"/>
        </w:rPr>
        <w:t>родите</w:t>
      </w:r>
      <w:r w:rsidR="00515114" w:rsidRPr="00580E05">
        <w:rPr>
          <w:rFonts w:ascii="Times New Roman" w:hAnsi="Times New Roman" w:cs="Times New Roman"/>
          <w:sz w:val="28"/>
          <w:szCs w:val="28"/>
        </w:rPr>
        <w:t>ли.</w:t>
      </w:r>
    </w:p>
    <w:p w:rsidR="00E15952" w:rsidRPr="00580E05" w:rsidRDefault="00E15952" w:rsidP="00A10D5B">
      <w:pPr>
        <w:pStyle w:val="ConsPlusNormal"/>
        <w:ind w:firstLine="709"/>
        <w:rPr>
          <w:rFonts w:ascii="Times New Roman" w:eastAsiaTheme="minorEastAsia" w:hAnsi="Times New Roman"/>
          <w:sz w:val="28"/>
          <w:szCs w:val="28"/>
        </w:rPr>
      </w:pPr>
      <w:r w:rsidRPr="00580E05">
        <w:rPr>
          <w:rFonts w:ascii="Times New Roman" w:eastAsiaTheme="minorEastAsia" w:hAnsi="Times New Roman"/>
          <w:sz w:val="28"/>
          <w:szCs w:val="28"/>
        </w:rPr>
        <w:t xml:space="preserve">За оказанием адресной </w:t>
      </w:r>
      <w:r w:rsidR="00820E04" w:rsidRPr="00580E05">
        <w:rPr>
          <w:rFonts w:ascii="Times New Roman" w:eastAsiaTheme="minorEastAsia" w:hAnsi="Times New Roman"/>
          <w:sz w:val="28"/>
          <w:szCs w:val="28"/>
        </w:rPr>
        <w:t>социальной помощи может обратиться граждан</w:t>
      </w:r>
      <w:r w:rsidR="00484478" w:rsidRPr="00580E05">
        <w:rPr>
          <w:rFonts w:ascii="Times New Roman" w:eastAsiaTheme="minorEastAsia" w:hAnsi="Times New Roman"/>
          <w:sz w:val="28"/>
          <w:szCs w:val="28"/>
        </w:rPr>
        <w:t>ин</w:t>
      </w:r>
      <w:r w:rsidR="00820E04" w:rsidRPr="00580E05">
        <w:rPr>
          <w:rFonts w:ascii="Times New Roman" w:eastAsiaTheme="minorEastAsia" w:hAnsi="Times New Roman"/>
          <w:sz w:val="28"/>
          <w:szCs w:val="28"/>
        </w:rPr>
        <w:t>, принимающи</w:t>
      </w:r>
      <w:r w:rsidR="000A2C5F" w:rsidRPr="00580E05">
        <w:rPr>
          <w:rFonts w:ascii="Times New Roman" w:eastAsiaTheme="minorEastAsia" w:hAnsi="Times New Roman"/>
          <w:sz w:val="28"/>
          <w:szCs w:val="28"/>
        </w:rPr>
        <w:t>й</w:t>
      </w:r>
      <w:r w:rsidR="00820E04" w:rsidRPr="00580E05">
        <w:rPr>
          <w:rFonts w:ascii="Times New Roman" w:eastAsiaTheme="minorEastAsia" w:hAnsi="Times New Roman"/>
          <w:sz w:val="28"/>
          <w:szCs w:val="28"/>
        </w:rPr>
        <w:t xml:space="preserve"> (принимавши</w:t>
      </w:r>
      <w:r w:rsidR="000A2C5F" w:rsidRPr="00580E05">
        <w:rPr>
          <w:rFonts w:ascii="Times New Roman" w:eastAsiaTheme="minorEastAsia" w:hAnsi="Times New Roman"/>
          <w:sz w:val="28"/>
          <w:szCs w:val="28"/>
        </w:rPr>
        <w:t>й</w:t>
      </w:r>
      <w:r w:rsidR="00820E04" w:rsidRPr="00580E05">
        <w:rPr>
          <w:rFonts w:ascii="Times New Roman" w:eastAsiaTheme="minorEastAsia" w:hAnsi="Times New Roman"/>
          <w:sz w:val="28"/>
          <w:szCs w:val="28"/>
        </w:rPr>
        <w:t>) участие в специальной военной операции</w:t>
      </w:r>
      <w:r w:rsidR="000A2C5F" w:rsidRPr="00580E05">
        <w:rPr>
          <w:rFonts w:ascii="Times New Roman" w:eastAsiaTheme="minorEastAsia" w:hAnsi="Times New Roman"/>
          <w:sz w:val="28"/>
          <w:szCs w:val="28"/>
        </w:rPr>
        <w:t>,</w:t>
      </w:r>
      <w:r w:rsidR="00135A39">
        <w:rPr>
          <w:rFonts w:ascii="Times New Roman" w:eastAsiaTheme="minorEastAsia" w:hAnsi="Times New Roman"/>
          <w:sz w:val="28"/>
          <w:szCs w:val="28"/>
        </w:rPr>
        <w:t xml:space="preserve">                   </w:t>
      </w:r>
      <w:r w:rsidR="000A2C5F" w:rsidRPr="00580E05">
        <w:rPr>
          <w:rFonts w:ascii="Times New Roman" w:eastAsiaTheme="minorEastAsia" w:hAnsi="Times New Roman"/>
          <w:sz w:val="28"/>
          <w:szCs w:val="28"/>
        </w:rPr>
        <w:t xml:space="preserve"> а также </w:t>
      </w:r>
      <w:r w:rsidR="003A54C5" w:rsidRPr="00580E05">
        <w:rPr>
          <w:rFonts w:ascii="Times New Roman" w:eastAsiaTheme="minorEastAsia" w:hAnsi="Times New Roman"/>
          <w:sz w:val="28"/>
          <w:szCs w:val="28"/>
        </w:rPr>
        <w:t>его супруг</w:t>
      </w:r>
      <w:r w:rsidR="00484478" w:rsidRPr="00580E05">
        <w:rPr>
          <w:rFonts w:ascii="Times New Roman" w:eastAsiaTheme="minorEastAsia" w:hAnsi="Times New Roman"/>
          <w:sz w:val="28"/>
          <w:szCs w:val="28"/>
        </w:rPr>
        <w:t>а (супруг)</w:t>
      </w:r>
      <w:r w:rsidR="004D627A" w:rsidRPr="00580E05">
        <w:rPr>
          <w:rFonts w:ascii="Times New Roman" w:eastAsiaTheme="minorEastAsia" w:hAnsi="Times New Roman"/>
          <w:sz w:val="28"/>
          <w:szCs w:val="28"/>
        </w:rPr>
        <w:t xml:space="preserve">, а в случае ее (его) отсутствия </w:t>
      </w:r>
      <w:r w:rsidR="00043863" w:rsidRPr="00580E05">
        <w:rPr>
          <w:rFonts w:ascii="Times New Roman" w:eastAsiaTheme="minorEastAsia" w:hAnsi="Times New Roman"/>
          <w:sz w:val="28"/>
          <w:szCs w:val="28"/>
        </w:rPr>
        <w:t>–</w:t>
      </w:r>
      <w:r w:rsidR="00484478" w:rsidRPr="00580E05">
        <w:rPr>
          <w:rFonts w:ascii="Times New Roman" w:eastAsiaTheme="minorEastAsia" w:hAnsi="Times New Roman"/>
          <w:sz w:val="28"/>
          <w:szCs w:val="28"/>
        </w:rPr>
        <w:t xml:space="preserve"> родители</w:t>
      </w:r>
      <w:r w:rsidR="00043863" w:rsidRPr="00580E05">
        <w:rPr>
          <w:rFonts w:ascii="Times New Roman" w:eastAsiaTheme="minorEastAsia" w:hAnsi="Times New Roman"/>
          <w:sz w:val="28"/>
          <w:szCs w:val="28"/>
        </w:rPr>
        <w:t>.</w:t>
      </w:r>
    </w:p>
    <w:p w:rsidR="00B01AA0" w:rsidRDefault="00B01AA0" w:rsidP="00B01AA0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50BCA">
        <w:rPr>
          <w:rFonts w:ascii="Times New Roman" w:hAnsi="Times New Roman" w:cs="Times New Roman"/>
          <w:sz w:val="28"/>
          <w:szCs w:val="28"/>
        </w:rPr>
        <w:t xml:space="preserve">Сведения о составе семьи предоставляются гражданами в соответствии </w:t>
      </w:r>
      <w:r w:rsidR="0081179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50BCA">
        <w:rPr>
          <w:rFonts w:ascii="Times New Roman" w:hAnsi="Times New Roman" w:cs="Times New Roman"/>
          <w:sz w:val="28"/>
          <w:szCs w:val="28"/>
        </w:rPr>
        <w:t>с</w:t>
      </w:r>
      <w:r w:rsidR="002D6F79">
        <w:rPr>
          <w:rFonts w:ascii="Times New Roman" w:hAnsi="Times New Roman" w:cs="Times New Roman"/>
          <w:sz w:val="28"/>
          <w:szCs w:val="28"/>
        </w:rPr>
        <w:t xml:space="preserve"> </w:t>
      </w:r>
      <w:r w:rsidRPr="00350BCA">
        <w:rPr>
          <w:rFonts w:ascii="Times New Roman" w:hAnsi="Times New Roman" w:cs="Times New Roman"/>
          <w:sz w:val="28"/>
          <w:szCs w:val="28"/>
        </w:rPr>
        <w:t>постановлением Правительства Белгородской области от 28 декабря 2020 года № 587-пп «О предоставлении сведений о составе семьи при получении гражданами мер социальной поддержки в Белгородской области</w:t>
      </w:r>
      <w:r w:rsidRPr="00C3239E">
        <w:rPr>
          <w:rFonts w:ascii="Times New Roman" w:hAnsi="Times New Roman" w:cs="Times New Roman"/>
          <w:sz w:val="28"/>
          <w:szCs w:val="28"/>
        </w:rPr>
        <w:t>»</w:t>
      </w:r>
      <w:r w:rsidRPr="00350BCA">
        <w:rPr>
          <w:rFonts w:ascii="Times New Roman" w:hAnsi="Times New Roman" w:cs="Times New Roman"/>
          <w:sz w:val="28"/>
          <w:szCs w:val="28"/>
        </w:rPr>
        <w:t>.</w:t>
      </w:r>
      <w:r w:rsidR="00851B3F">
        <w:rPr>
          <w:rFonts w:ascii="Times New Roman" w:hAnsi="Times New Roman" w:cs="Times New Roman"/>
          <w:sz w:val="28"/>
          <w:szCs w:val="28"/>
        </w:rPr>
        <w:t>».</w:t>
      </w:r>
    </w:p>
    <w:p w:rsidR="00E5342F" w:rsidRDefault="008D485D" w:rsidP="0031754B">
      <w:pPr>
        <w:tabs>
          <w:tab w:val="left" w:pos="709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1.1.</w:t>
      </w:r>
      <w:r w:rsidR="00E5342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1754B">
        <w:rPr>
          <w:rFonts w:ascii="Times New Roman" w:hAnsi="Times New Roman" w:cs="Times New Roman"/>
          <w:sz w:val="28"/>
          <w:szCs w:val="28"/>
        </w:rPr>
        <w:t>В пункте 1.5 раздела 1</w:t>
      </w:r>
      <w:r w:rsidR="00E5342F">
        <w:rPr>
          <w:rFonts w:ascii="Times New Roman" w:hAnsi="Times New Roman" w:cs="Times New Roman"/>
          <w:sz w:val="28"/>
          <w:szCs w:val="28"/>
        </w:rPr>
        <w:t>:</w:t>
      </w:r>
    </w:p>
    <w:p w:rsidR="0031754B" w:rsidRPr="00580E05" w:rsidRDefault="00E5342F" w:rsidP="00580E05">
      <w:pPr>
        <w:pStyle w:val="ConsPlusNormal"/>
        <w:ind w:firstLine="709"/>
        <w:rPr>
          <w:rFonts w:ascii="Times New Roman" w:eastAsiaTheme="minorEastAsia" w:hAnsi="Times New Roman"/>
          <w:sz w:val="28"/>
          <w:szCs w:val="28"/>
        </w:rPr>
      </w:pPr>
      <w:r w:rsidRPr="00580E05">
        <w:rPr>
          <w:rFonts w:ascii="Times New Roman" w:eastAsiaTheme="minorEastAsia" w:hAnsi="Times New Roman"/>
          <w:sz w:val="28"/>
          <w:szCs w:val="28"/>
        </w:rPr>
        <w:t>-</w:t>
      </w:r>
      <w:r w:rsidR="0031754B" w:rsidRPr="00580E05">
        <w:rPr>
          <w:rFonts w:ascii="Times New Roman" w:eastAsiaTheme="minorEastAsia" w:hAnsi="Times New Roman"/>
          <w:sz w:val="28"/>
          <w:szCs w:val="28"/>
        </w:rPr>
        <w:t xml:space="preserve"> после слов </w:t>
      </w:r>
      <w:r w:rsidR="00F93C09" w:rsidRPr="00580E05">
        <w:rPr>
          <w:rFonts w:ascii="Times New Roman" w:eastAsiaTheme="minorEastAsia" w:hAnsi="Times New Roman"/>
          <w:sz w:val="28"/>
          <w:szCs w:val="28"/>
        </w:rPr>
        <w:t>«</w:t>
      </w:r>
      <w:r w:rsidR="0031754B" w:rsidRPr="00580E05">
        <w:rPr>
          <w:rFonts w:ascii="Times New Roman" w:eastAsiaTheme="minorEastAsia" w:hAnsi="Times New Roman"/>
          <w:sz w:val="28"/>
          <w:szCs w:val="28"/>
        </w:rPr>
        <w:t>(малоимущего одиноко проживающего гражданина)</w:t>
      </w:r>
      <w:r w:rsidR="00D86D33" w:rsidRPr="00580E05">
        <w:rPr>
          <w:rFonts w:ascii="Times New Roman" w:eastAsiaTheme="minorEastAsia" w:hAnsi="Times New Roman"/>
          <w:sz w:val="28"/>
          <w:szCs w:val="28"/>
        </w:rPr>
        <w:t>»</w:t>
      </w:r>
      <w:r w:rsidR="0031754B" w:rsidRPr="00580E05">
        <w:rPr>
          <w:rFonts w:ascii="Times New Roman" w:eastAsiaTheme="minorEastAsia" w:hAnsi="Times New Roman"/>
          <w:sz w:val="28"/>
          <w:szCs w:val="28"/>
        </w:rPr>
        <w:t xml:space="preserve"> до</w:t>
      </w:r>
      <w:r w:rsidR="0070542E" w:rsidRPr="00580E05">
        <w:rPr>
          <w:rFonts w:ascii="Times New Roman" w:eastAsiaTheme="minorEastAsia" w:hAnsi="Times New Roman"/>
          <w:sz w:val="28"/>
          <w:szCs w:val="28"/>
        </w:rPr>
        <w:t>полнить</w:t>
      </w:r>
      <w:r w:rsidR="0031754B" w:rsidRPr="00580E05">
        <w:rPr>
          <w:rFonts w:ascii="Times New Roman" w:eastAsiaTheme="minorEastAsia" w:hAnsi="Times New Roman"/>
          <w:sz w:val="28"/>
          <w:szCs w:val="28"/>
        </w:rPr>
        <w:t xml:space="preserve"> слова</w:t>
      </w:r>
      <w:r w:rsidR="0070542E" w:rsidRPr="00580E05">
        <w:rPr>
          <w:rFonts w:ascii="Times New Roman" w:eastAsiaTheme="minorEastAsia" w:hAnsi="Times New Roman"/>
          <w:sz w:val="28"/>
          <w:szCs w:val="28"/>
        </w:rPr>
        <w:t>ми</w:t>
      </w:r>
      <w:r w:rsidR="0031754B" w:rsidRPr="00580E05">
        <w:rPr>
          <w:rFonts w:ascii="Times New Roman" w:eastAsiaTheme="minorEastAsia" w:hAnsi="Times New Roman"/>
          <w:sz w:val="28"/>
          <w:szCs w:val="28"/>
        </w:rPr>
        <w:t xml:space="preserve"> </w:t>
      </w:r>
      <w:r w:rsidR="00851B3F">
        <w:rPr>
          <w:rFonts w:ascii="Times New Roman" w:eastAsiaTheme="minorEastAsia" w:hAnsi="Times New Roman"/>
          <w:sz w:val="28"/>
          <w:szCs w:val="28"/>
        </w:rPr>
        <w:t>«</w:t>
      </w:r>
      <w:r w:rsidR="00CC7E0B" w:rsidRPr="00580E05">
        <w:rPr>
          <w:rFonts w:ascii="Times New Roman" w:eastAsiaTheme="minorEastAsia" w:hAnsi="Times New Roman"/>
          <w:sz w:val="28"/>
          <w:szCs w:val="28"/>
        </w:rPr>
        <w:t>,</w:t>
      </w:r>
      <w:r w:rsidR="00CC7E0B">
        <w:rPr>
          <w:rFonts w:ascii="Times New Roman" w:eastAsiaTheme="minorEastAsia" w:hAnsi="Times New Roman"/>
          <w:sz w:val="28"/>
          <w:szCs w:val="28"/>
        </w:rPr>
        <w:t xml:space="preserve"> </w:t>
      </w:r>
      <w:r w:rsidR="0031754B" w:rsidRPr="00580E05">
        <w:rPr>
          <w:rFonts w:ascii="Times New Roman" w:eastAsiaTheme="minorEastAsia" w:hAnsi="Times New Roman"/>
          <w:sz w:val="28"/>
          <w:szCs w:val="28"/>
        </w:rPr>
        <w:t>а также семьи граждан, принимающих (принимавших) участие в специальной военной операции</w:t>
      </w:r>
      <w:r w:rsidR="00580E05" w:rsidRPr="00580E05">
        <w:rPr>
          <w:rFonts w:ascii="Times New Roman" w:eastAsiaTheme="minorEastAsia" w:hAnsi="Times New Roman"/>
          <w:sz w:val="28"/>
          <w:szCs w:val="28"/>
        </w:rPr>
        <w:t>,</w:t>
      </w:r>
      <w:r w:rsidR="00D86D33" w:rsidRPr="00580E05">
        <w:rPr>
          <w:rFonts w:ascii="Times New Roman" w:eastAsiaTheme="minorEastAsia" w:hAnsi="Times New Roman"/>
          <w:sz w:val="28"/>
          <w:szCs w:val="28"/>
        </w:rPr>
        <w:t>»</w:t>
      </w:r>
      <w:r w:rsidR="000476D8" w:rsidRPr="00580E05">
        <w:rPr>
          <w:rFonts w:ascii="Times New Roman" w:eastAsiaTheme="minorEastAsia" w:hAnsi="Times New Roman"/>
          <w:sz w:val="28"/>
          <w:szCs w:val="28"/>
        </w:rPr>
        <w:t>;</w:t>
      </w:r>
    </w:p>
    <w:p w:rsidR="00F679A7" w:rsidRDefault="00E5342F" w:rsidP="00F679A7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679A7">
        <w:rPr>
          <w:rFonts w:ascii="Times New Roman" w:hAnsi="Times New Roman" w:cs="Times New Roman"/>
          <w:sz w:val="28"/>
          <w:szCs w:val="28"/>
        </w:rPr>
        <w:t xml:space="preserve">  дополнить </w:t>
      </w:r>
      <w:r w:rsidR="00F679A7" w:rsidRPr="00FA6198">
        <w:rPr>
          <w:rFonts w:ascii="Times New Roman" w:hAnsi="Times New Roman" w:cs="Times New Roman"/>
          <w:sz w:val="28"/>
          <w:szCs w:val="28"/>
        </w:rPr>
        <w:t>абзац</w:t>
      </w:r>
      <w:r w:rsidR="00FA6198" w:rsidRPr="00FA6198">
        <w:rPr>
          <w:rFonts w:ascii="Times New Roman" w:hAnsi="Times New Roman" w:cs="Times New Roman"/>
          <w:sz w:val="28"/>
          <w:szCs w:val="28"/>
        </w:rPr>
        <w:t>ем</w:t>
      </w:r>
      <w:r w:rsidR="00F679A7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F679A7" w:rsidRDefault="00F679A7" w:rsidP="0031754B">
      <w:pPr>
        <w:tabs>
          <w:tab w:val="left" w:pos="709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93C09" w:rsidRPr="00CA53C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При расчете дохода семьи граждан, участвующих в специальной военной операц</w:t>
      </w:r>
      <w:r w:rsidR="001906BF">
        <w:rPr>
          <w:rFonts w:ascii="Times New Roman" w:hAnsi="Times New Roman" w:cs="Times New Roman"/>
          <w:sz w:val="28"/>
          <w:szCs w:val="28"/>
        </w:rPr>
        <w:t xml:space="preserve">ии, не учитываются доходы граждан, участвующих </w:t>
      </w:r>
      <w:r w:rsidR="00135A3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1906BF">
        <w:rPr>
          <w:rFonts w:ascii="Times New Roman" w:hAnsi="Times New Roman" w:cs="Times New Roman"/>
          <w:sz w:val="28"/>
          <w:szCs w:val="28"/>
        </w:rPr>
        <w:t>в специальной военной операции.</w:t>
      </w:r>
      <w:r w:rsidR="00D86D33" w:rsidRPr="00C3239E">
        <w:rPr>
          <w:rFonts w:ascii="Times New Roman" w:hAnsi="Times New Roman" w:cs="Times New Roman"/>
          <w:sz w:val="28"/>
          <w:szCs w:val="28"/>
        </w:rPr>
        <w:t>»</w:t>
      </w:r>
      <w:r w:rsidR="001906BF">
        <w:rPr>
          <w:rFonts w:ascii="Times New Roman" w:hAnsi="Times New Roman" w:cs="Times New Roman"/>
          <w:sz w:val="28"/>
          <w:szCs w:val="28"/>
        </w:rPr>
        <w:t>.</w:t>
      </w:r>
    </w:p>
    <w:p w:rsidR="0031754B" w:rsidRPr="00E35D9D" w:rsidRDefault="00453C36" w:rsidP="00E35D9D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E6FC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70542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87B78" w:rsidRPr="00E35D9D">
        <w:rPr>
          <w:rFonts w:ascii="Times New Roman" w:hAnsi="Times New Roman" w:cs="Times New Roman"/>
          <w:sz w:val="28"/>
          <w:szCs w:val="28"/>
        </w:rPr>
        <w:t>П</w:t>
      </w:r>
      <w:r w:rsidR="0060419E" w:rsidRPr="00E35D9D">
        <w:rPr>
          <w:rFonts w:ascii="Times New Roman" w:hAnsi="Times New Roman" w:cs="Times New Roman"/>
          <w:sz w:val="28"/>
          <w:szCs w:val="28"/>
        </w:rPr>
        <w:t xml:space="preserve">ункт 1.6 </w:t>
      </w:r>
      <w:r w:rsidR="00D270C3" w:rsidRPr="00E35D9D">
        <w:rPr>
          <w:rFonts w:ascii="Times New Roman" w:hAnsi="Times New Roman" w:cs="Times New Roman"/>
          <w:sz w:val="28"/>
          <w:szCs w:val="28"/>
        </w:rPr>
        <w:t xml:space="preserve">раздела 1 </w:t>
      </w:r>
      <w:r w:rsidR="00F977B4" w:rsidRPr="00E35D9D">
        <w:rPr>
          <w:rFonts w:ascii="Times New Roman" w:hAnsi="Times New Roman" w:cs="Times New Roman"/>
          <w:sz w:val="28"/>
          <w:szCs w:val="28"/>
        </w:rPr>
        <w:t>исключить.</w:t>
      </w:r>
    </w:p>
    <w:p w:rsidR="005B6AC5" w:rsidRDefault="00D62DC3" w:rsidP="004006DF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623B48">
        <w:rPr>
          <w:rFonts w:ascii="Times New Roman" w:hAnsi="Times New Roman" w:cs="Times New Roman"/>
          <w:sz w:val="28"/>
          <w:szCs w:val="28"/>
        </w:rPr>
        <w:t>5</w:t>
      </w:r>
      <w:r w:rsidR="005B6AC5">
        <w:rPr>
          <w:rFonts w:ascii="Times New Roman" w:hAnsi="Times New Roman" w:cs="Times New Roman"/>
          <w:sz w:val="28"/>
          <w:szCs w:val="28"/>
        </w:rPr>
        <w:t>. В пункте 1.</w:t>
      </w:r>
      <w:r w:rsidR="005B6AC5" w:rsidRPr="005B6AC5">
        <w:rPr>
          <w:rFonts w:ascii="Times New Roman" w:hAnsi="Times New Roman" w:cs="Times New Roman"/>
          <w:sz w:val="28"/>
          <w:szCs w:val="28"/>
        </w:rPr>
        <w:t>8 раздела 1</w:t>
      </w:r>
      <w:r w:rsidR="002D6F79">
        <w:rPr>
          <w:rFonts w:ascii="Times New Roman" w:hAnsi="Times New Roman" w:cs="Times New Roman"/>
          <w:sz w:val="28"/>
          <w:szCs w:val="28"/>
        </w:rPr>
        <w:t xml:space="preserve"> </w:t>
      </w:r>
      <w:r w:rsidR="005B6AC5" w:rsidRPr="005B6AC5">
        <w:rPr>
          <w:rFonts w:ascii="Times New Roman" w:hAnsi="Times New Roman" w:cs="Times New Roman"/>
          <w:sz w:val="28"/>
          <w:szCs w:val="28"/>
        </w:rPr>
        <w:t>слов</w:t>
      </w:r>
      <w:r w:rsidR="005B6AC5">
        <w:rPr>
          <w:rFonts w:ascii="Times New Roman" w:hAnsi="Times New Roman" w:cs="Times New Roman"/>
          <w:sz w:val="28"/>
          <w:szCs w:val="28"/>
        </w:rPr>
        <w:t xml:space="preserve">а </w:t>
      </w:r>
      <w:r w:rsidR="00F93C09" w:rsidRPr="00CA53CF">
        <w:rPr>
          <w:rFonts w:ascii="Times New Roman" w:hAnsi="Times New Roman"/>
          <w:sz w:val="28"/>
          <w:szCs w:val="28"/>
        </w:rPr>
        <w:t>«</w:t>
      </w:r>
      <w:r w:rsidR="005B6AC5">
        <w:rPr>
          <w:rFonts w:ascii="Times New Roman" w:hAnsi="Times New Roman" w:cs="Times New Roman"/>
          <w:sz w:val="28"/>
          <w:szCs w:val="28"/>
        </w:rPr>
        <w:t>в подпунктах 1), 4)</w:t>
      </w:r>
      <w:r w:rsidR="00D86D33" w:rsidRPr="00C3239E">
        <w:rPr>
          <w:rFonts w:ascii="Times New Roman" w:hAnsi="Times New Roman" w:cs="Times New Roman"/>
          <w:sz w:val="28"/>
          <w:szCs w:val="28"/>
        </w:rPr>
        <w:t>»</w:t>
      </w:r>
      <w:r w:rsidR="005B6AC5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F93C09" w:rsidRPr="00CA53CF">
        <w:rPr>
          <w:rFonts w:ascii="Times New Roman" w:hAnsi="Times New Roman"/>
          <w:sz w:val="28"/>
          <w:szCs w:val="28"/>
        </w:rPr>
        <w:t>«</w:t>
      </w:r>
      <w:r w:rsidR="00491F93">
        <w:rPr>
          <w:rFonts w:ascii="Times New Roman" w:hAnsi="Times New Roman"/>
          <w:sz w:val="28"/>
          <w:szCs w:val="28"/>
        </w:rPr>
        <w:t xml:space="preserve">в </w:t>
      </w:r>
      <w:r w:rsidR="005B6AC5">
        <w:rPr>
          <w:rFonts w:ascii="Times New Roman" w:hAnsi="Times New Roman" w:cs="Times New Roman"/>
          <w:sz w:val="28"/>
          <w:szCs w:val="28"/>
        </w:rPr>
        <w:t>подпунктах 1), 4), 6)</w:t>
      </w:r>
      <w:r w:rsidR="005A733E">
        <w:rPr>
          <w:rFonts w:ascii="Times New Roman" w:hAnsi="Times New Roman" w:cs="Times New Roman"/>
          <w:sz w:val="28"/>
          <w:szCs w:val="28"/>
        </w:rPr>
        <w:t>, 7)</w:t>
      </w:r>
      <w:r w:rsidR="00D86D33" w:rsidRPr="00C3239E">
        <w:rPr>
          <w:rFonts w:ascii="Times New Roman" w:hAnsi="Times New Roman" w:cs="Times New Roman"/>
          <w:sz w:val="28"/>
          <w:szCs w:val="28"/>
        </w:rPr>
        <w:t>»</w:t>
      </w:r>
      <w:r w:rsidR="005B6AC5">
        <w:rPr>
          <w:rFonts w:ascii="Times New Roman" w:hAnsi="Times New Roman" w:cs="Times New Roman"/>
          <w:sz w:val="28"/>
          <w:szCs w:val="28"/>
        </w:rPr>
        <w:t>.</w:t>
      </w:r>
    </w:p>
    <w:p w:rsidR="005B6AC5" w:rsidRDefault="005B6AC5" w:rsidP="00CD306C">
      <w:pPr>
        <w:tabs>
          <w:tab w:val="left" w:pos="709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1.1.</w:t>
      </w:r>
      <w:r w:rsidR="00BC622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Пункт 7 раздела 2 до</w:t>
      </w:r>
      <w:r w:rsidR="00623B48">
        <w:rPr>
          <w:rFonts w:ascii="Times New Roman" w:hAnsi="Times New Roman" w:cs="Times New Roman"/>
          <w:sz w:val="28"/>
          <w:szCs w:val="28"/>
        </w:rPr>
        <w:t>полнить</w:t>
      </w:r>
      <w:r>
        <w:rPr>
          <w:rFonts w:ascii="Times New Roman" w:hAnsi="Times New Roman" w:cs="Times New Roman"/>
          <w:sz w:val="28"/>
          <w:szCs w:val="28"/>
        </w:rPr>
        <w:t xml:space="preserve"> абзац</w:t>
      </w:r>
      <w:r w:rsidR="005A733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5A733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5A733E" w:rsidRDefault="005B6AC5" w:rsidP="00851B3F">
      <w:pPr>
        <w:tabs>
          <w:tab w:val="left" w:pos="709"/>
        </w:tabs>
        <w:autoSpaceDE w:val="0"/>
        <w:autoSpaceDN w:val="0"/>
        <w:adjustRightInd w:val="0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93C09" w:rsidRPr="00E35D9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-</w:t>
      </w:r>
      <w:r w:rsidR="00BF4517">
        <w:rPr>
          <w:rFonts w:ascii="Times New Roman" w:hAnsi="Times New Roman" w:cs="Times New Roman"/>
          <w:sz w:val="28"/>
          <w:szCs w:val="28"/>
        </w:rPr>
        <w:t xml:space="preserve"> </w:t>
      </w:r>
      <w:r w:rsidR="005A733E" w:rsidRPr="00E35D9D">
        <w:rPr>
          <w:rFonts w:ascii="Times New Roman" w:hAnsi="Times New Roman" w:cs="Times New Roman"/>
          <w:sz w:val="28"/>
          <w:szCs w:val="28"/>
        </w:rPr>
        <w:t>малоимущи</w:t>
      </w:r>
      <w:r w:rsidR="001341B2" w:rsidRPr="00E35D9D">
        <w:rPr>
          <w:rFonts w:ascii="Times New Roman" w:hAnsi="Times New Roman" w:cs="Times New Roman"/>
          <w:sz w:val="28"/>
          <w:szCs w:val="28"/>
        </w:rPr>
        <w:t>м</w:t>
      </w:r>
      <w:r w:rsidR="005A733E" w:rsidRPr="00E35D9D">
        <w:rPr>
          <w:rFonts w:ascii="Times New Roman" w:hAnsi="Times New Roman" w:cs="Times New Roman"/>
          <w:sz w:val="28"/>
          <w:szCs w:val="28"/>
        </w:rPr>
        <w:t xml:space="preserve"> многодетны</w:t>
      </w:r>
      <w:r w:rsidR="001341B2" w:rsidRPr="00E35D9D">
        <w:rPr>
          <w:rFonts w:ascii="Times New Roman" w:hAnsi="Times New Roman" w:cs="Times New Roman"/>
          <w:sz w:val="28"/>
          <w:szCs w:val="28"/>
        </w:rPr>
        <w:t>м</w:t>
      </w:r>
      <w:r w:rsidR="005A733E" w:rsidRPr="00E35D9D">
        <w:rPr>
          <w:rFonts w:ascii="Times New Roman" w:hAnsi="Times New Roman" w:cs="Times New Roman"/>
          <w:sz w:val="28"/>
          <w:szCs w:val="28"/>
        </w:rPr>
        <w:t xml:space="preserve"> семь</w:t>
      </w:r>
      <w:r w:rsidR="001341B2" w:rsidRPr="00E35D9D">
        <w:rPr>
          <w:rFonts w:ascii="Times New Roman" w:hAnsi="Times New Roman" w:cs="Times New Roman"/>
          <w:sz w:val="28"/>
          <w:szCs w:val="28"/>
        </w:rPr>
        <w:t>ям</w:t>
      </w:r>
      <w:r w:rsidR="005A733E">
        <w:rPr>
          <w:rFonts w:ascii="Times New Roman" w:hAnsi="Times New Roman" w:cs="Times New Roman"/>
          <w:sz w:val="28"/>
          <w:szCs w:val="28"/>
        </w:rPr>
        <w:t>;</w:t>
      </w:r>
    </w:p>
    <w:p w:rsidR="005B6AC5" w:rsidRDefault="005A733E" w:rsidP="00CD306C">
      <w:pPr>
        <w:tabs>
          <w:tab w:val="left" w:pos="709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5B6AC5" w:rsidRPr="00E35D9D">
        <w:rPr>
          <w:rFonts w:ascii="Times New Roman" w:hAnsi="Times New Roman" w:cs="Times New Roman"/>
          <w:sz w:val="28"/>
          <w:szCs w:val="28"/>
        </w:rPr>
        <w:t>семь</w:t>
      </w:r>
      <w:r w:rsidR="001341B2" w:rsidRPr="00E35D9D">
        <w:rPr>
          <w:rFonts w:ascii="Times New Roman" w:hAnsi="Times New Roman" w:cs="Times New Roman"/>
          <w:sz w:val="28"/>
          <w:szCs w:val="28"/>
        </w:rPr>
        <w:t>ям</w:t>
      </w:r>
      <w:r w:rsidR="005B6AC5">
        <w:rPr>
          <w:rFonts w:ascii="Times New Roman" w:hAnsi="Times New Roman" w:cs="Times New Roman"/>
          <w:sz w:val="28"/>
          <w:szCs w:val="28"/>
        </w:rPr>
        <w:t xml:space="preserve"> граждан, принимающи</w:t>
      </w:r>
      <w:r w:rsidR="00BF4517">
        <w:rPr>
          <w:rFonts w:ascii="Times New Roman" w:hAnsi="Times New Roman" w:cs="Times New Roman"/>
          <w:sz w:val="28"/>
          <w:szCs w:val="28"/>
        </w:rPr>
        <w:t xml:space="preserve">х </w:t>
      </w:r>
      <w:r w:rsidR="005B6AC5" w:rsidRPr="008C168C">
        <w:rPr>
          <w:rFonts w:ascii="Times New Roman" w:hAnsi="Times New Roman" w:cs="Times New Roman"/>
          <w:sz w:val="28"/>
          <w:szCs w:val="28"/>
        </w:rPr>
        <w:t>(принимавших)</w:t>
      </w:r>
      <w:r w:rsidR="005B6AC5">
        <w:rPr>
          <w:rFonts w:ascii="Times New Roman" w:hAnsi="Times New Roman" w:cs="Times New Roman"/>
          <w:sz w:val="28"/>
          <w:szCs w:val="28"/>
        </w:rPr>
        <w:t xml:space="preserve"> участие в специальной военной операции</w:t>
      </w:r>
      <w:r w:rsidR="00536DFC">
        <w:rPr>
          <w:rFonts w:ascii="Times New Roman" w:hAnsi="Times New Roman" w:cs="Times New Roman"/>
          <w:sz w:val="28"/>
          <w:szCs w:val="28"/>
        </w:rPr>
        <w:t>,</w:t>
      </w:r>
      <w:r w:rsidR="00536DFC" w:rsidRPr="00E35D9D">
        <w:rPr>
          <w:rFonts w:ascii="Times New Roman" w:hAnsi="Times New Roman" w:cs="Times New Roman"/>
          <w:sz w:val="28"/>
          <w:szCs w:val="28"/>
        </w:rPr>
        <w:t xml:space="preserve"> среднедушевой доход которых не превышает</w:t>
      </w:r>
      <w:r w:rsidR="00382A8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D6F79">
        <w:rPr>
          <w:rFonts w:ascii="Times New Roman" w:hAnsi="Times New Roman" w:cs="Times New Roman"/>
          <w:sz w:val="28"/>
          <w:szCs w:val="28"/>
        </w:rPr>
        <w:t xml:space="preserve"> </w:t>
      </w:r>
      <w:r w:rsidR="00985CD9" w:rsidRPr="00E35D9D">
        <w:rPr>
          <w:rFonts w:ascii="Times New Roman" w:hAnsi="Times New Roman" w:cs="Times New Roman"/>
          <w:sz w:val="28"/>
          <w:szCs w:val="28"/>
        </w:rPr>
        <w:t>2-кратную</w:t>
      </w:r>
      <w:r w:rsidR="00985CD9" w:rsidRPr="00F977B4">
        <w:rPr>
          <w:rFonts w:ascii="Times New Roman" w:hAnsi="Times New Roman" w:cs="Times New Roman"/>
          <w:sz w:val="28"/>
          <w:szCs w:val="28"/>
        </w:rPr>
        <w:t> </w:t>
      </w:r>
      <w:r w:rsidR="00536DFC" w:rsidRPr="00E35D9D">
        <w:rPr>
          <w:rFonts w:ascii="Times New Roman" w:hAnsi="Times New Roman" w:cs="Times New Roman"/>
          <w:sz w:val="28"/>
          <w:szCs w:val="28"/>
        </w:rPr>
        <w:t>величину прожиточного минимума, установленную в Белгородской области в расчете на душу населения</w:t>
      </w:r>
      <w:r w:rsidR="005B6AC5">
        <w:rPr>
          <w:rFonts w:ascii="Times New Roman" w:hAnsi="Times New Roman" w:cs="Times New Roman"/>
          <w:sz w:val="28"/>
          <w:szCs w:val="28"/>
        </w:rPr>
        <w:t>.</w:t>
      </w:r>
      <w:r w:rsidR="00D86D33" w:rsidRPr="00C3239E">
        <w:rPr>
          <w:rFonts w:ascii="Times New Roman" w:hAnsi="Times New Roman" w:cs="Times New Roman"/>
          <w:sz w:val="28"/>
          <w:szCs w:val="28"/>
        </w:rPr>
        <w:t>»</w:t>
      </w:r>
      <w:r w:rsidR="00623B48">
        <w:rPr>
          <w:rFonts w:ascii="Times New Roman" w:hAnsi="Times New Roman" w:cs="Times New Roman"/>
          <w:sz w:val="28"/>
          <w:szCs w:val="28"/>
        </w:rPr>
        <w:t>.</w:t>
      </w:r>
    </w:p>
    <w:p w:rsidR="005B6AC5" w:rsidRDefault="005B6AC5" w:rsidP="00CD306C">
      <w:pPr>
        <w:tabs>
          <w:tab w:val="left" w:pos="709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1.1.</w:t>
      </w:r>
      <w:r w:rsidR="00BC622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81389">
        <w:rPr>
          <w:rFonts w:ascii="Times New Roman" w:hAnsi="Times New Roman" w:cs="Times New Roman"/>
          <w:sz w:val="28"/>
          <w:szCs w:val="28"/>
        </w:rPr>
        <w:t xml:space="preserve">В подпункте 2.2.1 пункта 2.2 раздела 3 слова </w:t>
      </w:r>
      <w:r w:rsidR="00F93C09" w:rsidRPr="00CA53CF">
        <w:rPr>
          <w:rFonts w:ascii="Times New Roman" w:hAnsi="Times New Roman"/>
          <w:sz w:val="28"/>
          <w:szCs w:val="28"/>
        </w:rPr>
        <w:t>«</w:t>
      </w:r>
      <w:r w:rsidR="00081389">
        <w:rPr>
          <w:rFonts w:ascii="Times New Roman" w:hAnsi="Times New Roman" w:cs="Times New Roman"/>
          <w:sz w:val="28"/>
          <w:szCs w:val="28"/>
        </w:rPr>
        <w:t>согласно приложению № 4 настоящего Порядка</w:t>
      </w:r>
      <w:r w:rsidR="00D86D33" w:rsidRPr="00C3239E">
        <w:rPr>
          <w:rFonts w:ascii="Times New Roman" w:hAnsi="Times New Roman" w:cs="Times New Roman"/>
          <w:sz w:val="28"/>
          <w:szCs w:val="28"/>
        </w:rPr>
        <w:t>»</w:t>
      </w:r>
      <w:r w:rsidR="00081389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A87BBF" w:rsidRDefault="00A87BBF" w:rsidP="00CD306C">
      <w:pPr>
        <w:tabs>
          <w:tab w:val="left" w:pos="709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1.1.</w:t>
      </w:r>
      <w:r w:rsidR="00BC622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В пункте 4.1 раздела 4 слова </w:t>
      </w:r>
      <w:r w:rsidR="00D86D33" w:rsidRPr="00CA53C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 подпунктах 1), 3), 4)</w:t>
      </w:r>
      <w:r w:rsidR="00D86D33" w:rsidRPr="00C3239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D86D33" w:rsidRPr="00CA53C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 подпунктах 1), 3), 4), 6)</w:t>
      </w:r>
      <w:r w:rsidR="00D05557">
        <w:rPr>
          <w:rFonts w:ascii="Times New Roman" w:hAnsi="Times New Roman" w:cs="Times New Roman"/>
          <w:sz w:val="28"/>
          <w:szCs w:val="28"/>
        </w:rPr>
        <w:t>, 7)</w:t>
      </w:r>
      <w:r w:rsidR="00D86D33" w:rsidRPr="00C3239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0B8D" w:rsidRPr="00CD306C" w:rsidRDefault="00BB0B8D" w:rsidP="00CD306C">
      <w:pPr>
        <w:tabs>
          <w:tab w:val="left" w:pos="709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F25EE">
        <w:rPr>
          <w:rFonts w:ascii="Times New Roman" w:hAnsi="Times New Roman" w:cs="Times New Roman"/>
          <w:sz w:val="28"/>
          <w:szCs w:val="28"/>
        </w:rPr>
        <w:t>1.1.9.</w:t>
      </w:r>
      <w:r w:rsidR="001B7A82">
        <w:rPr>
          <w:rFonts w:ascii="Times New Roman" w:hAnsi="Times New Roman" w:cs="Times New Roman"/>
          <w:sz w:val="28"/>
          <w:szCs w:val="28"/>
        </w:rPr>
        <w:t xml:space="preserve"> </w:t>
      </w:r>
      <w:r w:rsidRPr="00E35D9D">
        <w:rPr>
          <w:rFonts w:ascii="Times New Roman" w:hAnsi="Times New Roman" w:cs="Times New Roman"/>
          <w:sz w:val="28"/>
          <w:szCs w:val="28"/>
        </w:rPr>
        <w:t>В пункте 4.2 раздела 4 слова</w:t>
      </w:r>
      <w:r w:rsidR="00462638" w:rsidRPr="00E35D9D">
        <w:rPr>
          <w:rFonts w:ascii="Times New Roman" w:hAnsi="Times New Roman" w:cs="Times New Roman"/>
          <w:sz w:val="28"/>
          <w:szCs w:val="28"/>
        </w:rPr>
        <w:t xml:space="preserve"> «в подпунктах 1), 4)» заменить словами «в подпунктах 1), 4), 6), 7)».</w:t>
      </w:r>
    </w:p>
    <w:p w:rsidR="003D49CB" w:rsidRDefault="00B9684E" w:rsidP="003D49CB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3C25F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D49CB">
        <w:rPr>
          <w:rFonts w:ascii="Times New Roman" w:hAnsi="Times New Roman" w:cs="Times New Roman"/>
          <w:sz w:val="28"/>
          <w:szCs w:val="28"/>
        </w:rPr>
        <w:t>В</w:t>
      </w:r>
      <w:r w:rsidR="002D6F79">
        <w:rPr>
          <w:rFonts w:ascii="Times New Roman" w:hAnsi="Times New Roman" w:cs="Times New Roman"/>
          <w:sz w:val="28"/>
          <w:szCs w:val="28"/>
        </w:rPr>
        <w:t xml:space="preserve"> </w:t>
      </w:r>
      <w:r w:rsidR="003D49CB">
        <w:rPr>
          <w:rFonts w:ascii="Times New Roman" w:hAnsi="Times New Roman" w:cs="Times New Roman"/>
          <w:sz w:val="28"/>
          <w:szCs w:val="28"/>
        </w:rPr>
        <w:t>подпункте 4.2.1 пункта 4.2 раздела 4</w:t>
      </w:r>
      <w:r w:rsidR="00BC6223">
        <w:rPr>
          <w:rFonts w:ascii="Times New Roman" w:hAnsi="Times New Roman" w:cs="Times New Roman"/>
          <w:sz w:val="28"/>
          <w:szCs w:val="28"/>
        </w:rPr>
        <w:t>:</w:t>
      </w:r>
    </w:p>
    <w:p w:rsidR="00B9684E" w:rsidRDefault="00851B3F" w:rsidP="00B9684E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1.1.10.1.</w:t>
      </w:r>
      <w:r w:rsidR="00E00BB8">
        <w:rPr>
          <w:rFonts w:ascii="Times New Roman" w:hAnsi="Times New Roman" w:cs="Times New Roman"/>
          <w:sz w:val="28"/>
          <w:szCs w:val="28"/>
        </w:rPr>
        <w:t xml:space="preserve"> </w:t>
      </w:r>
      <w:r w:rsidR="00145619">
        <w:rPr>
          <w:rFonts w:ascii="Times New Roman" w:hAnsi="Times New Roman" w:cs="Times New Roman"/>
          <w:sz w:val="28"/>
          <w:szCs w:val="28"/>
        </w:rPr>
        <w:t>А</w:t>
      </w:r>
      <w:r w:rsidR="00B9684E">
        <w:rPr>
          <w:rFonts w:ascii="Times New Roman" w:hAnsi="Times New Roman" w:cs="Times New Roman"/>
          <w:sz w:val="28"/>
          <w:szCs w:val="28"/>
        </w:rPr>
        <w:t xml:space="preserve">бзац </w:t>
      </w:r>
      <w:r w:rsidR="00B9684E" w:rsidRPr="008C168C">
        <w:rPr>
          <w:rFonts w:ascii="Times New Roman" w:hAnsi="Times New Roman" w:cs="Times New Roman"/>
          <w:sz w:val="28"/>
          <w:szCs w:val="28"/>
        </w:rPr>
        <w:t>второй</w:t>
      </w:r>
      <w:r w:rsidR="002D6F79">
        <w:rPr>
          <w:rFonts w:ascii="Times New Roman" w:hAnsi="Times New Roman" w:cs="Times New Roman"/>
          <w:sz w:val="28"/>
          <w:szCs w:val="28"/>
        </w:rPr>
        <w:t xml:space="preserve"> </w:t>
      </w:r>
      <w:r w:rsidR="00B9684E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B9684E" w:rsidRDefault="00B9684E" w:rsidP="00A076FC">
      <w:pPr>
        <w:tabs>
          <w:tab w:val="left" w:pos="0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076FC">
        <w:rPr>
          <w:rFonts w:ascii="Times New Roman" w:hAnsi="Times New Roman" w:cs="Times New Roman"/>
          <w:sz w:val="28"/>
          <w:szCs w:val="28"/>
        </w:rPr>
        <w:t xml:space="preserve">-  </w:t>
      </w:r>
      <w:r w:rsidR="00A076FC" w:rsidRPr="00A076FC">
        <w:rPr>
          <w:rFonts w:ascii="Times New Roman" w:hAnsi="Times New Roman" w:cs="Times New Roman"/>
          <w:sz w:val="28"/>
          <w:szCs w:val="28"/>
        </w:rPr>
        <w:t xml:space="preserve">гражданам (семьям), оказавшимся в трудной жизненной </w:t>
      </w:r>
      <w:proofErr w:type="gramStart"/>
      <w:r w:rsidR="00A076FC" w:rsidRPr="00A076FC">
        <w:rPr>
          <w:rFonts w:ascii="Times New Roman" w:hAnsi="Times New Roman" w:cs="Times New Roman"/>
          <w:sz w:val="28"/>
          <w:szCs w:val="28"/>
        </w:rPr>
        <w:t>ситуации,</w:t>
      </w:r>
      <w:r w:rsidR="00382A85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382A8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076FC" w:rsidRPr="00A076FC">
        <w:rPr>
          <w:rFonts w:ascii="Times New Roman" w:hAnsi="Times New Roman" w:cs="Times New Roman"/>
          <w:sz w:val="28"/>
          <w:szCs w:val="28"/>
        </w:rPr>
        <w:t xml:space="preserve"> в том числе: в случае получения материального ущерба от пожара или стихийного бедствия, необходимости оплаты медицинских услуг, погашения задолженности по оплате жилищно-коммунальны</w:t>
      </w:r>
      <w:r w:rsidR="00145619">
        <w:rPr>
          <w:rFonts w:ascii="Times New Roman" w:hAnsi="Times New Roman" w:cs="Times New Roman"/>
          <w:sz w:val="28"/>
          <w:szCs w:val="28"/>
        </w:rPr>
        <w:t>х услуг</w:t>
      </w:r>
      <w:r w:rsidR="00A076FC" w:rsidRPr="00A076FC">
        <w:rPr>
          <w:rFonts w:ascii="Times New Roman" w:hAnsi="Times New Roman" w:cs="Times New Roman"/>
          <w:sz w:val="28"/>
          <w:szCs w:val="28"/>
        </w:rPr>
        <w:t xml:space="preserve"> и иных случаях.</w:t>
      </w:r>
      <w:r w:rsidR="00382A8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076FC" w:rsidRPr="00A076FC">
        <w:rPr>
          <w:rFonts w:ascii="Times New Roman" w:hAnsi="Times New Roman" w:cs="Times New Roman"/>
          <w:sz w:val="28"/>
          <w:szCs w:val="28"/>
        </w:rPr>
        <w:t xml:space="preserve"> По решению Межведомственной комиссии оказание единовременной помощи может производиться без предоставления документов о доходах. Размер единовременной помощи определяется Межведомственной комиссией исходя из степени тяжести жизненной ситуации в каждом конкретном случае, </w:t>
      </w:r>
      <w:r w:rsidR="00382A8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076FC" w:rsidRPr="00A076FC">
        <w:rPr>
          <w:rFonts w:ascii="Times New Roman" w:hAnsi="Times New Roman" w:cs="Times New Roman"/>
          <w:sz w:val="28"/>
          <w:szCs w:val="28"/>
        </w:rPr>
        <w:t xml:space="preserve">в зависимости от материально-бытового положения заявителя, затрат, произведенных заявителем и утвержденных бюджетных лимитов на текущий год. Размер помощи, предоставляемой Межведомственной комиссией, </w:t>
      </w:r>
      <w:r w:rsidR="00382A8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076FC" w:rsidRPr="00A076FC">
        <w:rPr>
          <w:rFonts w:ascii="Times New Roman" w:hAnsi="Times New Roman" w:cs="Times New Roman"/>
          <w:sz w:val="28"/>
          <w:szCs w:val="28"/>
        </w:rPr>
        <w:t xml:space="preserve">не может превышать 100000 (сто тысяч) рублей. Единовременная помощь свыше </w:t>
      </w:r>
      <w:r w:rsidR="00A076FC" w:rsidRPr="00A076FC">
        <w:rPr>
          <w:rFonts w:ascii="Times New Roman" w:hAnsi="Times New Roman" w:cs="Times New Roman"/>
          <w:sz w:val="28"/>
          <w:szCs w:val="28"/>
        </w:rPr>
        <w:lastRenderedPageBreak/>
        <w:t>100000 (ст</w:t>
      </w:r>
      <w:r w:rsidR="00D409F6">
        <w:rPr>
          <w:rFonts w:ascii="Times New Roman" w:hAnsi="Times New Roman" w:cs="Times New Roman"/>
          <w:sz w:val="28"/>
          <w:szCs w:val="28"/>
        </w:rPr>
        <w:t>о</w:t>
      </w:r>
      <w:r w:rsidR="00A076FC" w:rsidRPr="00A076FC">
        <w:rPr>
          <w:rFonts w:ascii="Times New Roman" w:hAnsi="Times New Roman" w:cs="Times New Roman"/>
          <w:sz w:val="28"/>
          <w:szCs w:val="28"/>
        </w:rPr>
        <w:t xml:space="preserve"> тысяч) рублей предоставляется на основании распоряжения администрации г</w:t>
      </w:r>
      <w:r w:rsidR="004D1DB3">
        <w:rPr>
          <w:rFonts w:ascii="Times New Roman" w:hAnsi="Times New Roman" w:cs="Times New Roman"/>
          <w:sz w:val="28"/>
          <w:szCs w:val="28"/>
        </w:rPr>
        <w:t xml:space="preserve">орода </w:t>
      </w:r>
      <w:r w:rsidR="00A076FC" w:rsidRPr="00A076FC">
        <w:rPr>
          <w:rFonts w:ascii="Times New Roman" w:hAnsi="Times New Roman" w:cs="Times New Roman"/>
          <w:sz w:val="28"/>
          <w:szCs w:val="28"/>
        </w:rPr>
        <w:t>Белгорода</w:t>
      </w:r>
      <w:r w:rsidR="00A076FC">
        <w:rPr>
          <w:rFonts w:ascii="Times New Roman" w:hAnsi="Times New Roman" w:cs="Times New Roman"/>
          <w:sz w:val="28"/>
          <w:szCs w:val="28"/>
        </w:rPr>
        <w:t>.</w:t>
      </w:r>
      <w:r w:rsidR="00134263" w:rsidRPr="00134263">
        <w:rPr>
          <w:rFonts w:ascii="Times New Roman" w:hAnsi="Times New Roman" w:cs="Times New Roman"/>
          <w:sz w:val="28"/>
          <w:szCs w:val="28"/>
        </w:rPr>
        <w:t xml:space="preserve"> Размер единовременной помощи, предоставляемой на погашение задолженности по оплате жилищно-коммунальны</w:t>
      </w:r>
      <w:r w:rsidR="00E71A77">
        <w:rPr>
          <w:rFonts w:ascii="Times New Roman" w:hAnsi="Times New Roman" w:cs="Times New Roman"/>
          <w:sz w:val="28"/>
          <w:szCs w:val="28"/>
        </w:rPr>
        <w:t>х услуг</w:t>
      </w:r>
      <w:r w:rsidR="00872106">
        <w:rPr>
          <w:rFonts w:ascii="Times New Roman" w:hAnsi="Times New Roman" w:cs="Times New Roman"/>
          <w:sz w:val="28"/>
          <w:szCs w:val="28"/>
        </w:rPr>
        <w:t>,</w:t>
      </w:r>
      <w:r w:rsidR="00134263" w:rsidRPr="00134263">
        <w:rPr>
          <w:rFonts w:ascii="Times New Roman" w:hAnsi="Times New Roman" w:cs="Times New Roman"/>
          <w:sz w:val="28"/>
          <w:szCs w:val="28"/>
        </w:rPr>
        <w:t xml:space="preserve"> не может превышать 40000 (сорок тысяч) рублей и носит разовый характер. Заявление о повторном ее предоставлении на рассмотрение Межведомственной комиссии не выносится</w:t>
      </w:r>
      <w:r w:rsidR="00134263">
        <w:rPr>
          <w:rFonts w:ascii="Times New Roman" w:hAnsi="Times New Roman" w:cs="Times New Roman"/>
          <w:sz w:val="28"/>
          <w:szCs w:val="28"/>
        </w:rPr>
        <w:t>;»</w:t>
      </w:r>
      <w:r w:rsidR="000D4BA1">
        <w:rPr>
          <w:rFonts w:ascii="Times New Roman" w:hAnsi="Times New Roman" w:cs="Times New Roman"/>
          <w:sz w:val="28"/>
          <w:szCs w:val="28"/>
        </w:rPr>
        <w:t>.</w:t>
      </w:r>
    </w:p>
    <w:p w:rsidR="005A1B6B" w:rsidRDefault="00E71A77" w:rsidP="00E91BEA">
      <w:pPr>
        <w:tabs>
          <w:tab w:val="left" w:pos="0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1.1.10.2.</w:t>
      </w:r>
      <w:r w:rsidR="004975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FE6FC5">
        <w:rPr>
          <w:rFonts w:ascii="Times New Roman" w:hAnsi="Times New Roman" w:cs="Times New Roman"/>
          <w:sz w:val="28"/>
          <w:szCs w:val="28"/>
        </w:rPr>
        <w:t xml:space="preserve"> абзаце </w:t>
      </w:r>
      <w:r w:rsidR="00872006" w:rsidRPr="008C168C">
        <w:rPr>
          <w:rFonts w:ascii="Times New Roman" w:hAnsi="Times New Roman" w:cs="Times New Roman"/>
          <w:sz w:val="28"/>
          <w:szCs w:val="28"/>
        </w:rPr>
        <w:t>третьем</w:t>
      </w:r>
      <w:r w:rsidR="005A1B6B">
        <w:rPr>
          <w:rFonts w:ascii="Times New Roman" w:hAnsi="Times New Roman" w:cs="Times New Roman"/>
          <w:sz w:val="28"/>
          <w:szCs w:val="28"/>
        </w:rPr>
        <w:t>:</w:t>
      </w:r>
    </w:p>
    <w:p w:rsidR="001439F1" w:rsidRDefault="005A1B6B" w:rsidP="00077673">
      <w:pPr>
        <w:tabs>
          <w:tab w:val="left" w:pos="0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D4BA1">
        <w:rPr>
          <w:rFonts w:ascii="Times New Roman" w:hAnsi="Times New Roman" w:cs="Times New Roman"/>
          <w:sz w:val="28"/>
          <w:szCs w:val="28"/>
        </w:rPr>
        <w:t xml:space="preserve"> </w:t>
      </w:r>
      <w:r w:rsidR="001439F1" w:rsidRPr="0014342E">
        <w:rPr>
          <w:rFonts w:ascii="Times New Roman" w:hAnsi="Times New Roman" w:cs="Times New Roman"/>
          <w:sz w:val="28"/>
          <w:szCs w:val="28"/>
        </w:rPr>
        <w:t>слова «</w:t>
      </w:r>
      <w:r w:rsidR="00C753E7" w:rsidRPr="0014342E">
        <w:rPr>
          <w:rFonts w:ascii="Times New Roman" w:hAnsi="Times New Roman" w:cs="Times New Roman"/>
          <w:sz w:val="28"/>
          <w:szCs w:val="28"/>
        </w:rPr>
        <w:t>, рассчитанный для соответствующих социально-демографических групп населения» заменить словами «в расчете на душу населения</w:t>
      </w:r>
      <w:r w:rsidR="00A74FD7" w:rsidRPr="0014342E">
        <w:rPr>
          <w:rFonts w:ascii="Times New Roman" w:hAnsi="Times New Roman" w:cs="Times New Roman"/>
          <w:sz w:val="28"/>
          <w:szCs w:val="28"/>
        </w:rPr>
        <w:t>, установленный</w:t>
      </w:r>
      <w:r w:rsidR="00A80240" w:rsidRPr="0014342E">
        <w:rPr>
          <w:rFonts w:ascii="Times New Roman" w:hAnsi="Times New Roman" w:cs="Times New Roman"/>
          <w:sz w:val="28"/>
          <w:szCs w:val="28"/>
        </w:rPr>
        <w:t>»;</w:t>
      </w:r>
    </w:p>
    <w:p w:rsidR="005A1B6B" w:rsidRDefault="005A1B6B" w:rsidP="00E91BEA">
      <w:pPr>
        <w:tabs>
          <w:tab w:val="left" w:pos="0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слова </w:t>
      </w:r>
      <w:r w:rsidR="00F93C09" w:rsidRPr="00CA53C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Помощь оказывается при предоставлении документов, указанных в пунктах 1</w:t>
      </w:r>
      <w:r w:rsidR="005418B6">
        <w:rPr>
          <w:rFonts w:ascii="Times New Roman" w:hAnsi="Times New Roman" w:cs="Times New Roman"/>
          <w:sz w:val="28"/>
          <w:szCs w:val="28"/>
        </w:rPr>
        <w:t xml:space="preserve"> </w:t>
      </w:r>
      <w:r w:rsidR="00EA34AE" w:rsidRPr="00580E05">
        <w:rPr>
          <w:rFonts w:ascii="Times New Roman" w:hAnsi="Times New Roman"/>
          <w:sz w:val="28"/>
          <w:szCs w:val="28"/>
        </w:rPr>
        <w:t>–</w:t>
      </w:r>
      <w:r w:rsidR="005418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7, 9 приложения 2</w:t>
      </w:r>
      <w:r w:rsidR="00680E90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1A058E">
        <w:rPr>
          <w:rFonts w:ascii="Times New Roman" w:hAnsi="Times New Roman" w:cs="Times New Roman"/>
          <w:sz w:val="28"/>
          <w:szCs w:val="28"/>
        </w:rPr>
        <w:t>.</w:t>
      </w:r>
      <w:r w:rsidR="00D86D33">
        <w:rPr>
          <w:rFonts w:ascii="Times New Roman" w:hAnsi="Times New Roman" w:cs="Times New Roman"/>
          <w:sz w:val="28"/>
          <w:szCs w:val="28"/>
        </w:rPr>
        <w:t>»</w:t>
      </w:r>
      <w:r w:rsidR="00680E90">
        <w:rPr>
          <w:rFonts w:ascii="Times New Roman" w:hAnsi="Times New Roman" w:cs="Times New Roman"/>
          <w:sz w:val="28"/>
          <w:szCs w:val="28"/>
        </w:rPr>
        <w:t xml:space="preserve"> исключить</w:t>
      </w:r>
      <w:r w:rsidR="00C76136">
        <w:rPr>
          <w:rFonts w:ascii="Times New Roman" w:hAnsi="Times New Roman" w:cs="Times New Roman"/>
          <w:sz w:val="28"/>
          <w:szCs w:val="28"/>
        </w:rPr>
        <w:t>.</w:t>
      </w:r>
    </w:p>
    <w:p w:rsidR="00680E90" w:rsidRDefault="00E71A77" w:rsidP="00E91BEA">
      <w:pPr>
        <w:tabs>
          <w:tab w:val="left" w:pos="0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1.1.10.3.</w:t>
      </w:r>
      <w:r w:rsidR="0049759C">
        <w:rPr>
          <w:rFonts w:ascii="Times New Roman" w:hAnsi="Times New Roman" w:cs="Times New Roman"/>
          <w:sz w:val="28"/>
          <w:szCs w:val="28"/>
        </w:rPr>
        <w:t xml:space="preserve"> </w:t>
      </w:r>
      <w:r w:rsidR="00F210A2">
        <w:rPr>
          <w:rFonts w:ascii="Times New Roman" w:hAnsi="Times New Roman" w:cs="Times New Roman"/>
          <w:sz w:val="28"/>
          <w:szCs w:val="28"/>
        </w:rPr>
        <w:t>В</w:t>
      </w:r>
      <w:r w:rsidR="0017458A">
        <w:rPr>
          <w:rFonts w:ascii="Times New Roman" w:hAnsi="Times New Roman" w:cs="Times New Roman"/>
          <w:sz w:val="28"/>
          <w:szCs w:val="28"/>
        </w:rPr>
        <w:t xml:space="preserve"> абзаце четвертом</w:t>
      </w:r>
      <w:r w:rsidR="00680E90">
        <w:rPr>
          <w:rFonts w:ascii="Times New Roman" w:hAnsi="Times New Roman" w:cs="Times New Roman"/>
          <w:sz w:val="28"/>
          <w:szCs w:val="28"/>
        </w:rPr>
        <w:t>:</w:t>
      </w:r>
    </w:p>
    <w:p w:rsidR="00680E90" w:rsidRDefault="00680E90" w:rsidP="00E91BEA">
      <w:pPr>
        <w:tabs>
          <w:tab w:val="left" w:pos="0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слова </w:t>
      </w:r>
      <w:r w:rsidR="00F93C09" w:rsidRPr="00CA53C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Помощь оказывается при предоставлении документов, указанных в пунктах 1</w:t>
      </w:r>
      <w:r w:rsidR="005418B6">
        <w:rPr>
          <w:rFonts w:ascii="Times New Roman" w:hAnsi="Times New Roman" w:cs="Times New Roman"/>
          <w:sz w:val="28"/>
          <w:szCs w:val="28"/>
        </w:rPr>
        <w:t xml:space="preserve"> </w:t>
      </w:r>
      <w:r w:rsidR="00EA34AE" w:rsidRPr="00580E05">
        <w:rPr>
          <w:rFonts w:ascii="Times New Roman" w:hAnsi="Times New Roman"/>
          <w:sz w:val="28"/>
          <w:szCs w:val="28"/>
        </w:rPr>
        <w:t>–</w:t>
      </w:r>
      <w:r w:rsidR="005418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7, 9 приложения 2 настоящего Порядка</w:t>
      </w:r>
      <w:r w:rsidR="001A058E">
        <w:rPr>
          <w:rFonts w:ascii="Times New Roman" w:hAnsi="Times New Roman" w:cs="Times New Roman"/>
          <w:sz w:val="28"/>
          <w:szCs w:val="28"/>
        </w:rPr>
        <w:t>.</w:t>
      </w:r>
      <w:r w:rsidR="00D86D3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17458A" w:rsidRDefault="00680E90" w:rsidP="00E91BEA">
      <w:pPr>
        <w:tabs>
          <w:tab w:val="left" w:pos="0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D4BA1">
        <w:rPr>
          <w:rFonts w:ascii="Times New Roman" w:hAnsi="Times New Roman" w:cs="Times New Roman"/>
          <w:sz w:val="28"/>
          <w:szCs w:val="28"/>
        </w:rPr>
        <w:t xml:space="preserve"> </w:t>
      </w:r>
      <w:r w:rsidR="0017458A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F93C09" w:rsidRPr="00CA53CF">
        <w:rPr>
          <w:rFonts w:ascii="Times New Roman" w:hAnsi="Times New Roman"/>
          <w:sz w:val="28"/>
          <w:szCs w:val="28"/>
        </w:rPr>
        <w:t>«</w:t>
      </w:r>
      <w:r w:rsidR="00A918B4">
        <w:rPr>
          <w:rFonts w:ascii="Times New Roman" w:hAnsi="Times New Roman" w:cs="Times New Roman"/>
          <w:sz w:val="28"/>
          <w:szCs w:val="28"/>
        </w:rPr>
        <w:t>30000 (тридцать тысяч) рублей</w:t>
      </w:r>
      <w:r w:rsidR="00D86D33">
        <w:rPr>
          <w:rFonts w:ascii="Times New Roman" w:hAnsi="Times New Roman" w:cs="Times New Roman"/>
          <w:sz w:val="28"/>
          <w:szCs w:val="28"/>
        </w:rPr>
        <w:t>»</w:t>
      </w:r>
      <w:r w:rsidR="00A918B4">
        <w:rPr>
          <w:rFonts w:ascii="Times New Roman" w:hAnsi="Times New Roman" w:cs="Times New Roman"/>
          <w:sz w:val="28"/>
          <w:szCs w:val="28"/>
        </w:rPr>
        <w:t xml:space="preserve"> заменить слова</w:t>
      </w:r>
      <w:r w:rsidR="00FF146B">
        <w:rPr>
          <w:rFonts w:ascii="Times New Roman" w:hAnsi="Times New Roman" w:cs="Times New Roman"/>
          <w:sz w:val="28"/>
          <w:szCs w:val="28"/>
        </w:rPr>
        <w:t>ми</w:t>
      </w:r>
      <w:r w:rsidR="002D6F79">
        <w:rPr>
          <w:rFonts w:ascii="Times New Roman" w:hAnsi="Times New Roman" w:cs="Times New Roman"/>
          <w:sz w:val="28"/>
          <w:szCs w:val="28"/>
        </w:rPr>
        <w:t xml:space="preserve"> </w:t>
      </w:r>
      <w:r w:rsidR="00C5308C" w:rsidRPr="00CA53CF">
        <w:rPr>
          <w:rFonts w:ascii="Times New Roman" w:hAnsi="Times New Roman"/>
          <w:sz w:val="28"/>
          <w:szCs w:val="28"/>
        </w:rPr>
        <w:t>«</w:t>
      </w:r>
      <w:r w:rsidR="00A918B4">
        <w:rPr>
          <w:rFonts w:ascii="Times New Roman" w:hAnsi="Times New Roman" w:cs="Times New Roman"/>
          <w:sz w:val="28"/>
          <w:szCs w:val="28"/>
        </w:rPr>
        <w:t>40000 (сорок тысяч) рублей при рождении одновременно двоих детей, 60000 (шестьдесят тысяч) рублей при рождении одновременно троих и более детей</w:t>
      </w:r>
      <w:r w:rsidR="00D86D33">
        <w:rPr>
          <w:rFonts w:ascii="Times New Roman" w:hAnsi="Times New Roman" w:cs="Times New Roman"/>
          <w:sz w:val="28"/>
          <w:szCs w:val="28"/>
        </w:rPr>
        <w:t>»</w:t>
      </w:r>
      <w:r w:rsidR="005418B6">
        <w:rPr>
          <w:rFonts w:ascii="Times New Roman" w:hAnsi="Times New Roman" w:cs="Times New Roman"/>
          <w:sz w:val="28"/>
          <w:szCs w:val="28"/>
        </w:rPr>
        <w:t>.</w:t>
      </w:r>
    </w:p>
    <w:p w:rsidR="00624863" w:rsidRDefault="002B0190" w:rsidP="00624863">
      <w:pPr>
        <w:tabs>
          <w:tab w:val="left" w:pos="709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10A2">
        <w:rPr>
          <w:rFonts w:ascii="Times New Roman" w:hAnsi="Times New Roman" w:cs="Times New Roman"/>
          <w:sz w:val="28"/>
          <w:szCs w:val="28"/>
        </w:rPr>
        <w:t>1.1.10.4. Д</w:t>
      </w:r>
      <w:r w:rsidR="00624863">
        <w:rPr>
          <w:rFonts w:ascii="Times New Roman" w:hAnsi="Times New Roman" w:cs="Times New Roman"/>
          <w:sz w:val="28"/>
          <w:szCs w:val="28"/>
        </w:rPr>
        <w:t>о</w:t>
      </w:r>
      <w:r w:rsidR="00FF146B">
        <w:rPr>
          <w:rFonts w:ascii="Times New Roman" w:hAnsi="Times New Roman" w:cs="Times New Roman"/>
          <w:sz w:val="28"/>
          <w:szCs w:val="28"/>
        </w:rPr>
        <w:t>полнить</w:t>
      </w:r>
      <w:r w:rsidR="00624863">
        <w:rPr>
          <w:rFonts w:ascii="Times New Roman" w:hAnsi="Times New Roman" w:cs="Times New Roman"/>
          <w:sz w:val="28"/>
          <w:szCs w:val="28"/>
        </w:rPr>
        <w:t xml:space="preserve"> абзац</w:t>
      </w:r>
      <w:r w:rsidR="00E33E91">
        <w:rPr>
          <w:rFonts w:ascii="Times New Roman" w:hAnsi="Times New Roman" w:cs="Times New Roman"/>
          <w:sz w:val="28"/>
          <w:szCs w:val="28"/>
        </w:rPr>
        <w:t>ами</w:t>
      </w:r>
      <w:r w:rsidR="00624863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E33E91" w:rsidRDefault="00F93C09" w:rsidP="00E91BEA">
      <w:pPr>
        <w:tabs>
          <w:tab w:val="left" w:pos="0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A8424B">
        <w:rPr>
          <w:rFonts w:ascii="Times New Roman" w:hAnsi="Times New Roman" w:cs="Times New Roman"/>
          <w:sz w:val="28"/>
          <w:szCs w:val="28"/>
        </w:rPr>
        <w:t>«</w:t>
      </w:r>
      <w:r w:rsidR="002B0190">
        <w:rPr>
          <w:rFonts w:ascii="Times New Roman" w:hAnsi="Times New Roman" w:cs="Times New Roman"/>
          <w:sz w:val="28"/>
          <w:szCs w:val="28"/>
        </w:rPr>
        <w:t>- семьям граждан, принимающи</w:t>
      </w:r>
      <w:r w:rsidR="005418B6">
        <w:rPr>
          <w:rFonts w:ascii="Times New Roman" w:hAnsi="Times New Roman" w:cs="Times New Roman"/>
          <w:sz w:val="28"/>
          <w:szCs w:val="28"/>
        </w:rPr>
        <w:t>х</w:t>
      </w:r>
      <w:r w:rsidR="005A733E">
        <w:rPr>
          <w:rFonts w:ascii="Times New Roman" w:hAnsi="Times New Roman" w:cs="Times New Roman"/>
          <w:sz w:val="28"/>
          <w:szCs w:val="28"/>
        </w:rPr>
        <w:t xml:space="preserve"> (принимавших)</w:t>
      </w:r>
      <w:r w:rsidR="002B0190">
        <w:rPr>
          <w:rFonts w:ascii="Times New Roman" w:hAnsi="Times New Roman" w:cs="Times New Roman"/>
          <w:sz w:val="28"/>
          <w:szCs w:val="28"/>
        </w:rPr>
        <w:t xml:space="preserve"> участие в специальной военной операции</w:t>
      </w:r>
      <w:r w:rsidR="00680E90">
        <w:rPr>
          <w:rFonts w:ascii="Times New Roman" w:hAnsi="Times New Roman" w:cs="Times New Roman"/>
          <w:sz w:val="28"/>
          <w:szCs w:val="28"/>
        </w:rPr>
        <w:t xml:space="preserve">, </w:t>
      </w:r>
      <w:r w:rsidR="00680E90" w:rsidRPr="00B01AA0">
        <w:rPr>
          <w:rFonts w:ascii="Times New Roman" w:hAnsi="Times New Roman" w:cs="Times New Roman"/>
          <w:sz w:val="28"/>
          <w:szCs w:val="28"/>
        </w:rPr>
        <w:t xml:space="preserve">на ремонт </w:t>
      </w:r>
      <w:r w:rsidR="00680E90" w:rsidRPr="00A8424B">
        <w:rPr>
          <w:rFonts w:ascii="Times New Roman" w:hAnsi="Times New Roman" w:cs="Times New Roman"/>
          <w:sz w:val="28"/>
          <w:szCs w:val="28"/>
        </w:rPr>
        <w:t>жилого помещения</w:t>
      </w:r>
      <w:r w:rsidR="00A8424B">
        <w:rPr>
          <w:rFonts w:ascii="Times New Roman" w:hAnsi="Times New Roman" w:cs="Times New Roman"/>
          <w:sz w:val="28"/>
          <w:szCs w:val="28"/>
        </w:rPr>
        <w:t xml:space="preserve">, </w:t>
      </w:r>
      <w:r w:rsidR="0013036A" w:rsidRPr="00A8424B">
        <w:rPr>
          <w:rFonts w:ascii="Times New Roman" w:hAnsi="Times New Roman" w:cs="Times New Roman"/>
          <w:sz w:val="28"/>
          <w:szCs w:val="28"/>
        </w:rPr>
        <w:t>расположенно</w:t>
      </w:r>
      <w:r w:rsidR="00A8424B">
        <w:rPr>
          <w:rFonts w:ascii="Times New Roman" w:hAnsi="Times New Roman" w:cs="Times New Roman"/>
          <w:sz w:val="28"/>
          <w:szCs w:val="28"/>
        </w:rPr>
        <w:t>го</w:t>
      </w:r>
      <w:r w:rsidR="00517DBF">
        <w:rPr>
          <w:rFonts w:ascii="Times New Roman" w:hAnsi="Times New Roman" w:cs="Times New Roman"/>
          <w:sz w:val="28"/>
          <w:szCs w:val="28"/>
        </w:rPr>
        <w:t xml:space="preserve"> </w:t>
      </w:r>
      <w:r w:rsidR="003D0AC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17DBF">
        <w:rPr>
          <w:rFonts w:ascii="Times New Roman" w:hAnsi="Times New Roman" w:cs="Times New Roman"/>
          <w:sz w:val="28"/>
          <w:szCs w:val="28"/>
        </w:rPr>
        <w:t>на территории города Белгорода,</w:t>
      </w:r>
      <w:r w:rsidR="00680E90">
        <w:rPr>
          <w:rFonts w:ascii="Times New Roman" w:hAnsi="Times New Roman" w:cs="Times New Roman"/>
          <w:sz w:val="28"/>
          <w:szCs w:val="28"/>
        </w:rPr>
        <w:t xml:space="preserve"> в размере не более </w:t>
      </w:r>
      <w:r w:rsidR="00680E90" w:rsidRPr="00A076FC">
        <w:rPr>
          <w:rFonts w:ascii="Times New Roman" w:hAnsi="Times New Roman" w:cs="Times New Roman"/>
          <w:sz w:val="28"/>
          <w:szCs w:val="28"/>
        </w:rPr>
        <w:t>100000 (сто тысяч) рублей</w:t>
      </w:r>
      <w:r w:rsidR="00E33E91">
        <w:rPr>
          <w:rFonts w:ascii="Times New Roman" w:hAnsi="Times New Roman" w:cs="Times New Roman"/>
          <w:sz w:val="28"/>
          <w:szCs w:val="28"/>
        </w:rPr>
        <w:t>;</w:t>
      </w:r>
    </w:p>
    <w:p w:rsidR="00624863" w:rsidRDefault="00E33E91" w:rsidP="00E91BEA">
      <w:pPr>
        <w:tabs>
          <w:tab w:val="left" w:pos="0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малоимущим многодетным семьям в размере 5000 (пять тысяч) рублей на каждого ребенка, обучающегося</w:t>
      </w:r>
      <w:r w:rsidR="002D6F79">
        <w:rPr>
          <w:rFonts w:ascii="Times New Roman" w:hAnsi="Times New Roman" w:cs="Times New Roman"/>
          <w:sz w:val="28"/>
          <w:szCs w:val="28"/>
        </w:rPr>
        <w:t xml:space="preserve"> </w:t>
      </w:r>
      <w:r w:rsidR="00554CF1" w:rsidRPr="002D6F79">
        <w:rPr>
          <w:rFonts w:ascii="Times New Roman" w:hAnsi="Times New Roman" w:cs="Times New Roman"/>
          <w:bCs/>
          <w:sz w:val="28"/>
          <w:szCs w:val="26"/>
        </w:rPr>
        <w:t xml:space="preserve">в общеобразовательных организациях Белгородской области, </w:t>
      </w:r>
      <w:r>
        <w:rPr>
          <w:rFonts w:ascii="Times New Roman" w:hAnsi="Times New Roman" w:cs="Times New Roman"/>
          <w:sz w:val="28"/>
          <w:szCs w:val="28"/>
        </w:rPr>
        <w:t>для подготовки к новому учебному году</w:t>
      </w:r>
      <w:r w:rsidR="00554CF1">
        <w:rPr>
          <w:rFonts w:ascii="Times New Roman" w:hAnsi="Times New Roman" w:cs="Times New Roman"/>
          <w:sz w:val="28"/>
          <w:szCs w:val="28"/>
        </w:rPr>
        <w:t>.</w:t>
      </w:r>
      <w:r w:rsidR="00D86D33">
        <w:rPr>
          <w:rFonts w:ascii="Times New Roman" w:hAnsi="Times New Roman" w:cs="Times New Roman"/>
          <w:sz w:val="28"/>
          <w:szCs w:val="28"/>
        </w:rPr>
        <w:t>»</w:t>
      </w:r>
      <w:r w:rsidR="00680E90">
        <w:rPr>
          <w:rFonts w:ascii="Times New Roman" w:hAnsi="Times New Roman" w:cs="Times New Roman"/>
          <w:sz w:val="28"/>
          <w:szCs w:val="28"/>
        </w:rPr>
        <w:t>.</w:t>
      </w:r>
    </w:p>
    <w:p w:rsidR="00680E90" w:rsidRDefault="00680E90" w:rsidP="00E91BEA">
      <w:pPr>
        <w:tabs>
          <w:tab w:val="left" w:pos="0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</w:t>
      </w:r>
      <w:r w:rsidR="001174B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Подпункт 4.2.2 пункта 4.2 раздела 4 изложить в следующей редакции:</w:t>
      </w:r>
    </w:p>
    <w:p w:rsidR="00272248" w:rsidRPr="00272248" w:rsidRDefault="00F93C09" w:rsidP="00272248">
      <w:pPr>
        <w:tabs>
          <w:tab w:val="left" w:pos="0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CA53CF">
        <w:rPr>
          <w:rFonts w:ascii="Times New Roman" w:hAnsi="Times New Roman"/>
          <w:sz w:val="28"/>
          <w:szCs w:val="28"/>
        </w:rPr>
        <w:t>«</w:t>
      </w:r>
      <w:r w:rsidR="00680E90" w:rsidRPr="0047046A">
        <w:rPr>
          <w:rFonts w:ascii="Times New Roman" w:hAnsi="Times New Roman" w:cs="Times New Roman"/>
          <w:sz w:val="28"/>
          <w:szCs w:val="28"/>
        </w:rPr>
        <w:t xml:space="preserve">4.2.2. </w:t>
      </w:r>
      <w:r w:rsidR="00272248" w:rsidRPr="00272248">
        <w:rPr>
          <w:rFonts w:ascii="Times New Roman" w:hAnsi="Times New Roman" w:cs="Times New Roman"/>
          <w:sz w:val="28"/>
          <w:szCs w:val="28"/>
        </w:rPr>
        <w:t xml:space="preserve">Решение об оказании единовременной помощи принимается Межведомственной комиссией  на основании  заявления и документов (сведений)  в соответствии с </w:t>
      </w:r>
      <w:hyperlink r:id="rId10" w:history="1">
        <w:r w:rsidR="00272248" w:rsidRPr="00272248">
          <w:rPr>
            <w:rFonts w:ascii="Times New Roman" w:hAnsi="Times New Roman" w:cs="Times New Roman"/>
            <w:sz w:val="28"/>
            <w:szCs w:val="28"/>
          </w:rPr>
          <w:t>приложением  2</w:t>
        </w:r>
      </w:hyperlink>
      <w:r w:rsidR="00272248" w:rsidRPr="00272248">
        <w:rPr>
          <w:rFonts w:ascii="Times New Roman" w:hAnsi="Times New Roman" w:cs="Times New Roman"/>
          <w:sz w:val="28"/>
          <w:szCs w:val="28"/>
        </w:rPr>
        <w:t xml:space="preserve"> к настоящему Порядку, представленных заявителем и (или) полученных Центром в порядке межведомственного взаимодействия, в том числе электронного, </w:t>
      </w:r>
      <w:r w:rsidR="003D0AC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272248" w:rsidRPr="00272248">
        <w:rPr>
          <w:rFonts w:ascii="Times New Roman" w:hAnsi="Times New Roman" w:cs="Times New Roman"/>
          <w:sz w:val="28"/>
          <w:szCs w:val="28"/>
        </w:rPr>
        <w:t>в государственных органах, органах местного самоуправления, подведомственных им организациях, в распоряжении которых находятся соответствующие сведения.</w:t>
      </w:r>
    </w:p>
    <w:p w:rsidR="009A529F" w:rsidRPr="009A529F" w:rsidRDefault="009A529F" w:rsidP="009A529F">
      <w:pPr>
        <w:rPr>
          <w:rFonts w:ascii="Times New Roman" w:hAnsi="Times New Roman" w:cs="Times New Roman"/>
          <w:sz w:val="28"/>
          <w:szCs w:val="28"/>
        </w:rPr>
      </w:pPr>
      <w:r w:rsidRPr="009A529F">
        <w:rPr>
          <w:rFonts w:ascii="Times New Roman" w:hAnsi="Times New Roman" w:cs="Times New Roman"/>
          <w:sz w:val="28"/>
          <w:szCs w:val="28"/>
        </w:rPr>
        <w:t>Единовременная помощь по решению Межведомственной комиссии выплачивается единовременно или частями на период до шести месяцев.</w:t>
      </w:r>
      <w:r w:rsidR="00D86D3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7248" w:rsidRDefault="00831119" w:rsidP="00557248">
      <w:pPr>
        <w:tabs>
          <w:tab w:val="left" w:pos="0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D86D33">
        <w:rPr>
          <w:rFonts w:ascii="Times New Roman" w:hAnsi="Times New Roman" w:cs="Times New Roman"/>
          <w:sz w:val="28"/>
          <w:szCs w:val="28"/>
        </w:rPr>
        <w:t>1</w:t>
      </w:r>
      <w:r w:rsidR="001174B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57248">
        <w:rPr>
          <w:rFonts w:ascii="Times New Roman" w:hAnsi="Times New Roman" w:cs="Times New Roman"/>
          <w:sz w:val="28"/>
          <w:szCs w:val="28"/>
        </w:rPr>
        <w:t>В подпункте 4.2.4 пункта 4.2 раздела 4:</w:t>
      </w:r>
    </w:p>
    <w:p w:rsidR="00831119" w:rsidRDefault="00557248" w:rsidP="00831119">
      <w:pPr>
        <w:tabs>
          <w:tab w:val="left" w:pos="0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5F4F">
        <w:rPr>
          <w:rFonts w:ascii="Times New Roman" w:hAnsi="Times New Roman" w:cs="Times New Roman"/>
          <w:sz w:val="28"/>
          <w:szCs w:val="28"/>
        </w:rPr>
        <w:t xml:space="preserve">в абзаце втором </w:t>
      </w:r>
      <w:r w:rsidR="00831119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740D67">
        <w:rPr>
          <w:rFonts w:ascii="Times New Roman" w:hAnsi="Times New Roman" w:cs="Times New Roman"/>
          <w:sz w:val="28"/>
          <w:szCs w:val="28"/>
        </w:rPr>
        <w:t>«</w:t>
      </w:r>
      <w:r w:rsidR="00740D67" w:rsidRPr="00740D67">
        <w:rPr>
          <w:rFonts w:ascii="Times New Roman" w:hAnsi="Times New Roman" w:cs="Times New Roman"/>
          <w:sz w:val="28"/>
          <w:szCs w:val="28"/>
        </w:rPr>
        <w:t>III группы</w:t>
      </w:r>
      <w:r w:rsidR="00740D67">
        <w:rPr>
          <w:rFonts w:ascii="Times New Roman" w:hAnsi="Times New Roman" w:cs="Times New Roman"/>
          <w:sz w:val="28"/>
          <w:szCs w:val="28"/>
        </w:rPr>
        <w:t>» 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2006" w:rsidRDefault="00557248" w:rsidP="00812564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41B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72006">
        <w:rPr>
          <w:rFonts w:ascii="Times New Roman" w:hAnsi="Times New Roman" w:cs="Times New Roman"/>
          <w:sz w:val="28"/>
          <w:szCs w:val="28"/>
        </w:rPr>
        <w:t>бзац</w:t>
      </w:r>
      <w:r w:rsidR="002D6F79">
        <w:rPr>
          <w:rFonts w:ascii="Times New Roman" w:hAnsi="Times New Roman" w:cs="Times New Roman"/>
          <w:sz w:val="28"/>
          <w:szCs w:val="28"/>
        </w:rPr>
        <w:t xml:space="preserve"> </w:t>
      </w:r>
      <w:r w:rsidR="00872006">
        <w:rPr>
          <w:rFonts w:ascii="Times New Roman" w:hAnsi="Times New Roman" w:cs="Times New Roman"/>
          <w:sz w:val="28"/>
          <w:szCs w:val="28"/>
        </w:rPr>
        <w:t>третий</w:t>
      </w:r>
      <w:r w:rsidR="002D6F79">
        <w:rPr>
          <w:rFonts w:ascii="Times New Roman" w:hAnsi="Times New Roman" w:cs="Times New Roman"/>
          <w:sz w:val="28"/>
          <w:szCs w:val="28"/>
        </w:rPr>
        <w:t xml:space="preserve"> </w:t>
      </w:r>
      <w:r w:rsidR="00872006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CE12E5">
        <w:rPr>
          <w:rFonts w:ascii="Times New Roman" w:hAnsi="Times New Roman"/>
          <w:sz w:val="28"/>
          <w:szCs w:val="28"/>
        </w:rPr>
        <w:t>:</w:t>
      </w:r>
    </w:p>
    <w:p w:rsidR="00CE12E5" w:rsidRDefault="00CE12E5" w:rsidP="007C284F">
      <w:pPr>
        <w:rPr>
          <w:rFonts w:ascii="Times New Roman" w:hAnsi="Times New Roman" w:cs="Times New Roman"/>
          <w:sz w:val="28"/>
          <w:szCs w:val="28"/>
        </w:rPr>
      </w:pPr>
      <w:r w:rsidRPr="00517DBF">
        <w:rPr>
          <w:rFonts w:ascii="Times New Roman" w:hAnsi="Times New Roman" w:cs="Times New Roman"/>
          <w:sz w:val="28"/>
          <w:szCs w:val="28"/>
        </w:rPr>
        <w:t>«-</w:t>
      </w:r>
      <w:r w:rsidR="00D41BD8">
        <w:rPr>
          <w:rFonts w:ascii="Times New Roman" w:hAnsi="Times New Roman" w:cs="Times New Roman"/>
          <w:sz w:val="28"/>
          <w:szCs w:val="28"/>
        </w:rPr>
        <w:t xml:space="preserve"> </w:t>
      </w:r>
      <w:r w:rsidR="00617F12" w:rsidRPr="00517DBF">
        <w:rPr>
          <w:rFonts w:ascii="Times New Roman" w:hAnsi="Times New Roman" w:cs="Times New Roman"/>
          <w:sz w:val="28"/>
          <w:szCs w:val="28"/>
        </w:rPr>
        <w:t xml:space="preserve">поступление сведений о нулевых декларациях у </w:t>
      </w:r>
      <w:r w:rsidRPr="00517DBF">
        <w:rPr>
          <w:rFonts w:ascii="Times New Roman" w:hAnsi="Times New Roman" w:cs="Times New Roman"/>
          <w:sz w:val="28"/>
          <w:szCs w:val="28"/>
        </w:rPr>
        <w:t>частны</w:t>
      </w:r>
      <w:r w:rsidR="00617F12" w:rsidRPr="00517DBF">
        <w:rPr>
          <w:rFonts w:ascii="Times New Roman" w:hAnsi="Times New Roman" w:cs="Times New Roman"/>
          <w:sz w:val="28"/>
          <w:szCs w:val="28"/>
        </w:rPr>
        <w:t>х</w:t>
      </w:r>
      <w:r w:rsidRPr="00517DBF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617F12" w:rsidRPr="00517DBF">
        <w:rPr>
          <w:rFonts w:ascii="Times New Roman" w:hAnsi="Times New Roman" w:cs="Times New Roman"/>
          <w:sz w:val="28"/>
          <w:szCs w:val="28"/>
        </w:rPr>
        <w:t>ей</w:t>
      </w:r>
      <w:r w:rsidRPr="00517DBF">
        <w:rPr>
          <w:rFonts w:ascii="Times New Roman" w:hAnsi="Times New Roman" w:cs="Times New Roman"/>
          <w:sz w:val="28"/>
          <w:szCs w:val="28"/>
        </w:rPr>
        <w:t xml:space="preserve"> без образования юридического лица</w:t>
      </w:r>
      <w:r w:rsidR="00617F12" w:rsidRPr="00517DBF">
        <w:rPr>
          <w:rFonts w:ascii="Times New Roman" w:hAnsi="Times New Roman" w:cs="Times New Roman"/>
          <w:sz w:val="28"/>
          <w:szCs w:val="28"/>
        </w:rPr>
        <w:t xml:space="preserve"> либо </w:t>
      </w:r>
      <w:r w:rsidR="00A80922" w:rsidRPr="00517DBF">
        <w:rPr>
          <w:rFonts w:ascii="Times New Roman" w:hAnsi="Times New Roman" w:cs="Times New Roman"/>
          <w:sz w:val="28"/>
          <w:szCs w:val="28"/>
        </w:rPr>
        <w:t xml:space="preserve">сведений </w:t>
      </w:r>
      <w:r w:rsidR="0033083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80922" w:rsidRPr="00517DBF">
        <w:rPr>
          <w:rFonts w:ascii="Times New Roman" w:hAnsi="Times New Roman" w:cs="Times New Roman"/>
          <w:sz w:val="28"/>
          <w:szCs w:val="28"/>
        </w:rPr>
        <w:t xml:space="preserve">об </w:t>
      </w:r>
      <w:r w:rsidR="0012144E" w:rsidRPr="00517DBF">
        <w:rPr>
          <w:rFonts w:ascii="Times New Roman" w:hAnsi="Times New Roman" w:cs="Times New Roman"/>
          <w:sz w:val="28"/>
          <w:szCs w:val="28"/>
        </w:rPr>
        <w:t>отсутстви</w:t>
      </w:r>
      <w:r w:rsidR="00A80922" w:rsidRPr="00517DBF">
        <w:rPr>
          <w:rFonts w:ascii="Times New Roman" w:hAnsi="Times New Roman" w:cs="Times New Roman"/>
          <w:sz w:val="28"/>
          <w:szCs w:val="28"/>
        </w:rPr>
        <w:t>и</w:t>
      </w:r>
      <w:r w:rsidR="0012144E" w:rsidRPr="00517DBF">
        <w:rPr>
          <w:rFonts w:ascii="Times New Roman" w:hAnsi="Times New Roman" w:cs="Times New Roman"/>
          <w:sz w:val="28"/>
          <w:szCs w:val="28"/>
        </w:rPr>
        <w:t xml:space="preserve"> дохода у </w:t>
      </w:r>
      <w:r w:rsidR="007C284F" w:rsidRPr="00517DBF">
        <w:rPr>
          <w:rFonts w:ascii="Times New Roman" w:hAnsi="Times New Roman" w:cs="Times New Roman"/>
          <w:sz w:val="28"/>
          <w:szCs w:val="28"/>
        </w:rPr>
        <w:t>налогоплательщик</w:t>
      </w:r>
      <w:r w:rsidR="0012144E" w:rsidRPr="00517DBF">
        <w:rPr>
          <w:rFonts w:ascii="Times New Roman" w:hAnsi="Times New Roman" w:cs="Times New Roman"/>
          <w:sz w:val="28"/>
          <w:szCs w:val="28"/>
        </w:rPr>
        <w:t>ов</w:t>
      </w:r>
      <w:r w:rsidR="007C284F" w:rsidRPr="00517DBF">
        <w:rPr>
          <w:rFonts w:ascii="Times New Roman" w:hAnsi="Times New Roman" w:cs="Times New Roman"/>
          <w:sz w:val="28"/>
          <w:szCs w:val="28"/>
        </w:rPr>
        <w:t xml:space="preserve"> налога на профессиональный доход</w:t>
      </w:r>
      <w:r w:rsidR="0012144E" w:rsidRPr="00517DBF">
        <w:rPr>
          <w:rFonts w:ascii="Times New Roman" w:hAnsi="Times New Roman" w:cs="Times New Roman"/>
          <w:sz w:val="28"/>
          <w:szCs w:val="28"/>
        </w:rPr>
        <w:t>;»</w:t>
      </w:r>
      <w:r w:rsidR="00D66C98" w:rsidRPr="00517DBF">
        <w:rPr>
          <w:rFonts w:ascii="Times New Roman" w:hAnsi="Times New Roman" w:cs="Times New Roman"/>
          <w:sz w:val="28"/>
          <w:szCs w:val="28"/>
        </w:rPr>
        <w:t>;</w:t>
      </w:r>
    </w:p>
    <w:p w:rsidR="00F93C09" w:rsidRDefault="00F93C09" w:rsidP="00812564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абзаце четвертом слова </w:t>
      </w:r>
      <w:r w:rsidRPr="00CA53C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 подпунктах 1), 4)</w:t>
      </w:r>
      <w:r w:rsidR="00D86D3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</w:t>
      </w:r>
      <w:r w:rsidR="00B316F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3C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 подпунктах 1), 4), 6)</w:t>
      </w:r>
      <w:r w:rsidR="00554CF1">
        <w:rPr>
          <w:rFonts w:ascii="Times New Roman" w:hAnsi="Times New Roman" w:cs="Times New Roman"/>
          <w:sz w:val="28"/>
          <w:szCs w:val="28"/>
        </w:rPr>
        <w:t>, 7)</w:t>
      </w:r>
      <w:r w:rsidR="00D86D3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6DA0" w:rsidRDefault="00D66C98" w:rsidP="00812564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D41BD8">
        <w:rPr>
          <w:rFonts w:ascii="Times New Roman" w:hAnsi="Times New Roman" w:cs="Times New Roman"/>
          <w:sz w:val="28"/>
          <w:szCs w:val="28"/>
        </w:rPr>
        <w:t xml:space="preserve"> </w:t>
      </w:r>
      <w:r w:rsidR="00DD36D2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8D58E4">
        <w:rPr>
          <w:rFonts w:ascii="Times New Roman" w:hAnsi="Times New Roman" w:cs="Times New Roman"/>
          <w:sz w:val="28"/>
          <w:szCs w:val="28"/>
        </w:rPr>
        <w:t>седьмо</w:t>
      </w:r>
      <w:r w:rsidR="00BF1BF1">
        <w:rPr>
          <w:rFonts w:ascii="Times New Roman" w:hAnsi="Times New Roman" w:cs="Times New Roman"/>
          <w:sz w:val="28"/>
          <w:szCs w:val="28"/>
        </w:rPr>
        <w:t>й</w:t>
      </w:r>
      <w:r w:rsidR="002D6F79">
        <w:rPr>
          <w:rFonts w:ascii="Times New Roman" w:hAnsi="Times New Roman" w:cs="Times New Roman"/>
          <w:sz w:val="28"/>
          <w:szCs w:val="28"/>
        </w:rPr>
        <w:t xml:space="preserve"> </w:t>
      </w:r>
      <w:r w:rsidR="00BF1BF1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056DA0">
        <w:rPr>
          <w:rFonts w:ascii="Times New Roman" w:hAnsi="Times New Roman" w:cs="Times New Roman"/>
          <w:sz w:val="28"/>
          <w:szCs w:val="28"/>
        </w:rPr>
        <w:t>:</w:t>
      </w:r>
    </w:p>
    <w:p w:rsidR="00CE12E5" w:rsidRDefault="00BF1BF1" w:rsidP="00517DBF">
      <w:pPr>
        <w:rPr>
          <w:rFonts w:ascii="Times New Roman" w:hAnsi="Times New Roman" w:cs="Times New Roman"/>
          <w:sz w:val="28"/>
          <w:szCs w:val="28"/>
        </w:rPr>
      </w:pPr>
      <w:r w:rsidRPr="00517DBF">
        <w:rPr>
          <w:rFonts w:ascii="Times New Roman" w:hAnsi="Times New Roman" w:cs="Times New Roman"/>
          <w:sz w:val="28"/>
          <w:szCs w:val="28"/>
        </w:rPr>
        <w:t>«-</w:t>
      </w:r>
      <w:r w:rsidR="00D41BD8">
        <w:rPr>
          <w:rFonts w:ascii="Times New Roman" w:hAnsi="Times New Roman" w:cs="Times New Roman"/>
          <w:sz w:val="28"/>
          <w:szCs w:val="28"/>
        </w:rPr>
        <w:t xml:space="preserve"> </w:t>
      </w:r>
      <w:r w:rsidRPr="00517DBF">
        <w:rPr>
          <w:rFonts w:ascii="Times New Roman" w:hAnsi="Times New Roman" w:cs="Times New Roman"/>
          <w:sz w:val="28"/>
          <w:szCs w:val="28"/>
        </w:rPr>
        <w:t>превышение среднедушевого дохода семьи величин</w:t>
      </w:r>
      <w:r w:rsidR="00B222CD" w:rsidRPr="00517DBF">
        <w:rPr>
          <w:rFonts w:ascii="Times New Roman" w:hAnsi="Times New Roman" w:cs="Times New Roman"/>
          <w:sz w:val="28"/>
          <w:szCs w:val="28"/>
        </w:rPr>
        <w:t>ы</w:t>
      </w:r>
      <w:r w:rsidRPr="00517DBF">
        <w:rPr>
          <w:rFonts w:ascii="Times New Roman" w:hAnsi="Times New Roman" w:cs="Times New Roman"/>
          <w:sz w:val="28"/>
          <w:szCs w:val="28"/>
        </w:rPr>
        <w:t xml:space="preserve"> прожиточного минимума, установленной по Белгородской области в расчете на душу населения, для граждан, указанных в абзацах </w:t>
      </w:r>
      <w:r w:rsidR="00D54B63" w:rsidRPr="005810F9">
        <w:rPr>
          <w:rFonts w:ascii="Times New Roman" w:hAnsi="Times New Roman" w:cs="Times New Roman"/>
          <w:sz w:val="28"/>
          <w:szCs w:val="28"/>
        </w:rPr>
        <w:t>третьем, четвертом, пятом</w:t>
      </w:r>
      <w:r w:rsidR="00D54B63">
        <w:rPr>
          <w:rFonts w:ascii="Times New Roman" w:hAnsi="Times New Roman" w:cs="Times New Roman"/>
          <w:sz w:val="28"/>
          <w:szCs w:val="28"/>
        </w:rPr>
        <w:t xml:space="preserve"> </w:t>
      </w:r>
      <w:r w:rsidR="00F12D3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17DBF">
        <w:rPr>
          <w:rFonts w:ascii="Times New Roman" w:hAnsi="Times New Roman" w:cs="Times New Roman"/>
          <w:sz w:val="28"/>
          <w:szCs w:val="28"/>
        </w:rPr>
        <w:t>пункта 7 раздела 2 настоящего Порядка;</w:t>
      </w:r>
      <w:r w:rsidR="002040C7" w:rsidRPr="00517DBF">
        <w:rPr>
          <w:rFonts w:ascii="Times New Roman" w:hAnsi="Times New Roman" w:cs="Times New Roman"/>
          <w:sz w:val="28"/>
          <w:szCs w:val="28"/>
        </w:rPr>
        <w:t>»;</w:t>
      </w:r>
    </w:p>
    <w:p w:rsidR="00094CB1" w:rsidRDefault="002040C7" w:rsidP="00812564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94CB1">
        <w:rPr>
          <w:rFonts w:ascii="Times New Roman" w:hAnsi="Times New Roman" w:cs="Times New Roman"/>
          <w:sz w:val="28"/>
          <w:szCs w:val="28"/>
        </w:rPr>
        <w:t>дополнить абзацами следующего содержания:</w:t>
      </w:r>
    </w:p>
    <w:p w:rsidR="000345B0" w:rsidRDefault="00094CB1" w:rsidP="00812564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80D55">
        <w:rPr>
          <w:rFonts w:ascii="Times New Roman" w:hAnsi="Times New Roman" w:cs="Times New Roman"/>
          <w:sz w:val="28"/>
          <w:szCs w:val="28"/>
        </w:rPr>
        <w:t xml:space="preserve">- </w:t>
      </w:r>
      <w:r w:rsidR="008F2C3A" w:rsidRPr="00B506F2">
        <w:rPr>
          <w:rFonts w:ascii="Times New Roman" w:hAnsi="Times New Roman" w:cs="Times New Roman"/>
          <w:sz w:val="28"/>
          <w:szCs w:val="28"/>
        </w:rPr>
        <w:t xml:space="preserve">превышение среднедушевого дохода семьи </w:t>
      </w:r>
      <w:r w:rsidR="001C2EEA" w:rsidRPr="00B506F2">
        <w:rPr>
          <w:rFonts w:ascii="Times New Roman" w:hAnsi="Times New Roman" w:cs="Times New Roman"/>
          <w:sz w:val="28"/>
          <w:szCs w:val="28"/>
        </w:rPr>
        <w:t>2-кратной</w:t>
      </w:r>
      <w:r w:rsidR="001C2EEA" w:rsidRPr="00F977B4">
        <w:rPr>
          <w:rFonts w:ascii="Times New Roman" w:hAnsi="Times New Roman" w:cs="Times New Roman"/>
          <w:sz w:val="28"/>
          <w:szCs w:val="28"/>
        </w:rPr>
        <w:t> </w:t>
      </w:r>
      <w:r w:rsidR="008F2C3A" w:rsidRPr="00B506F2">
        <w:rPr>
          <w:rFonts w:ascii="Times New Roman" w:hAnsi="Times New Roman" w:cs="Times New Roman"/>
          <w:sz w:val="28"/>
          <w:szCs w:val="28"/>
        </w:rPr>
        <w:t>величин</w:t>
      </w:r>
      <w:r w:rsidR="00FA3E6A" w:rsidRPr="00B506F2">
        <w:rPr>
          <w:rFonts w:ascii="Times New Roman" w:hAnsi="Times New Roman" w:cs="Times New Roman"/>
          <w:sz w:val="28"/>
          <w:szCs w:val="28"/>
        </w:rPr>
        <w:t>ы</w:t>
      </w:r>
      <w:r w:rsidR="008F2C3A" w:rsidRPr="00B506F2">
        <w:rPr>
          <w:rFonts w:ascii="Times New Roman" w:hAnsi="Times New Roman" w:cs="Times New Roman"/>
          <w:sz w:val="28"/>
          <w:szCs w:val="28"/>
        </w:rPr>
        <w:t xml:space="preserve"> прожиточного минимума, установленной по Белгородской области в расчете </w:t>
      </w:r>
      <w:r w:rsidR="00E30B03">
        <w:rPr>
          <w:rFonts w:ascii="Times New Roman" w:hAnsi="Times New Roman" w:cs="Times New Roman"/>
          <w:sz w:val="28"/>
          <w:szCs w:val="28"/>
        </w:rPr>
        <w:t xml:space="preserve"> </w:t>
      </w:r>
      <w:r w:rsidR="008F2C3A" w:rsidRPr="00B506F2">
        <w:rPr>
          <w:rFonts w:ascii="Times New Roman" w:hAnsi="Times New Roman" w:cs="Times New Roman"/>
          <w:sz w:val="28"/>
          <w:szCs w:val="28"/>
        </w:rPr>
        <w:t xml:space="preserve">на душу населения, для граждан, указанных в абзаце </w:t>
      </w:r>
      <w:r w:rsidR="00D54B63" w:rsidRPr="00FA119D">
        <w:rPr>
          <w:rFonts w:ascii="Times New Roman" w:hAnsi="Times New Roman" w:cs="Times New Roman"/>
          <w:sz w:val="28"/>
          <w:szCs w:val="28"/>
        </w:rPr>
        <w:t>седьмом</w:t>
      </w:r>
      <w:r w:rsidR="00D54B63">
        <w:rPr>
          <w:rFonts w:ascii="Times New Roman" w:hAnsi="Times New Roman" w:cs="Times New Roman"/>
          <w:sz w:val="28"/>
          <w:szCs w:val="28"/>
        </w:rPr>
        <w:t xml:space="preserve"> </w:t>
      </w:r>
      <w:r w:rsidR="008F2C3A" w:rsidRPr="00B506F2">
        <w:rPr>
          <w:rFonts w:ascii="Times New Roman" w:hAnsi="Times New Roman" w:cs="Times New Roman"/>
          <w:sz w:val="28"/>
          <w:szCs w:val="28"/>
        </w:rPr>
        <w:t xml:space="preserve"> пункта 7</w:t>
      </w:r>
      <w:r w:rsidR="00F12D3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F2C3A" w:rsidRPr="00B506F2">
        <w:rPr>
          <w:rFonts w:ascii="Times New Roman" w:hAnsi="Times New Roman" w:cs="Times New Roman"/>
          <w:sz w:val="28"/>
          <w:szCs w:val="28"/>
        </w:rPr>
        <w:t xml:space="preserve"> раздела 2 настоящего Порядка</w:t>
      </w:r>
      <w:r w:rsidR="009F6183">
        <w:rPr>
          <w:rFonts w:ascii="Times New Roman" w:hAnsi="Times New Roman" w:cs="Times New Roman"/>
          <w:sz w:val="28"/>
          <w:szCs w:val="28"/>
        </w:rPr>
        <w:t>;</w:t>
      </w:r>
    </w:p>
    <w:p w:rsidR="002040C7" w:rsidRDefault="00094CB1" w:rsidP="00812564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получение ранее единовременной </w:t>
      </w:r>
      <w:r w:rsidR="00ED3C3F">
        <w:rPr>
          <w:rFonts w:ascii="Times New Roman" w:hAnsi="Times New Roman" w:cs="Times New Roman"/>
          <w:sz w:val="28"/>
          <w:szCs w:val="28"/>
        </w:rPr>
        <w:t xml:space="preserve">помощи на погашение </w:t>
      </w:r>
      <w:r w:rsidR="00C667E1" w:rsidRPr="00134263">
        <w:rPr>
          <w:rFonts w:ascii="Times New Roman" w:hAnsi="Times New Roman" w:cs="Times New Roman"/>
          <w:sz w:val="28"/>
          <w:szCs w:val="28"/>
        </w:rPr>
        <w:t xml:space="preserve">задолженности по оплате </w:t>
      </w:r>
      <w:r w:rsidR="00C667E1" w:rsidRPr="00FA119D">
        <w:rPr>
          <w:rFonts w:ascii="Times New Roman" w:hAnsi="Times New Roman" w:cs="Times New Roman"/>
          <w:sz w:val="28"/>
          <w:szCs w:val="28"/>
        </w:rPr>
        <w:t xml:space="preserve"> жилищно-коммунальны</w:t>
      </w:r>
      <w:r w:rsidR="001321FD" w:rsidRPr="00FA119D">
        <w:rPr>
          <w:rFonts w:ascii="Times New Roman" w:hAnsi="Times New Roman" w:cs="Times New Roman"/>
          <w:sz w:val="28"/>
          <w:szCs w:val="28"/>
        </w:rPr>
        <w:t>х услуг</w:t>
      </w:r>
      <w:r w:rsidR="00C667E1">
        <w:rPr>
          <w:rFonts w:ascii="Times New Roman" w:hAnsi="Times New Roman" w:cs="Times New Roman"/>
          <w:sz w:val="28"/>
          <w:szCs w:val="28"/>
        </w:rPr>
        <w:t>;</w:t>
      </w:r>
    </w:p>
    <w:p w:rsidR="00694339" w:rsidRDefault="00C667E1" w:rsidP="00C667E1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получение ранее единовременной помощи</w:t>
      </w:r>
      <w:r w:rsidR="002D6F79">
        <w:rPr>
          <w:rFonts w:ascii="Times New Roman" w:hAnsi="Times New Roman" w:cs="Times New Roman"/>
          <w:sz w:val="28"/>
          <w:szCs w:val="28"/>
        </w:rPr>
        <w:t xml:space="preserve"> </w:t>
      </w:r>
      <w:r w:rsidR="00B673CB">
        <w:rPr>
          <w:rFonts w:ascii="Times New Roman" w:hAnsi="Times New Roman" w:cs="Times New Roman"/>
          <w:sz w:val="28"/>
          <w:szCs w:val="28"/>
        </w:rPr>
        <w:t>граждан</w:t>
      </w:r>
      <w:r w:rsidR="0032276B">
        <w:rPr>
          <w:rFonts w:ascii="Times New Roman" w:hAnsi="Times New Roman" w:cs="Times New Roman"/>
          <w:sz w:val="28"/>
          <w:szCs w:val="28"/>
        </w:rPr>
        <w:t>ами (членами их семьи)</w:t>
      </w:r>
      <w:r w:rsidR="00B673CB">
        <w:rPr>
          <w:rFonts w:ascii="Times New Roman" w:hAnsi="Times New Roman" w:cs="Times New Roman"/>
          <w:sz w:val="28"/>
          <w:szCs w:val="28"/>
        </w:rPr>
        <w:t>, принимающи</w:t>
      </w:r>
      <w:r w:rsidR="00F210A2">
        <w:rPr>
          <w:rFonts w:ascii="Times New Roman" w:hAnsi="Times New Roman" w:cs="Times New Roman"/>
          <w:sz w:val="28"/>
          <w:szCs w:val="28"/>
        </w:rPr>
        <w:t>ми</w:t>
      </w:r>
      <w:r w:rsidR="00B673CB">
        <w:rPr>
          <w:rFonts w:ascii="Times New Roman" w:hAnsi="Times New Roman" w:cs="Times New Roman"/>
          <w:sz w:val="28"/>
          <w:szCs w:val="28"/>
        </w:rPr>
        <w:t xml:space="preserve"> (принимавши</w:t>
      </w:r>
      <w:r w:rsidR="00F210A2">
        <w:rPr>
          <w:rFonts w:ascii="Times New Roman" w:hAnsi="Times New Roman" w:cs="Times New Roman"/>
          <w:sz w:val="28"/>
          <w:szCs w:val="28"/>
        </w:rPr>
        <w:t>ми</w:t>
      </w:r>
      <w:r w:rsidR="00B673CB">
        <w:rPr>
          <w:rFonts w:ascii="Times New Roman" w:hAnsi="Times New Roman" w:cs="Times New Roman"/>
          <w:sz w:val="28"/>
          <w:szCs w:val="28"/>
        </w:rPr>
        <w:t>) участие в специальной военной операции</w:t>
      </w:r>
      <w:r w:rsidR="00A552F9">
        <w:rPr>
          <w:rFonts w:ascii="Times New Roman" w:hAnsi="Times New Roman" w:cs="Times New Roman"/>
          <w:sz w:val="28"/>
          <w:szCs w:val="28"/>
        </w:rPr>
        <w:t>,</w:t>
      </w:r>
      <w:r w:rsidR="008F612C">
        <w:rPr>
          <w:rFonts w:ascii="Times New Roman" w:hAnsi="Times New Roman" w:cs="Times New Roman"/>
          <w:sz w:val="28"/>
          <w:szCs w:val="28"/>
        </w:rPr>
        <w:t xml:space="preserve"> на ремонт жилого</w:t>
      </w:r>
      <w:r w:rsidR="009569B3">
        <w:rPr>
          <w:rFonts w:ascii="Times New Roman" w:hAnsi="Times New Roman" w:cs="Times New Roman"/>
          <w:sz w:val="28"/>
          <w:szCs w:val="28"/>
        </w:rPr>
        <w:t xml:space="preserve"> помещения</w:t>
      </w:r>
      <w:r w:rsidR="00694339">
        <w:rPr>
          <w:rFonts w:ascii="Times New Roman" w:hAnsi="Times New Roman" w:cs="Times New Roman"/>
          <w:sz w:val="28"/>
          <w:szCs w:val="28"/>
        </w:rPr>
        <w:t>;</w:t>
      </w:r>
    </w:p>
    <w:p w:rsidR="00C85775" w:rsidRPr="00C85775" w:rsidRDefault="00C85775" w:rsidP="00C85775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85775">
        <w:rPr>
          <w:rFonts w:ascii="Times New Roman" w:hAnsi="Times New Roman" w:cs="Times New Roman"/>
          <w:sz w:val="28"/>
          <w:szCs w:val="28"/>
        </w:rPr>
        <w:t xml:space="preserve">- нахождение жилого помещения граждан (членов их семьи), принимающих (принимавших) участие в специальной военной </w:t>
      </w:r>
      <w:proofErr w:type="gramStart"/>
      <w:r w:rsidRPr="00C85775">
        <w:rPr>
          <w:rFonts w:ascii="Times New Roman" w:hAnsi="Times New Roman" w:cs="Times New Roman"/>
          <w:sz w:val="28"/>
          <w:szCs w:val="28"/>
        </w:rPr>
        <w:t xml:space="preserve">операции, </w:t>
      </w:r>
      <w:r w:rsidR="00E30B03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E30B0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85775">
        <w:rPr>
          <w:rFonts w:ascii="Times New Roman" w:hAnsi="Times New Roman" w:cs="Times New Roman"/>
          <w:sz w:val="28"/>
          <w:szCs w:val="28"/>
        </w:rPr>
        <w:t>за пределами города Белгорода.».</w:t>
      </w:r>
    </w:p>
    <w:p w:rsidR="00E5609F" w:rsidRDefault="00E96E95" w:rsidP="006474BF">
      <w:pPr>
        <w:rPr>
          <w:rFonts w:ascii="Times New Roman" w:hAnsi="Times New Roman" w:cs="Times New Roman"/>
          <w:sz w:val="28"/>
          <w:szCs w:val="28"/>
        </w:rPr>
      </w:pPr>
      <w:r w:rsidRPr="00151CAB">
        <w:rPr>
          <w:rFonts w:ascii="Times New Roman" w:hAnsi="Times New Roman" w:cs="Times New Roman"/>
          <w:sz w:val="28"/>
          <w:szCs w:val="28"/>
        </w:rPr>
        <w:t>1.</w:t>
      </w:r>
      <w:r w:rsidR="006B05A0">
        <w:rPr>
          <w:rFonts w:ascii="Times New Roman" w:hAnsi="Times New Roman" w:cs="Times New Roman"/>
          <w:sz w:val="28"/>
          <w:szCs w:val="28"/>
        </w:rPr>
        <w:t>1</w:t>
      </w:r>
      <w:r w:rsidR="00453C36">
        <w:rPr>
          <w:rFonts w:ascii="Times New Roman" w:hAnsi="Times New Roman" w:cs="Times New Roman"/>
          <w:sz w:val="28"/>
          <w:szCs w:val="28"/>
        </w:rPr>
        <w:t>.</w:t>
      </w:r>
      <w:r w:rsidR="00705DB9">
        <w:rPr>
          <w:rFonts w:ascii="Times New Roman" w:hAnsi="Times New Roman" w:cs="Times New Roman"/>
          <w:sz w:val="28"/>
          <w:szCs w:val="28"/>
        </w:rPr>
        <w:t>1</w:t>
      </w:r>
      <w:r w:rsidR="001174B7">
        <w:rPr>
          <w:rFonts w:ascii="Times New Roman" w:hAnsi="Times New Roman" w:cs="Times New Roman"/>
          <w:sz w:val="28"/>
          <w:szCs w:val="28"/>
        </w:rPr>
        <w:t>3</w:t>
      </w:r>
      <w:r w:rsidR="000D6282" w:rsidRPr="00151CAB">
        <w:rPr>
          <w:rFonts w:ascii="Times New Roman" w:hAnsi="Times New Roman" w:cs="Times New Roman"/>
          <w:sz w:val="28"/>
          <w:szCs w:val="28"/>
        </w:rPr>
        <w:t xml:space="preserve">. </w:t>
      </w:r>
      <w:r w:rsidR="00E5609F">
        <w:rPr>
          <w:rFonts w:ascii="Times New Roman" w:hAnsi="Times New Roman" w:cs="Times New Roman"/>
          <w:sz w:val="28"/>
          <w:szCs w:val="28"/>
        </w:rPr>
        <w:t xml:space="preserve"> В пункте </w:t>
      </w:r>
      <w:r w:rsidR="00D270C3">
        <w:rPr>
          <w:rFonts w:ascii="Times New Roman" w:hAnsi="Times New Roman" w:cs="Times New Roman"/>
          <w:sz w:val="28"/>
          <w:szCs w:val="28"/>
        </w:rPr>
        <w:t xml:space="preserve">7.5 раздела 7 </w:t>
      </w:r>
      <w:r w:rsidR="00BB36E3">
        <w:rPr>
          <w:rFonts w:ascii="Times New Roman" w:hAnsi="Times New Roman" w:cs="Times New Roman"/>
          <w:sz w:val="28"/>
          <w:szCs w:val="28"/>
        </w:rPr>
        <w:t>слова «</w:t>
      </w:r>
      <w:r w:rsidR="00BB36E3" w:rsidRPr="00BB36E3">
        <w:rPr>
          <w:rFonts w:ascii="Times New Roman" w:hAnsi="Times New Roman" w:cs="Times New Roman"/>
          <w:sz w:val="28"/>
          <w:szCs w:val="28"/>
        </w:rPr>
        <w:t>Единой государственной информационной системе социального обеспечения</w:t>
      </w:r>
      <w:r w:rsidR="00BB36E3">
        <w:rPr>
          <w:rFonts w:ascii="Times New Roman" w:hAnsi="Times New Roman" w:cs="Times New Roman"/>
          <w:sz w:val="28"/>
          <w:szCs w:val="28"/>
        </w:rPr>
        <w:t xml:space="preserve">» заменить словами </w:t>
      </w:r>
      <w:r w:rsidR="006474BF" w:rsidRPr="006474BF">
        <w:rPr>
          <w:rFonts w:ascii="Times New Roman" w:hAnsi="Times New Roman" w:cs="Times New Roman"/>
          <w:sz w:val="28"/>
          <w:szCs w:val="28"/>
        </w:rPr>
        <w:t>«</w:t>
      </w:r>
      <w:r w:rsidR="00BB36E3" w:rsidRPr="006474BF">
        <w:rPr>
          <w:rFonts w:ascii="Times New Roman" w:hAnsi="Times New Roman" w:cs="Times New Roman"/>
          <w:sz w:val="28"/>
          <w:szCs w:val="28"/>
        </w:rPr>
        <w:t>Един</w:t>
      </w:r>
      <w:r w:rsidR="006474BF" w:rsidRPr="006474BF">
        <w:rPr>
          <w:rFonts w:ascii="Times New Roman" w:hAnsi="Times New Roman" w:cs="Times New Roman"/>
          <w:sz w:val="28"/>
          <w:szCs w:val="28"/>
        </w:rPr>
        <w:t xml:space="preserve">ой </w:t>
      </w:r>
      <w:r w:rsidR="00BB36E3" w:rsidRPr="006474BF">
        <w:rPr>
          <w:rFonts w:ascii="Times New Roman" w:hAnsi="Times New Roman" w:cs="Times New Roman"/>
          <w:sz w:val="28"/>
          <w:szCs w:val="28"/>
        </w:rPr>
        <w:t>централизованн</w:t>
      </w:r>
      <w:r w:rsidR="006474BF" w:rsidRPr="006474BF">
        <w:rPr>
          <w:rFonts w:ascii="Times New Roman" w:hAnsi="Times New Roman" w:cs="Times New Roman"/>
          <w:sz w:val="28"/>
          <w:szCs w:val="28"/>
        </w:rPr>
        <w:t>ой</w:t>
      </w:r>
      <w:r w:rsidR="00BB36E3" w:rsidRPr="006474BF">
        <w:rPr>
          <w:rFonts w:ascii="Times New Roman" w:hAnsi="Times New Roman" w:cs="Times New Roman"/>
          <w:sz w:val="28"/>
          <w:szCs w:val="28"/>
        </w:rPr>
        <w:t xml:space="preserve"> цифров</w:t>
      </w:r>
      <w:r w:rsidR="006474BF" w:rsidRPr="006474BF">
        <w:rPr>
          <w:rFonts w:ascii="Times New Roman" w:hAnsi="Times New Roman" w:cs="Times New Roman"/>
          <w:sz w:val="28"/>
          <w:szCs w:val="28"/>
        </w:rPr>
        <w:t>ой</w:t>
      </w:r>
      <w:r w:rsidR="00BB36E3" w:rsidRPr="006474BF">
        <w:rPr>
          <w:rFonts w:ascii="Times New Roman" w:hAnsi="Times New Roman" w:cs="Times New Roman"/>
          <w:sz w:val="28"/>
          <w:szCs w:val="28"/>
        </w:rPr>
        <w:t xml:space="preserve"> платформ</w:t>
      </w:r>
      <w:r w:rsidR="006474BF" w:rsidRPr="006474BF">
        <w:rPr>
          <w:rFonts w:ascii="Times New Roman" w:hAnsi="Times New Roman" w:cs="Times New Roman"/>
          <w:sz w:val="28"/>
          <w:szCs w:val="28"/>
        </w:rPr>
        <w:t>е</w:t>
      </w:r>
      <w:r w:rsidR="00BB36E3" w:rsidRPr="006474BF">
        <w:rPr>
          <w:rFonts w:ascii="Times New Roman" w:hAnsi="Times New Roman" w:cs="Times New Roman"/>
          <w:sz w:val="28"/>
          <w:szCs w:val="28"/>
        </w:rPr>
        <w:t xml:space="preserve"> в социальной сфере</w:t>
      </w:r>
      <w:r w:rsidR="006474BF" w:rsidRPr="006474BF">
        <w:rPr>
          <w:rFonts w:ascii="Times New Roman" w:hAnsi="Times New Roman" w:cs="Times New Roman"/>
          <w:sz w:val="28"/>
          <w:szCs w:val="28"/>
        </w:rPr>
        <w:t>».</w:t>
      </w:r>
    </w:p>
    <w:p w:rsidR="0052020B" w:rsidRDefault="00786EA5" w:rsidP="006709F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705DB9">
        <w:rPr>
          <w:rFonts w:ascii="Times New Roman" w:hAnsi="Times New Roman" w:cs="Times New Roman"/>
          <w:sz w:val="28"/>
          <w:szCs w:val="28"/>
        </w:rPr>
        <w:t>1</w:t>
      </w:r>
      <w:r w:rsidR="001174B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9718B">
        <w:rPr>
          <w:rFonts w:ascii="Times New Roman" w:hAnsi="Times New Roman" w:cs="Times New Roman"/>
          <w:sz w:val="28"/>
          <w:szCs w:val="28"/>
        </w:rPr>
        <w:t>П</w:t>
      </w:r>
      <w:r w:rsidR="006709F1" w:rsidRPr="00151CAB">
        <w:rPr>
          <w:rFonts w:ascii="Times New Roman" w:hAnsi="Times New Roman" w:cs="Times New Roman"/>
          <w:sz w:val="28"/>
          <w:szCs w:val="28"/>
        </w:rPr>
        <w:t>риложени</w:t>
      </w:r>
      <w:r w:rsidR="00C9718B">
        <w:rPr>
          <w:rFonts w:ascii="Times New Roman" w:hAnsi="Times New Roman" w:cs="Times New Roman"/>
          <w:sz w:val="28"/>
          <w:szCs w:val="28"/>
        </w:rPr>
        <w:t>е</w:t>
      </w:r>
      <w:r w:rsidR="001B7A82">
        <w:rPr>
          <w:rFonts w:ascii="Times New Roman" w:hAnsi="Times New Roman" w:cs="Times New Roman"/>
          <w:sz w:val="28"/>
          <w:szCs w:val="28"/>
        </w:rPr>
        <w:t xml:space="preserve"> </w:t>
      </w:r>
      <w:r w:rsidR="006709F1" w:rsidRPr="004678AE">
        <w:rPr>
          <w:rFonts w:ascii="Times New Roman" w:hAnsi="Times New Roman" w:cs="Times New Roman"/>
          <w:sz w:val="28"/>
          <w:szCs w:val="28"/>
        </w:rPr>
        <w:t>2</w:t>
      </w:r>
      <w:r w:rsidR="001B7A82">
        <w:rPr>
          <w:rFonts w:ascii="Times New Roman" w:hAnsi="Times New Roman" w:cs="Times New Roman"/>
          <w:sz w:val="28"/>
          <w:szCs w:val="28"/>
        </w:rPr>
        <w:t xml:space="preserve"> </w:t>
      </w:r>
      <w:r w:rsidR="00C9718B" w:rsidRPr="007162AB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453C36">
        <w:rPr>
          <w:rFonts w:ascii="Times New Roman" w:hAnsi="Times New Roman" w:cs="Times New Roman"/>
          <w:sz w:val="28"/>
          <w:szCs w:val="28"/>
        </w:rPr>
        <w:t xml:space="preserve">новой </w:t>
      </w:r>
      <w:r w:rsidR="00C9718B" w:rsidRPr="007162AB">
        <w:rPr>
          <w:rFonts w:ascii="Times New Roman" w:hAnsi="Times New Roman" w:cs="Times New Roman"/>
          <w:sz w:val="28"/>
          <w:szCs w:val="28"/>
        </w:rPr>
        <w:t>редакции</w:t>
      </w:r>
      <w:r w:rsidR="00213CE7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172DB9">
        <w:rPr>
          <w:rFonts w:ascii="Times New Roman" w:hAnsi="Times New Roman" w:cs="Times New Roman"/>
          <w:sz w:val="28"/>
          <w:szCs w:val="28"/>
        </w:rPr>
        <w:t xml:space="preserve">1 </w:t>
      </w:r>
      <w:r w:rsidR="00213CE7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D82FA0" w:rsidRDefault="00D82FA0" w:rsidP="006709F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1.1.15.</w:t>
      </w:r>
      <w:r w:rsidR="001B7A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51CAB">
        <w:rPr>
          <w:rFonts w:ascii="Times New Roman" w:hAnsi="Times New Roman" w:cs="Times New Roman"/>
          <w:sz w:val="28"/>
          <w:szCs w:val="28"/>
        </w:rPr>
        <w:t>риложени</w:t>
      </w:r>
      <w:r>
        <w:rPr>
          <w:rFonts w:ascii="Times New Roman" w:hAnsi="Times New Roman" w:cs="Times New Roman"/>
          <w:sz w:val="28"/>
          <w:szCs w:val="28"/>
        </w:rPr>
        <w:t xml:space="preserve">е 3 </w:t>
      </w:r>
      <w:r w:rsidRPr="007162AB">
        <w:rPr>
          <w:rFonts w:ascii="Times New Roman" w:hAnsi="Times New Roman" w:cs="Times New Roman"/>
          <w:sz w:val="28"/>
          <w:szCs w:val="28"/>
        </w:rPr>
        <w:t xml:space="preserve">изложить в </w:t>
      </w:r>
      <w:r>
        <w:rPr>
          <w:rFonts w:ascii="Times New Roman" w:hAnsi="Times New Roman" w:cs="Times New Roman"/>
          <w:sz w:val="28"/>
          <w:szCs w:val="28"/>
        </w:rPr>
        <w:t xml:space="preserve">новой </w:t>
      </w:r>
      <w:r w:rsidRPr="007162AB">
        <w:rPr>
          <w:rFonts w:ascii="Times New Roman" w:hAnsi="Times New Roman" w:cs="Times New Roman"/>
          <w:sz w:val="28"/>
          <w:szCs w:val="28"/>
        </w:rPr>
        <w:t>редакции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172DB9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</w:t>
      </w:r>
      <w:r w:rsidR="00172DB9">
        <w:rPr>
          <w:rFonts w:ascii="Times New Roman" w:hAnsi="Times New Roman" w:cs="Times New Roman"/>
          <w:sz w:val="28"/>
          <w:szCs w:val="28"/>
        </w:rPr>
        <w:t>.</w:t>
      </w:r>
    </w:p>
    <w:p w:rsidR="009A101D" w:rsidRDefault="009A101D" w:rsidP="006709F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705DB9">
        <w:rPr>
          <w:rFonts w:ascii="Times New Roman" w:hAnsi="Times New Roman" w:cs="Times New Roman"/>
          <w:sz w:val="28"/>
          <w:szCs w:val="28"/>
        </w:rPr>
        <w:t>1</w:t>
      </w:r>
      <w:r w:rsidR="00D82FA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Приложение </w:t>
      </w:r>
      <w:r w:rsidR="00D007D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4E2268" w:rsidRPr="00F412DF" w:rsidRDefault="004E2268" w:rsidP="004E2268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CA53CF">
        <w:rPr>
          <w:rFonts w:ascii="Times New Roman" w:hAnsi="Times New Roman"/>
          <w:sz w:val="28"/>
          <w:szCs w:val="28"/>
        </w:rPr>
        <w:t>Управлению информационной политики администрации города Белгорода (Абакумова О.С.) обеспечить опубликование настоящего постановления 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1F6450" w:rsidRPr="00F412DF" w:rsidRDefault="001F6450" w:rsidP="001F6450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CA53CF">
        <w:rPr>
          <w:rFonts w:ascii="Times New Roman" w:hAnsi="Times New Roman"/>
          <w:color w:val="000000"/>
          <w:sz w:val="28"/>
          <w:szCs w:val="28"/>
        </w:rPr>
        <w:t>Контроль за исполнением настоящего постановления возложить на заместителя главы администрации города по социальной политике</w:t>
      </w:r>
      <w:r w:rsidR="00426FCC">
        <w:rPr>
          <w:rFonts w:ascii="Times New Roman" w:hAnsi="Times New Roman"/>
          <w:color w:val="000000"/>
          <w:sz w:val="28"/>
          <w:szCs w:val="28"/>
        </w:rPr>
        <w:t xml:space="preserve">                             </w:t>
      </w:r>
      <w:r w:rsidRPr="00CA53CF">
        <w:rPr>
          <w:rFonts w:ascii="Times New Roman" w:hAnsi="Times New Roman"/>
          <w:color w:val="000000"/>
          <w:sz w:val="28"/>
          <w:szCs w:val="28"/>
        </w:rPr>
        <w:t xml:space="preserve"> и образованию Андреева С.В.</w:t>
      </w:r>
    </w:p>
    <w:p w:rsidR="00213CE7" w:rsidRDefault="00213CE7" w:rsidP="00213CE7">
      <w:pPr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213CE7" w:rsidRDefault="00213CE7" w:rsidP="00213CE7">
      <w:pPr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213CE7" w:rsidRDefault="00213CE7" w:rsidP="00213CE7">
      <w:pPr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Pr="00AC1465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>а</w:t>
      </w:r>
      <w:r w:rsidR="002D6F7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</w:t>
      </w:r>
      <w:r w:rsidRPr="00AC1465">
        <w:rPr>
          <w:rFonts w:ascii="Times New Roman" w:hAnsi="Times New Roman"/>
          <w:b/>
          <w:sz w:val="28"/>
          <w:szCs w:val="28"/>
        </w:rPr>
        <w:t>дминистрации</w:t>
      </w:r>
    </w:p>
    <w:p w:rsidR="00213CE7" w:rsidRDefault="00213CE7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г</w:t>
      </w:r>
      <w:r w:rsidRPr="00AC1465">
        <w:rPr>
          <w:rFonts w:ascii="Times New Roman" w:hAnsi="Times New Roman"/>
          <w:b/>
          <w:sz w:val="28"/>
          <w:szCs w:val="28"/>
        </w:rPr>
        <w:t>орода</w:t>
      </w:r>
      <w:r>
        <w:rPr>
          <w:rFonts w:ascii="Times New Roman" w:hAnsi="Times New Roman"/>
          <w:b/>
          <w:sz w:val="28"/>
          <w:szCs w:val="28"/>
        </w:rPr>
        <w:t xml:space="preserve"> Белгорода</w:t>
      </w:r>
      <w:r w:rsidRPr="00AC1465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9123AB"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="001F6450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.В. </w:t>
      </w:r>
      <w:r w:rsidR="001F6450">
        <w:rPr>
          <w:rFonts w:ascii="Times New Roman" w:hAnsi="Times New Roman"/>
          <w:b/>
          <w:sz w:val="28"/>
          <w:szCs w:val="28"/>
        </w:rPr>
        <w:t>Демидов</w:t>
      </w:r>
    </w:p>
    <w:p w:rsidR="00807A50" w:rsidRDefault="00807A50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1"/>
        <w:gridCol w:w="4857"/>
      </w:tblGrid>
      <w:tr w:rsidR="00213CE7" w:rsidTr="000057E8">
        <w:tc>
          <w:tcPr>
            <w:tcW w:w="4781" w:type="dxa"/>
          </w:tcPr>
          <w:p w:rsidR="00213CE7" w:rsidRDefault="00213CE7" w:rsidP="00C9718B">
            <w:pPr>
              <w:pStyle w:val="1"/>
              <w:spacing w:before="0"/>
              <w:ind w:firstLine="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857" w:type="dxa"/>
          </w:tcPr>
          <w:p w:rsidR="00213CE7" w:rsidRPr="00AD3941" w:rsidRDefault="00213CE7" w:rsidP="00213CE7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716C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16716C">
              <w:rPr>
                <w:rFonts w:ascii="Times New Roman" w:hAnsi="Times New Roman"/>
                <w:b/>
                <w:sz w:val="28"/>
                <w:szCs w:val="28"/>
              </w:rPr>
              <w:t>риложение</w:t>
            </w:r>
            <w:r w:rsidR="005D1585">
              <w:rPr>
                <w:rFonts w:ascii="Times New Roman" w:hAnsi="Times New Roman"/>
                <w:b/>
                <w:sz w:val="28"/>
                <w:szCs w:val="28"/>
              </w:rPr>
              <w:t xml:space="preserve"> 1</w:t>
            </w:r>
          </w:p>
          <w:p w:rsidR="00213CE7" w:rsidRPr="00AD3941" w:rsidRDefault="00213CE7" w:rsidP="00213CE7">
            <w:pPr>
              <w:ind w:hanging="10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941">
              <w:rPr>
                <w:rFonts w:ascii="Times New Roman" w:hAnsi="Times New Roman"/>
                <w:b/>
                <w:sz w:val="28"/>
                <w:szCs w:val="28"/>
              </w:rPr>
              <w:t>к постановлению администрации</w:t>
            </w:r>
          </w:p>
          <w:p w:rsidR="00213CE7" w:rsidRPr="00AD3941" w:rsidRDefault="00213CE7" w:rsidP="00213CE7">
            <w:pPr>
              <w:ind w:hanging="10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941">
              <w:rPr>
                <w:rFonts w:ascii="Times New Roman" w:hAnsi="Times New Roman"/>
                <w:b/>
                <w:sz w:val="28"/>
                <w:szCs w:val="28"/>
              </w:rPr>
              <w:t>города Белгорода</w:t>
            </w:r>
          </w:p>
          <w:p w:rsidR="00213CE7" w:rsidRPr="00AD3941" w:rsidRDefault="00213CE7" w:rsidP="00213CE7">
            <w:pPr>
              <w:ind w:hanging="10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«____</w:t>
            </w:r>
            <w:r w:rsidRPr="00AD3941">
              <w:rPr>
                <w:rFonts w:ascii="Times New Roman" w:hAnsi="Times New Roman"/>
                <w:b/>
                <w:sz w:val="28"/>
                <w:szCs w:val="28"/>
              </w:rPr>
              <w:t>» ___________20___г. №_____</w:t>
            </w:r>
          </w:p>
          <w:p w:rsidR="00213CE7" w:rsidRDefault="00213CE7" w:rsidP="00C9718B">
            <w:pPr>
              <w:pStyle w:val="1"/>
              <w:spacing w:before="0"/>
              <w:ind w:firstLine="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</w:p>
          <w:p w:rsidR="00213CE7" w:rsidRPr="00213CE7" w:rsidRDefault="00213CE7" w:rsidP="00213CE7"/>
          <w:p w:rsidR="00213CE7" w:rsidRPr="00213CE7" w:rsidRDefault="00213CE7" w:rsidP="00213CE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3941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E5569A">
              <w:rPr>
                <w:rFonts w:ascii="Times New Roman" w:hAnsi="Times New Roman"/>
                <w:b/>
                <w:sz w:val="28"/>
                <w:szCs w:val="28"/>
              </w:rPr>
              <w:t>риложение</w:t>
            </w:r>
            <w:r w:rsidR="0049759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13CE7">
              <w:rPr>
                <w:rStyle w:val="af5"/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  <w:p w:rsidR="00213CE7" w:rsidRPr="00213CE7" w:rsidRDefault="00213CE7" w:rsidP="005268F7">
            <w:pPr>
              <w:ind w:firstLine="0"/>
              <w:jc w:val="center"/>
            </w:pPr>
            <w:r w:rsidRPr="00213CE7">
              <w:rPr>
                <w:rStyle w:val="af5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 </w:t>
            </w:r>
            <w:hyperlink w:anchor="sub_1000" w:history="1">
              <w:r w:rsidR="005268F7">
                <w:rPr>
                  <w:rStyle w:val="af"/>
                  <w:rFonts w:ascii="Times New Roman" w:hAnsi="Times New Roman"/>
                  <w:b/>
                  <w:color w:val="auto"/>
                  <w:sz w:val="28"/>
                  <w:szCs w:val="28"/>
                </w:rPr>
                <w:t>П</w:t>
              </w:r>
              <w:r w:rsidRPr="00213CE7">
                <w:rPr>
                  <w:rStyle w:val="af"/>
                  <w:rFonts w:ascii="Times New Roman" w:hAnsi="Times New Roman"/>
                  <w:b/>
                  <w:color w:val="auto"/>
                  <w:sz w:val="28"/>
                  <w:szCs w:val="28"/>
                </w:rPr>
                <w:t>орядку</w:t>
              </w:r>
            </w:hyperlink>
            <w:r w:rsidR="002D6F79">
              <w:rPr>
                <w:rStyle w:val="af"/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 </w:t>
            </w:r>
            <w:r w:rsidRPr="00213CE7">
              <w:rPr>
                <w:rStyle w:val="af5"/>
                <w:rFonts w:ascii="Times New Roman" w:hAnsi="Times New Roman" w:cs="Times New Roman"/>
                <w:color w:val="auto"/>
                <w:sz w:val="28"/>
                <w:szCs w:val="28"/>
              </w:rPr>
              <w:t>оказания адресной социальной помощи</w:t>
            </w:r>
            <w:r w:rsidR="002D6F79">
              <w:rPr>
                <w:rStyle w:val="af5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213CE7">
              <w:rPr>
                <w:rStyle w:val="af5"/>
                <w:rFonts w:ascii="Times New Roman" w:hAnsi="Times New Roman" w:cs="Times New Roman"/>
                <w:color w:val="auto"/>
                <w:sz w:val="28"/>
                <w:szCs w:val="28"/>
              </w:rPr>
              <w:t>отдельным категориям населения</w:t>
            </w:r>
            <w:r w:rsidR="002D6F79">
              <w:rPr>
                <w:rStyle w:val="af5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213CE7">
              <w:rPr>
                <w:rStyle w:val="af5"/>
                <w:rFonts w:ascii="Times New Roman" w:hAnsi="Times New Roman" w:cs="Times New Roman"/>
                <w:color w:val="auto"/>
                <w:sz w:val="28"/>
                <w:szCs w:val="28"/>
              </w:rPr>
              <w:t>из бюджета городского округа</w:t>
            </w:r>
            <w:r>
              <w:rPr>
                <w:rStyle w:val="af5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«</w:t>
            </w:r>
            <w:r w:rsidRPr="00213CE7">
              <w:rPr>
                <w:rStyle w:val="af5"/>
                <w:rFonts w:ascii="Times New Roman" w:hAnsi="Times New Roman" w:cs="Times New Roman"/>
                <w:color w:val="auto"/>
                <w:sz w:val="28"/>
                <w:szCs w:val="28"/>
              </w:rPr>
              <w:t>Город Белгород</w:t>
            </w:r>
            <w:r>
              <w:rPr>
                <w:rStyle w:val="af5"/>
                <w:rFonts w:ascii="Times New Roman" w:hAnsi="Times New Roman" w:cs="Times New Roman"/>
                <w:color w:val="auto"/>
                <w:sz w:val="28"/>
                <w:szCs w:val="28"/>
              </w:rPr>
              <w:t>»</w:t>
            </w:r>
          </w:p>
        </w:tc>
      </w:tr>
    </w:tbl>
    <w:p w:rsidR="00213CE7" w:rsidRDefault="00213CE7" w:rsidP="00C9718B">
      <w:pPr>
        <w:pStyle w:val="1"/>
        <w:spacing w:before="0"/>
        <w:ind w:firstLine="0"/>
        <w:jc w:val="center"/>
        <w:rPr>
          <w:rFonts w:ascii="Times New Roman" w:hAnsi="Times New Roman" w:cs="Times New Roman"/>
          <w:color w:val="auto"/>
        </w:rPr>
      </w:pPr>
    </w:p>
    <w:p w:rsidR="00F4553E" w:rsidRDefault="00F4553E" w:rsidP="00F4553E"/>
    <w:p w:rsidR="00F4553E" w:rsidRPr="00F4553E" w:rsidRDefault="00F4553E" w:rsidP="00F4553E"/>
    <w:p w:rsidR="007F729A" w:rsidRDefault="00E5569A" w:rsidP="00C9718B">
      <w:pPr>
        <w:pStyle w:val="1"/>
        <w:spacing w:before="0"/>
        <w:ind w:firstLine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ПЕРЕЧЕНЬ</w:t>
      </w:r>
    </w:p>
    <w:p w:rsidR="00C9718B" w:rsidRDefault="00B96FF2" w:rsidP="00C9718B">
      <w:pPr>
        <w:pStyle w:val="1"/>
        <w:spacing w:before="0"/>
        <w:ind w:firstLine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д</w:t>
      </w:r>
      <w:r w:rsidR="00C9718B" w:rsidRPr="00C9718B">
        <w:rPr>
          <w:rFonts w:ascii="Times New Roman" w:hAnsi="Times New Roman" w:cs="Times New Roman"/>
          <w:color w:val="auto"/>
        </w:rPr>
        <w:t>окументов</w:t>
      </w:r>
      <w:r w:rsidR="007F729A">
        <w:rPr>
          <w:rFonts w:ascii="Times New Roman" w:hAnsi="Times New Roman" w:cs="Times New Roman"/>
          <w:color w:val="auto"/>
        </w:rPr>
        <w:t xml:space="preserve"> (сведений)</w:t>
      </w:r>
      <w:r w:rsidR="005D1585">
        <w:rPr>
          <w:rFonts w:ascii="Times New Roman" w:hAnsi="Times New Roman" w:cs="Times New Roman"/>
          <w:color w:val="auto"/>
        </w:rPr>
        <w:t>,</w:t>
      </w:r>
      <w:r w:rsidR="007F729A">
        <w:rPr>
          <w:rFonts w:ascii="Times New Roman" w:hAnsi="Times New Roman" w:cs="Times New Roman"/>
          <w:color w:val="auto"/>
        </w:rPr>
        <w:t xml:space="preserve"> необходимых для принятия решения </w:t>
      </w:r>
      <w:r w:rsidR="000825EC">
        <w:rPr>
          <w:rFonts w:ascii="Times New Roman" w:hAnsi="Times New Roman" w:cs="Times New Roman"/>
          <w:color w:val="auto"/>
        </w:rPr>
        <w:t>об</w:t>
      </w:r>
      <w:r w:rsidR="00C9718B" w:rsidRPr="00C9718B">
        <w:rPr>
          <w:rFonts w:ascii="Times New Roman" w:hAnsi="Times New Roman" w:cs="Times New Roman"/>
          <w:color w:val="auto"/>
        </w:rPr>
        <w:t xml:space="preserve"> оказани</w:t>
      </w:r>
      <w:r w:rsidR="000825EC">
        <w:rPr>
          <w:rFonts w:ascii="Times New Roman" w:hAnsi="Times New Roman" w:cs="Times New Roman"/>
          <w:color w:val="auto"/>
        </w:rPr>
        <w:t>и</w:t>
      </w:r>
      <w:r w:rsidR="00C9718B" w:rsidRPr="00C9718B">
        <w:rPr>
          <w:rFonts w:ascii="Times New Roman" w:hAnsi="Times New Roman" w:cs="Times New Roman"/>
          <w:color w:val="auto"/>
        </w:rPr>
        <w:t xml:space="preserve"> единовременной помощи </w:t>
      </w:r>
    </w:p>
    <w:p w:rsidR="00E5569A" w:rsidRDefault="00E5569A" w:rsidP="00E5569A">
      <w:pPr>
        <w:rPr>
          <w:rFonts w:ascii="Times New Roman" w:hAnsi="Times New Roman" w:cs="Times New Roman"/>
          <w:sz w:val="28"/>
          <w:szCs w:val="28"/>
        </w:rPr>
      </w:pPr>
    </w:p>
    <w:p w:rsidR="00080820" w:rsidRDefault="00080820" w:rsidP="00E5569A">
      <w:pPr>
        <w:rPr>
          <w:rFonts w:ascii="Times New Roman" w:hAnsi="Times New Roman" w:cs="Times New Roman"/>
          <w:sz w:val="28"/>
          <w:szCs w:val="28"/>
        </w:rPr>
      </w:pPr>
    </w:p>
    <w:p w:rsidR="00BA6CD6" w:rsidRPr="00B65EB3" w:rsidRDefault="00577E24" w:rsidP="00CB4898">
      <w:pPr>
        <w:pStyle w:val="a3"/>
        <w:numPr>
          <w:ilvl w:val="0"/>
          <w:numId w:val="3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65EB3">
        <w:rPr>
          <w:rFonts w:ascii="Times New Roman" w:hAnsi="Times New Roman" w:cs="Times New Roman"/>
          <w:sz w:val="28"/>
          <w:szCs w:val="28"/>
        </w:rPr>
        <w:t>Документ, у</w:t>
      </w:r>
      <w:r w:rsidR="00F700F8" w:rsidRPr="00B65EB3">
        <w:rPr>
          <w:rFonts w:ascii="Times New Roman" w:hAnsi="Times New Roman" w:cs="Times New Roman"/>
          <w:sz w:val="28"/>
          <w:szCs w:val="28"/>
        </w:rPr>
        <w:t>достовер</w:t>
      </w:r>
      <w:r w:rsidRPr="00B65EB3">
        <w:rPr>
          <w:rFonts w:ascii="Times New Roman" w:hAnsi="Times New Roman" w:cs="Times New Roman"/>
          <w:sz w:val="28"/>
          <w:szCs w:val="28"/>
        </w:rPr>
        <w:t>яющий личность</w:t>
      </w:r>
      <w:r w:rsidR="00F700F8" w:rsidRPr="00B65EB3">
        <w:rPr>
          <w:rFonts w:ascii="Times New Roman" w:hAnsi="Times New Roman" w:cs="Times New Roman"/>
          <w:sz w:val="28"/>
          <w:szCs w:val="28"/>
        </w:rPr>
        <w:t>.</w:t>
      </w:r>
    </w:p>
    <w:p w:rsidR="00023D9A" w:rsidRPr="00B65EB3" w:rsidRDefault="00023D9A" w:rsidP="00CB4898">
      <w:pPr>
        <w:pStyle w:val="a3"/>
        <w:numPr>
          <w:ilvl w:val="0"/>
          <w:numId w:val="3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65EB3">
        <w:rPr>
          <w:rFonts w:ascii="Times New Roman" w:hAnsi="Times New Roman" w:cs="Times New Roman"/>
          <w:sz w:val="28"/>
          <w:szCs w:val="28"/>
        </w:rPr>
        <w:t>Документы (сведения) о рождении.</w:t>
      </w:r>
    </w:p>
    <w:p w:rsidR="00F22A83" w:rsidRPr="00B65EB3" w:rsidRDefault="00F22A83" w:rsidP="00CB4898">
      <w:pPr>
        <w:pStyle w:val="a3"/>
        <w:numPr>
          <w:ilvl w:val="0"/>
          <w:numId w:val="3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65EB3">
        <w:rPr>
          <w:rFonts w:ascii="Times New Roman" w:hAnsi="Times New Roman" w:cs="Times New Roman"/>
          <w:sz w:val="28"/>
          <w:szCs w:val="28"/>
        </w:rPr>
        <w:t>Документы (сведения) о смерти.</w:t>
      </w:r>
    </w:p>
    <w:p w:rsidR="00F22A83" w:rsidRPr="00B65EB3" w:rsidRDefault="00F22A83" w:rsidP="00CB4898">
      <w:pPr>
        <w:pStyle w:val="a3"/>
        <w:numPr>
          <w:ilvl w:val="0"/>
          <w:numId w:val="3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65EB3">
        <w:rPr>
          <w:rFonts w:ascii="Times New Roman" w:hAnsi="Times New Roman" w:cs="Times New Roman"/>
          <w:sz w:val="28"/>
          <w:szCs w:val="28"/>
        </w:rPr>
        <w:t>Документы (сведения) о регистрации (расторжении) брака.</w:t>
      </w:r>
    </w:p>
    <w:p w:rsidR="00F22A83" w:rsidRPr="00B65EB3" w:rsidRDefault="00C86B9F" w:rsidP="00CB4898">
      <w:pPr>
        <w:pStyle w:val="a3"/>
        <w:numPr>
          <w:ilvl w:val="0"/>
          <w:numId w:val="3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65EB3">
        <w:rPr>
          <w:rFonts w:ascii="Times New Roman" w:hAnsi="Times New Roman" w:cs="Times New Roman"/>
          <w:sz w:val="28"/>
          <w:szCs w:val="28"/>
        </w:rPr>
        <w:t>Документы (сведения) об установлении опеки или попечительства над ребенком.</w:t>
      </w:r>
    </w:p>
    <w:p w:rsidR="00F22A83" w:rsidRPr="00B65EB3" w:rsidRDefault="00E26927" w:rsidP="00CB4898">
      <w:pPr>
        <w:pStyle w:val="a3"/>
        <w:numPr>
          <w:ilvl w:val="0"/>
          <w:numId w:val="3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65EB3">
        <w:rPr>
          <w:rFonts w:ascii="Times New Roman" w:hAnsi="Times New Roman" w:cs="Times New Roman"/>
          <w:sz w:val="28"/>
          <w:szCs w:val="28"/>
        </w:rPr>
        <w:t>Документы (сведения) о доходах</w:t>
      </w:r>
      <w:r w:rsidR="00937699" w:rsidRPr="00B65EB3">
        <w:rPr>
          <w:rFonts w:ascii="Times New Roman" w:hAnsi="Times New Roman" w:cs="Times New Roman"/>
          <w:sz w:val="28"/>
          <w:szCs w:val="28"/>
        </w:rPr>
        <w:t xml:space="preserve"> семьи.</w:t>
      </w:r>
    </w:p>
    <w:p w:rsidR="00937699" w:rsidRPr="00B65EB3" w:rsidRDefault="00937699" w:rsidP="00CB4898">
      <w:pPr>
        <w:pStyle w:val="a3"/>
        <w:numPr>
          <w:ilvl w:val="0"/>
          <w:numId w:val="3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65EB3">
        <w:rPr>
          <w:rFonts w:ascii="Times New Roman" w:hAnsi="Times New Roman" w:cs="Times New Roman"/>
          <w:sz w:val="28"/>
          <w:szCs w:val="28"/>
        </w:rPr>
        <w:t xml:space="preserve">Сведения об осуществлении оформленного в соответствии </w:t>
      </w:r>
      <w:r w:rsidR="007B4F8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B65EB3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ухода за нетрудоспособными лицами</w:t>
      </w:r>
      <w:r w:rsidR="00F87E74" w:rsidRPr="00B65EB3">
        <w:rPr>
          <w:rFonts w:ascii="Times New Roman" w:hAnsi="Times New Roman" w:cs="Times New Roman"/>
          <w:sz w:val="28"/>
          <w:szCs w:val="28"/>
        </w:rPr>
        <w:t>.</w:t>
      </w:r>
    </w:p>
    <w:p w:rsidR="00937699" w:rsidRPr="00B65EB3" w:rsidRDefault="00B963D1" w:rsidP="00CB4898">
      <w:pPr>
        <w:pStyle w:val="a3"/>
        <w:numPr>
          <w:ilvl w:val="0"/>
          <w:numId w:val="3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65EB3">
        <w:rPr>
          <w:rFonts w:ascii="Times New Roman" w:hAnsi="Times New Roman" w:cs="Times New Roman"/>
          <w:sz w:val="28"/>
          <w:szCs w:val="28"/>
        </w:rPr>
        <w:t>Документы (</w:t>
      </w:r>
      <w:r w:rsidR="00F87E74" w:rsidRPr="00B65EB3">
        <w:rPr>
          <w:rFonts w:ascii="Times New Roman" w:hAnsi="Times New Roman" w:cs="Times New Roman"/>
          <w:sz w:val="28"/>
          <w:szCs w:val="28"/>
        </w:rPr>
        <w:t>с</w:t>
      </w:r>
      <w:r w:rsidRPr="00B65EB3">
        <w:rPr>
          <w:rFonts w:ascii="Times New Roman" w:hAnsi="Times New Roman" w:cs="Times New Roman"/>
          <w:sz w:val="28"/>
          <w:szCs w:val="28"/>
        </w:rPr>
        <w:t>ведения</w:t>
      </w:r>
      <w:r w:rsidR="00F87E74" w:rsidRPr="00B65EB3">
        <w:rPr>
          <w:rFonts w:ascii="Times New Roman" w:hAnsi="Times New Roman" w:cs="Times New Roman"/>
          <w:sz w:val="28"/>
          <w:szCs w:val="28"/>
        </w:rPr>
        <w:t>)</w:t>
      </w:r>
      <w:r w:rsidRPr="00B65EB3">
        <w:rPr>
          <w:rFonts w:ascii="Times New Roman" w:hAnsi="Times New Roman" w:cs="Times New Roman"/>
          <w:sz w:val="28"/>
          <w:szCs w:val="28"/>
        </w:rPr>
        <w:t xml:space="preserve"> о наличии статуса безработного или ищущего работу</w:t>
      </w:r>
      <w:r w:rsidR="00F87E74" w:rsidRPr="00B65EB3">
        <w:rPr>
          <w:rFonts w:ascii="Times New Roman" w:hAnsi="Times New Roman" w:cs="Times New Roman"/>
          <w:sz w:val="28"/>
          <w:szCs w:val="28"/>
        </w:rPr>
        <w:t>.</w:t>
      </w:r>
    </w:p>
    <w:p w:rsidR="00F22A83" w:rsidRPr="00B65EB3" w:rsidRDefault="00BA6CD6" w:rsidP="00CB4898">
      <w:pPr>
        <w:pStyle w:val="a3"/>
        <w:numPr>
          <w:ilvl w:val="0"/>
          <w:numId w:val="3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65EB3">
        <w:rPr>
          <w:rFonts w:ascii="Times New Roman" w:hAnsi="Times New Roman" w:cs="Times New Roman"/>
          <w:sz w:val="28"/>
          <w:szCs w:val="28"/>
        </w:rPr>
        <w:t>Документы (сведения) о регистрации по месту жительства и месту пребывания заявителей и членов его семьи.</w:t>
      </w:r>
    </w:p>
    <w:p w:rsidR="008F3719" w:rsidRPr="00B65EB3" w:rsidRDefault="00B31CA1" w:rsidP="00CB4898">
      <w:pPr>
        <w:pStyle w:val="a3"/>
        <w:numPr>
          <w:ilvl w:val="0"/>
          <w:numId w:val="3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B65EB3">
        <w:rPr>
          <w:rFonts w:ascii="Times New Roman" w:hAnsi="Times New Roman" w:cs="Times New Roman"/>
          <w:sz w:val="28"/>
          <w:szCs w:val="28"/>
        </w:rPr>
        <w:t>Документы (с</w:t>
      </w:r>
      <w:r w:rsidR="008F4883" w:rsidRPr="00B65EB3">
        <w:rPr>
          <w:rFonts w:ascii="Times New Roman" w:hAnsi="Times New Roman" w:cs="Times New Roman"/>
          <w:sz w:val="28"/>
          <w:szCs w:val="28"/>
        </w:rPr>
        <w:t>ведения</w:t>
      </w:r>
      <w:r w:rsidRPr="00B65EB3">
        <w:rPr>
          <w:rFonts w:ascii="Times New Roman" w:hAnsi="Times New Roman" w:cs="Times New Roman"/>
          <w:sz w:val="28"/>
          <w:szCs w:val="28"/>
        </w:rPr>
        <w:t>)</w:t>
      </w:r>
      <w:r w:rsidR="008F4883" w:rsidRPr="00B65EB3">
        <w:rPr>
          <w:rFonts w:ascii="Times New Roman" w:hAnsi="Times New Roman" w:cs="Times New Roman"/>
          <w:sz w:val="28"/>
          <w:szCs w:val="28"/>
        </w:rPr>
        <w:t xml:space="preserve"> о наличии инвалидности и ее группе (при наличии</w:t>
      </w:r>
      <w:r w:rsidRPr="00B65EB3">
        <w:rPr>
          <w:rFonts w:ascii="Times New Roman" w:hAnsi="Times New Roman" w:cs="Times New Roman"/>
          <w:sz w:val="28"/>
          <w:szCs w:val="28"/>
        </w:rPr>
        <w:t>).</w:t>
      </w:r>
    </w:p>
    <w:p w:rsidR="008F3719" w:rsidRPr="00510ADF" w:rsidRDefault="00B31CA1" w:rsidP="00CB4898">
      <w:pPr>
        <w:pStyle w:val="a3"/>
        <w:numPr>
          <w:ilvl w:val="0"/>
          <w:numId w:val="3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510ADF">
        <w:rPr>
          <w:rFonts w:ascii="Times New Roman" w:hAnsi="Times New Roman" w:cs="Times New Roman"/>
          <w:sz w:val="28"/>
          <w:szCs w:val="28"/>
        </w:rPr>
        <w:t>Документы (сведения) о факте обучения заявителя и (или) членов его семьи в общеобразовательной организации, профессиональной образовательной организации или образовательной организации высшего образования по очной форме обучения и получении (отсутствии) стипендии</w:t>
      </w:r>
      <w:r w:rsidR="00635FEC" w:rsidRPr="00510AD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B4898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 w:rsidR="00635FEC" w:rsidRPr="00510ADF">
        <w:rPr>
          <w:rFonts w:ascii="Times New Roman" w:hAnsi="Times New Roman" w:cs="Times New Roman"/>
          <w:bCs/>
          <w:sz w:val="26"/>
          <w:szCs w:val="26"/>
        </w:rPr>
        <w:t>с указанием учебного года</w:t>
      </w:r>
      <w:r w:rsidR="00230504" w:rsidRPr="00510ADF">
        <w:rPr>
          <w:rFonts w:ascii="Times New Roman" w:hAnsi="Times New Roman" w:cs="Times New Roman"/>
          <w:sz w:val="28"/>
          <w:szCs w:val="28"/>
        </w:rPr>
        <w:t>.</w:t>
      </w:r>
    </w:p>
    <w:p w:rsidR="00230504" w:rsidRPr="00510ADF" w:rsidRDefault="00230504" w:rsidP="00CB4898">
      <w:pPr>
        <w:pStyle w:val="a3"/>
        <w:numPr>
          <w:ilvl w:val="0"/>
          <w:numId w:val="3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510ADF">
        <w:rPr>
          <w:rFonts w:ascii="Times New Roman" w:hAnsi="Times New Roman" w:cs="Times New Roman"/>
          <w:sz w:val="28"/>
          <w:szCs w:val="28"/>
        </w:rPr>
        <w:t>Сведения о нахождении заявителя и (или) членов его семьи на полном государственном обеспечении.</w:t>
      </w:r>
    </w:p>
    <w:p w:rsidR="00133E10" w:rsidRPr="00510ADF" w:rsidRDefault="00133E10" w:rsidP="00CB4898">
      <w:pPr>
        <w:pStyle w:val="a3"/>
        <w:numPr>
          <w:ilvl w:val="0"/>
          <w:numId w:val="3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510ADF">
        <w:rPr>
          <w:rFonts w:ascii="Times New Roman" w:hAnsi="Times New Roman" w:cs="Times New Roman"/>
          <w:sz w:val="28"/>
          <w:szCs w:val="28"/>
        </w:rPr>
        <w:t xml:space="preserve">Документы (сведения) о прохождении заявителем и (или) членами его семьи военной службы по призыву, а также о статусе военнослужащего, обучающегося в военной профессиональной образовательной организации </w:t>
      </w:r>
      <w:r w:rsidR="00CB489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10ADF">
        <w:rPr>
          <w:rFonts w:ascii="Times New Roman" w:hAnsi="Times New Roman" w:cs="Times New Roman"/>
          <w:sz w:val="28"/>
          <w:szCs w:val="28"/>
        </w:rPr>
        <w:lastRenderedPageBreak/>
        <w:t>и военной образовательной организации высшего образования и не заключившего контракт о прохождении военной службы.</w:t>
      </w:r>
    </w:p>
    <w:p w:rsidR="002820E5" w:rsidRPr="00510ADF" w:rsidRDefault="002820E5" w:rsidP="00CB4898">
      <w:pPr>
        <w:pStyle w:val="a3"/>
        <w:numPr>
          <w:ilvl w:val="0"/>
          <w:numId w:val="3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510ADF">
        <w:rPr>
          <w:rFonts w:ascii="Times New Roman" w:hAnsi="Times New Roman" w:cs="Times New Roman"/>
          <w:sz w:val="28"/>
          <w:szCs w:val="28"/>
        </w:rPr>
        <w:t>Документы (сведения) о применении в отношении заявителя и (или) членов его семьи меры пресечения в виде заключения под стражу</w:t>
      </w:r>
      <w:r w:rsidR="00DC69E3" w:rsidRPr="00510ADF">
        <w:rPr>
          <w:rFonts w:ascii="Times New Roman" w:hAnsi="Times New Roman" w:cs="Times New Roman"/>
          <w:sz w:val="28"/>
          <w:szCs w:val="28"/>
        </w:rPr>
        <w:t>.</w:t>
      </w:r>
    </w:p>
    <w:p w:rsidR="004639EB" w:rsidRPr="00510ADF" w:rsidRDefault="004639EB" w:rsidP="00CB4898">
      <w:pPr>
        <w:pStyle w:val="a3"/>
        <w:numPr>
          <w:ilvl w:val="0"/>
          <w:numId w:val="3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510ADF">
        <w:rPr>
          <w:rFonts w:ascii="Times New Roman" w:hAnsi="Times New Roman" w:cs="Times New Roman"/>
          <w:sz w:val="28"/>
          <w:szCs w:val="28"/>
        </w:rPr>
        <w:t>Документы (сведения) о трудовой деятельности.</w:t>
      </w:r>
    </w:p>
    <w:p w:rsidR="00011F30" w:rsidRPr="00510ADF" w:rsidRDefault="006E2CD9" w:rsidP="00CB4898">
      <w:pPr>
        <w:pStyle w:val="a3"/>
        <w:numPr>
          <w:ilvl w:val="0"/>
          <w:numId w:val="3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510ADF">
        <w:rPr>
          <w:rFonts w:ascii="Times New Roman" w:hAnsi="Times New Roman" w:cs="Times New Roman"/>
          <w:sz w:val="28"/>
          <w:szCs w:val="28"/>
        </w:rPr>
        <w:t>С</w:t>
      </w:r>
      <w:r w:rsidR="00577E24" w:rsidRPr="00510ADF">
        <w:rPr>
          <w:rFonts w:ascii="Times New Roman" w:hAnsi="Times New Roman" w:cs="Times New Roman"/>
          <w:sz w:val="28"/>
          <w:szCs w:val="28"/>
        </w:rPr>
        <w:t>траховое свидетельство обязательного пенсионного страхования либо документ, подтверждающий регистрацию в системе индивидуального (персонифицированного) учета</w:t>
      </w:r>
      <w:r w:rsidR="00761F2F">
        <w:rPr>
          <w:rFonts w:ascii="Times New Roman" w:hAnsi="Times New Roman" w:cs="Times New Roman"/>
          <w:sz w:val="28"/>
          <w:szCs w:val="28"/>
        </w:rPr>
        <w:t>,</w:t>
      </w:r>
      <w:r w:rsidR="00011F30" w:rsidRPr="00510ADF">
        <w:rPr>
          <w:rFonts w:ascii="Times New Roman" w:hAnsi="Times New Roman" w:cs="Times New Roman"/>
          <w:sz w:val="28"/>
          <w:szCs w:val="28"/>
        </w:rPr>
        <w:t xml:space="preserve"> на всех членов семьи</w:t>
      </w:r>
      <w:r w:rsidRPr="00510ADF">
        <w:rPr>
          <w:rFonts w:ascii="Times New Roman" w:hAnsi="Times New Roman" w:cs="Times New Roman"/>
          <w:sz w:val="28"/>
          <w:szCs w:val="28"/>
        </w:rPr>
        <w:t>.</w:t>
      </w:r>
    </w:p>
    <w:p w:rsidR="00BA0A5F" w:rsidRPr="00510ADF" w:rsidRDefault="00BA0A5F" w:rsidP="00CB4898">
      <w:pPr>
        <w:pStyle w:val="a3"/>
        <w:numPr>
          <w:ilvl w:val="0"/>
          <w:numId w:val="31"/>
        </w:numPr>
        <w:ind w:left="0"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510ADF">
        <w:rPr>
          <w:rFonts w:ascii="Times New Roman" w:hAnsi="Times New Roman" w:cs="Times New Roman"/>
          <w:sz w:val="28"/>
          <w:szCs w:val="28"/>
        </w:rPr>
        <w:t>Акт о пожаре, справка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Белгородской области или Федерального государственного бюджетного учреждения Федеральной противопожарной службы «Испытательная пожарная лаборатория по Белгородской области».</w:t>
      </w:r>
    </w:p>
    <w:p w:rsidR="0000128E" w:rsidRPr="00510ADF" w:rsidRDefault="004C75F9" w:rsidP="00CB4898">
      <w:pPr>
        <w:pStyle w:val="a3"/>
        <w:numPr>
          <w:ilvl w:val="0"/>
          <w:numId w:val="31"/>
        </w:numPr>
        <w:ind w:left="0"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510ADF">
        <w:rPr>
          <w:rFonts w:ascii="Times New Roman" w:hAnsi="Times New Roman" w:cs="Times New Roman"/>
          <w:sz w:val="28"/>
          <w:szCs w:val="28"/>
        </w:rPr>
        <w:t>С</w:t>
      </w:r>
      <w:r w:rsidR="00BA0A5F" w:rsidRPr="00510ADF">
        <w:rPr>
          <w:rFonts w:ascii="Times New Roman" w:hAnsi="Times New Roman" w:cs="Times New Roman"/>
          <w:sz w:val="28"/>
          <w:szCs w:val="28"/>
        </w:rPr>
        <w:t>правки (выписки) из учреждений здравоохранения, договор</w:t>
      </w:r>
      <w:r w:rsidRPr="00510ADF">
        <w:rPr>
          <w:rFonts w:ascii="Times New Roman" w:hAnsi="Times New Roman" w:cs="Times New Roman"/>
          <w:sz w:val="28"/>
          <w:szCs w:val="28"/>
        </w:rPr>
        <w:t>а</w:t>
      </w:r>
      <w:r w:rsidR="00BA0A5F" w:rsidRPr="00510ADF">
        <w:rPr>
          <w:rFonts w:ascii="Times New Roman" w:hAnsi="Times New Roman" w:cs="Times New Roman"/>
          <w:sz w:val="28"/>
          <w:szCs w:val="28"/>
        </w:rPr>
        <w:t xml:space="preserve"> на предоставление платных медицинских услуг</w:t>
      </w:r>
      <w:r w:rsidR="0000128E" w:rsidRPr="00510ADF">
        <w:rPr>
          <w:rFonts w:ascii="Times New Roman" w:hAnsi="Times New Roman" w:cs="Times New Roman"/>
          <w:sz w:val="28"/>
          <w:szCs w:val="28"/>
        </w:rPr>
        <w:t>, а также другие докуме</w:t>
      </w:r>
      <w:r w:rsidR="00012D4D" w:rsidRPr="00510ADF">
        <w:rPr>
          <w:rFonts w:ascii="Times New Roman" w:hAnsi="Times New Roman" w:cs="Times New Roman"/>
          <w:sz w:val="28"/>
          <w:szCs w:val="28"/>
        </w:rPr>
        <w:t>н</w:t>
      </w:r>
      <w:r w:rsidR="0000128E" w:rsidRPr="00510ADF">
        <w:rPr>
          <w:rFonts w:ascii="Times New Roman" w:hAnsi="Times New Roman" w:cs="Times New Roman"/>
          <w:sz w:val="28"/>
          <w:szCs w:val="28"/>
        </w:rPr>
        <w:t xml:space="preserve">ты, подтверждающие </w:t>
      </w:r>
      <w:r w:rsidR="00012D4D" w:rsidRPr="00510ADF">
        <w:rPr>
          <w:rFonts w:ascii="Times New Roman" w:hAnsi="Times New Roman" w:cs="Times New Roman"/>
          <w:sz w:val="28"/>
          <w:szCs w:val="28"/>
        </w:rPr>
        <w:t>предстоящие расходы</w:t>
      </w:r>
      <w:r w:rsidR="002408CC" w:rsidRPr="00510ADF">
        <w:rPr>
          <w:rFonts w:ascii="Times New Roman" w:hAnsi="Times New Roman" w:cs="Times New Roman"/>
          <w:sz w:val="28"/>
          <w:szCs w:val="28"/>
        </w:rPr>
        <w:t>.</w:t>
      </w:r>
    </w:p>
    <w:p w:rsidR="00BB251C" w:rsidRPr="00510ADF" w:rsidRDefault="004C75F9" w:rsidP="00CB4898">
      <w:pPr>
        <w:pStyle w:val="a3"/>
        <w:numPr>
          <w:ilvl w:val="0"/>
          <w:numId w:val="3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510ADF">
        <w:rPr>
          <w:rFonts w:ascii="Times New Roman" w:hAnsi="Times New Roman" w:cs="Times New Roman"/>
          <w:sz w:val="28"/>
          <w:szCs w:val="28"/>
        </w:rPr>
        <w:t>Документы (</w:t>
      </w:r>
      <w:r w:rsidR="00F550BC" w:rsidRPr="00510ADF">
        <w:rPr>
          <w:rFonts w:ascii="Times New Roman" w:hAnsi="Times New Roman" w:cs="Times New Roman"/>
          <w:sz w:val="28"/>
          <w:szCs w:val="28"/>
        </w:rPr>
        <w:t>справки</w:t>
      </w:r>
      <w:r w:rsidRPr="00510ADF">
        <w:rPr>
          <w:rFonts w:ascii="Times New Roman" w:hAnsi="Times New Roman" w:cs="Times New Roman"/>
          <w:sz w:val="28"/>
          <w:szCs w:val="28"/>
        </w:rPr>
        <w:t xml:space="preserve">) </w:t>
      </w:r>
      <w:r w:rsidR="00BB251C" w:rsidRPr="00510ADF">
        <w:rPr>
          <w:rFonts w:ascii="Times New Roman" w:hAnsi="Times New Roman" w:cs="Times New Roman"/>
          <w:sz w:val="28"/>
          <w:szCs w:val="28"/>
        </w:rPr>
        <w:t xml:space="preserve">из жилищно-коммунальных служб города </w:t>
      </w:r>
      <w:r w:rsidR="00CB489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B251C" w:rsidRPr="00510ADF">
        <w:rPr>
          <w:rFonts w:ascii="Times New Roman" w:hAnsi="Times New Roman" w:cs="Times New Roman"/>
          <w:sz w:val="28"/>
          <w:szCs w:val="28"/>
        </w:rPr>
        <w:t xml:space="preserve">о наличии задолженности по </w:t>
      </w:r>
      <w:r w:rsidR="00BB251C" w:rsidRPr="00980B25">
        <w:rPr>
          <w:rFonts w:ascii="Times New Roman" w:hAnsi="Times New Roman" w:cs="Times New Roman"/>
          <w:sz w:val="28"/>
          <w:szCs w:val="28"/>
        </w:rPr>
        <w:t xml:space="preserve">оплате </w:t>
      </w:r>
      <w:r w:rsidR="00812065" w:rsidRPr="00980B25">
        <w:rPr>
          <w:rFonts w:ascii="Times New Roman" w:hAnsi="Times New Roman" w:cs="Times New Roman"/>
          <w:sz w:val="28"/>
          <w:szCs w:val="28"/>
        </w:rPr>
        <w:t>жилищно-коммунальны</w:t>
      </w:r>
      <w:r w:rsidR="00C37F9C" w:rsidRPr="00980B25">
        <w:rPr>
          <w:rFonts w:ascii="Times New Roman" w:hAnsi="Times New Roman" w:cs="Times New Roman"/>
          <w:sz w:val="28"/>
          <w:szCs w:val="28"/>
        </w:rPr>
        <w:t>х услуг</w:t>
      </w:r>
      <w:r w:rsidR="00812065" w:rsidRPr="00510ADF">
        <w:rPr>
          <w:rFonts w:ascii="Times New Roman" w:hAnsi="Times New Roman" w:cs="Times New Roman"/>
          <w:sz w:val="28"/>
          <w:szCs w:val="28"/>
        </w:rPr>
        <w:t>.</w:t>
      </w:r>
    </w:p>
    <w:p w:rsidR="00812065" w:rsidRPr="00510ADF" w:rsidRDefault="00812065" w:rsidP="00CB4898">
      <w:pPr>
        <w:pStyle w:val="a3"/>
        <w:numPr>
          <w:ilvl w:val="0"/>
          <w:numId w:val="3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510ADF">
        <w:rPr>
          <w:rFonts w:ascii="Times New Roman" w:hAnsi="Times New Roman" w:cs="Times New Roman"/>
          <w:sz w:val="28"/>
          <w:szCs w:val="28"/>
        </w:rPr>
        <w:t>Акт обследования материально-бытовых усл</w:t>
      </w:r>
      <w:r w:rsidR="0059016B" w:rsidRPr="00510ADF">
        <w:rPr>
          <w:rFonts w:ascii="Times New Roman" w:hAnsi="Times New Roman" w:cs="Times New Roman"/>
          <w:sz w:val="28"/>
          <w:szCs w:val="28"/>
        </w:rPr>
        <w:t>овий проживания граждан (семьи).</w:t>
      </w:r>
    </w:p>
    <w:p w:rsidR="00011F30" w:rsidRPr="00510ADF" w:rsidRDefault="00011F30" w:rsidP="00CB4898">
      <w:pPr>
        <w:pStyle w:val="a3"/>
        <w:numPr>
          <w:ilvl w:val="0"/>
          <w:numId w:val="3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510ADF">
        <w:rPr>
          <w:rFonts w:ascii="Times New Roman" w:hAnsi="Times New Roman" w:cs="Times New Roman"/>
          <w:sz w:val="28"/>
          <w:szCs w:val="28"/>
        </w:rPr>
        <w:t>Дефектная ведомость или сметный расчет</w:t>
      </w:r>
      <w:r w:rsidR="00D84717" w:rsidRPr="00510ADF">
        <w:rPr>
          <w:rFonts w:ascii="Times New Roman" w:hAnsi="Times New Roman" w:cs="Times New Roman"/>
          <w:sz w:val="28"/>
          <w:szCs w:val="28"/>
        </w:rPr>
        <w:t xml:space="preserve"> на ремонт жилого помещения</w:t>
      </w:r>
      <w:r w:rsidRPr="00510AD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2858" w:rsidRPr="00510ADF" w:rsidRDefault="00F945DB" w:rsidP="00CB4898">
      <w:pPr>
        <w:pStyle w:val="a3"/>
        <w:numPr>
          <w:ilvl w:val="0"/>
          <w:numId w:val="3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510ADF">
        <w:rPr>
          <w:rFonts w:ascii="Times New Roman" w:hAnsi="Times New Roman" w:cs="Times New Roman"/>
          <w:sz w:val="28"/>
          <w:szCs w:val="28"/>
        </w:rPr>
        <w:t>Документы (сведения)</w:t>
      </w:r>
      <w:r w:rsidR="00761F2F">
        <w:rPr>
          <w:rFonts w:ascii="Times New Roman" w:hAnsi="Times New Roman" w:cs="Times New Roman"/>
          <w:sz w:val="28"/>
          <w:szCs w:val="28"/>
        </w:rPr>
        <w:t>,</w:t>
      </w:r>
      <w:r w:rsidRPr="00510ADF">
        <w:rPr>
          <w:rFonts w:ascii="Times New Roman" w:hAnsi="Times New Roman" w:cs="Times New Roman"/>
          <w:sz w:val="28"/>
          <w:szCs w:val="28"/>
        </w:rPr>
        <w:t xml:space="preserve"> подтверждающие военную службу </w:t>
      </w:r>
      <w:r w:rsidR="00CB489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10ADF">
        <w:rPr>
          <w:rFonts w:ascii="Times New Roman" w:hAnsi="Times New Roman" w:cs="Times New Roman"/>
          <w:sz w:val="28"/>
          <w:szCs w:val="28"/>
        </w:rPr>
        <w:t xml:space="preserve">по мобилизации, об участии в специальной военной операции и заключении контракта о прохождении службы </w:t>
      </w:r>
      <w:r w:rsidR="008A5C3D" w:rsidRPr="00510ADF">
        <w:rPr>
          <w:rFonts w:ascii="Times New Roman" w:hAnsi="Times New Roman" w:cs="Times New Roman"/>
          <w:sz w:val="28"/>
          <w:szCs w:val="28"/>
        </w:rPr>
        <w:t>(выписка из приказа командира воинской части, справка из военного комиссариата, расположенного на территории Белгородской обл</w:t>
      </w:r>
      <w:r w:rsidR="006857A8" w:rsidRPr="00510ADF">
        <w:rPr>
          <w:rFonts w:ascii="Times New Roman" w:hAnsi="Times New Roman" w:cs="Times New Roman"/>
          <w:sz w:val="28"/>
          <w:szCs w:val="28"/>
        </w:rPr>
        <w:t>асти, справка из воинской части</w:t>
      </w:r>
      <w:r w:rsidR="008A5C3D" w:rsidRPr="00510ADF">
        <w:rPr>
          <w:rFonts w:ascii="Times New Roman" w:hAnsi="Times New Roman" w:cs="Times New Roman"/>
          <w:sz w:val="28"/>
          <w:szCs w:val="28"/>
        </w:rPr>
        <w:t xml:space="preserve">, сведения, подтверждающие заключение контракта, либо иной документ, подтверждающий наличие правоотношений с организацией, содействующей выполнению задач, возложенных на Вооруженные Силы Российской Федерации, и участие </w:t>
      </w:r>
      <w:r w:rsidR="00CB489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A5C3D" w:rsidRPr="00510ADF">
        <w:rPr>
          <w:rFonts w:ascii="Times New Roman" w:hAnsi="Times New Roman" w:cs="Times New Roman"/>
          <w:sz w:val="28"/>
          <w:szCs w:val="28"/>
        </w:rPr>
        <w:t>в специальной военной операции</w:t>
      </w:r>
      <w:r w:rsidR="006857A8" w:rsidRPr="00510ADF">
        <w:rPr>
          <w:rFonts w:ascii="Times New Roman" w:hAnsi="Times New Roman" w:cs="Times New Roman"/>
          <w:sz w:val="28"/>
          <w:szCs w:val="28"/>
        </w:rPr>
        <w:t xml:space="preserve">, сведения </w:t>
      </w:r>
      <w:r w:rsidR="00FC41F3" w:rsidRPr="00510ADF">
        <w:rPr>
          <w:rFonts w:ascii="Times New Roman" w:hAnsi="Times New Roman" w:cs="Times New Roman"/>
          <w:sz w:val="28"/>
          <w:szCs w:val="28"/>
        </w:rPr>
        <w:t xml:space="preserve">о региональной единовременной денежной выплате гражданам, принимающим (принимавшим) участие </w:t>
      </w:r>
      <w:r w:rsidR="00CB489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FC41F3" w:rsidRPr="00510ADF">
        <w:rPr>
          <w:rFonts w:ascii="Times New Roman" w:hAnsi="Times New Roman" w:cs="Times New Roman"/>
          <w:sz w:val="28"/>
          <w:szCs w:val="28"/>
        </w:rPr>
        <w:t>в специальной военной операции).</w:t>
      </w:r>
    </w:p>
    <w:p w:rsidR="00FC41F3" w:rsidRDefault="00FC41F3" w:rsidP="003D404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C41F3" w:rsidRPr="00FC41F3" w:rsidRDefault="00FC41F3" w:rsidP="00FC41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0"/>
        <w:gridCol w:w="4808"/>
      </w:tblGrid>
      <w:tr w:rsidR="00880981" w:rsidTr="001B7249">
        <w:tc>
          <w:tcPr>
            <w:tcW w:w="4927" w:type="dxa"/>
          </w:tcPr>
          <w:p w:rsidR="00880981" w:rsidRPr="004055B6" w:rsidRDefault="00880981" w:rsidP="004055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5B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Руководитель управления социальной защиты населения администрации города Белгорода</w:t>
            </w:r>
          </w:p>
        </w:tc>
        <w:tc>
          <w:tcPr>
            <w:tcW w:w="4927" w:type="dxa"/>
          </w:tcPr>
          <w:p w:rsidR="004055B6" w:rsidRDefault="004055B6" w:rsidP="0037409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055B6" w:rsidRDefault="004055B6" w:rsidP="0037409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0981" w:rsidRDefault="00880981" w:rsidP="004055B6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055B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Н.Е. Тимофеева</w:t>
            </w:r>
          </w:p>
        </w:tc>
      </w:tr>
    </w:tbl>
    <w:p w:rsidR="00880981" w:rsidRDefault="00880981" w:rsidP="003740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80981" w:rsidRDefault="00880981" w:rsidP="003740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1"/>
        <w:gridCol w:w="4857"/>
      </w:tblGrid>
      <w:tr w:rsidR="00C34001" w:rsidTr="00B51144">
        <w:tc>
          <w:tcPr>
            <w:tcW w:w="4781" w:type="dxa"/>
          </w:tcPr>
          <w:p w:rsidR="00C34001" w:rsidRDefault="00C34001" w:rsidP="00B51144">
            <w:pPr>
              <w:pStyle w:val="1"/>
              <w:spacing w:before="0"/>
              <w:ind w:firstLine="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857" w:type="dxa"/>
          </w:tcPr>
          <w:p w:rsidR="002716EE" w:rsidRPr="00AD3941" w:rsidRDefault="002716EE" w:rsidP="002716E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716C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риложение 2</w:t>
            </w:r>
          </w:p>
          <w:p w:rsidR="002716EE" w:rsidRPr="00AD3941" w:rsidRDefault="002716EE" w:rsidP="002716EE">
            <w:pPr>
              <w:ind w:hanging="10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941">
              <w:rPr>
                <w:rFonts w:ascii="Times New Roman" w:hAnsi="Times New Roman"/>
                <w:b/>
                <w:sz w:val="28"/>
                <w:szCs w:val="28"/>
              </w:rPr>
              <w:t>к постановлению администрации</w:t>
            </w:r>
          </w:p>
          <w:p w:rsidR="002716EE" w:rsidRPr="00AD3941" w:rsidRDefault="002716EE" w:rsidP="002716EE">
            <w:pPr>
              <w:ind w:hanging="10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941">
              <w:rPr>
                <w:rFonts w:ascii="Times New Roman" w:hAnsi="Times New Roman"/>
                <w:b/>
                <w:sz w:val="28"/>
                <w:szCs w:val="28"/>
              </w:rPr>
              <w:t>города Белгорода</w:t>
            </w:r>
          </w:p>
          <w:p w:rsidR="002716EE" w:rsidRPr="00AD3941" w:rsidRDefault="002716EE" w:rsidP="002716EE">
            <w:pPr>
              <w:ind w:hanging="10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«____</w:t>
            </w:r>
            <w:r w:rsidRPr="00AD3941">
              <w:rPr>
                <w:rFonts w:ascii="Times New Roman" w:hAnsi="Times New Roman"/>
                <w:b/>
                <w:sz w:val="28"/>
                <w:szCs w:val="28"/>
              </w:rPr>
              <w:t>» ___________20___г. №_____</w:t>
            </w:r>
          </w:p>
          <w:p w:rsidR="002716EE" w:rsidRDefault="002716EE" w:rsidP="002716EE">
            <w:pPr>
              <w:pStyle w:val="1"/>
              <w:spacing w:before="0"/>
              <w:ind w:firstLine="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</w:p>
          <w:p w:rsidR="002716EE" w:rsidRPr="00213CE7" w:rsidRDefault="002716EE" w:rsidP="002716EE"/>
          <w:p w:rsidR="002716EE" w:rsidRPr="002716EE" w:rsidRDefault="002716EE" w:rsidP="002716E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941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риложение </w:t>
            </w:r>
            <w:r w:rsidRPr="002716EE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  <w:p w:rsidR="002716EE" w:rsidRDefault="002716EE" w:rsidP="002716E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3CE7">
              <w:rPr>
                <w:rStyle w:val="af5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 </w:t>
            </w:r>
            <w:hyperlink w:anchor="sub_1000" w:history="1">
              <w:r>
                <w:rPr>
                  <w:rStyle w:val="af"/>
                  <w:rFonts w:ascii="Times New Roman" w:hAnsi="Times New Roman"/>
                  <w:b/>
                  <w:color w:val="auto"/>
                  <w:sz w:val="28"/>
                  <w:szCs w:val="28"/>
                </w:rPr>
                <w:t>П</w:t>
              </w:r>
              <w:r w:rsidRPr="00213CE7">
                <w:rPr>
                  <w:rStyle w:val="af"/>
                  <w:rFonts w:ascii="Times New Roman" w:hAnsi="Times New Roman"/>
                  <w:b/>
                  <w:color w:val="auto"/>
                  <w:sz w:val="28"/>
                  <w:szCs w:val="28"/>
                </w:rPr>
                <w:t>орядку</w:t>
              </w:r>
            </w:hyperlink>
            <w:r w:rsidR="002D6F79">
              <w:rPr>
                <w:rStyle w:val="af"/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 </w:t>
            </w:r>
            <w:r w:rsidRPr="00213CE7">
              <w:rPr>
                <w:rStyle w:val="af5"/>
                <w:rFonts w:ascii="Times New Roman" w:hAnsi="Times New Roman" w:cs="Times New Roman"/>
                <w:color w:val="auto"/>
                <w:sz w:val="28"/>
                <w:szCs w:val="28"/>
              </w:rPr>
              <w:t>оказания адресной социальной помощи</w:t>
            </w:r>
            <w:r w:rsidR="002D6F79">
              <w:rPr>
                <w:rStyle w:val="af5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213CE7">
              <w:rPr>
                <w:rStyle w:val="af5"/>
                <w:rFonts w:ascii="Times New Roman" w:hAnsi="Times New Roman" w:cs="Times New Roman"/>
                <w:color w:val="auto"/>
                <w:sz w:val="28"/>
                <w:szCs w:val="28"/>
              </w:rPr>
              <w:t>отдельным категориям населения</w:t>
            </w:r>
            <w:r w:rsidR="002D6F79">
              <w:rPr>
                <w:rStyle w:val="af5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213CE7">
              <w:rPr>
                <w:rStyle w:val="af5"/>
                <w:rFonts w:ascii="Times New Roman" w:hAnsi="Times New Roman" w:cs="Times New Roman"/>
                <w:color w:val="auto"/>
                <w:sz w:val="28"/>
                <w:szCs w:val="28"/>
              </w:rPr>
              <w:t>из бюджета городского округа</w:t>
            </w:r>
            <w:r>
              <w:rPr>
                <w:rStyle w:val="af5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«</w:t>
            </w:r>
            <w:r w:rsidRPr="00213CE7">
              <w:rPr>
                <w:rStyle w:val="af5"/>
                <w:rFonts w:ascii="Times New Roman" w:hAnsi="Times New Roman" w:cs="Times New Roman"/>
                <w:color w:val="auto"/>
                <w:sz w:val="28"/>
                <w:szCs w:val="28"/>
              </w:rPr>
              <w:t>Город Белгород</w:t>
            </w:r>
            <w:r>
              <w:rPr>
                <w:rStyle w:val="af5"/>
                <w:rFonts w:ascii="Times New Roman" w:hAnsi="Times New Roman" w:cs="Times New Roman"/>
                <w:color w:val="auto"/>
                <w:sz w:val="28"/>
                <w:szCs w:val="28"/>
              </w:rPr>
              <w:t>»</w:t>
            </w:r>
          </w:p>
          <w:p w:rsidR="002716EE" w:rsidRDefault="002716EE" w:rsidP="00B51144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716EE" w:rsidRDefault="002716EE" w:rsidP="00B51144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34001" w:rsidRPr="00213CE7" w:rsidRDefault="00C34001" w:rsidP="00B51144">
            <w:pPr>
              <w:ind w:firstLine="0"/>
              <w:jc w:val="center"/>
            </w:pPr>
          </w:p>
        </w:tc>
      </w:tr>
    </w:tbl>
    <w:p w:rsidR="00907DBE" w:rsidRDefault="00907DBE" w:rsidP="003740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DC0C61" w:rsidRPr="004A5F88" w:rsidRDefault="00DC0C61" w:rsidP="004A5F88">
      <w:pPr>
        <w:pStyle w:val="a8"/>
        <w:ind w:firstLine="0"/>
        <w:jc w:val="center"/>
        <w:rPr>
          <w:rFonts w:ascii="Times New Roman" w:eastAsiaTheme="majorEastAsia" w:hAnsi="Times New Roman"/>
          <w:b/>
          <w:bCs/>
          <w:sz w:val="28"/>
          <w:szCs w:val="28"/>
        </w:rPr>
      </w:pPr>
      <w:r w:rsidRPr="004A5F88">
        <w:rPr>
          <w:rFonts w:ascii="Times New Roman" w:eastAsiaTheme="majorEastAsia" w:hAnsi="Times New Roman"/>
          <w:b/>
          <w:bCs/>
          <w:sz w:val="28"/>
          <w:szCs w:val="28"/>
        </w:rPr>
        <w:t>ПЕРЕЧЕНЬ</w:t>
      </w:r>
    </w:p>
    <w:p w:rsidR="00DC0C61" w:rsidRPr="004A5F88" w:rsidRDefault="00DC0C61" w:rsidP="00F8024E">
      <w:pPr>
        <w:pStyle w:val="a8"/>
        <w:ind w:left="142" w:firstLine="0"/>
        <w:jc w:val="center"/>
        <w:rPr>
          <w:rFonts w:ascii="Times New Roman" w:eastAsiaTheme="majorEastAsia" w:hAnsi="Times New Roman"/>
          <w:b/>
          <w:bCs/>
          <w:sz w:val="28"/>
          <w:szCs w:val="28"/>
        </w:rPr>
      </w:pPr>
      <w:r w:rsidRPr="004A5F88">
        <w:rPr>
          <w:rFonts w:ascii="Times New Roman" w:eastAsiaTheme="majorEastAsia" w:hAnsi="Times New Roman"/>
          <w:b/>
          <w:bCs/>
          <w:sz w:val="28"/>
          <w:szCs w:val="28"/>
        </w:rPr>
        <w:t xml:space="preserve">необходимых документов для назначения ежемесячной социальной выплаты неработающим пенсионерам, имеющим звание </w:t>
      </w:r>
      <w:r w:rsidR="004A5F88">
        <w:rPr>
          <w:rFonts w:ascii="Times New Roman" w:eastAsiaTheme="majorEastAsia" w:hAnsi="Times New Roman"/>
          <w:b/>
          <w:bCs/>
          <w:sz w:val="28"/>
          <w:szCs w:val="28"/>
        </w:rPr>
        <w:t>«</w:t>
      </w:r>
      <w:r w:rsidRPr="004A5F88">
        <w:rPr>
          <w:rFonts w:ascii="Times New Roman" w:eastAsiaTheme="majorEastAsia" w:hAnsi="Times New Roman"/>
          <w:b/>
          <w:bCs/>
          <w:sz w:val="28"/>
          <w:szCs w:val="28"/>
        </w:rPr>
        <w:t>Заслуженный работник культуры РФ</w:t>
      </w:r>
      <w:r w:rsidR="004A5F88">
        <w:rPr>
          <w:rFonts w:ascii="Times New Roman" w:eastAsiaTheme="majorEastAsia" w:hAnsi="Times New Roman"/>
          <w:b/>
          <w:bCs/>
          <w:sz w:val="28"/>
          <w:szCs w:val="28"/>
        </w:rPr>
        <w:t>»</w:t>
      </w:r>
      <w:r w:rsidRPr="004A5F88">
        <w:rPr>
          <w:rFonts w:ascii="Times New Roman" w:eastAsiaTheme="majorEastAsia" w:hAnsi="Times New Roman"/>
          <w:b/>
          <w:bCs/>
          <w:sz w:val="28"/>
          <w:szCs w:val="28"/>
        </w:rPr>
        <w:t xml:space="preserve">, </w:t>
      </w:r>
      <w:r w:rsidR="004A5F88">
        <w:rPr>
          <w:rFonts w:ascii="Times New Roman" w:eastAsiaTheme="majorEastAsia" w:hAnsi="Times New Roman"/>
          <w:b/>
          <w:bCs/>
          <w:sz w:val="28"/>
          <w:szCs w:val="28"/>
        </w:rPr>
        <w:t>«</w:t>
      </w:r>
      <w:r w:rsidRPr="004A5F88">
        <w:rPr>
          <w:rFonts w:ascii="Times New Roman" w:eastAsiaTheme="majorEastAsia" w:hAnsi="Times New Roman"/>
          <w:b/>
          <w:bCs/>
          <w:sz w:val="28"/>
          <w:szCs w:val="28"/>
        </w:rPr>
        <w:t>Заслуженный работник здравоохранения РФ</w:t>
      </w:r>
      <w:r w:rsidR="004A5F88">
        <w:rPr>
          <w:rFonts w:ascii="Times New Roman" w:eastAsiaTheme="majorEastAsia" w:hAnsi="Times New Roman"/>
          <w:b/>
          <w:bCs/>
          <w:sz w:val="28"/>
          <w:szCs w:val="28"/>
        </w:rPr>
        <w:t>»</w:t>
      </w:r>
      <w:r w:rsidRPr="004A5F88">
        <w:rPr>
          <w:rFonts w:ascii="Times New Roman" w:eastAsiaTheme="majorEastAsia" w:hAnsi="Times New Roman"/>
          <w:b/>
          <w:bCs/>
          <w:sz w:val="28"/>
          <w:szCs w:val="28"/>
        </w:rPr>
        <w:t xml:space="preserve">, </w:t>
      </w:r>
      <w:r w:rsidR="004A5F88">
        <w:rPr>
          <w:rFonts w:ascii="Times New Roman" w:eastAsiaTheme="majorEastAsia" w:hAnsi="Times New Roman"/>
          <w:b/>
          <w:bCs/>
          <w:sz w:val="28"/>
          <w:szCs w:val="28"/>
        </w:rPr>
        <w:t>«</w:t>
      </w:r>
      <w:r w:rsidRPr="004A5F88">
        <w:rPr>
          <w:rFonts w:ascii="Times New Roman" w:eastAsiaTheme="majorEastAsia" w:hAnsi="Times New Roman"/>
          <w:b/>
          <w:bCs/>
          <w:sz w:val="28"/>
          <w:szCs w:val="28"/>
        </w:rPr>
        <w:t>Заслуженный врач РФ</w:t>
      </w:r>
      <w:r w:rsidR="004A5F88">
        <w:rPr>
          <w:rFonts w:ascii="Times New Roman" w:eastAsiaTheme="majorEastAsia" w:hAnsi="Times New Roman"/>
          <w:b/>
          <w:bCs/>
          <w:sz w:val="28"/>
          <w:szCs w:val="28"/>
        </w:rPr>
        <w:t>»</w:t>
      </w:r>
      <w:r w:rsidRPr="004A5F88">
        <w:rPr>
          <w:rFonts w:ascii="Times New Roman" w:eastAsiaTheme="majorEastAsia" w:hAnsi="Times New Roman"/>
          <w:b/>
          <w:bCs/>
          <w:sz w:val="28"/>
          <w:szCs w:val="28"/>
        </w:rPr>
        <w:t xml:space="preserve">, </w:t>
      </w:r>
      <w:r w:rsidR="004A5F88">
        <w:rPr>
          <w:rFonts w:ascii="Times New Roman" w:eastAsiaTheme="majorEastAsia" w:hAnsi="Times New Roman"/>
          <w:b/>
          <w:bCs/>
          <w:sz w:val="28"/>
          <w:szCs w:val="28"/>
        </w:rPr>
        <w:t>«</w:t>
      </w:r>
      <w:r w:rsidRPr="004A5F88">
        <w:rPr>
          <w:rFonts w:ascii="Times New Roman" w:eastAsiaTheme="majorEastAsia" w:hAnsi="Times New Roman"/>
          <w:b/>
          <w:bCs/>
          <w:sz w:val="28"/>
          <w:szCs w:val="28"/>
        </w:rPr>
        <w:t>Заслуженный учитель РФ</w:t>
      </w:r>
      <w:r w:rsidR="00EF4C5C">
        <w:rPr>
          <w:rFonts w:ascii="Times New Roman" w:eastAsiaTheme="majorEastAsia" w:hAnsi="Times New Roman"/>
          <w:b/>
          <w:bCs/>
          <w:sz w:val="28"/>
          <w:szCs w:val="28"/>
        </w:rPr>
        <w:t>»</w:t>
      </w:r>
      <w:r w:rsidRPr="004A5F88">
        <w:rPr>
          <w:rFonts w:ascii="Times New Roman" w:eastAsiaTheme="majorEastAsia" w:hAnsi="Times New Roman"/>
          <w:b/>
          <w:bCs/>
          <w:sz w:val="28"/>
          <w:szCs w:val="28"/>
        </w:rPr>
        <w:t xml:space="preserve">, </w:t>
      </w:r>
      <w:r w:rsidR="00EF4C5C">
        <w:rPr>
          <w:rFonts w:ascii="Times New Roman" w:eastAsiaTheme="majorEastAsia" w:hAnsi="Times New Roman"/>
          <w:b/>
          <w:bCs/>
          <w:sz w:val="28"/>
          <w:szCs w:val="28"/>
        </w:rPr>
        <w:t>«</w:t>
      </w:r>
      <w:r w:rsidRPr="004A5F88">
        <w:rPr>
          <w:rFonts w:ascii="Times New Roman" w:eastAsiaTheme="majorEastAsia" w:hAnsi="Times New Roman"/>
          <w:b/>
          <w:bCs/>
          <w:sz w:val="28"/>
          <w:szCs w:val="28"/>
        </w:rPr>
        <w:t>Заслуженный работник социальной защиты РФ</w:t>
      </w:r>
      <w:r w:rsidR="00EF4C5C">
        <w:rPr>
          <w:rFonts w:ascii="Times New Roman" w:eastAsiaTheme="majorEastAsia" w:hAnsi="Times New Roman"/>
          <w:b/>
          <w:bCs/>
          <w:sz w:val="28"/>
          <w:szCs w:val="28"/>
        </w:rPr>
        <w:t>»</w:t>
      </w:r>
      <w:r w:rsidRPr="004A5F88">
        <w:rPr>
          <w:rFonts w:ascii="Times New Roman" w:eastAsiaTheme="majorEastAsia" w:hAnsi="Times New Roman"/>
          <w:b/>
          <w:bCs/>
          <w:sz w:val="28"/>
          <w:szCs w:val="28"/>
        </w:rPr>
        <w:t xml:space="preserve">, </w:t>
      </w:r>
      <w:r w:rsidR="00EF4C5C">
        <w:rPr>
          <w:rFonts w:ascii="Times New Roman" w:eastAsiaTheme="majorEastAsia" w:hAnsi="Times New Roman"/>
          <w:b/>
          <w:bCs/>
          <w:sz w:val="28"/>
          <w:szCs w:val="28"/>
        </w:rPr>
        <w:t>«</w:t>
      </w:r>
      <w:r w:rsidRPr="004A5F88">
        <w:rPr>
          <w:rFonts w:ascii="Times New Roman" w:eastAsiaTheme="majorEastAsia" w:hAnsi="Times New Roman"/>
          <w:b/>
          <w:bCs/>
          <w:sz w:val="28"/>
          <w:szCs w:val="28"/>
        </w:rPr>
        <w:t>Заслуженный работник жилищно-коммунального хозяйства РФ</w:t>
      </w:r>
      <w:r w:rsidR="00EF4C5C">
        <w:rPr>
          <w:rFonts w:ascii="Times New Roman" w:eastAsiaTheme="majorEastAsia" w:hAnsi="Times New Roman"/>
          <w:b/>
          <w:bCs/>
          <w:sz w:val="28"/>
          <w:szCs w:val="28"/>
        </w:rPr>
        <w:t>»</w:t>
      </w:r>
      <w:r w:rsidRPr="004A5F88">
        <w:rPr>
          <w:rFonts w:ascii="Times New Roman" w:eastAsiaTheme="majorEastAsia" w:hAnsi="Times New Roman"/>
          <w:b/>
          <w:bCs/>
          <w:sz w:val="28"/>
          <w:szCs w:val="28"/>
        </w:rPr>
        <w:t xml:space="preserve">, </w:t>
      </w:r>
      <w:r w:rsidR="00EF4C5C">
        <w:rPr>
          <w:rFonts w:ascii="Times New Roman" w:eastAsiaTheme="majorEastAsia" w:hAnsi="Times New Roman"/>
          <w:b/>
          <w:bCs/>
          <w:sz w:val="28"/>
          <w:szCs w:val="28"/>
        </w:rPr>
        <w:t>«</w:t>
      </w:r>
      <w:r w:rsidRPr="004A5F88">
        <w:rPr>
          <w:rFonts w:ascii="Times New Roman" w:eastAsiaTheme="majorEastAsia" w:hAnsi="Times New Roman"/>
          <w:b/>
          <w:bCs/>
          <w:sz w:val="28"/>
          <w:szCs w:val="28"/>
        </w:rPr>
        <w:t>Заслуженный работник транспорта РФ</w:t>
      </w:r>
      <w:r w:rsidR="00EF4C5C">
        <w:rPr>
          <w:rFonts w:ascii="Times New Roman" w:eastAsiaTheme="majorEastAsia" w:hAnsi="Times New Roman"/>
          <w:b/>
          <w:bCs/>
          <w:sz w:val="28"/>
          <w:szCs w:val="28"/>
        </w:rPr>
        <w:t>»</w:t>
      </w:r>
      <w:r w:rsidRPr="004A5F88">
        <w:rPr>
          <w:rFonts w:ascii="Times New Roman" w:eastAsiaTheme="majorEastAsia" w:hAnsi="Times New Roman"/>
          <w:b/>
          <w:bCs/>
          <w:sz w:val="28"/>
          <w:szCs w:val="28"/>
        </w:rPr>
        <w:t xml:space="preserve">, </w:t>
      </w:r>
      <w:r w:rsidR="00EF4C5C">
        <w:rPr>
          <w:rFonts w:ascii="Times New Roman" w:eastAsiaTheme="majorEastAsia" w:hAnsi="Times New Roman"/>
          <w:b/>
          <w:bCs/>
          <w:sz w:val="28"/>
          <w:szCs w:val="28"/>
        </w:rPr>
        <w:t>«</w:t>
      </w:r>
      <w:r w:rsidRPr="004A5F88">
        <w:rPr>
          <w:rFonts w:ascii="Times New Roman" w:eastAsiaTheme="majorEastAsia" w:hAnsi="Times New Roman"/>
          <w:b/>
          <w:bCs/>
          <w:sz w:val="28"/>
          <w:szCs w:val="28"/>
        </w:rPr>
        <w:t>Заслуженный работник физической культуры РФ</w:t>
      </w:r>
      <w:r w:rsidR="00EF4C5C">
        <w:rPr>
          <w:rFonts w:ascii="Times New Roman" w:eastAsiaTheme="majorEastAsia" w:hAnsi="Times New Roman"/>
          <w:b/>
          <w:bCs/>
          <w:sz w:val="28"/>
          <w:szCs w:val="28"/>
        </w:rPr>
        <w:t>»</w:t>
      </w:r>
      <w:r w:rsidRPr="004A5F88">
        <w:rPr>
          <w:rFonts w:ascii="Times New Roman" w:eastAsiaTheme="majorEastAsia" w:hAnsi="Times New Roman"/>
          <w:b/>
          <w:bCs/>
          <w:sz w:val="28"/>
          <w:szCs w:val="28"/>
        </w:rPr>
        <w:t xml:space="preserve">, </w:t>
      </w:r>
      <w:r w:rsidR="00C37F9C">
        <w:rPr>
          <w:rFonts w:ascii="Times New Roman" w:eastAsiaTheme="majorEastAsia" w:hAnsi="Times New Roman"/>
          <w:b/>
          <w:bCs/>
          <w:sz w:val="28"/>
          <w:szCs w:val="28"/>
        </w:rPr>
        <w:t xml:space="preserve">  </w:t>
      </w:r>
      <w:r w:rsidR="00EF4C5C" w:rsidRPr="00F8024E">
        <w:rPr>
          <w:rFonts w:ascii="Times New Roman" w:eastAsiaTheme="majorEastAsia" w:hAnsi="Times New Roman"/>
          <w:b/>
          <w:bCs/>
          <w:sz w:val="28"/>
          <w:szCs w:val="28"/>
        </w:rPr>
        <w:t>«</w:t>
      </w:r>
      <w:r w:rsidRPr="00F8024E">
        <w:rPr>
          <w:rFonts w:ascii="Times New Roman" w:eastAsiaTheme="majorEastAsia" w:hAnsi="Times New Roman"/>
          <w:b/>
          <w:bCs/>
          <w:sz w:val="28"/>
          <w:szCs w:val="28"/>
        </w:rPr>
        <w:t>Заслуженный тренер</w:t>
      </w:r>
      <w:r w:rsidRPr="004A5F88">
        <w:rPr>
          <w:rFonts w:ascii="Times New Roman" w:eastAsiaTheme="majorEastAsia" w:hAnsi="Times New Roman"/>
          <w:b/>
          <w:bCs/>
          <w:sz w:val="28"/>
          <w:szCs w:val="28"/>
        </w:rPr>
        <w:t xml:space="preserve"> РФ</w:t>
      </w:r>
      <w:r w:rsidR="00EF4C5C">
        <w:rPr>
          <w:rFonts w:ascii="Times New Roman" w:eastAsiaTheme="majorEastAsia" w:hAnsi="Times New Roman"/>
          <w:b/>
          <w:bCs/>
          <w:sz w:val="28"/>
          <w:szCs w:val="28"/>
        </w:rPr>
        <w:t>»</w:t>
      </w:r>
      <w:r w:rsidRPr="004A5F88">
        <w:rPr>
          <w:rFonts w:ascii="Times New Roman" w:eastAsiaTheme="majorEastAsia" w:hAnsi="Times New Roman"/>
          <w:b/>
          <w:bCs/>
          <w:sz w:val="28"/>
          <w:szCs w:val="28"/>
        </w:rPr>
        <w:t xml:space="preserve">, </w:t>
      </w:r>
      <w:r w:rsidR="00EF4C5C">
        <w:rPr>
          <w:rFonts w:ascii="Times New Roman" w:eastAsiaTheme="majorEastAsia" w:hAnsi="Times New Roman"/>
          <w:b/>
          <w:bCs/>
          <w:sz w:val="28"/>
          <w:szCs w:val="28"/>
        </w:rPr>
        <w:t>«</w:t>
      </w:r>
      <w:r w:rsidRPr="004A5F88">
        <w:rPr>
          <w:rFonts w:ascii="Times New Roman" w:eastAsiaTheme="majorEastAsia" w:hAnsi="Times New Roman"/>
          <w:b/>
          <w:bCs/>
          <w:sz w:val="28"/>
          <w:szCs w:val="28"/>
        </w:rPr>
        <w:t>Заслуженный экономист РФ</w:t>
      </w:r>
      <w:r w:rsidR="00EF4C5C">
        <w:rPr>
          <w:rFonts w:ascii="Times New Roman" w:eastAsiaTheme="majorEastAsia" w:hAnsi="Times New Roman"/>
          <w:b/>
          <w:bCs/>
          <w:sz w:val="28"/>
          <w:szCs w:val="28"/>
        </w:rPr>
        <w:t>»</w:t>
      </w:r>
      <w:r w:rsidRPr="004A5F88">
        <w:rPr>
          <w:rFonts w:ascii="Times New Roman" w:eastAsiaTheme="majorEastAsia" w:hAnsi="Times New Roman"/>
          <w:b/>
          <w:bCs/>
          <w:sz w:val="28"/>
          <w:szCs w:val="28"/>
        </w:rPr>
        <w:t xml:space="preserve">, </w:t>
      </w:r>
      <w:r w:rsidR="00EF4C5C">
        <w:rPr>
          <w:rFonts w:ascii="Times New Roman" w:eastAsiaTheme="majorEastAsia" w:hAnsi="Times New Roman"/>
          <w:b/>
          <w:bCs/>
          <w:sz w:val="28"/>
          <w:szCs w:val="28"/>
        </w:rPr>
        <w:t>«</w:t>
      </w:r>
      <w:r w:rsidRPr="004A5F88">
        <w:rPr>
          <w:rFonts w:ascii="Times New Roman" w:eastAsiaTheme="majorEastAsia" w:hAnsi="Times New Roman"/>
          <w:b/>
          <w:bCs/>
          <w:sz w:val="28"/>
          <w:szCs w:val="28"/>
        </w:rPr>
        <w:t>Заслуженный эколог РФ</w:t>
      </w:r>
      <w:r w:rsidR="00EF4C5C">
        <w:rPr>
          <w:rFonts w:ascii="Times New Roman" w:eastAsiaTheme="majorEastAsia" w:hAnsi="Times New Roman"/>
          <w:b/>
          <w:bCs/>
          <w:sz w:val="28"/>
          <w:szCs w:val="28"/>
        </w:rPr>
        <w:t>»</w:t>
      </w:r>
    </w:p>
    <w:p w:rsidR="00DC0C61" w:rsidRDefault="00DC0C61" w:rsidP="00F8024E">
      <w:pPr>
        <w:widowControl w:val="0"/>
        <w:autoSpaceDE w:val="0"/>
        <w:autoSpaceDN w:val="0"/>
        <w:adjustRightInd w:val="0"/>
        <w:ind w:left="14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80820" w:rsidRDefault="00080820" w:rsidP="004A5F88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7B7D" w:rsidRPr="0014342E" w:rsidRDefault="00254EF8" w:rsidP="00C37F9C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8"/>
          <w:szCs w:val="28"/>
        </w:rPr>
      </w:pPr>
      <w:r w:rsidRPr="0014342E">
        <w:rPr>
          <w:rFonts w:ascii="Times New Roman" w:hAnsi="Times New Roman" w:cs="Times New Roman"/>
          <w:sz w:val="28"/>
          <w:szCs w:val="28"/>
        </w:rPr>
        <w:t>Заявление</w:t>
      </w:r>
      <w:r w:rsidR="00C37A21" w:rsidRPr="0014342E">
        <w:rPr>
          <w:rFonts w:ascii="Times New Roman" w:hAnsi="Times New Roman" w:cs="Times New Roman"/>
          <w:sz w:val="28"/>
          <w:szCs w:val="28"/>
        </w:rPr>
        <w:t>.</w:t>
      </w:r>
    </w:p>
    <w:p w:rsidR="00737B7D" w:rsidRPr="0014342E" w:rsidRDefault="00737B7D" w:rsidP="00C37F9C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8"/>
          <w:szCs w:val="28"/>
        </w:rPr>
      </w:pPr>
      <w:r w:rsidRPr="0014342E">
        <w:rPr>
          <w:rFonts w:ascii="Times New Roman" w:hAnsi="Times New Roman" w:cs="Times New Roman"/>
          <w:sz w:val="28"/>
          <w:szCs w:val="28"/>
        </w:rPr>
        <w:t>Документ, удостоверяющий личность заявителя</w:t>
      </w:r>
      <w:r w:rsidR="00C37A21" w:rsidRPr="0014342E">
        <w:rPr>
          <w:rFonts w:ascii="Times New Roman" w:hAnsi="Times New Roman" w:cs="Times New Roman"/>
          <w:sz w:val="28"/>
          <w:szCs w:val="28"/>
        </w:rPr>
        <w:t>.</w:t>
      </w:r>
    </w:p>
    <w:p w:rsidR="00C37A21" w:rsidRPr="0014342E" w:rsidRDefault="00737B7D" w:rsidP="00C37F9C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8"/>
          <w:szCs w:val="28"/>
        </w:rPr>
      </w:pPr>
      <w:r w:rsidRPr="0014342E">
        <w:rPr>
          <w:rFonts w:ascii="Times New Roman" w:hAnsi="Times New Roman" w:cs="Times New Roman"/>
          <w:sz w:val="28"/>
          <w:szCs w:val="28"/>
        </w:rPr>
        <w:t>Трудовая книжка</w:t>
      </w:r>
      <w:r w:rsidR="00C37A21" w:rsidRPr="0014342E">
        <w:rPr>
          <w:rFonts w:ascii="Times New Roman" w:hAnsi="Times New Roman" w:cs="Times New Roman"/>
          <w:sz w:val="28"/>
          <w:szCs w:val="28"/>
        </w:rPr>
        <w:t>.</w:t>
      </w:r>
    </w:p>
    <w:p w:rsidR="00737B7D" w:rsidRPr="0014342E" w:rsidRDefault="00737B7D" w:rsidP="00B83D50">
      <w:pPr>
        <w:pStyle w:val="a3"/>
        <w:numPr>
          <w:ilvl w:val="0"/>
          <w:numId w:val="32"/>
        </w:numPr>
        <w:ind w:left="284" w:firstLine="65"/>
        <w:rPr>
          <w:rFonts w:ascii="Times New Roman" w:hAnsi="Times New Roman" w:cs="Times New Roman"/>
          <w:sz w:val="28"/>
          <w:szCs w:val="28"/>
        </w:rPr>
      </w:pPr>
      <w:r w:rsidRPr="0014342E">
        <w:rPr>
          <w:rFonts w:ascii="Times New Roman" w:hAnsi="Times New Roman" w:cs="Times New Roman"/>
          <w:sz w:val="28"/>
          <w:szCs w:val="28"/>
        </w:rPr>
        <w:t xml:space="preserve">Удостоверение заслуженного работника или грамота заслуженного </w:t>
      </w:r>
      <w:r w:rsidR="00B83D50" w:rsidRPr="0014342E">
        <w:rPr>
          <w:rFonts w:ascii="Times New Roman" w:hAnsi="Times New Roman" w:cs="Times New Roman"/>
          <w:sz w:val="28"/>
          <w:szCs w:val="28"/>
        </w:rPr>
        <w:t xml:space="preserve">   </w:t>
      </w:r>
      <w:r w:rsidR="00F8024E" w:rsidRPr="0014342E">
        <w:rPr>
          <w:rFonts w:ascii="Times New Roman" w:hAnsi="Times New Roman" w:cs="Times New Roman"/>
          <w:sz w:val="28"/>
          <w:szCs w:val="28"/>
        </w:rPr>
        <w:t xml:space="preserve">   </w:t>
      </w:r>
      <w:r w:rsidRPr="0014342E">
        <w:rPr>
          <w:rFonts w:ascii="Times New Roman" w:hAnsi="Times New Roman" w:cs="Times New Roman"/>
          <w:sz w:val="28"/>
          <w:szCs w:val="28"/>
        </w:rPr>
        <w:t>работника</w:t>
      </w:r>
      <w:r w:rsidR="00C37A21" w:rsidRPr="0014342E">
        <w:rPr>
          <w:rFonts w:ascii="Times New Roman" w:hAnsi="Times New Roman" w:cs="Times New Roman"/>
          <w:sz w:val="28"/>
          <w:szCs w:val="28"/>
        </w:rPr>
        <w:t>.</w:t>
      </w:r>
    </w:p>
    <w:p w:rsidR="00737B7D" w:rsidRDefault="00737B7D" w:rsidP="004A5F88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82FA0" w:rsidRDefault="00D82FA0" w:rsidP="004A5F88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0"/>
        <w:gridCol w:w="4808"/>
      </w:tblGrid>
      <w:tr w:rsidR="00D82FA0" w:rsidTr="00397A33">
        <w:tc>
          <w:tcPr>
            <w:tcW w:w="4927" w:type="dxa"/>
          </w:tcPr>
          <w:p w:rsidR="00D82FA0" w:rsidRPr="004055B6" w:rsidRDefault="00D82FA0" w:rsidP="00397A3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5B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Руководитель управления социальной защиты населения администрации города Белгорода</w:t>
            </w:r>
          </w:p>
        </w:tc>
        <w:tc>
          <w:tcPr>
            <w:tcW w:w="4927" w:type="dxa"/>
          </w:tcPr>
          <w:p w:rsidR="00D82FA0" w:rsidRDefault="00D82FA0" w:rsidP="00397A3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82FA0" w:rsidRDefault="00D82FA0" w:rsidP="00397A3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82FA0" w:rsidRDefault="00D82FA0" w:rsidP="00397A33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055B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Н.Е. Тимофеева</w:t>
            </w:r>
          </w:p>
        </w:tc>
      </w:tr>
    </w:tbl>
    <w:p w:rsidR="00D82FA0" w:rsidRPr="00E0020A" w:rsidRDefault="00D82FA0" w:rsidP="004A5F88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D82FA0" w:rsidRPr="00E0020A" w:rsidSect="00E6684D">
      <w:headerReference w:type="default" r:id="rId11"/>
      <w:pgSz w:w="11906" w:h="16838" w:code="9"/>
      <w:pgMar w:top="992" w:right="567" w:bottom="964" w:left="1701" w:header="62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C8F" w:rsidRDefault="00456C8F" w:rsidP="00D9231C">
      <w:r>
        <w:separator/>
      </w:r>
    </w:p>
  </w:endnote>
  <w:endnote w:type="continuationSeparator" w:id="0">
    <w:p w:rsidR="00456C8F" w:rsidRDefault="00456C8F" w:rsidP="00D92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C8F" w:rsidRDefault="00456C8F" w:rsidP="00D9231C">
      <w:r>
        <w:separator/>
      </w:r>
    </w:p>
  </w:footnote>
  <w:footnote w:type="continuationSeparator" w:id="0">
    <w:p w:rsidR="00456C8F" w:rsidRDefault="00456C8F" w:rsidP="00D923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5611912"/>
      <w:docPartObj>
        <w:docPartGallery w:val="Page Numbers (Top of Page)"/>
        <w:docPartUnique/>
      </w:docPartObj>
    </w:sdtPr>
    <w:sdtEndPr/>
    <w:sdtContent>
      <w:p w:rsidR="00D86D33" w:rsidRDefault="00380036" w:rsidP="002B0B0E">
        <w:pPr>
          <w:pStyle w:val="a4"/>
          <w:ind w:firstLine="0"/>
          <w:jc w:val="center"/>
        </w:pPr>
        <w:r>
          <w:fldChar w:fldCharType="begin"/>
        </w:r>
        <w:r w:rsidR="00B8158F">
          <w:instrText xml:space="preserve"> PAGE   \* MERGEFORMAT </w:instrText>
        </w:r>
        <w:r>
          <w:fldChar w:fldCharType="separate"/>
        </w:r>
        <w:r w:rsidR="009951A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9274B"/>
    <w:multiLevelType w:val="multilevel"/>
    <w:tmpl w:val="4A7A9610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8D33474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 w15:restartNumberingAfterBreak="0">
    <w:nsid w:val="0A9D5C42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0E730DA9"/>
    <w:multiLevelType w:val="hybridMultilevel"/>
    <w:tmpl w:val="281868E6"/>
    <w:lvl w:ilvl="0" w:tplc="B8C609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C36EC2"/>
    <w:multiLevelType w:val="hybridMultilevel"/>
    <w:tmpl w:val="9968D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83483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1B9131BB"/>
    <w:multiLevelType w:val="hybridMultilevel"/>
    <w:tmpl w:val="29DAD41A"/>
    <w:lvl w:ilvl="0" w:tplc="5AC0D2E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47405"/>
    <w:multiLevelType w:val="hybridMultilevel"/>
    <w:tmpl w:val="94448828"/>
    <w:lvl w:ilvl="0" w:tplc="C946F71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624B4"/>
    <w:multiLevelType w:val="multilevel"/>
    <w:tmpl w:val="4A7A9610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27B75ED4"/>
    <w:multiLevelType w:val="multilevel"/>
    <w:tmpl w:val="EDEAD9B2"/>
    <w:lvl w:ilvl="0">
      <w:start w:val="10"/>
      <w:numFmt w:val="decimal"/>
      <w:lvlText w:val="%1."/>
      <w:lvlJc w:val="left"/>
      <w:pPr>
        <w:ind w:left="742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2A3D14ED"/>
    <w:multiLevelType w:val="hybridMultilevel"/>
    <w:tmpl w:val="FB14B6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A471533"/>
    <w:multiLevelType w:val="hybridMultilevel"/>
    <w:tmpl w:val="0790680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D990DD6"/>
    <w:multiLevelType w:val="multilevel"/>
    <w:tmpl w:val="65A871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2E954275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 w15:restartNumberingAfterBreak="0">
    <w:nsid w:val="313157E2"/>
    <w:multiLevelType w:val="multilevel"/>
    <w:tmpl w:val="4A7A9610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 w15:restartNumberingAfterBreak="0">
    <w:nsid w:val="318B6B48"/>
    <w:multiLevelType w:val="multilevel"/>
    <w:tmpl w:val="4A7A9610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370446B1"/>
    <w:multiLevelType w:val="multilevel"/>
    <w:tmpl w:val="4A7A9610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 w15:restartNumberingAfterBreak="0">
    <w:nsid w:val="3E644B58"/>
    <w:multiLevelType w:val="hybridMultilevel"/>
    <w:tmpl w:val="533CA0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71F39A2"/>
    <w:multiLevelType w:val="hybridMultilevel"/>
    <w:tmpl w:val="91F4E472"/>
    <w:lvl w:ilvl="0" w:tplc="769E16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8326C4A"/>
    <w:multiLevelType w:val="multilevel"/>
    <w:tmpl w:val="4A7A9610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0" w15:restartNumberingAfterBreak="0">
    <w:nsid w:val="4EBD7C92"/>
    <w:multiLevelType w:val="hybridMultilevel"/>
    <w:tmpl w:val="D428B162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F24A5F"/>
    <w:multiLevelType w:val="hybridMultilevel"/>
    <w:tmpl w:val="91F4E472"/>
    <w:lvl w:ilvl="0" w:tplc="769E16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54F6660"/>
    <w:multiLevelType w:val="hybridMultilevel"/>
    <w:tmpl w:val="424CADBC"/>
    <w:lvl w:ilvl="0" w:tplc="769E16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B614040"/>
    <w:multiLevelType w:val="multilevel"/>
    <w:tmpl w:val="4A7A9610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4" w15:restartNumberingAfterBreak="0">
    <w:nsid w:val="6FCB153F"/>
    <w:multiLevelType w:val="multilevel"/>
    <w:tmpl w:val="65A871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5" w15:restartNumberingAfterBreak="0">
    <w:nsid w:val="73D91A6C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6" w15:restartNumberingAfterBreak="0">
    <w:nsid w:val="7A026B43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7" w15:restartNumberingAfterBreak="0">
    <w:nsid w:val="7C482B16"/>
    <w:multiLevelType w:val="multilevel"/>
    <w:tmpl w:val="5A1A136C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 w15:restartNumberingAfterBreak="0">
    <w:nsid w:val="7C4F3B98"/>
    <w:multiLevelType w:val="multilevel"/>
    <w:tmpl w:val="EDEAD9B2"/>
    <w:lvl w:ilvl="0">
      <w:start w:val="10"/>
      <w:numFmt w:val="decimal"/>
      <w:lvlText w:val="%1."/>
      <w:lvlJc w:val="left"/>
      <w:pPr>
        <w:ind w:left="742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9" w15:restartNumberingAfterBreak="0">
    <w:nsid w:val="7DF73B75"/>
    <w:multiLevelType w:val="multilevel"/>
    <w:tmpl w:val="65A871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0" w15:restartNumberingAfterBreak="0">
    <w:nsid w:val="7E624439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1" w15:restartNumberingAfterBreak="0">
    <w:nsid w:val="7FA2487A"/>
    <w:multiLevelType w:val="hybridMultilevel"/>
    <w:tmpl w:val="89C2834E"/>
    <w:lvl w:ilvl="0" w:tplc="B2307E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"/>
  </w:num>
  <w:num w:numId="3">
    <w:abstractNumId w:val="26"/>
  </w:num>
  <w:num w:numId="4">
    <w:abstractNumId w:val="30"/>
  </w:num>
  <w:num w:numId="5">
    <w:abstractNumId w:val="2"/>
  </w:num>
  <w:num w:numId="6">
    <w:abstractNumId w:val="5"/>
  </w:num>
  <w:num w:numId="7">
    <w:abstractNumId w:val="25"/>
  </w:num>
  <w:num w:numId="8">
    <w:abstractNumId w:val="27"/>
  </w:num>
  <w:num w:numId="9">
    <w:abstractNumId w:val="28"/>
  </w:num>
  <w:num w:numId="10">
    <w:abstractNumId w:val="9"/>
  </w:num>
  <w:num w:numId="11">
    <w:abstractNumId w:val="19"/>
  </w:num>
  <w:num w:numId="12">
    <w:abstractNumId w:val="15"/>
  </w:num>
  <w:num w:numId="13">
    <w:abstractNumId w:val="8"/>
  </w:num>
  <w:num w:numId="14">
    <w:abstractNumId w:val="11"/>
  </w:num>
  <w:num w:numId="15">
    <w:abstractNumId w:val="20"/>
  </w:num>
  <w:num w:numId="16">
    <w:abstractNumId w:val="23"/>
  </w:num>
  <w:num w:numId="17">
    <w:abstractNumId w:val="14"/>
  </w:num>
  <w:num w:numId="18">
    <w:abstractNumId w:val="0"/>
  </w:num>
  <w:num w:numId="19">
    <w:abstractNumId w:val="16"/>
  </w:num>
  <w:num w:numId="20">
    <w:abstractNumId w:val="29"/>
  </w:num>
  <w:num w:numId="21">
    <w:abstractNumId w:val="12"/>
  </w:num>
  <w:num w:numId="22">
    <w:abstractNumId w:val="24"/>
  </w:num>
  <w:num w:numId="23">
    <w:abstractNumId w:val="10"/>
  </w:num>
  <w:num w:numId="24">
    <w:abstractNumId w:val="7"/>
  </w:num>
  <w:num w:numId="25">
    <w:abstractNumId w:val="22"/>
  </w:num>
  <w:num w:numId="26">
    <w:abstractNumId w:val="18"/>
  </w:num>
  <w:num w:numId="27">
    <w:abstractNumId w:val="21"/>
  </w:num>
  <w:num w:numId="28">
    <w:abstractNumId w:val="17"/>
  </w:num>
  <w:num w:numId="29">
    <w:abstractNumId w:val="3"/>
  </w:num>
  <w:num w:numId="30">
    <w:abstractNumId w:val="31"/>
  </w:num>
  <w:num w:numId="31">
    <w:abstractNumId w:val="6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1BB"/>
    <w:rsid w:val="0000128E"/>
    <w:rsid w:val="000013EB"/>
    <w:rsid w:val="000028C2"/>
    <w:rsid w:val="000035F2"/>
    <w:rsid w:val="00004134"/>
    <w:rsid w:val="000057E8"/>
    <w:rsid w:val="00005C13"/>
    <w:rsid w:val="0000648C"/>
    <w:rsid w:val="00011136"/>
    <w:rsid w:val="00011F30"/>
    <w:rsid w:val="00012D4D"/>
    <w:rsid w:val="000130AD"/>
    <w:rsid w:val="00014D64"/>
    <w:rsid w:val="0001629A"/>
    <w:rsid w:val="000172DE"/>
    <w:rsid w:val="00023D9A"/>
    <w:rsid w:val="00024C24"/>
    <w:rsid w:val="000256F3"/>
    <w:rsid w:val="00030E09"/>
    <w:rsid w:val="000311A2"/>
    <w:rsid w:val="00031A0C"/>
    <w:rsid w:val="000345B0"/>
    <w:rsid w:val="00035529"/>
    <w:rsid w:val="00043863"/>
    <w:rsid w:val="000444EF"/>
    <w:rsid w:val="00046AB3"/>
    <w:rsid w:val="000476D8"/>
    <w:rsid w:val="00050BB5"/>
    <w:rsid w:val="00050C25"/>
    <w:rsid w:val="00050F03"/>
    <w:rsid w:val="0005282F"/>
    <w:rsid w:val="00056294"/>
    <w:rsid w:val="00056DA0"/>
    <w:rsid w:val="00057365"/>
    <w:rsid w:val="0006196A"/>
    <w:rsid w:val="0006306E"/>
    <w:rsid w:val="0006458B"/>
    <w:rsid w:val="000646F0"/>
    <w:rsid w:val="00065C6F"/>
    <w:rsid w:val="00070290"/>
    <w:rsid w:val="000705DF"/>
    <w:rsid w:val="00073ADC"/>
    <w:rsid w:val="00075BF6"/>
    <w:rsid w:val="00077393"/>
    <w:rsid w:val="00077673"/>
    <w:rsid w:val="00077FE4"/>
    <w:rsid w:val="00080820"/>
    <w:rsid w:val="00081389"/>
    <w:rsid w:val="000817E1"/>
    <w:rsid w:val="000825EC"/>
    <w:rsid w:val="000832A6"/>
    <w:rsid w:val="0008377C"/>
    <w:rsid w:val="00084FFF"/>
    <w:rsid w:val="00085041"/>
    <w:rsid w:val="00091DB3"/>
    <w:rsid w:val="00091F5B"/>
    <w:rsid w:val="00092EAD"/>
    <w:rsid w:val="000937E3"/>
    <w:rsid w:val="000949C4"/>
    <w:rsid w:val="00094CB1"/>
    <w:rsid w:val="000A03D2"/>
    <w:rsid w:val="000A1331"/>
    <w:rsid w:val="000A1409"/>
    <w:rsid w:val="000A2A63"/>
    <w:rsid w:val="000A2C5F"/>
    <w:rsid w:val="000A4946"/>
    <w:rsid w:val="000B2CF6"/>
    <w:rsid w:val="000B4F54"/>
    <w:rsid w:val="000B58AC"/>
    <w:rsid w:val="000C2D2D"/>
    <w:rsid w:val="000C39E0"/>
    <w:rsid w:val="000C4154"/>
    <w:rsid w:val="000D4661"/>
    <w:rsid w:val="000D4BA1"/>
    <w:rsid w:val="000D5AB6"/>
    <w:rsid w:val="000D5D04"/>
    <w:rsid w:val="000D6282"/>
    <w:rsid w:val="000D7F15"/>
    <w:rsid w:val="000E09D4"/>
    <w:rsid w:val="000E1A7D"/>
    <w:rsid w:val="000E6A07"/>
    <w:rsid w:val="000E70E4"/>
    <w:rsid w:val="000F2487"/>
    <w:rsid w:val="000F4A58"/>
    <w:rsid w:val="000F56B7"/>
    <w:rsid w:val="000F66BA"/>
    <w:rsid w:val="000F726D"/>
    <w:rsid w:val="00100049"/>
    <w:rsid w:val="00100ACA"/>
    <w:rsid w:val="00101164"/>
    <w:rsid w:val="00102126"/>
    <w:rsid w:val="00102C4E"/>
    <w:rsid w:val="0010300B"/>
    <w:rsid w:val="00107297"/>
    <w:rsid w:val="001107DC"/>
    <w:rsid w:val="001140E5"/>
    <w:rsid w:val="001174B7"/>
    <w:rsid w:val="00117EBD"/>
    <w:rsid w:val="00120999"/>
    <w:rsid w:val="00120C15"/>
    <w:rsid w:val="00120D15"/>
    <w:rsid w:val="001210AB"/>
    <w:rsid w:val="0012144E"/>
    <w:rsid w:val="00123F1B"/>
    <w:rsid w:val="00124589"/>
    <w:rsid w:val="00126043"/>
    <w:rsid w:val="00127B70"/>
    <w:rsid w:val="0013036A"/>
    <w:rsid w:val="0013049B"/>
    <w:rsid w:val="001321FD"/>
    <w:rsid w:val="00133E10"/>
    <w:rsid w:val="001341B2"/>
    <w:rsid w:val="00134263"/>
    <w:rsid w:val="00135A39"/>
    <w:rsid w:val="0013621E"/>
    <w:rsid w:val="00141778"/>
    <w:rsid w:val="0014342E"/>
    <w:rsid w:val="001435E1"/>
    <w:rsid w:val="00143880"/>
    <w:rsid w:val="001439F1"/>
    <w:rsid w:val="001444A9"/>
    <w:rsid w:val="00145619"/>
    <w:rsid w:val="00151CAB"/>
    <w:rsid w:val="00152489"/>
    <w:rsid w:val="0015367E"/>
    <w:rsid w:val="00153D42"/>
    <w:rsid w:val="00153DCE"/>
    <w:rsid w:val="00153F29"/>
    <w:rsid w:val="0015510D"/>
    <w:rsid w:val="00157084"/>
    <w:rsid w:val="0016716C"/>
    <w:rsid w:val="001678E3"/>
    <w:rsid w:val="00172270"/>
    <w:rsid w:val="00172DB9"/>
    <w:rsid w:val="0017458A"/>
    <w:rsid w:val="00177E9D"/>
    <w:rsid w:val="00180FA3"/>
    <w:rsid w:val="00186FDA"/>
    <w:rsid w:val="0019053F"/>
    <w:rsid w:val="001906BF"/>
    <w:rsid w:val="00196136"/>
    <w:rsid w:val="00196489"/>
    <w:rsid w:val="001964B5"/>
    <w:rsid w:val="001968BF"/>
    <w:rsid w:val="0019693B"/>
    <w:rsid w:val="00196C94"/>
    <w:rsid w:val="00197F76"/>
    <w:rsid w:val="001A058E"/>
    <w:rsid w:val="001A0D63"/>
    <w:rsid w:val="001A1DBB"/>
    <w:rsid w:val="001A47D6"/>
    <w:rsid w:val="001A5621"/>
    <w:rsid w:val="001A6D5A"/>
    <w:rsid w:val="001B0AE6"/>
    <w:rsid w:val="001B12D4"/>
    <w:rsid w:val="001B5634"/>
    <w:rsid w:val="001B62AB"/>
    <w:rsid w:val="001B7249"/>
    <w:rsid w:val="001B7A82"/>
    <w:rsid w:val="001C027E"/>
    <w:rsid w:val="001C0871"/>
    <w:rsid w:val="001C2EEA"/>
    <w:rsid w:val="001C5831"/>
    <w:rsid w:val="001D0CA9"/>
    <w:rsid w:val="001D42FF"/>
    <w:rsid w:val="001D507E"/>
    <w:rsid w:val="001D644A"/>
    <w:rsid w:val="001D78B2"/>
    <w:rsid w:val="001D7EF4"/>
    <w:rsid w:val="001E4E63"/>
    <w:rsid w:val="001E6DA8"/>
    <w:rsid w:val="001F2514"/>
    <w:rsid w:val="001F25EE"/>
    <w:rsid w:val="001F264B"/>
    <w:rsid w:val="001F31AA"/>
    <w:rsid w:val="001F5F58"/>
    <w:rsid w:val="001F6450"/>
    <w:rsid w:val="00203BBD"/>
    <w:rsid w:val="002040C7"/>
    <w:rsid w:val="002045FB"/>
    <w:rsid w:val="00205621"/>
    <w:rsid w:val="00212C3B"/>
    <w:rsid w:val="00213CE7"/>
    <w:rsid w:val="00223038"/>
    <w:rsid w:val="00223DA0"/>
    <w:rsid w:val="00224125"/>
    <w:rsid w:val="0022448A"/>
    <w:rsid w:val="00225E34"/>
    <w:rsid w:val="0022638A"/>
    <w:rsid w:val="002267E8"/>
    <w:rsid w:val="00230504"/>
    <w:rsid w:val="002308A9"/>
    <w:rsid w:val="00235E7B"/>
    <w:rsid w:val="0023619E"/>
    <w:rsid w:val="00236C87"/>
    <w:rsid w:val="00237CDD"/>
    <w:rsid w:val="00240157"/>
    <w:rsid w:val="002408CC"/>
    <w:rsid w:val="0024185B"/>
    <w:rsid w:val="002420FE"/>
    <w:rsid w:val="00243D3D"/>
    <w:rsid w:val="002447AB"/>
    <w:rsid w:val="0024566F"/>
    <w:rsid w:val="0024577C"/>
    <w:rsid w:val="0024667F"/>
    <w:rsid w:val="0024765A"/>
    <w:rsid w:val="00253B56"/>
    <w:rsid w:val="00254EF8"/>
    <w:rsid w:val="002576B4"/>
    <w:rsid w:val="00260343"/>
    <w:rsid w:val="002604C6"/>
    <w:rsid w:val="00260C4D"/>
    <w:rsid w:val="00261F57"/>
    <w:rsid w:val="002650FB"/>
    <w:rsid w:val="00270C0B"/>
    <w:rsid w:val="002716EE"/>
    <w:rsid w:val="00272248"/>
    <w:rsid w:val="00275115"/>
    <w:rsid w:val="00275AE1"/>
    <w:rsid w:val="00276BA4"/>
    <w:rsid w:val="00276FD4"/>
    <w:rsid w:val="00277988"/>
    <w:rsid w:val="0028090B"/>
    <w:rsid w:val="00280AD2"/>
    <w:rsid w:val="0028145A"/>
    <w:rsid w:val="002820E5"/>
    <w:rsid w:val="00283E22"/>
    <w:rsid w:val="00286996"/>
    <w:rsid w:val="00287045"/>
    <w:rsid w:val="00287A83"/>
    <w:rsid w:val="00290A4A"/>
    <w:rsid w:val="00294825"/>
    <w:rsid w:val="002948E9"/>
    <w:rsid w:val="00294E23"/>
    <w:rsid w:val="00297BEF"/>
    <w:rsid w:val="002A3DE2"/>
    <w:rsid w:val="002A529C"/>
    <w:rsid w:val="002A7650"/>
    <w:rsid w:val="002B0190"/>
    <w:rsid w:val="002B0B0E"/>
    <w:rsid w:val="002B4B8A"/>
    <w:rsid w:val="002B7568"/>
    <w:rsid w:val="002C03BD"/>
    <w:rsid w:val="002C0B4E"/>
    <w:rsid w:val="002C1253"/>
    <w:rsid w:val="002C1732"/>
    <w:rsid w:val="002C1AB2"/>
    <w:rsid w:val="002C1E98"/>
    <w:rsid w:val="002C3B98"/>
    <w:rsid w:val="002C43DD"/>
    <w:rsid w:val="002D1645"/>
    <w:rsid w:val="002D22DE"/>
    <w:rsid w:val="002D2FAA"/>
    <w:rsid w:val="002D3464"/>
    <w:rsid w:val="002D3776"/>
    <w:rsid w:val="002D3EC9"/>
    <w:rsid w:val="002D410D"/>
    <w:rsid w:val="002D63E3"/>
    <w:rsid w:val="002D63E9"/>
    <w:rsid w:val="002D6F79"/>
    <w:rsid w:val="002D7BDA"/>
    <w:rsid w:val="002E472C"/>
    <w:rsid w:val="002E5AC9"/>
    <w:rsid w:val="002E6F50"/>
    <w:rsid w:val="002E75E7"/>
    <w:rsid w:val="002F144A"/>
    <w:rsid w:val="002F18D2"/>
    <w:rsid w:val="002F2053"/>
    <w:rsid w:val="002F45A8"/>
    <w:rsid w:val="002F5376"/>
    <w:rsid w:val="0030004B"/>
    <w:rsid w:val="00301A20"/>
    <w:rsid w:val="00301A97"/>
    <w:rsid w:val="00304A22"/>
    <w:rsid w:val="00305C50"/>
    <w:rsid w:val="0031246D"/>
    <w:rsid w:val="00313DFB"/>
    <w:rsid w:val="00316CDD"/>
    <w:rsid w:val="0031754B"/>
    <w:rsid w:val="00317DB7"/>
    <w:rsid w:val="0032025D"/>
    <w:rsid w:val="0032276B"/>
    <w:rsid w:val="00322C37"/>
    <w:rsid w:val="00323D1E"/>
    <w:rsid w:val="00326356"/>
    <w:rsid w:val="00327AEB"/>
    <w:rsid w:val="00330135"/>
    <w:rsid w:val="003301B0"/>
    <w:rsid w:val="00330830"/>
    <w:rsid w:val="00330F60"/>
    <w:rsid w:val="00332092"/>
    <w:rsid w:val="00332C5C"/>
    <w:rsid w:val="003375F0"/>
    <w:rsid w:val="0034178C"/>
    <w:rsid w:val="003436A8"/>
    <w:rsid w:val="0034553F"/>
    <w:rsid w:val="00347054"/>
    <w:rsid w:val="00347B6D"/>
    <w:rsid w:val="00350BCA"/>
    <w:rsid w:val="00354A9F"/>
    <w:rsid w:val="00356302"/>
    <w:rsid w:val="00360753"/>
    <w:rsid w:val="00360821"/>
    <w:rsid w:val="00364C9E"/>
    <w:rsid w:val="00366C3C"/>
    <w:rsid w:val="003704A9"/>
    <w:rsid w:val="00371241"/>
    <w:rsid w:val="003720B8"/>
    <w:rsid w:val="00372E4F"/>
    <w:rsid w:val="00373430"/>
    <w:rsid w:val="00374092"/>
    <w:rsid w:val="0037446A"/>
    <w:rsid w:val="003747D4"/>
    <w:rsid w:val="00375F34"/>
    <w:rsid w:val="00376EE6"/>
    <w:rsid w:val="00380036"/>
    <w:rsid w:val="00381079"/>
    <w:rsid w:val="003819E0"/>
    <w:rsid w:val="0038285D"/>
    <w:rsid w:val="00382A85"/>
    <w:rsid w:val="0038492F"/>
    <w:rsid w:val="00385007"/>
    <w:rsid w:val="00385337"/>
    <w:rsid w:val="00386951"/>
    <w:rsid w:val="00392E49"/>
    <w:rsid w:val="00396171"/>
    <w:rsid w:val="00396E0A"/>
    <w:rsid w:val="003A4301"/>
    <w:rsid w:val="003A54C5"/>
    <w:rsid w:val="003A7930"/>
    <w:rsid w:val="003B06A4"/>
    <w:rsid w:val="003B182E"/>
    <w:rsid w:val="003B2481"/>
    <w:rsid w:val="003B49C5"/>
    <w:rsid w:val="003C105F"/>
    <w:rsid w:val="003C25F4"/>
    <w:rsid w:val="003C3489"/>
    <w:rsid w:val="003C39B8"/>
    <w:rsid w:val="003C4030"/>
    <w:rsid w:val="003C57FB"/>
    <w:rsid w:val="003C6DA0"/>
    <w:rsid w:val="003C75B4"/>
    <w:rsid w:val="003D0AC9"/>
    <w:rsid w:val="003D0DE3"/>
    <w:rsid w:val="003D18FA"/>
    <w:rsid w:val="003D4043"/>
    <w:rsid w:val="003D42B4"/>
    <w:rsid w:val="003D49CB"/>
    <w:rsid w:val="003D59AE"/>
    <w:rsid w:val="003D711C"/>
    <w:rsid w:val="003D77CC"/>
    <w:rsid w:val="003E0788"/>
    <w:rsid w:val="003E15B6"/>
    <w:rsid w:val="003E1F3F"/>
    <w:rsid w:val="003E28A7"/>
    <w:rsid w:val="003E35FA"/>
    <w:rsid w:val="003E499D"/>
    <w:rsid w:val="003F243C"/>
    <w:rsid w:val="003F5074"/>
    <w:rsid w:val="003F5D22"/>
    <w:rsid w:val="003F6B95"/>
    <w:rsid w:val="004006DF"/>
    <w:rsid w:val="00401177"/>
    <w:rsid w:val="0040262C"/>
    <w:rsid w:val="0040325F"/>
    <w:rsid w:val="004055B6"/>
    <w:rsid w:val="00406A9D"/>
    <w:rsid w:val="00416670"/>
    <w:rsid w:val="00417063"/>
    <w:rsid w:val="00417FD8"/>
    <w:rsid w:val="00422D7A"/>
    <w:rsid w:val="0042618B"/>
    <w:rsid w:val="00426FCC"/>
    <w:rsid w:val="00430EB2"/>
    <w:rsid w:val="00436019"/>
    <w:rsid w:val="00442B35"/>
    <w:rsid w:val="00443BCE"/>
    <w:rsid w:val="00444165"/>
    <w:rsid w:val="004455AA"/>
    <w:rsid w:val="004467DD"/>
    <w:rsid w:val="00450E78"/>
    <w:rsid w:val="0045128B"/>
    <w:rsid w:val="00453C36"/>
    <w:rsid w:val="0045546C"/>
    <w:rsid w:val="00456C8F"/>
    <w:rsid w:val="00460235"/>
    <w:rsid w:val="004622A1"/>
    <w:rsid w:val="00462638"/>
    <w:rsid w:val="00462862"/>
    <w:rsid w:val="004639EB"/>
    <w:rsid w:val="004642BC"/>
    <w:rsid w:val="00466869"/>
    <w:rsid w:val="00467643"/>
    <w:rsid w:val="004678AE"/>
    <w:rsid w:val="00467CB3"/>
    <w:rsid w:val="0047046A"/>
    <w:rsid w:val="00472B92"/>
    <w:rsid w:val="00472C76"/>
    <w:rsid w:val="0047477D"/>
    <w:rsid w:val="00475908"/>
    <w:rsid w:val="004803A2"/>
    <w:rsid w:val="00484478"/>
    <w:rsid w:val="0048463E"/>
    <w:rsid w:val="004852F8"/>
    <w:rsid w:val="00485B43"/>
    <w:rsid w:val="00487D02"/>
    <w:rsid w:val="00490ACA"/>
    <w:rsid w:val="00491298"/>
    <w:rsid w:val="00491F93"/>
    <w:rsid w:val="0049274E"/>
    <w:rsid w:val="004928D6"/>
    <w:rsid w:val="0049457E"/>
    <w:rsid w:val="0049759C"/>
    <w:rsid w:val="004A03C8"/>
    <w:rsid w:val="004A12A1"/>
    <w:rsid w:val="004A13E2"/>
    <w:rsid w:val="004A2448"/>
    <w:rsid w:val="004A4211"/>
    <w:rsid w:val="004A5F88"/>
    <w:rsid w:val="004B07CC"/>
    <w:rsid w:val="004B1028"/>
    <w:rsid w:val="004B5878"/>
    <w:rsid w:val="004B59C5"/>
    <w:rsid w:val="004B65F7"/>
    <w:rsid w:val="004B6A4E"/>
    <w:rsid w:val="004B70A2"/>
    <w:rsid w:val="004C150F"/>
    <w:rsid w:val="004C2F27"/>
    <w:rsid w:val="004C478D"/>
    <w:rsid w:val="004C5E8D"/>
    <w:rsid w:val="004C5F4F"/>
    <w:rsid w:val="004C75F9"/>
    <w:rsid w:val="004D09B8"/>
    <w:rsid w:val="004D1DB3"/>
    <w:rsid w:val="004D3036"/>
    <w:rsid w:val="004D46C3"/>
    <w:rsid w:val="004D4F06"/>
    <w:rsid w:val="004D627A"/>
    <w:rsid w:val="004E0832"/>
    <w:rsid w:val="004E2268"/>
    <w:rsid w:val="004E272E"/>
    <w:rsid w:val="004E60AB"/>
    <w:rsid w:val="004E762B"/>
    <w:rsid w:val="004F1253"/>
    <w:rsid w:val="004F16A9"/>
    <w:rsid w:val="004F2710"/>
    <w:rsid w:val="004F33A4"/>
    <w:rsid w:val="004F4DD6"/>
    <w:rsid w:val="00501B66"/>
    <w:rsid w:val="00507F15"/>
    <w:rsid w:val="005103F4"/>
    <w:rsid w:val="00510ADF"/>
    <w:rsid w:val="00511360"/>
    <w:rsid w:val="005132FA"/>
    <w:rsid w:val="00515114"/>
    <w:rsid w:val="00515228"/>
    <w:rsid w:val="00515F23"/>
    <w:rsid w:val="0051660A"/>
    <w:rsid w:val="0051782F"/>
    <w:rsid w:val="00517DBF"/>
    <w:rsid w:val="0052020B"/>
    <w:rsid w:val="00520548"/>
    <w:rsid w:val="00520772"/>
    <w:rsid w:val="00524E1B"/>
    <w:rsid w:val="005260CD"/>
    <w:rsid w:val="005268F7"/>
    <w:rsid w:val="00526ECF"/>
    <w:rsid w:val="005279FA"/>
    <w:rsid w:val="00532719"/>
    <w:rsid w:val="00533CFB"/>
    <w:rsid w:val="005346C0"/>
    <w:rsid w:val="00534845"/>
    <w:rsid w:val="00536DFC"/>
    <w:rsid w:val="00537502"/>
    <w:rsid w:val="00537933"/>
    <w:rsid w:val="005418B6"/>
    <w:rsid w:val="00542E9D"/>
    <w:rsid w:val="005451F3"/>
    <w:rsid w:val="00545897"/>
    <w:rsid w:val="0055055D"/>
    <w:rsid w:val="0055152D"/>
    <w:rsid w:val="00553E5F"/>
    <w:rsid w:val="00554CF1"/>
    <w:rsid w:val="00555A5E"/>
    <w:rsid w:val="00556AFB"/>
    <w:rsid w:val="00556B24"/>
    <w:rsid w:val="00557248"/>
    <w:rsid w:val="005574C1"/>
    <w:rsid w:val="00560A1C"/>
    <w:rsid w:val="00561117"/>
    <w:rsid w:val="00561139"/>
    <w:rsid w:val="005611DB"/>
    <w:rsid w:val="00562160"/>
    <w:rsid w:val="005655F3"/>
    <w:rsid w:val="00571446"/>
    <w:rsid w:val="005739E4"/>
    <w:rsid w:val="00575145"/>
    <w:rsid w:val="0057577C"/>
    <w:rsid w:val="005758A7"/>
    <w:rsid w:val="00575F10"/>
    <w:rsid w:val="00576226"/>
    <w:rsid w:val="00576509"/>
    <w:rsid w:val="00577E24"/>
    <w:rsid w:val="00580E05"/>
    <w:rsid w:val="005810F9"/>
    <w:rsid w:val="00585804"/>
    <w:rsid w:val="00587B78"/>
    <w:rsid w:val="0059016B"/>
    <w:rsid w:val="00590B46"/>
    <w:rsid w:val="00593B86"/>
    <w:rsid w:val="005A123E"/>
    <w:rsid w:val="005A1AFA"/>
    <w:rsid w:val="005A1B6B"/>
    <w:rsid w:val="005A1C06"/>
    <w:rsid w:val="005A310D"/>
    <w:rsid w:val="005A4ECD"/>
    <w:rsid w:val="005A5006"/>
    <w:rsid w:val="005A55EA"/>
    <w:rsid w:val="005A644E"/>
    <w:rsid w:val="005A733E"/>
    <w:rsid w:val="005B13F0"/>
    <w:rsid w:val="005B3F3D"/>
    <w:rsid w:val="005B4595"/>
    <w:rsid w:val="005B6906"/>
    <w:rsid w:val="005B6AC5"/>
    <w:rsid w:val="005B6DC2"/>
    <w:rsid w:val="005B753B"/>
    <w:rsid w:val="005B7A38"/>
    <w:rsid w:val="005C0BDE"/>
    <w:rsid w:val="005C10D1"/>
    <w:rsid w:val="005C4047"/>
    <w:rsid w:val="005C474B"/>
    <w:rsid w:val="005C6DB0"/>
    <w:rsid w:val="005D1585"/>
    <w:rsid w:val="005D1A6D"/>
    <w:rsid w:val="005D5095"/>
    <w:rsid w:val="005D6457"/>
    <w:rsid w:val="005E4AAF"/>
    <w:rsid w:val="005E591D"/>
    <w:rsid w:val="005E5F0A"/>
    <w:rsid w:val="005E715E"/>
    <w:rsid w:val="005F257F"/>
    <w:rsid w:val="005F36B9"/>
    <w:rsid w:val="005F5770"/>
    <w:rsid w:val="005F6719"/>
    <w:rsid w:val="005F75E4"/>
    <w:rsid w:val="00603645"/>
    <w:rsid w:val="0060419E"/>
    <w:rsid w:val="00607F00"/>
    <w:rsid w:val="00612B43"/>
    <w:rsid w:val="00614ABE"/>
    <w:rsid w:val="00614B9F"/>
    <w:rsid w:val="00614BFC"/>
    <w:rsid w:val="006159CB"/>
    <w:rsid w:val="00616D85"/>
    <w:rsid w:val="00617442"/>
    <w:rsid w:val="00617488"/>
    <w:rsid w:val="00617830"/>
    <w:rsid w:val="00617F12"/>
    <w:rsid w:val="00620F69"/>
    <w:rsid w:val="00623B48"/>
    <w:rsid w:val="00624863"/>
    <w:rsid w:val="00624CCD"/>
    <w:rsid w:val="006254F6"/>
    <w:rsid w:val="00625B91"/>
    <w:rsid w:val="00625CD9"/>
    <w:rsid w:val="00631D5E"/>
    <w:rsid w:val="0063214E"/>
    <w:rsid w:val="0063235A"/>
    <w:rsid w:val="00632E5D"/>
    <w:rsid w:val="00633DA4"/>
    <w:rsid w:val="00635FEC"/>
    <w:rsid w:val="00635FF8"/>
    <w:rsid w:val="00636911"/>
    <w:rsid w:val="00636ABA"/>
    <w:rsid w:val="0063792E"/>
    <w:rsid w:val="00641209"/>
    <w:rsid w:val="00643F7A"/>
    <w:rsid w:val="00644BC5"/>
    <w:rsid w:val="00644DE1"/>
    <w:rsid w:val="00645255"/>
    <w:rsid w:val="006456EE"/>
    <w:rsid w:val="00646107"/>
    <w:rsid w:val="006474BF"/>
    <w:rsid w:val="00647F8B"/>
    <w:rsid w:val="00651952"/>
    <w:rsid w:val="00651B5C"/>
    <w:rsid w:val="00651D61"/>
    <w:rsid w:val="006615F8"/>
    <w:rsid w:val="00661719"/>
    <w:rsid w:val="0066398F"/>
    <w:rsid w:val="00664C47"/>
    <w:rsid w:val="00664D86"/>
    <w:rsid w:val="006709F1"/>
    <w:rsid w:val="006736EF"/>
    <w:rsid w:val="00675C50"/>
    <w:rsid w:val="00675F23"/>
    <w:rsid w:val="00676B02"/>
    <w:rsid w:val="00677C1C"/>
    <w:rsid w:val="00680E90"/>
    <w:rsid w:val="006857A8"/>
    <w:rsid w:val="00685A66"/>
    <w:rsid w:val="00687370"/>
    <w:rsid w:val="00687F4C"/>
    <w:rsid w:val="00693F14"/>
    <w:rsid w:val="00693F27"/>
    <w:rsid w:val="00694339"/>
    <w:rsid w:val="006945CB"/>
    <w:rsid w:val="00694D3C"/>
    <w:rsid w:val="00694D9D"/>
    <w:rsid w:val="006A0319"/>
    <w:rsid w:val="006A1A77"/>
    <w:rsid w:val="006A4F72"/>
    <w:rsid w:val="006A4F87"/>
    <w:rsid w:val="006A7C54"/>
    <w:rsid w:val="006B05A0"/>
    <w:rsid w:val="006B07EA"/>
    <w:rsid w:val="006B1296"/>
    <w:rsid w:val="006B1CBA"/>
    <w:rsid w:val="006B3522"/>
    <w:rsid w:val="006B5293"/>
    <w:rsid w:val="006B5F0C"/>
    <w:rsid w:val="006B6B16"/>
    <w:rsid w:val="006C1798"/>
    <w:rsid w:val="006C19B0"/>
    <w:rsid w:val="006C5969"/>
    <w:rsid w:val="006C72FF"/>
    <w:rsid w:val="006D2650"/>
    <w:rsid w:val="006D2BBB"/>
    <w:rsid w:val="006D3701"/>
    <w:rsid w:val="006D7A0B"/>
    <w:rsid w:val="006E24CD"/>
    <w:rsid w:val="006E2810"/>
    <w:rsid w:val="006E2CD9"/>
    <w:rsid w:val="006E3DE3"/>
    <w:rsid w:val="006E5F2A"/>
    <w:rsid w:val="006E72C7"/>
    <w:rsid w:val="006F057C"/>
    <w:rsid w:val="006F1FFA"/>
    <w:rsid w:val="006F262D"/>
    <w:rsid w:val="006F2A88"/>
    <w:rsid w:val="006F404C"/>
    <w:rsid w:val="006F46DF"/>
    <w:rsid w:val="006F615A"/>
    <w:rsid w:val="006F6357"/>
    <w:rsid w:val="006F6EF0"/>
    <w:rsid w:val="00701A7C"/>
    <w:rsid w:val="00701D34"/>
    <w:rsid w:val="00702263"/>
    <w:rsid w:val="007049D4"/>
    <w:rsid w:val="0070542E"/>
    <w:rsid w:val="00705DB9"/>
    <w:rsid w:val="00711ACF"/>
    <w:rsid w:val="007133BD"/>
    <w:rsid w:val="0071368C"/>
    <w:rsid w:val="0071555B"/>
    <w:rsid w:val="007162AB"/>
    <w:rsid w:val="00722908"/>
    <w:rsid w:val="007248E1"/>
    <w:rsid w:val="007313DF"/>
    <w:rsid w:val="0073719C"/>
    <w:rsid w:val="00737B7D"/>
    <w:rsid w:val="00740D67"/>
    <w:rsid w:val="00741FF7"/>
    <w:rsid w:val="00743D0D"/>
    <w:rsid w:val="00744B11"/>
    <w:rsid w:val="007513A0"/>
    <w:rsid w:val="00753CCD"/>
    <w:rsid w:val="007556BB"/>
    <w:rsid w:val="00755F2E"/>
    <w:rsid w:val="00756370"/>
    <w:rsid w:val="00761C7B"/>
    <w:rsid w:val="00761F2F"/>
    <w:rsid w:val="007622B8"/>
    <w:rsid w:val="007630CD"/>
    <w:rsid w:val="00764B1D"/>
    <w:rsid w:val="007663E2"/>
    <w:rsid w:val="00773ABC"/>
    <w:rsid w:val="00775694"/>
    <w:rsid w:val="0077604B"/>
    <w:rsid w:val="007761DA"/>
    <w:rsid w:val="00776ECC"/>
    <w:rsid w:val="0078070B"/>
    <w:rsid w:val="0078278D"/>
    <w:rsid w:val="007839DB"/>
    <w:rsid w:val="00783AEB"/>
    <w:rsid w:val="00785A9E"/>
    <w:rsid w:val="00786EA5"/>
    <w:rsid w:val="00790079"/>
    <w:rsid w:val="007912C6"/>
    <w:rsid w:val="007928AF"/>
    <w:rsid w:val="007952B3"/>
    <w:rsid w:val="00796011"/>
    <w:rsid w:val="0079700C"/>
    <w:rsid w:val="00797790"/>
    <w:rsid w:val="007A0040"/>
    <w:rsid w:val="007A24EE"/>
    <w:rsid w:val="007A338D"/>
    <w:rsid w:val="007A34DD"/>
    <w:rsid w:val="007A3CD1"/>
    <w:rsid w:val="007A48A3"/>
    <w:rsid w:val="007A51CD"/>
    <w:rsid w:val="007A6362"/>
    <w:rsid w:val="007B1DFF"/>
    <w:rsid w:val="007B23EC"/>
    <w:rsid w:val="007B2DFA"/>
    <w:rsid w:val="007B2FB9"/>
    <w:rsid w:val="007B4F82"/>
    <w:rsid w:val="007B65C0"/>
    <w:rsid w:val="007B67E9"/>
    <w:rsid w:val="007B7A65"/>
    <w:rsid w:val="007C1FDC"/>
    <w:rsid w:val="007C284F"/>
    <w:rsid w:val="007C5058"/>
    <w:rsid w:val="007C6190"/>
    <w:rsid w:val="007C7E08"/>
    <w:rsid w:val="007D1072"/>
    <w:rsid w:val="007D1851"/>
    <w:rsid w:val="007D42B7"/>
    <w:rsid w:val="007D5BC6"/>
    <w:rsid w:val="007E09E6"/>
    <w:rsid w:val="007E2802"/>
    <w:rsid w:val="007E3821"/>
    <w:rsid w:val="007E59FA"/>
    <w:rsid w:val="007E5BEF"/>
    <w:rsid w:val="007F2246"/>
    <w:rsid w:val="007F3A2A"/>
    <w:rsid w:val="007F3E0B"/>
    <w:rsid w:val="007F729A"/>
    <w:rsid w:val="007F7AE5"/>
    <w:rsid w:val="00803B33"/>
    <w:rsid w:val="00804339"/>
    <w:rsid w:val="00806040"/>
    <w:rsid w:val="008078AF"/>
    <w:rsid w:val="008079DE"/>
    <w:rsid w:val="00807A50"/>
    <w:rsid w:val="00810843"/>
    <w:rsid w:val="00811793"/>
    <w:rsid w:val="00812065"/>
    <w:rsid w:val="00812564"/>
    <w:rsid w:val="00812D7E"/>
    <w:rsid w:val="0081554E"/>
    <w:rsid w:val="00815E08"/>
    <w:rsid w:val="008179F1"/>
    <w:rsid w:val="00820E04"/>
    <w:rsid w:val="00821363"/>
    <w:rsid w:val="0082222A"/>
    <w:rsid w:val="008238EB"/>
    <w:rsid w:val="008261CB"/>
    <w:rsid w:val="00827C98"/>
    <w:rsid w:val="00831119"/>
    <w:rsid w:val="00834573"/>
    <w:rsid w:val="008349C0"/>
    <w:rsid w:val="0083569A"/>
    <w:rsid w:val="00836A9A"/>
    <w:rsid w:val="00840046"/>
    <w:rsid w:val="008405E9"/>
    <w:rsid w:val="0084307E"/>
    <w:rsid w:val="008453DD"/>
    <w:rsid w:val="00845881"/>
    <w:rsid w:val="00847A1D"/>
    <w:rsid w:val="00851698"/>
    <w:rsid w:val="00851788"/>
    <w:rsid w:val="00851B3F"/>
    <w:rsid w:val="008532D6"/>
    <w:rsid w:val="0085613D"/>
    <w:rsid w:val="00856F27"/>
    <w:rsid w:val="00862E11"/>
    <w:rsid w:val="008648F8"/>
    <w:rsid w:val="00865CC2"/>
    <w:rsid w:val="00870F98"/>
    <w:rsid w:val="00872006"/>
    <w:rsid w:val="00872106"/>
    <w:rsid w:val="0087270B"/>
    <w:rsid w:val="0087411F"/>
    <w:rsid w:val="0087528A"/>
    <w:rsid w:val="00880981"/>
    <w:rsid w:val="00880C66"/>
    <w:rsid w:val="00881162"/>
    <w:rsid w:val="008822DB"/>
    <w:rsid w:val="00882A9B"/>
    <w:rsid w:val="00882B33"/>
    <w:rsid w:val="00883E36"/>
    <w:rsid w:val="00885768"/>
    <w:rsid w:val="0088694E"/>
    <w:rsid w:val="00887966"/>
    <w:rsid w:val="008912A4"/>
    <w:rsid w:val="008918A4"/>
    <w:rsid w:val="00894574"/>
    <w:rsid w:val="00896B98"/>
    <w:rsid w:val="008A293A"/>
    <w:rsid w:val="008A5AF6"/>
    <w:rsid w:val="008A5C3D"/>
    <w:rsid w:val="008A5EC1"/>
    <w:rsid w:val="008A715B"/>
    <w:rsid w:val="008A7996"/>
    <w:rsid w:val="008B0A2A"/>
    <w:rsid w:val="008B1284"/>
    <w:rsid w:val="008B13F3"/>
    <w:rsid w:val="008B142A"/>
    <w:rsid w:val="008B30A3"/>
    <w:rsid w:val="008B469C"/>
    <w:rsid w:val="008B5296"/>
    <w:rsid w:val="008B7E56"/>
    <w:rsid w:val="008B7F17"/>
    <w:rsid w:val="008C168C"/>
    <w:rsid w:val="008C1776"/>
    <w:rsid w:val="008C2E92"/>
    <w:rsid w:val="008C4CF7"/>
    <w:rsid w:val="008C6B76"/>
    <w:rsid w:val="008D04FB"/>
    <w:rsid w:val="008D0AA7"/>
    <w:rsid w:val="008D23B5"/>
    <w:rsid w:val="008D4657"/>
    <w:rsid w:val="008D485D"/>
    <w:rsid w:val="008D5532"/>
    <w:rsid w:val="008D58E4"/>
    <w:rsid w:val="008D5C8E"/>
    <w:rsid w:val="008D78C7"/>
    <w:rsid w:val="008E15C3"/>
    <w:rsid w:val="008E1B50"/>
    <w:rsid w:val="008E2362"/>
    <w:rsid w:val="008E58EB"/>
    <w:rsid w:val="008E5B6E"/>
    <w:rsid w:val="008E5F8B"/>
    <w:rsid w:val="008E64C6"/>
    <w:rsid w:val="008E6AE1"/>
    <w:rsid w:val="008F02DC"/>
    <w:rsid w:val="008F1837"/>
    <w:rsid w:val="008F2C3A"/>
    <w:rsid w:val="008F3719"/>
    <w:rsid w:val="008F4883"/>
    <w:rsid w:val="008F612C"/>
    <w:rsid w:val="008F6B9E"/>
    <w:rsid w:val="008F6E7D"/>
    <w:rsid w:val="008F7B83"/>
    <w:rsid w:val="009048B3"/>
    <w:rsid w:val="00907DBE"/>
    <w:rsid w:val="009123AB"/>
    <w:rsid w:val="00913829"/>
    <w:rsid w:val="00914EDB"/>
    <w:rsid w:val="0091659F"/>
    <w:rsid w:val="009171E5"/>
    <w:rsid w:val="009172A1"/>
    <w:rsid w:val="00920696"/>
    <w:rsid w:val="009221FF"/>
    <w:rsid w:val="00922B34"/>
    <w:rsid w:val="009240AB"/>
    <w:rsid w:val="009263E4"/>
    <w:rsid w:val="00927CB4"/>
    <w:rsid w:val="00931062"/>
    <w:rsid w:val="00931CCC"/>
    <w:rsid w:val="009329FA"/>
    <w:rsid w:val="00932F02"/>
    <w:rsid w:val="00934813"/>
    <w:rsid w:val="009348A5"/>
    <w:rsid w:val="00936B9E"/>
    <w:rsid w:val="00937699"/>
    <w:rsid w:val="00937967"/>
    <w:rsid w:val="00941D2F"/>
    <w:rsid w:val="00942949"/>
    <w:rsid w:val="00944FD0"/>
    <w:rsid w:val="00945D9F"/>
    <w:rsid w:val="00946543"/>
    <w:rsid w:val="00946567"/>
    <w:rsid w:val="00947A9A"/>
    <w:rsid w:val="00947CA8"/>
    <w:rsid w:val="00947ECA"/>
    <w:rsid w:val="009520C2"/>
    <w:rsid w:val="009529C0"/>
    <w:rsid w:val="009548B0"/>
    <w:rsid w:val="009569B3"/>
    <w:rsid w:val="00957EBB"/>
    <w:rsid w:val="00961CFC"/>
    <w:rsid w:val="00962729"/>
    <w:rsid w:val="009629F0"/>
    <w:rsid w:val="0096581C"/>
    <w:rsid w:val="0097247F"/>
    <w:rsid w:val="00974816"/>
    <w:rsid w:val="009756B3"/>
    <w:rsid w:val="00975EB2"/>
    <w:rsid w:val="00980B25"/>
    <w:rsid w:val="009826CD"/>
    <w:rsid w:val="00982E1F"/>
    <w:rsid w:val="00984328"/>
    <w:rsid w:val="00984708"/>
    <w:rsid w:val="00985CD9"/>
    <w:rsid w:val="00986F3C"/>
    <w:rsid w:val="009921BA"/>
    <w:rsid w:val="00995103"/>
    <w:rsid w:val="009951AA"/>
    <w:rsid w:val="00995369"/>
    <w:rsid w:val="009A051F"/>
    <w:rsid w:val="009A101D"/>
    <w:rsid w:val="009A529F"/>
    <w:rsid w:val="009A6FFB"/>
    <w:rsid w:val="009B05B0"/>
    <w:rsid w:val="009B1571"/>
    <w:rsid w:val="009B1C2B"/>
    <w:rsid w:val="009B279B"/>
    <w:rsid w:val="009B48EA"/>
    <w:rsid w:val="009B4CC9"/>
    <w:rsid w:val="009B534B"/>
    <w:rsid w:val="009B6859"/>
    <w:rsid w:val="009C04D7"/>
    <w:rsid w:val="009C1FCF"/>
    <w:rsid w:val="009C2DAE"/>
    <w:rsid w:val="009C32EA"/>
    <w:rsid w:val="009C33FD"/>
    <w:rsid w:val="009C3EB2"/>
    <w:rsid w:val="009C4B0E"/>
    <w:rsid w:val="009C4EE8"/>
    <w:rsid w:val="009C681E"/>
    <w:rsid w:val="009C6D02"/>
    <w:rsid w:val="009C7A08"/>
    <w:rsid w:val="009D49C7"/>
    <w:rsid w:val="009D4F0F"/>
    <w:rsid w:val="009D60CA"/>
    <w:rsid w:val="009D7387"/>
    <w:rsid w:val="009E1101"/>
    <w:rsid w:val="009E2953"/>
    <w:rsid w:val="009E3535"/>
    <w:rsid w:val="009E482A"/>
    <w:rsid w:val="009E75CF"/>
    <w:rsid w:val="009F092F"/>
    <w:rsid w:val="009F0D80"/>
    <w:rsid w:val="009F20A3"/>
    <w:rsid w:val="009F6183"/>
    <w:rsid w:val="009F73C6"/>
    <w:rsid w:val="009F7B47"/>
    <w:rsid w:val="00A032C7"/>
    <w:rsid w:val="00A03CA6"/>
    <w:rsid w:val="00A045B8"/>
    <w:rsid w:val="00A062B3"/>
    <w:rsid w:val="00A06DD4"/>
    <w:rsid w:val="00A076FC"/>
    <w:rsid w:val="00A10D5B"/>
    <w:rsid w:val="00A12745"/>
    <w:rsid w:val="00A148B0"/>
    <w:rsid w:val="00A14E93"/>
    <w:rsid w:val="00A156FB"/>
    <w:rsid w:val="00A16418"/>
    <w:rsid w:val="00A23F5A"/>
    <w:rsid w:val="00A25C75"/>
    <w:rsid w:val="00A3178B"/>
    <w:rsid w:val="00A33855"/>
    <w:rsid w:val="00A33F60"/>
    <w:rsid w:val="00A34A4E"/>
    <w:rsid w:val="00A356BE"/>
    <w:rsid w:val="00A368FE"/>
    <w:rsid w:val="00A4043C"/>
    <w:rsid w:val="00A50B8A"/>
    <w:rsid w:val="00A539BF"/>
    <w:rsid w:val="00A53B69"/>
    <w:rsid w:val="00A552F9"/>
    <w:rsid w:val="00A566CF"/>
    <w:rsid w:val="00A56A4B"/>
    <w:rsid w:val="00A578E0"/>
    <w:rsid w:val="00A60CDF"/>
    <w:rsid w:val="00A61B6A"/>
    <w:rsid w:val="00A63432"/>
    <w:rsid w:val="00A64D30"/>
    <w:rsid w:val="00A65E43"/>
    <w:rsid w:val="00A66080"/>
    <w:rsid w:val="00A731AB"/>
    <w:rsid w:val="00A74064"/>
    <w:rsid w:val="00A74FD7"/>
    <w:rsid w:val="00A772FE"/>
    <w:rsid w:val="00A80240"/>
    <w:rsid w:val="00A80922"/>
    <w:rsid w:val="00A8132C"/>
    <w:rsid w:val="00A81A36"/>
    <w:rsid w:val="00A8424B"/>
    <w:rsid w:val="00A85D2A"/>
    <w:rsid w:val="00A87BBF"/>
    <w:rsid w:val="00A905FE"/>
    <w:rsid w:val="00A918B4"/>
    <w:rsid w:val="00A93EB7"/>
    <w:rsid w:val="00A940F6"/>
    <w:rsid w:val="00A94A74"/>
    <w:rsid w:val="00AA15CD"/>
    <w:rsid w:val="00AA2B9A"/>
    <w:rsid w:val="00AB01A9"/>
    <w:rsid w:val="00AB08B5"/>
    <w:rsid w:val="00AB3265"/>
    <w:rsid w:val="00AB466F"/>
    <w:rsid w:val="00AB47C3"/>
    <w:rsid w:val="00AB55D3"/>
    <w:rsid w:val="00AB7AF0"/>
    <w:rsid w:val="00AC1E5B"/>
    <w:rsid w:val="00AC2E75"/>
    <w:rsid w:val="00AC3477"/>
    <w:rsid w:val="00AC4D32"/>
    <w:rsid w:val="00AC61AB"/>
    <w:rsid w:val="00AC6D9D"/>
    <w:rsid w:val="00AC7B7D"/>
    <w:rsid w:val="00AD0495"/>
    <w:rsid w:val="00AD3DCB"/>
    <w:rsid w:val="00AD59C8"/>
    <w:rsid w:val="00AD71BB"/>
    <w:rsid w:val="00AD7229"/>
    <w:rsid w:val="00AE1DFD"/>
    <w:rsid w:val="00AE6478"/>
    <w:rsid w:val="00AE6AA9"/>
    <w:rsid w:val="00AF016C"/>
    <w:rsid w:val="00AF33FC"/>
    <w:rsid w:val="00AF796F"/>
    <w:rsid w:val="00B01AA0"/>
    <w:rsid w:val="00B05E45"/>
    <w:rsid w:val="00B12460"/>
    <w:rsid w:val="00B200A8"/>
    <w:rsid w:val="00B201C7"/>
    <w:rsid w:val="00B222CD"/>
    <w:rsid w:val="00B23A1D"/>
    <w:rsid w:val="00B242FE"/>
    <w:rsid w:val="00B256A6"/>
    <w:rsid w:val="00B316F9"/>
    <w:rsid w:val="00B31CA1"/>
    <w:rsid w:val="00B37520"/>
    <w:rsid w:val="00B37EB2"/>
    <w:rsid w:val="00B46623"/>
    <w:rsid w:val="00B46B1C"/>
    <w:rsid w:val="00B506F2"/>
    <w:rsid w:val="00B53020"/>
    <w:rsid w:val="00B56BCB"/>
    <w:rsid w:val="00B61230"/>
    <w:rsid w:val="00B61675"/>
    <w:rsid w:val="00B6168B"/>
    <w:rsid w:val="00B65EB3"/>
    <w:rsid w:val="00B673CB"/>
    <w:rsid w:val="00B72511"/>
    <w:rsid w:val="00B739B4"/>
    <w:rsid w:val="00B73B30"/>
    <w:rsid w:val="00B75BE9"/>
    <w:rsid w:val="00B77282"/>
    <w:rsid w:val="00B777B0"/>
    <w:rsid w:val="00B77E3C"/>
    <w:rsid w:val="00B77E92"/>
    <w:rsid w:val="00B80D55"/>
    <w:rsid w:val="00B8158F"/>
    <w:rsid w:val="00B83B98"/>
    <w:rsid w:val="00B83D50"/>
    <w:rsid w:val="00B87F82"/>
    <w:rsid w:val="00B9559C"/>
    <w:rsid w:val="00B956DE"/>
    <w:rsid w:val="00B963D1"/>
    <w:rsid w:val="00B9684E"/>
    <w:rsid w:val="00B96FF2"/>
    <w:rsid w:val="00B9774C"/>
    <w:rsid w:val="00BA00ED"/>
    <w:rsid w:val="00BA0A5F"/>
    <w:rsid w:val="00BA2450"/>
    <w:rsid w:val="00BA27E4"/>
    <w:rsid w:val="00BA6CD6"/>
    <w:rsid w:val="00BA70F9"/>
    <w:rsid w:val="00BA7E2A"/>
    <w:rsid w:val="00BB0B8D"/>
    <w:rsid w:val="00BB1DBD"/>
    <w:rsid w:val="00BB251C"/>
    <w:rsid w:val="00BB3023"/>
    <w:rsid w:val="00BB36E3"/>
    <w:rsid w:val="00BB3AE8"/>
    <w:rsid w:val="00BB6942"/>
    <w:rsid w:val="00BB6A4A"/>
    <w:rsid w:val="00BB6F73"/>
    <w:rsid w:val="00BC37BA"/>
    <w:rsid w:val="00BC6223"/>
    <w:rsid w:val="00BD033D"/>
    <w:rsid w:val="00BD2189"/>
    <w:rsid w:val="00BD7A4C"/>
    <w:rsid w:val="00BE00D5"/>
    <w:rsid w:val="00BE072F"/>
    <w:rsid w:val="00BE11A4"/>
    <w:rsid w:val="00BE2C7D"/>
    <w:rsid w:val="00BE367E"/>
    <w:rsid w:val="00BF14F1"/>
    <w:rsid w:val="00BF1BF1"/>
    <w:rsid w:val="00BF2D5A"/>
    <w:rsid w:val="00BF31DF"/>
    <w:rsid w:val="00BF4517"/>
    <w:rsid w:val="00BF5D53"/>
    <w:rsid w:val="00BF650E"/>
    <w:rsid w:val="00BF714C"/>
    <w:rsid w:val="00C0099B"/>
    <w:rsid w:val="00C01ECC"/>
    <w:rsid w:val="00C06F95"/>
    <w:rsid w:val="00C13F57"/>
    <w:rsid w:val="00C1431F"/>
    <w:rsid w:val="00C16F23"/>
    <w:rsid w:val="00C17DD6"/>
    <w:rsid w:val="00C2245B"/>
    <w:rsid w:val="00C24A37"/>
    <w:rsid w:val="00C25B2A"/>
    <w:rsid w:val="00C26AD3"/>
    <w:rsid w:val="00C270B6"/>
    <w:rsid w:val="00C273A0"/>
    <w:rsid w:val="00C278F5"/>
    <w:rsid w:val="00C3239E"/>
    <w:rsid w:val="00C34001"/>
    <w:rsid w:val="00C3523A"/>
    <w:rsid w:val="00C371D8"/>
    <w:rsid w:val="00C37A21"/>
    <w:rsid w:val="00C37F9C"/>
    <w:rsid w:val="00C40F50"/>
    <w:rsid w:val="00C415AD"/>
    <w:rsid w:val="00C4202F"/>
    <w:rsid w:val="00C431B7"/>
    <w:rsid w:val="00C43D2B"/>
    <w:rsid w:val="00C4453B"/>
    <w:rsid w:val="00C50E4B"/>
    <w:rsid w:val="00C5295C"/>
    <w:rsid w:val="00C5308C"/>
    <w:rsid w:val="00C536C0"/>
    <w:rsid w:val="00C53E8E"/>
    <w:rsid w:val="00C54ADF"/>
    <w:rsid w:val="00C56670"/>
    <w:rsid w:val="00C57199"/>
    <w:rsid w:val="00C62159"/>
    <w:rsid w:val="00C66210"/>
    <w:rsid w:val="00C667E1"/>
    <w:rsid w:val="00C66EDE"/>
    <w:rsid w:val="00C67831"/>
    <w:rsid w:val="00C67D5E"/>
    <w:rsid w:val="00C70645"/>
    <w:rsid w:val="00C73320"/>
    <w:rsid w:val="00C74295"/>
    <w:rsid w:val="00C753E7"/>
    <w:rsid w:val="00C76136"/>
    <w:rsid w:val="00C8161B"/>
    <w:rsid w:val="00C85775"/>
    <w:rsid w:val="00C85D19"/>
    <w:rsid w:val="00C86B9F"/>
    <w:rsid w:val="00C91946"/>
    <w:rsid w:val="00C9299E"/>
    <w:rsid w:val="00C92BC6"/>
    <w:rsid w:val="00C93488"/>
    <w:rsid w:val="00C9662E"/>
    <w:rsid w:val="00C96EFB"/>
    <w:rsid w:val="00C9718B"/>
    <w:rsid w:val="00C97247"/>
    <w:rsid w:val="00CA01F7"/>
    <w:rsid w:val="00CA0946"/>
    <w:rsid w:val="00CA1932"/>
    <w:rsid w:val="00CA58BE"/>
    <w:rsid w:val="00CA5F7A"/>
    <w:rsid w:val="00CA6310"/>
    <w:rsid w:val="00CB00DC"/>
    <w:rsid w:val="00CB1EE1"/>
    <w:rsid w:val="00CB22BD"/>
    <w:rsid w:val="00CB2858"/>
    <w:rsid w:val="00CB2B9F"/>
    <w:rsid w:val="00CB484D"/>
    <w:rsid w:val="00CB4898"/>
    <w:rsid w:val="00CB5B92"/>
    <w:rsid w:val="00CC35D2"/>
    <w:rsid w:val="00CC441E"/>
    <w:rsid w:val="00CC7980"/>
    <w:rsid w:val="00CC7E0B"/>
    <w:rsid w:val="00CC7F17"/>
    <w:rsid w:val="00CD1377"/>
    <w:rsid w:val="00CD306C"/>
    <w:rsid w:val="00CD4A77"/>
    <w:rsid w:val="00CD4F43"/>
    <w:rsid w:val="00CD61A3"/>
    <w:rsid w:val="00CE12E5"/>
    <w:rsid w:val="00CE3A5B"/>
    <w:rsid w:val="00CE46DA"/>
    <w:rsid w:val="00CE78CC"/>
    <w:rsid w:val="00CE7E5B"/>
    <w:rsid w:val="00CF0F8D"/>
    <w:rsid w:val="00CF1C75"/>
    <w:rsid w:val="00CF24B7"/>
    <w:rsid w:val="00CF26AD"/>
    <w:rsid w:val="00CF3A55"/>
    <w:rsid w:val="00CF52FE"/>
    <w:rsid w:val="00CF538D"/>
    <w:rsid w:val="00CF53D8"/>
    <w:rsid w:val="00CF5910"/>
    <w:rsid w:val="00D007D0"/>
    <w:rsid w:val="00D00F8D"/>
    <w:rsid w:val="00D045A5"/>
    <w:rsid w:val="00D05557"/>
    <w:rsid w:val="00D073E9"/>
    <w:rsid w:val="00D133B4"/>
    <w:rsid w:val="00D13748"/>
    <w:rsid w:val="00D15701"/>
    <w:rsid w:val="00D174E3"/>
    <w:rsid w:val="00D20B2C"/>
    <w:rsid w:val="00D2299F"/>
    <w:rsid w:val="00D230B7"/>
    <w:rsid w:val="00D270C3"/>
    <w:rsid w:val="00D276DB"/>
    <w:rsid w:val="00D30B7F"/>
    <w:rsid w:val="00D33711"/>
    <w:rsid w:val="00D33E71"/>
    <w:rsid w:val="00D3697A"/>
    <w:rsid w:val="00D4032A"/>
    <w:rsid w:val="00D409F6"/>
    <w:rsid w:val="00D40A0A"/>
    <w:rsid w:val="00D41BD8"/>
    <w:rsid w:val="00D431BF"/>
    <w:rsid w:val="00D4483A"/>
    <w:rsid w:val="00D4616D"/>
    <w:rsid w:val="00D46335"/>
    <w:rsid w:val="00D5034F"/>
    <w:rsid w:val="00D50B9A"/>
    <w:rsid w:val="00D54B63"/>
    <w:rsid w:val="00D54BE5"/>
    <w:rsid w:val="00D57854"/>
    <w:rsid w:val="00D61FA4"/>
    <w:rsid w:val="00D62DC3"/>
    <w:rsid w:val="00D66C98"/>
    <w:rsid w:val="00D75B41"/>
    <w:rsid w:val="00D75E45"/>
    <w:rsid w:val="00D7778D"/>
    <w:rsid w:val="00D82FA0"/>
    <w:rsid w:val="00D84253"/>
    <w:rsid w:val="00D84717"/>
    <w:rsid w:val="00D8620C"/>
    <w:rsid w:val="00D86D33"/>
    <w:rsid w:val="00D9054D"/>
    <w:rsid w:val="00D9231C"/>
    <w:rsid w:val="00D923D7"/>
    <w:rsid w:val="00D9389A"/>
    <w:rsid w:val="00D93D18"/>
    <w:rsid w:val="00D950A2"/>
    <w:rsid w:val="00DA0919"/>
    <w:rsid w:val="00DA1766"/>
    <w:rsid w:val="00DA29F7"/>
    <w:rsid w:val="00DA2B45"/>
    <w:rsid w:val="00DB321E"/>
    <w:rsid w:val="00DB3B89"/>
    <w:rsid w:val="00DB4923"/>
    <w:rsid w:val="00DB5E85"/>
    <w:rsid w:val="00DB7EEB"/>
    <w:rsid w:val="00DC0C61"/>
    <w:rsid w:val="00DC1600"/>
    <w:rsid w:val="00DC29FE"/>
    <w:rsid w:val="00DC42CF"/>
    <w:rsid w:val="00DC5F73"/>
    <w:rsid w:val="00DC69E3"/>
    <w:rsid w:val="00DD2127"/>
    <w:rsid w:val="00DD2BD6"/>
    <w:rsid w:val="00DD2F3B"/>
    <w:rsid w:val="00DD36D2"/>
    <w:rsid w:val="00DD481C"/>
    <w:rsid w:val="00DD5274"/>
    <w:rsid w:val="00DD5925"/>
    <w:rsid w:val="00DD69A2"/>
    <w:rsid w:val="00DD73DF"/>
    <w:rsid w:val="00DE05A1"/>
    <w:rsid w:val="00DE0AE6"/>
    <w:rsid w:val="00DE31AF"/>
    <w:rsid w:val="00DE5081"/>
    <w:rsid w:val="00DE5C71"/>
    <w:rsid w:val="00DE615D"/>
    <w:rsid w:val="00DE72A2"/>
    <w:rsid w:val="00DE7BD4"/>
    <w:rsid w:val="00DF6B6B"/>
    <w:rsid w:val="00DF768E"/>
    <w:rsid w:val="00DF7B5C"/>
    <w:rsid w:val="00E0020A"/>
    <w:rsid w:val="00E00228"/>
    <w:rsid w:val="00E00BB8"/>
    <w:rsid w:val="00E02B8D"/>
    <w:rsid w:val="00E032D0"/>
    <w:rsid w:val="00E05D11"/>
    <w:rsid w:val="00E07951"/>
    <w:rsid w:val="00E10A38"/>
    <w:rsid w:val="00E10B6A"/>
    <w:rsid w:val="00E12874"/>
    <w:rsid w:val="00E14D62"/>
    <w:rsid w:val="00E15952"/>
    <w:rsid w:val="00E15B40"/>
    <w:rsid w:val="00E16106"/>
    <w:rsid w:val="00E16B16"/>
    <w:rsid w:val="00E16F2B"/>
    <w:rsid w:val="00E232FB"/>
    <w:rsid w:val="00E2417F"/>
    <w:rsid w:val="00E24BCA"/>
    <w:rsid w:val="00E26927"/>
    <w:rsid w:val="00E30B03"/>
    <w:rsid w:val="00E318F8"/>
    <w:rsid w:val="00E31F7B"/>
    <w:rsid w:val="00E33E91"/>
    <w:rsid w:val="00E34E95"/>
    <w:rsid w:val="00E35828"/>
    <w:rsid w:val="00E35D9D"/>
    <w:rsid w:val="00E360C2"/>
    <w:rsid w:val="00E41BA5"/>
    <w:rsid w:val="00E43CD9"/>
    <w:rsid w:val="00E44631"/>
    <w:rsid w:val="00E45A03"/>
    <w:rsid w:val="00E46B29"/>
    <w:rsid w:val="00E51F59"/>
    <w:rsid w:val="00E5213D"/>
    <w:rsid w:val="00E5250B"/>
    <w:rsid w:val="00E5342F"/>
    <w:rsid w:val="00E536F6"/>
    <w:rsid w:val="00E5483D"/>
    <w:rsid w:val="00E5569A"/>
    <w:rsid w:val="00E5609F"/>
    <w:rsid w:val="00E56BEA"/>
    <w:rsid w:val="00E60271"/>
    <w:rsid w:val="00E64651"/>
    <w:rsid w:val="00E6684D"/>
    <w:rsid w:val="00E66EE6"/>
    <w:rsid w:val="00E6703F"/>
    <w:rsid w:val="00E674C6"/>
    <w:rsid w:val="00E71A77"/>
    <w:rsid w:val="00E71B37"/>
    <w:rsid w:val="00E73167"/>
    <w:rsid w:val="00E75009"/>
    <w:rsid w:val="00E76917"/>
    <w:rsid w:val="00E77F9E"/>
    <w:rsid w:val="00E8126C"/>
    <w:rsid w:val="00E84DCB"/>
    <w:rsid w:val="00E86FFF"/>
    <w:rsid w:val="00E9054A"/>
    <w:rsid w:val="00E91BEA"/>
    <w:rsid w:val="00E9320D"/>
    <w:rsid w:val="00E95F55"/>
    <w:rsid w:val="00E96834"/>
    <w:rsid w:val="00E96E95"/>
    <w:rsid w:val="00EA34AE"/>
    <w:rsid w:val="00EA5DCC"/>
    <w:rsid w:val="00EA7BF5"/>
    <w:rsid w:val="00EB0E56"/>
    <w:rsid w:val="00EB39A7"/>
    <w:rsid w:val="00EB4DC4"/>
    <w:rsid w:val="00EB5C5D"/>
    <w:rsid w:val="00EB7CC3"/>
    <w:rsid w:val="00EC1876"/>
    <w:rsid w:val="00EC2CFD"/>
    <w:rsid w:val="00EC3A4D"/>
    <w:rsid w:val="00EC45EF"/>
    <w:rsid w:val="00EC49CF"/>
    <w:rsid w:val="00EC5046"/>
    <w:rsid w:val="00EC5735"/>
    <w:rsid w:val="00EC6C64"/>
    <w:rsid w:val="00EC6E12"/>
    <w:rsid w:val="00ED0B4E"/>
    <w:rsid w:val="00ED38E3"/>
    <w:rsid w:val="00ED3C3F"/>
    <w:rsid w:val="00ED4272"/>
    <w:rsid w:val="00ED658D"/>
    <w:rsid w:val="00ED6A16"/>
    <w:rsid w:val="00ED77F5"/>
    <w:rsid w:val="00EE32A4"/>
    <w:rsid w:val="00EE673F"/>
    <w:rsid w:val="00EE6E3C"/>
    <w:rsid w:val="00EE742C"/>
    <w:rsid w:val="00EF3371"/>
    <w:rsid w:val="00EF3F5A"/>
    <w:rsid w:val="00EF4386"/>
    <w:rsid w:val="00EF43F7"/>
    <w:rsid w:val="00EF4C5C"/>
    <w:rsid w:val="00EF7297"/>
    <w:rsid w:val="00EF7752"/>
    <w:rsid w:val="00F00F61"/>
    <w:rsid w:val="00F05E81"/>
    <w:rsid w:val="00F060E6"/>
    <w:rsid w:val="00F073AF"/>
    <w:rsid w:val="00F10271"/>
    <w:rsid w:val="00F12D34"/>
    <w:rsid w:val="00F14817"/>
    <w:rsid w:val="00F15026"/>
    <w:rsid w:val="00F20CD6"/>
    <w:rsid w:val="00F210A2"/>
    <w:rsid w:val="00F22A83"/>
    <w:rsid w:val="00F23D4D"/>
    <w:rsid w:val="00F24CEE"/>
    <w:rsid w:val="00F27BE5"/>
    <w:rsid w:val="00F32C86"/>
    <w:rsid w:val="00F335D4"/>
    <w:rsid w:val="00F35996"/>
    <w:rsid w:val="00F369A0"/>
    <w:rsid w:val="00F36E76"/>
    <w:rsid w:val="00F37E6D"/>
    <w:rsid w:val="00F408E3"/>
    <w:rsid w:val="00F4553E"/>
    <w:rsid w:val="00F50F7A"/>
    <w:rsid w:val="00F51A6E"/>
    <w:rsid w:val="00F52B89"/>
    <w:rsid w:val="00F550BC"/>
    <w:rsid w:val="00F553EB"/>
    <w:rsid w:val="00F601A2"/>
    <w:rsid w:val="00F63A61"/>
    <w:rsid w:val="00F6491C"/>
    <w:rsid w:val="00F65E72"/>
    <w:rsid w:val="00F66120"/>
    <w:rsid w:val="00F666D1"/>
    <w:rsid w:val="00F66C1F"/>
    <w:rsid w:val="00F679A7"/>
    <w:rsid w:val="00F67FC0"/>
    <w:rsid w:val="00F700F8"/>
    <w:rsid w:val="00F70944"/>
    <w:rsid w:val="00F713B0"/>
    <w:rsid w:val="00F71EE9"/>
    <w:rsid w:val="00F72788"/>
    <w:rsid w:val="00F73908"/>
    <w:rsid w:val="00F75A0E"/>
    <w:rsid w:val="00F77023"/>
    <w:rsid w:val="00F8024E"/>
    <w:rsid w:val="00F84414"/>
    <w:rsid w:val="00F85321"/>
    <w:rsid w:val="00F85E7F"/>
    <w:rsid w:val="00F8789B"/>
    <w:rsid w:val="00F87CC2"/>
    <w:rsid w:val="00F87E74"/>
    <w:rsid w:val="00F902E1"/>
    <w:rsid w:val="00F9243C"/>
    <w:rsid w:val="00F93C09"/>
    <w:rsid w:val="00F945DB"/>
    <w:rsid w:val="00F9468D"/>
    <w:rsid w:val="00F95231"/>
    <w:rsid w:val="00F977B4"/>
    <w:rsid w:val="00F97C26"/>
    <w:rsid w:val="00FA014C"/>
    <w:rsid w:val="00FA119D"/>
    <w:rsid w:val="00FA1D28"/>
    <w:rsid w:val="00FA274C"/>
    <w:rsid w:val="00FA3E6A"/>
    <w:rsid w:val="00FA4299"/>
    <w:rsid w:val="00FA4972"/>
    <w:rsid w:val="00FA6198"/>
    <w:rsid w:val="00FB091D"/>
    <w:rsid w:val="00FB3EE9"/>
    <w:rsid w:val="00FB6A8C"/>
    <w:rsid w:val="00FC2E16"/>
    <w:rsid w:val="00FC41F3"/>
    <w:rsid w:val="00FC5F54"/>
    <w:rsid w:val="00FC6078"/>
    <w:rsid w:val="00FD0CF1"/>
    <w:rsid w:val="00FD29DC"/>
    <w:rsid w:val="00FD3715"/>
    <w:rsid w:val="00FD3968"/>
    <w:rsid w:val="00FE17ED"/>
    <w:rsid w:val="00FE21F1"/>
    <w:rsid w:val="00FE4590"/>
    <w:rsid w:val="00FE5E4D"/>
    <w:rsid w:val="00FE61DC"/>
    <w:rsid w:val="00FE6FC5"/>
    <w:rsid w:val="00FF040C"/>
    <w:rsid w:val="00FF146B"/>
    <w:rsid w:val="00FF3495"/>
    <w:rsid w:val="00FF4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7996"/>
  <w15:docId w15:val="{42CC4063-6F47-4996-9738-5ED30994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9B8"/>
  </w:style>
  <w:style w:type="paragraph" w:styleId="1">
    <w:name w:val="heading 1"/>
    <w:basedOn w:val="a"/>
    <w:next w:val="a"/>
    <w:link w:val="10"/>
    <w:uiPriority w:val="9"/>
    <w:qFormat/>
    <w:rsid w:val="001964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04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E76917"/>
    <w:pPr>
      <w:keepNext/>
      <w:spacing w:before="240" w:after="60"/>
      <w:ind w:firstLine="0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66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23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9231C"/>
  </w:style>
  <w:style w:type="paragraph" w:styleId="a6">
    <w:name w:val="footer"/>
    <w:basedOn w:val="a"/>
    <w:link w:val="a7"/>
    <w:uiPriority w:val="99"/>
    <w:semiHidden/>
    <w:unhideWhenUsed/>
    <w:rsid w:val="00D923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9231C"/>
  </w:style>
  <w:style w:type="paragraph" w:styleId="a8">
    <w:name w:val="No Spacing"/>
    <w:uiPriority w:val="1"/>
    <w:qFormat/>
    <w:rsid w:val="003B2481"/>
    <w:rPr>
      <w:rFonts w:ascii="Calibri" w:eastAsia="Times New Roman" w:hAnsi="Calibri" w:cs="Times New Roman"/>
    </w:rPr>
  </w:style>
  <w:style w:type="table" w:styleId="a9">
    <w:name w:val="Table Grid"/>
    <w:basedOn w:val="a1"/>
    <w:uiPriority w:val="59"/>
    <w:rsid w:val="00D4483A"/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qFormat/>
    <w:rsid w:val="00CB00DC"/>
    <w:pPr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uiPriority w:val="99"/>
    <w:rsid w:val="00B73B30"/>
    <w:pPr>
      <w:suppressAutoHyphens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ConsTitle">
    <w:name w:val="ConsTitle"/>
    <w:rsid w:val="00B73B3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Body Text Indent"/>
    <w:basedOn w:val="a"/>
    <w:link w:val="ab"/>
    <w:rsid w:val="0006306E"/>
    <w:pPr>
      <w:spacing w:after="120"/>
      <w:ind w:left="283"/>
    </w:pPr>
    <w:rPr>
      <w:rFonts w:ascii="Calibri" w:eastAsia="Times New Roman" w:hAnsi="Calibri" w:cs="Times New Roman"/>
      <w:szCs w:val="20"/>
    </w:rPr>
  </w:style>
  <w:style w:type="character" w:customStyle="1" w:styleId="ab">
    <w:name w:val="Основной текст с отступом Знак"/>
    <w:basedOn w:val="a0"/>
    <w:link w:val="aa"/>
    <w:rsid w:val="0006306E"/>
    <w:rPr>
      <w:rFonts w:ascii="Calibri" w:eastAsia="Times New Roman" w:hAnsi="Calibri" w:cs="Times New Roman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C06F9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06F95"/>
    <w:rPr>
      <w:rFonts w:ascii="Segoe UI" w:hAnsi="Segoe UI" w:cs="Segoe UI"/>
      <w:sz w:val="18"/>
      <w:szCs w:val="18"/>
    </w:rPr>
  </w:style>
  <w:style w:type="character" w:styleId="ae">
    <w:name w:val="Hyperlink"/>
    <w:rsid w:val="00A368FE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E7691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E76917"/>
    <w:pPr>
      <w:widowControl w:val="0"/>
      <w:autoSpaceDE w:val="0"/>
      <w:autoSpaceDN w:val="0"/>
      <w:adjustRightInd w:val="0"/>
      <w:ind w:firstLine="0"/>
      <w:jc w:val="left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1964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">
    <w:name w:val="Гипертекстовая ссылка"/>
    <w:basedOn w:val="a0"/>
    <w:uiPriority w:val="99"/>
    <w:rsid w:val="00D20B2C"/>
    <w:rPr>
      <w:rFonts w:cs="Times New Roman"/>
      <w:color w:val="106BBE"/>
    </w:rPr>
  </w:style>
  <w:style w:type="character" w:customStyle="1" w:styleId="af0">
    <w:name w:val="Сравнение редакций. Удаленный фрагмент"/>
    <w:uiPriority w:val="99"/>
    <w:rsid w:val="00D20B2C"/>
    <w:rPr>
      <w:color w:val="000000"/>
      <w:shd w:val="clear" w:color="auto" w:fill="C4C413"/>
    </w:rPr>
  </w:style>
  <w:style w:type="paragraph" w:customStyle="1" w:styleId="formattext">
    <w:name w:val="formattext"/>
    <w:basedOn w:val="a"/>
    <w:rsid w:val="008E15C3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Комментарий"/>
    <w:basedOn w:val="a"/>
    <w:next w:val="a"/>
    <w:uiPriority w:val="99"/>
    <w:rsid w:val="00305C50"/>
    <w:pPr>
      <w:widowControl w:val="0"/>
      <w:autoSpaceDE w:val="0"/>
      <w:autoSpaceDN w:val="0"/>
      <w:adjustRightInd w:val="0"/>
      <w:spacing w:before="75"/>
      <w:ind w:left="170" w:firstLine="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2">
    <w:name w:val="Информация об изменениях документа"/>
    <w:basedOn w:val="af1"/>
    <w:next w:val="a"/>
    <w:uiPriority w:val="99"/>
    <w:rsid w:val="00305C50"/>
    <w:rPr>
      <w:i/>
      <w:iCs/>
    </w:rPr>
  </w:style>
  <w:style w:type="paragraph" w:customStyle="1" w:styleId="af3">
    <w:name w:val="Нормальный (таблица)"/>
    <w:basedOn w:val="a"/>
    <w:next w:val="a"/>
    <w:uiPriority w:val="99"/>
    <w:rsid w:val="00CB22BD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CB22BD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4"/>
      <w:szCs w:val="24"/>
    </w:rPr>
  </w:style>
  <w:style w:type="character" w:customStyle="1" w:styleId="af5">
    <w:name w:val="Цветовое выделение"/>
    <w:uiPriority w:val="99"/>
    <w:rsid w:val="00C9718B"/>
    <w:rPr>
      <w:b/>
      <w:bCs/>
      <w:color w:val="26282F"/>
    </w:rPr>
  </w:style>
  <w:style w:type="character" w:customStyle="1" w:styleId="20">
    <w:name w:val="Заголовок 2 Знак"/>
    <w:basedOn w:val="a0"/>
    <w:link w:val="2"/>
    <w:uiPriority w:val="9"/>
    <w:semiHidden/>
    <w:rsid w:val="004704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6">
    <w:name w:val="Emphasis"/>
    <w:basedOn w:val="a0"/>
    <w:uiPriority w:val="20"/>
    <w:qFormat/>
    <w:rsid w:val="00F977B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8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6259755.10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73855&amp;dst=100453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2625975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49873-D2EF-4F09-8DF6-E4DD81CAC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2150</Words>
  <Characters>12261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ЦСВ</Company>
  <LinksUpToDate>false</LinksUpToDate>
  <CharactersWithSpaces>14383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Мишурова</dc:creator>
  <cp:lastModifiedBy>PC311-1</cp:lastModifiedBy>
  <cp:revision>3</cp:revision>
  <cp:lastPrinted>2024-04-25T08:09:00Z</cp:lastPrinted>
  <dcterms:created xsi:type="dcterms:W3CDTF">2025-01-23T06:27:00Z</dcterms:created>
  <dcterms:modified xsi:type="dcterms:W3CDTF">2024-05-02T14:08:00Z</dcterms:modified>
</cp:coreProperties>
</file>