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853467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C36092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C36092" w:rsidRPr="00C36092">
              <w:rPr>
                <w:rFonts w:ascii="Times New Roman" w:hAnsi="Times New Roman"/>
                <w:sz w:val="24"/>
                <w:szCs w:val="24"/>
              </w:rPr>
              <w:t>О признании</w:t>
            </w:r>
            <w:r w:rsidR="00C36092">
              <w:rPr>
                <w:rFonts w:ascii="Times New Roman" w:hAnsi="Times New Roman"/>
                <w:sz w:val="24"/>
                <w:szCs w:val="24"/>
              </w:rPr>
              <w:t xml:space="preserve"> утратившими силу постановлений администрации города Белгорода </w:t>
            </w:r>
            <w:r w:rsidR="00C36092" w:rsidRPr="00C36092">
              <w:rPr>
                <w:rFonts w:ascii="Times New Roman" w:hAnsi="Times New Roman"/>
                <w:sz w:val="24"/>
                <w:szCs w:val="24"/>
              </w:rPr>
              <w:t xml:space="preserve">от 1 февраля 2019 года № </w:t>
            </w:r>
            <w:proofErr w:type="gramStart"/>
            <w:r w:rsidR="00C36092" w:rsidRPr="00C36092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="00C3609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C36092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C36092" w:rsidRPr="00C36092">
              <w:rPr>
                <w:rFonts w:ascii="Times New Roman" w:hAnsi="Times New Roman"/>
                <w:sz w:val="24"/>
                <w:szCs w:val="24"/>
              </w:rPr>
              <w:t>от 5 апреля 2019 года № 47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C36092">
              <w:rPr>
                <w:lang w:eastAsia="ru-RU"/>
              </w:rPr>
              <w:t>22.08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36092">
              <w:rPr>
                <w:lang w:eastAsia="ru-RU"/>
              </w:rPr>
              <w:t xml:space="preserve"> 04.09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DBB" w:rsidRDefault="00F62DBB">
      <w:pPr>
        <w:spacing w:after="0" w:line="240" w:lineRule="auto"/>
      </w:pPr>
      <w:r>
        <w:separator/>
      </w:r>
    </w:p>
  </w:endnote>
  <w:endnote w:type="continuationSeparator" w:id="0">
    <w:p w:rsidR="00F62DBB" w:rsidRDefault="00F62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DBB" w:rsidRDefault="00F62DBB">
      <w:pPr>
        <w:spacing w:after="0" w:line="240" w:lineRule="auto"/>
      </w:pPr>
      <w:r>
        <w:separator/>
      </w:r>
    </w:p>
  </w:footnote>
  <w:footnote w:type="continuationSeparator" w:id="0">
    <w:p w:rsidR="00F62DBB" w:rsidRDefault="00F62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5F2554"/>
    <w:rsid w:val="00853467"/>
    <w:rsid w:val="008A0DB1"/>
    <w:rsid w:val="00C36092"/>
    <w:rsid w:val="00CC342D"/>
    <w:rsid w:val="00F42DD8"/>
    <w:rsid w:val="00F62DBB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9E2B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2024-08-22T14:33:00Z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