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CB2E65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8232B2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8232B2" w:rsidRPr="008232B2">
              <w:rPr>
                <w:rFonts w:ascii="Times New Roman" w:hAnsi="Times New Roman"/>
                <w:sz w:val="24"/>
                <w:szCs w:val="24"/>
              </w:rPr>
              <w:t>О внесении изменени</w:t>
            </w:r>
            <w:r w:rsidR="008232B2">
              <w:rPr>
                <w:rFonts w:ascii="Times New Roman" w:hAnsi="Times New Roman"/>
                <w:sz w:val="24"/>
                <w:szCs w:val="24"/>
              </w:rPr>
              <w:t xml:space="preserve">й в постановление администрации </w:t>
            </w:r>
            <w:r w:rsidR="008232B2" w:rsidRPr="008232B2">
              <w:rPr>
                <w:rFonts w:ascii="Times New Roman" w:hAnsi="Times New Roman"/>
                <w:sz w:val="24"/>
                <w:szCs w:val="24"/>
              </w:rPr>
              <w:t>города Белгорода от 6 марта 2012 года № 39 «Об утверждении порядка оказания адресной социальной помощи отдельным категориям населения из бюджета 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232B2">
              <w:rPr>
                <w:lang w:eastAsia="ru-RU"/>
              </w:rPr>
              <w:t xml:space="preserve"> 29</w:t>
            </w:r>
            <w:r w:rsidR="00CC342D" w:rsidRPr="00CC342D">
              <w:rPr>
                <w:lang w:eastAsia="ru-RU"/>
              </w:rPr>
              <w:t>.11.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1</w:t>
            </w:r>
            <w:r w:rsidR="008232B2">
              <w:rPr>
                <w:lang w:eastAsia="ru-RU"/>
              </w:rPr>
              <w:t>3</w:t>
            </w:r>
            <w:r w:rsidR="00CC342D" w:rsidRPr="00CC342D">
              <w:rPr>
                <w:lang w:eastAsia="ru-RU"/>
              </w:rPr>
              <w:t>.12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53" w:rsidRDefault="00DA4353">
      <w:pPr>
        <w:spacing w:after="0" w:line="240" w:lineRule="auto"/>
      </w:pPr>
      <w:r>
        <w:separator/>
      </w:r>
    </w:p>
  </w:endnote>
  <w:endnote w:type="continuationSeparator" w:id="0">
    <w:p w:rsidR="00DA4353" w:rsidRDefault="00DA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53" w:rsidRDefault="00DA4353">
      <w:pPr>
        <w:spacing w:after="0" w:line="240" w:lineRule="auto"/>
      </w:pPr>
      <w:r>
        <w:separator/>
      </w:r>
    </w:p>
  </w:footnote>
  <w:footnote w:type="continuationSeparator" w:id="0">
    <w:p w:rsidR="00DA4353" w:rsidRDefault="00DA4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5F2554"/>
    <w:rsid w:val="008232B2"/>
    <w:rsid w:val="008A0DB1"/>
    <w:rsid w:val="00BA021F"/>
    <w:rsid w:val="00CB2E65"/>
    <w:rsid w:val="00CC342D"/>
    <w:rsid w:val="00DA4353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8886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2024-11-29T14:38:00Z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