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09FC62" w14:textId="77777777"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D242CBE" w14:textId="5BF74B86" w:rsidR="007F0991" w:rsidRPr="000C31D6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нормативного правового акта, в том числе их влияния на конкуренцию</w:t>
      </w:r>
    </w:p>
    <w:p w14:paraId="7FD55980" w14:textId="77777777"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B348C2" w:rsidRPr="007F0991" w14:paraId="61E2E4D8" w14:textId="77777777" w:rsidTr="00B348C2">
        <w:trPr>
          <w:trHeight w:val="735"/>
        </w:trPr>
        <w:tc>
          <w:tcPr>
            <w:tcW w:w="675" w:type="dxa"/>
            <w:vMerge w:val="restart"/>
          </w:tcPr>
          <w:p w14:paraId="36D77398" w14:textId="77777777" w:rsidR="00B348C2" w:rsidRPr="007F0991" w:rsidRDefault="00B348C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14:paraId="71B0186F" w14:textId="70B6C4DD" w:rsidR="00342BD9" w:rsidRPr="00342BD9" w:rsidRDefault="00B348C2" w:rsidP="00342BD9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8C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Постановление администрации города Белгорода </w:t>
            </w:r>
            <w:r w:rsidRPr="00342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r w:rsidR="00342BD9" w:rsidRPr="00342BD9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перечня муниципальных программ</w:t>
            </w:r>
            <w:r w:rsidR="00342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2BD9" w:rsidRPr="00342BD9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городского округа «Город Белгород», планируемых</w:t>
            </w:r>
          </w:p>
          <w:p w14:paraId="5E6B9FEB" w14:textId="08087D80" w:rsidR="00B348C2" w:rsidRPr="0078660D" w:rsidRDefault="00342BD9" w:rsidP="00342BD9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42BD9">
              <w:rPr>
                <w:rFonts w:ascii="Times New Roman" w:hAnsi="Times New Roman" w:cs="Times New Roman"/>
                <w:b/>
                <w:sz w:val="24"/>
                <w:szCs w:val="24"/>
              </w:rPr>
              <w:t>к реализации с 1 января 2025 года</w:t>
            </w:r>
            <w:r w:rsidR="00B37CA8" w:rsidRPr="00342BD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348C2" w:rsidRPr="00B37CA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</w:t>
            </w:r>
          </w:p>
        </w:tc>
      </w:tr>
      <w:tr w:rsidR="00B348C2" w:rsidRPr="007F0991" w14:paraId="4A599B89" w14:textId="77777777" w:rsidTr="00DF2041">
        <w:trPr>
          <w:trHeight w:val="960"/>
        </w:trPr>
        <w:tc>
          <w:tcPr>
            <w:tcW w:w="675" w:type="dxa"/>
            <w:vMerge/>
          </w:tcPr>
          <w:p w14:paraId="24AE3343" w14:textId="77777777" w:rsidR="00B348C2" w:rsidRPr="007F0991" w:rsidRDefault="00B348C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14:paraId="328959E5" w14:textId="77777777" w:rsidR="00B348C2" w:rsidRDefault="00B348C2" w:rsidP="00305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54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правление перспективного планирования и мониторинга </w:t>
            </w:r>
          </w:p>
          <w:p w14:paraId="5A4A6667" w14:textId="77777777" w:rsidR="00B348C2" w:rsidRPr="00715A26" w:rsidRDefault="00B348C2" w:rsidP="00305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деятельности администрации города</w:t>
            </w:r>
          </w:p>
          <w:p w14:paraId="49F15513" w14:textId="77777777" w:rsidR="00B348C2" w:rsidRPr="00B348C2" w:rsidRDefault="00B348C2" w:rsidP="007F099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F2041" w:rsidRPr="007F0991" w14:paraId="4B94183A" w14:textId="77777777" w:rsidTr="00DF2041">
        <w:tc>
          <w:tcPr>
            <w:tcW w:w="675" w:type="dxa"/>
          </w:tcPr>
          <w:p w14:paraId="58721094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14:paraId="2AF2DD00" w14:textId="6F119565" w:rsidR="007F0991" w:rsidRPr="00182CB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Обоснование необходимости принятия нормативного  правового  акта (основания, концепция, цели, задачи, последствия принятия):</w:t>
            </w:r>
          </w:p>
          <w:p w14:paraId="757B01D3" w14:textId="15996C0D" w:rsidR="0078660D" w:rsidRDefault="00182CB1" w:rsidP="00715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Нормативный правовой акт разработан с</w:t>
            </w:r>
            <w:r w:rsidR="00A60C73" w:rsidRPr="00A60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целью </w:t>
            </w:r>
            <w:r w:rsidR="00342BD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утверждения перечня</w:t>
            </w:r>
            <w:r w:rsidR="00B37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муниципальных программ</w:t>
            </w:r>
            <w:r w:rsidR="00806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округа «Город Белгород»</w:t>
            </w:r>
            <w:r w:rsidR="00342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491C8D" w:rsidRPr="00491C8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</w:t>
            </w:r>
            <w:r w:rsidR="00342BD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91C8D" w:rsidRPr="00491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действующим законодательством.</w:t>
            </w:r>
          </w:p>
          <w:p w14:paraId="3F200CB3" w14:textId="15FAC363" w:rsidR="00715A26" w:rsidRPr="0078660D" w:rsidRDefault="00715A26" w:rsidP="00715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</w:p>
        </w:tc>
      </w:tr>
      <w:tr w:rsidR="00B348C2" w:rsidRPr="007F0991" w14:paraId="5731AC98" w14:textId="77777777" w:rsidTr="00B348C2">
        <w:trPr>
          <w:trHeight w:val="1095"/>
        </w:trPr>
        <w:tc>
          <w:tcPr>
            <w:tcW w:w="675" w:type="dxa"/>
            <w:vMerge w:val="restart"/>
          </w:tcPr>
          <w:p w14:paraId="0B7243D0" w14:textId="77777777" w:rsidR="00B348C2" w:rsidRPr="007F0991" w:rsidRDefault="00B348C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14:paraId="39A034C4" w14:textId="17B272D1" w:rsidR="00B348C2" w:rsidRPr="007F0991" w:rsidRDefault="00B348C2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</w:t>
            </w:r>
          </w:p>
          <w:p w14:paraId="52151181" w14:textId="33EB7BEA" w:rsidR="00B348C2" w:rsidRPr="007F0991" w:rsidRDefault="00B348C2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на состояние конкурентной среды на рынках товаров, работ, услуг  города</w:t>
            </w:r>
          </w:p>
          <w:p w14:paraId="0D4D5496" w14:textId="6BFD9E7D" w:rsidR="00B348C2" w:rsidRPr="007F0991" w:rsidRDefault="00B348C2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</w:t>
            </w:r>
          </w:p>
          <w:p w14:paraId="545EE2DA" w14:textId="2A2A6308" w:rsidR="00B348C2" w:rsidRPr="0078660D" w:rsidRDefault="00B348C2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товарные рынки):</w:t>
            </w:r>
          </w:p>
        </w:tc>
      </w:tr>
      <w:tr w:rsidR="00B348C2" w:rsidRPr="007F0991" w14:paraId="7EDBA467" w14:textId="77777777" w:rsidTr="00DF2041">
        <w:trPr>
          <w:trHeight w:val="510"/>
        </w:trPr>
        <w:tc>
          <w:tcPr>
            <w:tcW w:w="675" w:type="dxa"/>
            <w:vMerge/>
          </w:tcPr>
          <w:p w14:paraId="3ACD34E7" w14:textId="77777777" w:rsidR="00B348C2" w:rsidRPr="007F0991" w:rsidRDefault="00B348C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14:paraId="05B920C2" w14:textId="1E502BEB" w:rsidR="00B348C2" w:rsidRPr="00B348C2" w:rsidRDefault="00B348C2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48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  <w:p w14:paraId="6D73644C" w14:textId="77777777" w:rsidR="00B348C2" w:rsidRPr="007F0991" w:rsidRDefault="00B348C2" w:rsidP="00D321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8C2" w:rsidRPr="007F0991" w14:paraId="18821A68" w14:textId="77777777" w:rsidTr="00B348C2">
        <w:trPr>
          <w:trHeight w:val="1170"/>
        </w:trPr>
        <w:tc>
          <w:tcPr>
            <w:tcW w:w="675" w:type="dxa"/>
            <w:vMerge w:val="restart"/>
          </w:tcPr>
          <w:p w14:paraId="27B73689" w14:textId="77777777" w:rsidR="00B348C2" w:rsidRPr="007F0991" w:rsidRDefault="00B348C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14:paraId="342C09D6" w14:textId="6BD57A9A" w:rsidR="00B348C2" w:rsidRPr="007F0991" w:rsidRDefault="00B348C2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348C2" w:rsidRPr="007F0991" w14:paraId="41BF568B" w14:textId="77777777" w:rsidTr="00DF2041">
        <w:trPr>
          <w:trHeight w:val="540"/>
        </w:trPr>
        <w:tc>
          <w:tcPr>
            <w:tcW w:w="675" w:type="dxa"/>
            <w:vMerge/>
          </w:tcPr>
          <w:p w14:paraId="4023A175" w14:textId="77777777" w:rsidR="00B348C2" w:rsidRPr="007F0991" w:rsidRDefault="00B348C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14:paraId="3BF61D79" w14:textId="2C2442EF" w:rsidR="00B348C2" w:rsidRPr="00B348C2" w:rsidRDefault="00B348C2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48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Отсутствуют</w:t>
            </w:r>
          </w:p>
          <w:p w14:paraId="31F5E783" w14:textId="77777777" w:rsidR="00B348C2" w:rsidRPr="007F0991" w:rsidRDefault="00B348C2" w:rsidP="004C1D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23BBC15" w14:textId="77777777"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CE3301">
      <w:headerReference w:type="default" r:id="rId8"/>
      <w:pgSz w:w="11906" w:h="16838"/>
      <w:pgMar w:top="113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83544C" w14:textId="77777777" w:rsidR="00236203" w:rsidRDefault="00236203" w:rsidP="00F61527">
      <w:pPr>
        <w:spacing w:after="0" w:line="240" w:lineRule="auto"/>
      </w:pPr>
      <w:r>
        <w:separator/>
      </w:r>
    </w:p>
  </w:endnote>
  <w:endnote w:type="continuationSeparator" w:id="0">
    <w:p w14:paraId="2BF8299F" w14:textId="77777777" w:rsidR="00236203" w:rsidRDefault="00236203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6F550F" w14:textId="77777777" w:rsidR="00236203" w:rsidRDefault="00236203" w:rsidP="00F61527">
      <w:pPr>
        <w:spacing w:after="0" w:line="240" w:lineRule="auto"/>
      </w:pPr>
      <w:r>
        <w:separator/>
      </w:r>
    </w:p>
  </w:footnote>
  <w:footnote w:type="continuationSeparator" w:id="0">
    <w:p w14:paraId="15DC6169" w14:textId="77777777" w:rsidR="00236203" w:rsidRDefault="00236203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14:paraId="07F7896C" w14:textId="77777777" w:rsidR="0004529B" w:rsidRDefault="00400001">
        <w:pPr>
          <w:pStyle w:val="a5"/>
          <w:jc w:val="center"/>
        </w:pPr>
        <w:r>
          <w:fldChar w:fldCharType="begin"/>
        </w:r>
        <w:r w:rsidR="0004529B">
          <w:instrText>PAGE   \* MERGEFORMAT</w:instrText>
        </w:r>
        <w:r>
          <w:fldChar w:fldCharType="separate"/>
        </w:r>
        <w:r w:rsidR="009B53E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E5FBB1E" w14:textId="77777777" w:rsidR="0004529B" w:rsidRDefault="000452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7486"/>
    <w:rsid w:val="000078B2"/>
    <w:rsid w:val="0004529B"/>
    <w:rsid w:val="00052E60"/>
    <w:rsid w:val="00053DD2"/>
    <w:rsid w:val="000725EE"/>
    <w:rsid w:val="00072BC9"/>
    <w:rsid w:val="000A5E6B"/>
    <w:rsid w:val="000B6A7F"/>
    <w:rsid w:val="000C43CD"/>
    <w:rsid w:val="000D0B04"/>
    <w:rsid w:val="000D563F"/>
    <w:rsid w:val="000E4E74"/>
    <w:rsid w:val="000E50D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82CB1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639E"/>
    <w:rsid w:val="001F44A2"/>
    <w:rsid w:val="00215D3E"/>
    <w:rsid w:val="00223108"/>
    <w:rsid w:val="00225B59"/>
    <w:rsid w:val="00236203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305438"/>
    <w:rsid w:val="00310C27"/>
    <w:rsid w:val="00311F5E"/>
    <w:rsid w:val="003138D4"/>
    <w:rsid w:val="00342BD9"/>
    <w:rsid w:val="003558A7"/>
    <w:rsid w:val="00356F77"/>
    <w:rsid w:val="00357D1A"/>
    <w:rsid w:val="00367E60"/>
    <w:rsid w:val="00372651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0001"/>
    <w:rsid w:val="0040666F"/>
    <w:rsid w:val="00413F62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9194D"/>
    <w:rsid w:val="00491C8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36A89"/>
    <w:rsid w:val="0054504B"/>
    <w:rsid w:val="005642F8"/>
    <w:rsid w:val="0057673E"/>
    <w:rsid w:val="005A56F0"/>
    <w:rsid w:val="005A5EE1"/>
    <w:rsid w:val="005C0422"/>
    <w:rsid w:val="005C3C2A"/>
    <w:rsid w:val="005C68AF"/>
    <w:rsid w:val="005D08E4"/>
    <w:rsid w:val="005D0E53"/>
    <w:rsid w:val="005D2D81"/>
    <w:rsid w:val="005F2749"/>
    <w:rsid w:val="00612667"/>
    <w:rsid w:val="00623C26"/>
    <w:rsid w:val="006252C8"/>
    <w:rsid w:val="00627689"/>
    <w:rsid w:val="00632F39"/>
    <w:rsid w:val="00641FDB"/>
    <w:rsid w:val="00642200"/>
    <w:rsid w:val="006556D2"/>
    <w:rsid w:val="0067453D"/>
    <w:rsid w:val="00677011"/>
    <w:rsid w:val="006857F1"/>
    <w:rsid w:val="00695B98"/>
    <w:rsid w:val="006C3EB0"/>
    <w:rsid w:val="006D1D87"/>
    <w:rsid w:val="006D5930"/>
    <w:rsid w:val="006E0D79"/>
    <w:rsid w:val="006F6016"/>
    <w:rsid w:val="00700AB2"/>
    <w:rsid w:val="00705763"/>
    <w:rsid w:val="0071020E"/>
    <w:rsid w:val="00715A26"/>
    <w:rsid w:val="00724C99"/>
    <w:rsid w:val="00724E41"/>
    <w:rsid w:val="007367CE"/>
    <w:rsid w:val="007515A0"/>
    <w:rsid w:val="00767D21"/>
    <w:rsid w:val="007816DF"/>
    <w:rsid w:val="00781A41"/>
    <w:rsid w:val="0078660D"/>
    <w:rsid w:val="007A3857"/>
    <w:rsid w:val="007B04F3"/>
    <w:rsid w:val="007C7731"/>
    <w:rsid w:val="007D685F"/>
    <w:rsid w:val="007F0991"/>
    <w:rsid w:val="007F3977"/>
    <w:rsid w:val="007F4DF3"/>
    <w:rsid w:val="008020AE"/>
    <w:rsid w:val="008066C9"/>
    <w:rsid w:val="00826B43"/>
    <w:rsid w:val="00830CF3"/>
    <w:rsid w:val="00832E65"/>
    <w:rsid w:val="00837627"/>
    <w:rsid w:val="00850F6D"/>
    <w:rsid w:val="008567C3"/>
    <w:rsid w:val="00857E92"/>
    <w:rsid w:val="00883AF4"/>
    <w:rsid w:val="008A3807"/>
    <w:rsid w:val="008C664B"/>
    <w:rsid w:val="008C7816"/>
    <w:rsid w:val="008D29BF"/>
    <w:rsid w:val="008D6228"/>
    <w:rsid w:val="008E299E"/>
    <w:rsid w:val="008E7D77"/>
    <w:rsid w:val="00915311"/>
    <w:rsid w:val="0093055F"/>
    <w:rsid w:val="00932AF3"/>
    <w:rsid w:val="009350F0"/>
    <w:rsid w:val="0094466B"/>
    <w:rsid w:val="00951618"/>
    <w:rsid w:val="00972997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15B72"/>
    <w:rsid w:val="00A334D5"/>
    <w:rsid w:val="00A33D6E"/>
    <w:rsid w:val="00A4620D"/>
    <w:rsid w:val="00A46FE7"/>
    <w:rsid w:val="00A52C3E"/>
    <w:rsid w:val="00A60C73"/>
    <w:rsid w:val="00A66F03"/>
    <w:rsid w:val="00A6744A"/>
    <w:rsid w:val="00A7074C"/>
    <w:rsid w:val="00A72E34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B036F4"/>
    <w:rsid w:val="00B1054A"/>
    <w:rsid w:val="00B24B92"/>
    <w:rsid w:val="00B2648D"/>
    <w:rsid w:val="00B348C2"/>
    <w:rsid w:val="00B35717"/>
    <w:rsid w:val="00B37CA8"/>
    <w:rsid w:val="00B41FD3"/>
    <w:rsid w:val="00B6645C"/>
    <w:rsid w:val="00B75786"/>
    <w:rsid w:val="00B92CC4"/>
    <w:rsid w:val="00B93779"/>
    <w:rsid w:val="00BA1692"/>
    <w:rsid w:val="00BA41D9"/>
    <w:rsid w:val="00BD3E2B"/>
    <w:rsid w:val="00BE3969"/>
    <w:rsid w:val="00C20CAC"/>
    <w:rsid w:val="00C32FFF"/>
    <w:rsid w:val="00C3755C"/>
    <w:rsid w:val="00C416B6"/>
    <w:rsid w:val="00C44EB2"/>
    <w:rsid w:val="00C454A6"/>
    <w:rsid w:val="00C45B11"/>
    <w:rsid w:val="00C475F4"/>
    <w:rsid w:val="00C52589"/>
    <w:rsid w:val="00C54DB8"/>
    <w:rsid w:val="00C800CF"/>
    <w:rsid w:val="00C837AD"/>
    <w:rsid w:val="00C84993"/>
    <w:rsid w:val="00C94AC2"/>
    <w:rsid w:val="00CB2667"/>
    <w:rsid w:val="00CB67CD"/>
    <w:rsid w:val="00CC3718"/>
    <w:rsid w:val="00CD0C50"/>
    <w:rsid w:val="00CD5653"/>
    <w:rsid w:val="00CE3301"/>
    <w:rsid w:val="00CE7757"/>
    <w:rsid w:val="00CF4297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84B"/>
    <w:rsid w:val="00E376DE"/>
    <w:rsid w:val="00E42857"/>
    <w:rsid w:val="00E50ECD"/>
    <w:rsid w:val="00E563EA"/>
    <w:rsid w:val="00E76944"/>
    <w:rsid w:val="00E83E53"/>
    <w:rsid w:val="00E86B84"/>
    <w:rsid w:val="00E940BD"/>
    <w:rsid w:val="00E97E96"/>
    <w:rsid w:val="00EB35A1"/>
    <w:rsid w:val="00EC752F"/>
    <w:rsid w:val="00ED10F1"/>
    <w:rsid w:val="00ED291C"/>
    <w:rsid w:val="00EE2351"/>
    <w:rsid w:val="00EE461A"/>
    <w:rsid w:val="00F056A2"/>
    <w:rsid w:val="00F0578B"/>
    <w:rsid w:val="00F1065F"/>
    <w:rsid w:val="00F13C09"/>
    <w:rsid w:val="00F1656F"/>
    <w:rsid w:val="00F23818"/>
    <w:rsid w:val="00F5139A"/>
    <w:rsid w:val="00F51A24"/>
    <w:rsid w:val="00F537B4"/>
    <w:rsid w:val="00F61527"/>
    <w:rsid w:val="00FB081E"/>
    <w:rsid w:val="00FB4D54"/>
    <w:rsid w:val="00FC3C97"/>
    <w:rsid w:val="00FD471A"/>
    <w:rsid w:val="00FD49A1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58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Казлитина Анна Федоровна</cp:lastModifiedBy>
  <cp:revision>3</cp:revision>
  <cp:lastPrinted>2021-09-10T09:52:00Z</cp:lastPrinted>
  <dcterms:created xsi:type="dcterms:W3CDTF">2024-10-11T06:20:00Z</dcterms:created>
  <dcterms:modified xsi:type="dcterms:W3CDTF">2024-10-11T06:21:00Z</dcterms:modified>
</cp:coreProperties>
</file>