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D242CBE" w14:textId="5BF74B86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506B0BA0" w14:textId="498E339A" w:rsidR="00E80789" w:rsidRPr="00E80789" w:rsidRDefault="00E80789" w:rsidP="00E8078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</w:t>
            </w:r>
            <w:r w:rsidR="00C0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C012C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28 октября 2021 года №237»</w:t>
            </w:r>
          </w:p>
          <w:p w14:paraId="2B6FEAB6" w14:textId="6B27EB4E" w:rsidR="007F0991" w:rsidRPr="00E80789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14:paraId="49652D78" w14:textId="77777777" w:rsidR="00DF2041" w:rsidRDefault="00E80789" w:rsidP="00C01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информационной политики администрации города Белгорода</w:t>
            </w:r>
          </w:p>
          <w:p w14:paraId="5E6B9FEB" w14:textId="16189DAA" w:rsidR="00C012CA" w:rsidRPr="00C012CA" w:rsidRDefault="00C012CA" w:rsidP="00C01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064BDF1A" w14:textId="34AB4D2E" w:rsidR="000304E4" w:rsidRPr="000304E4" w:rsidRDefault="000304E4" w:rsidP="000304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Управлением информационной политики проводится</w:t>
            </w:r>
            <w:r w:rsidR="005D4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традиционный</w:t>
            </w:r>
            <w:r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 на лучшее освещение в средствах массовой информации деятельности органов местного самоуправления города. Данное мероприятие положительно влияет на имидж города, способствует распространению позитивной информации о деятельности администрации Белгорода и Белгородского городского Совета, способствует установлению бесконфликтного общения с представителями всех видов СМИ.</w:t>
            </w:r>
          </w:p>
          <w:p w14:paraId="3F200CB3" w14:textId="2BA658AC" w:rsidR="00715A26" w:rsidRPr="00B83786" w:rsidRDefault="000304E4" w:rsidP="00B8378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конкурса данным постановлением требуется утвердить состав конкурсной комиссии</w:t>
            </w:r>
            <w:r w:rsidR="00B83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провести конкурс в 3 этапа, </w:t>
            </w:r>
            <w:r w:rsidR="005D4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установить </w:t>
            </w:r>
            <w:r w:rsidR="00B83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новые номинации: четыре основных - </w:t>
            </w:r>
            <w:r w:rsidR="00B83786" w:rsidRPr="00B83786">
              <w:rPr>
                <w:rFonts w:ascii="Times New Roman" w:eastAsia="Times New Roman" w:hAnsi="Times New Roman" w:cs="Times New Roman"/>
                <w:sz w:val="24"/>
                <w:szCs w:val="24"/>
              </w:rPr>
              <w:t>«Лучшее интервью», «Лучший фотоснимок», «Лучшая публикация в печатных и сетевых изданиях», «Лучший</w:t>
            </w:r>
            <w:r w:rsidR="00B83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видеосюжет», и одну специальную -</w:t>
            </w:r>
            <w:r w:rsidR="00B83786" w:rsidRPr="00B837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«Белгород - город сильный людей».</w:t>
            </w: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2B4F388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</w:t>
            </w:r>
          </w:p>
          <w:p w14:paraId="52151181" w14:textId="23C51068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</w:p>
          <w:p w14:paraId="6AB2C659" w14:textId="26A9D66A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C0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1D6B20CE" w:rsidR="007F0991" w:rsidRPr="0078660D" w:rsidRDefault="00C012CA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</w:t>
            </w:r>
            <w:r w:rsidR="0078660D"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23C4137B" w14:textId="02912A83" w:rsidR="007F0991" w:rsidRPr="0078660D" w:rsidRDefault="00C012CA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</w:t>
            </w:r>
            <w:r w:rsid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7BA04" w14:textId="77777777" w:rsidR="00744728" w:rsidRDefault="00744728" w:rsidP="00F61527">
      <w:pPr>
        <w:spacing w:after="0" w:line="240" w:lineRule="auto"/>
      </w:pPr>
      <w:r>
        <w:separator/>
      </w:r>
    </w:p>
  </w:endnote>
  <w:endnote w:type="continuationSeparator" w:id="0">
    <w:p w14:paraId="460C11B1" w14:textId="77777777" w:rsidR="00744728" w:rsidRDefault="00744728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494CA" w14:textId="77777777" w:rsidR="00744728" w:rsidRDefault="00744728" w:rsidP="00F61527">
      <w:pPr>
        <w:spacing w:after="0" w:line="240" w:lineRule="auto"/>
      </w:pPr>
      <w:r>
        <w:separator/>
      </w:r>
    </w:p>
  </w:footnote>
  <w:footnote w:type="continuationSeparator" w:id="0">
    <w:p w14:paraId="58E2F568" w14:textId="77777777" w:rsidR="00744728" w:rsidRDefault="00744728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304E4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D49B7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0AB2"/>
    <w:rsid w:val="00705763"/>
    <w:rsid w:val="0071020E"/>
    <w:rsid w:val="00715A26"/>
    <w:rsid w:val="00724C99"/>
    <w:rsid w:val="00724E41"/>
    <w:rsid w:val="00744728"/>
    <w:rsid w:val="007515A0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5717"/>
    <w:rsid w:val="00B41FD3"/>
    <w:rsid w:val="00B6645C"/>
    <w:rsid w:val="00B75786"/>
    <w:rsid w:val="00B83786"/>
    <w:rsid w:val="00B92CC4"/>
    <w:rsid w:val="00B93779"/>
    <w:rsid w:val="00BA1692"/>
    <w:rsid w:val="00BA41D9"/>
    <w:rsid w:val="00BD3E2B"/>
    <w:rsid w:val="00C012CA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76944"/>
    <w:rsid w:val="00E80789"/>
    <w:rsid w:val="00E83E53"/>
    <w:rsid w:val="00E86B84"/>
    <w:rsid w:val="00E940BD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8160E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7BEDBEDD-6F64-468B-A61D-C49703BD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Черняева Елена Сергеевна</cp:lastModifiedBy>
  <cp:revision>2</cp:revision>
  <cp:lastPrinted>2021-09-10T09:52:00Z</cp:lastPrinted>
  <dcterms:created xsi:type="dcterms:W3CDTF">2024-10-29T07:37:00Z</dcterms:created>
  <dcterms:modified xsi:type="dcterms:W3CDTF">2024-10-29T07:37:00Z</dcterms:modified>
</cp:coreProperties>
</file>