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Default="00EA2384" w:rsidP="002014DB">
      <w:pPr>
        <w:pStyle w:val="60"/>
        <w:shd w:val="clear" w:color="auto" w:fill="auto"/>
        <w:spacing w:after="0" w:line="240" w:lineRule="auto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2404A3" w:rsidRDefault="00EA2384" w:rsidP="002014DB">
      <w:pPr>
        <w:pStyle w:val="60"/>
        <w:shd w:val="clear" w:color="auto" w:fill="auto"/>
        <w:spacing w:after="0" w:line="240" w:lineRule="auto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 xml:space="preserve">участника публичных консультаций, </w:t>
      </w:r>
    </w:p>
    <w:p w:rsidR="002404A3" w:rsidRDefault="00EA2384" w:rsidP="002014DB">
      <w:pPr>
        <w:pStyle w:val="60"/>
        <w:shd w:val="clear" w:color="auto" w:fill="auto"/>
        <w:spacing w:after="0" w:line="240" w:lineRule="auto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проводимых посредством сбора</w:t>
      </w:r>
      <w:r w:rsidR="002404A3">
        <w:rPr>
          <w:color w:val="000000"/>
          <w:lang w:eastAsia="ru-RU"/>
        </w:rPr>
        <w:t xml:space="preserve"> </w:t>
      </w:r>
      <w:r w:rsidRPr="00552A5C">
        <w:rPr>
          <w:color w:val="000000"/>
          <w:lang w:eastAsia="ru-RU"/>
        </w:rPr>
        <w:t>замечаний и предложений организаций и граждан в рамках анализа</w:t>
      </w:r>
      <w:r w:rsidR="002404A3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>проекта нормативного правового акта</w:t>
      </w:r>
    </w:p>
    <w:p w:rsidR="00EA2384" w:rsidRDefault="00EA2384" w:rsidP="002014DB">
      <w:pPr>
        <w:pStyle w:val="60"/>
        <w:shd w:val="clear" w:color="auto" w:fill="auto"/>
        <w:spacing w:after="0" w:line="240" w:lineRule="auto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 xml:space="preserve">на предмет </w:t>
      </w:r>
      <w:r w:rsidR="002404A3">
        <w:rPr>
          <w:color w:val="000000"/>
          <w:lang w:eastAsia="ru-RU"/>
        </w:rPr>
        <w:t>его</w:t>
      </w:r>
      <w:r w:rsidRPr="00552A5C">
        <w:rPr>
          <w:color w:val="000000"/>
          <w:lang w:eastAsia="ru-RU"/>
        </w:rPr>
        <w:t xml:space="preserve"> влияния на</w:t>
      </w:r>
      <w:r w:rsidR="002404A3">
        <w:rPr>
          <w:color w:val="000000"/>
          <w:lang w:eastAsia="ru-RU"/>
        </w:rPr>
        <w:t xml:space="preserve"> </w:t>
      </w:r>
      <w:r w:rsidRPr="00552A5C">
        <w:rPr>
          <w:color w:val="000000"/>
          <w:lang w:eastAsia="ru-RU"/>
        </w:rPr>
        <w:t>конкуренцию</w:t>
      </w:r>
    </w:p>
    <w:p w:rsidR="002404A3" w:rsidRDefault="002404A3" w:rsidP="00A41D0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b w:val="0"/>
          <w:bCs w:val="0"/>
          <w:color w:val="000000"/>
          <w:lang w:eastAsia="ru-RU"/>
        </w:rPr>
      </w:pPr>
    </w:p>
    <w:p w:rsidR="00EA2384" w:rsidRPr="00522239" w:rsidRDefault="00EA2384" w:rsidP="00A41D04">
      <w:pPr>
        <w:pStyle w:val="a4"/>
        <w:widowControl w:val="0"/>
        <w:numPr>
          <w:ilvl w:val="0"/>
          <w:numId w:val="1"/>
        </w:numPr>
        <w:spacing w:after="0"/>
        <w:ind w:left="714" w:right="23" w:hanging="35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</w:t>
      </w:r>
      <w:r w:rsidR="0020206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41D04" w:rsidRDefault="00EA2384" w:rsidP="00A41D04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D0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A41D04" w:rsidRDefault="00EA2384" w:rsidP="00A41D04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41D04" w:rsidRDefault="00EA2384" w:rsidP="00A41D04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D0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41D04" w:rsidRDefault="00EA2384" w:rsidP="00A41D04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41D04" w:rsidRDefault="00EA2384" w:rsidP="00A41D04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D0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41D04" w:rsidRDefault="00EA2384" w:rsidP="00A41D04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41D04" w:rsidRDefault="00EA2384" w:rsidP="00A41D04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D0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41D04" w:rsidRDefault="00EA2384" w:rsidP="00A41D04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41D04" w:rsidRDefault="00EA2384" w:rsidP="00A41D04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D0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41D04" w:rsidRDefault="00EA2384" w:rsidP="00A41D04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41D04" w:rsidRDefault="00EA2384" w:rsidP="00A41D04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D0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41D04" w:rsidRDefault="00EA2384" w:rsidP="00A41D04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A2384" w:rsidRPr="00C905C4" w:rsidRDefault="00EA2384" w:rsidP="00A41D0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Pr="00522239" w:rsidRDefault="00EA2384" w:rsidP="00A41D04">
      <w:pPr>
        <w:pStyle w:val="a4"/>
        <w:numPr>
          <w:ilvl w:val="0"/>
          <w:numId w:val="1"/>
        </w:numPr>
        <w:spacing w:after="0"/>
        <w:ind w:left="714" w:hanging="35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 w:rsidTr="003C44E7">
        <w:trPr>
          <w:trHeight w:val="1066"/>
        </w:trPr>
        <w:tc>
          <w:tcPr>
            <w:tcW w:w="9882" w:type="dxa"/>
          </w:tcPr>
          <w:p w:rsidR="00406592" w:rsidRPr="00A41D04" w:rsidRDefault="00406592" w:rsidP="00A41D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27602D" w:rsidRPr="00A41D04" w:rsidRDefault="007247F2" w:rsidP="00A41D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41D0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Распоряжение</w:t>
            </w:r>
            <w:r w:rsidR="007828CE" w:rsidRPr="00A41D0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администрации</w:t>
            </w:r>
            <w:r w:rsidRPr="00A41D0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города Белгорода</w:t>
            </w:r>
            <w:r w:rsidR="007828CE" w:rsidRPr="00A41D0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:rsidR="00EA2384" w:rsidRPr="00A41D04" w:rsidRDefault="002E26A1" w:rsidP="00A41D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41D0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</w:t>
            </w:r>
            <w:r w:rsidR="00C0018A" w:rsidRPr="00A41D0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Об </w:t>
            </w:r>
            <w:r w:rsidR="007247F2" w:rsidRPr="00A41D0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итогах</w:t>
            </w:r>
            <w:r w:rsidR="00C0018A" w:rsidRPr="00A41D0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конкурса «Наш Белгород. Наша инициатива</w:t>
            </w:r>
            <w:r w:rsidRPr="00A41D0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»</w:t>
            </w:r>
          </w:p>
        </w:tc>
      </w:tr>
      <w:tr w:rsidR="00EA2384" w:rsidRPr="00A25608">
        <w:tc>
          <w:tcPr>
            <w:tcW w:w="9882" w:type="dxa"/>
          </w:tcPr>
          <w:p w:rsidR="00EA2384" w:rsidRPr="00A41D04" w:rsidRDefault="007828CE" w:rsidP="00A41D0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 Могут ли положения проекта нормативного правового акта оказывать влияние </w:t>
            </w:r>
            <w:r w:rsidR="00EA2384"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конкуренцию на рынках товаров, работ, услуг </w:t>
            </w:r>
            <w:r w:rsidR="000F4BC2"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41D04" w:rsidRDefault="00EA2384" w:rsidP="00A41D0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41D04" w:rsidRDefault="007828CE" w:rsidP="00A41D0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2. </w:t>
            </w:r>
            <w:r w:rsidR="00EA2384"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</w:t>
            </w:r>
            <w:r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проекте нормативного правового</w:t>
            </w:r>
            <w:r w:rsidR="00EA2384"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A2384"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41D04" w:rsidRDefault="00EA2384" w:rsidP="00A41D0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41D04" w:rsidRDefault="007828CE" w:rsidP="00A41D0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3. </w:t>
            </w:r>
            <w:r w:rsidR="00EA2384"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</w:t>
            </w:r>
            <w:r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="00EA2384"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 </w:t>
            </w:r>
            <w:r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привести к      </w:t>
            </w:r>
            <w:r w:rsidR="00EA2384"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недопущению, ограничению или устранению конкуренции на рынках товаров, работ, услуг </w:t>
            </w:r>
            <w:r w:rsidR="000F4BC2"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? Укажите номер подпункта, пункта, части, статьи </w:t>
            </w:r>
            <w:r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="00EA2384"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и их содержание.</w:t>
            </w:r>
          </w:p>
        </w:tc>
      </w:tr>
      <w:tr w:rsidR="00EA2384" w:rsidRPr="00A25608">
        <w:tc>
          <w:tcPr>
            <w:tcW w:w="9882" w:type="dxa"/>
          </w:tcPr>
          <w:p w:rsidR="00EA2384" w:rsidRPr="00A41D04" w:rsidRDefault="00EA2384" w:rsidP="00A41D04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41D04" w:rsidRDefault="007828CE" w:rsidP="00A41D0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4. </w:t>
            </w:r>
            <w:r w:rsidR="00EA2384"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может </w:t>
            </w:r>
            <w:r w:rsidR="00EA2384"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ухудшиться состояние конкурентной среды в результате при</w:t>
            </w:r>
            <w:r w:rsidR="000F4BC2"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менения</w:t>
            </w:r>
            <w:r w:rsidR="00EA2384"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EA2384" w:rsidRPr="00A25608">
        <w:tc>
          <w:tcPr>
            <w:tcW w:w="9882" w:type="dxa"/>
          </w:tcPr>
          <w:p w:rsidR="00EA2384" w:rsidRPr="00A41D04" w:rsidRDefault="00EA2384" w:rsidP="00A41D0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41D04" w:rsidRDefault="007828CE" w:rsidP="00A41D0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5. </w:t>
            </w:r>
            <w:r w:rsidR="00EA2384"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EA2384" w:rsidRPr="00A25608">
        <w:tc>
          <w:tcPr>
            <w:tcW w:w="9882" w:type="dxa"/>
          </w:tcPr>
          <w:p w:rsidR="00EA2384" w:rsidRPr="00A41D04" w:rsidRDefault="00EA2384" w:rsidP="00A41D0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41D04" w:rsidRDefault="007828CE" w:rsidP="00A41D0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6. </w:t>
            </w:r>
            <w:r w:rsidR="00EA2384"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принятия </w:t>
            </w:r>
            <w:r w:rsidR="00EA2384"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</w:t>
            </w:r>
            <w:r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данной редакции</w:t>
            </w:r>
            <w:r w:rsidR="00EA2384"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41D04" w:rsidRDefault="00EA2384" w:rsidP="00A41D0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41D04" w:rsidRDefault="007828CE" w:rsidP="00A41D0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7. </w:t>
            </w:r>
            <w:r w:rsidR="00EA2384"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</w:t>
            </w:r>
            <w:r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проекту</w:t>
            </w:r>
            <w:r w:rsidR="00EA2384"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</w:t>
            </w:r>
            <w:r w:rsidR="000F4BC2"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A2384"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EA2384" w:rsidRPr="00A25608">
        <w:tc>
          <w:tcPr>
            <w:tcW w:w="9882" w:type="dxa"/>
          </w:tcPr>
          <w:p w:rsidR="00EA2384" w:rsidRPr="00A41D04" w:rsidRDefault="00EA2384" w:rsidP="00A41D0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27602D" w:rsidRPr="00A41D04" w:rsidRDefault="00EA2384" w:rsidP="00A41D0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</w:t>
            </w:r>
            <w:r w:rsidR="0027602D"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редложения принимаются по адрес</w:t>
            </w:r>
            <w:r w:rsidR="007E5F91"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A41D0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7602D" w:rsidRPr="00A41D04" w:rsidRDefault="0027602D" w:rsidP="00A41D0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D0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3080</w:t>
            </w:r>
            <w:r w:rsidR="000119A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bookmarkStart w:id="0" w:name="_GoBack"/>
            <w:bookmarkEnd w:id="0"/>
            <w:r w:rsidR="000119A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A41D0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Белгородская область, г. Белгород, </w:t>
            </w:r>
            <w:r w:rsidR="0010653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пр.</w:t>
            </w:r>
            <w:r w:rsidRPr="00A41D0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д. </w:t>
            </w:r>
            <w:r w:rsidR="0010653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Pr="00A41D0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10653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каб</w:t>
            </w:r>
            <w:proofErr w:type="spellEnd"/>
            <w:r w:rsidRPr="00A41D0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10653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  <w:r w:rsidRPr="00A41D0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0F4BC2" w:rsidRPr="00A41D04" w:rsidRDefault="00EA2384" w:rsidP="00A41D0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A41D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4A3"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uoo@beladm.ru</w:t>
            </w:r>
            <w:r w:rsidR="000F4BC2"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A2384" w:rsidRPr="00A41D04" w:rsidRDefault="00EA2384" w:rsidP="0010653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="00784060"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F2171D" w:rsidRPr="00A41D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065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404A3" w:rsidRPr="00A41D0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F2171D" w:rsidRPr="00A41D0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  <w:r w:rsidR="00784060" w:rsidRPr="00A41D0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2404A3" w:rsidRPr="00A41D0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10653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784060" w:rsidRPr="00A41D0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года по </w:t>
            </w:r>
            <w:r w:rsidR="00F2171D" w:rsidRPr="00A41D0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10653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2E26A1" w:rsidRPr="00A41D0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C061D9" w:rsidRPr="00A41D0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F2171D" w:rsidRPr="00A41D0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2E26A1" w:rsidRPr="00A41D0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A41D0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2404A3" w:rsidRPr="00A41D0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10653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F2171D" w:rsidRPr="00A41D0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EA2384" w:rsidRDefault="00EA2384" w:rsidP="00A41D04">
      <w:pPr>
        <w:spacing w:after="0"/>
      </w:pPr>
    </w:p>
    <w:sectPr w:rsidR="00EA238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119AE"/>
    <w:rsid w:val="000326BA"/>
    <w:rsid w:val="000460C0"/>
    <w:rsid w:val="000F4BC2"/>
    <w:rsid w:val="0010653F"/>
    <w:rsid w:val="00166E11"/>
    <w:rsid w:val="00183FDD"/>
    <w:rsid w:val="001E694D"/>
    <w:rsid w:val="002014DB"/>
    <w:rsid w:val="00202067"/>
    <w:rsid w:val="002404A3"/>
    <w:rsid w:val="0027602D"/>
    <w:rsid w:val="002E26A1"/>
    <w:rsid w:val="00354166"/>
    <w:rsid w:val="003A1019"/>
    <w:rsid w:val="003B3272"/>
    <w:rsid w:val="003C44E7"/>
    <w:rsid w:val="00406592"/>
    <w:rsid w:val="004440D5"/>
    <w:rsid w:val="00522239"/>
    <w:rsid w:val="00552A5C"/>
    <w:rsid w:val="005916B9"/>
    <w:rsid w:val="00597AD9"/>
    <w:rsid w:val="007247F2"/>
    <w:rsid w:val="007828CE"/>
    <w:rsid w:val="00784060"/>
    <w:rsid w:val="007C3A28"/>
    <w:rsid w:val="007E5F91"/>
    <w:rsid w:val="00830954"/>
    <w:rsid w:val="00882C72"/>
    <w:rsid w:val="008D32C1"/>
    <w:rsid w:val="00914EF0"/>
    <w:rsid w:val="00A25608"/>
    <w:rsid w:val="00A41D04"/>
    <w:rsid w:val="00B905DE"/>
    <w:rsid w:val="00BA041E"/>
    <w:rsid w:val="00C0018A"/>
    <w:rsid w:val="00C061D9"/>
    <w:rsid w:val="00C905C4"/>
    <w:rsid w:val="00C95A81"/>
    <w:rsid w:val="00CA73BF"/>
    <w:rsid w:val="00D17890"/>
    <w:rsid w:val="00D70D07"/>
    <w:rsid w:val="00DA1D04"/>
    <w:rsid w:val="00DB2435"/>
    <w:rsid w:val="00DE0C49"/>
    <w:rsid w:val="00E0406E"/>
    <w:rsid w:val="00EA2384"/>
    <w:rsid w:val="00F16D26"/>
    <w:rsid w:val="00F2171D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Поддубная Александра Леонидовна</cp:lastModifiedBy>
  <cp:revision>14</cp:revision>
  <cp:lastPrinted>2019-08-30T07:07:00Z</cp:lastPrinted>
  <dcterms:created xsi:type="dcterms:W3CDTF">2021-11-21T13:41:00Z</dcterms:created>
  <dcterms:modified xsi:type="dcterms:W3CDTF">2024-11-07T11:18:00Z</dcterms:modified>
</cp:coreProperties>
</file>