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42" w:rsidRDefault="00903C42">
      <w:pPr>
        <w:pStyle w:val="ConsPlusTitle"/>
        <w:jc w:val="center"/>
        <w:outlineLvl w:val="0"/>
      </w:pPr>
      <w:r>
        <w:t>АДМИНИСТРАЦИЯ ГОРОДА БЕЛГОРОДА</w:t>
      </w:r>
    </w:p>
    <w:p w:rsidR="00903C42" w:rsidRDefault="00903C42">
      <w:pPr>
        <w:pStyle w:val="ConsPlusTitle"/>
        <w:jc w:val="center"/>
      </w:pPr>
    </w:p>
    <w:p w:rsidR="00903C42" w:rsidRDefault="00903C42">
      <w:pPr>
        <w:pStyle w:val="ConsPlusTitle"/>
        <w:jc w:val="center"/>
      </w:pPr>
      <w:r>
        <w:t>ПОСТАНОВЛЕНИЕ</w:t>
      </w:r>
    </w:p>
    <w:p w:rsidR="00903C42" w:rsidRDefault="00903C42">
      <w:pPr>
        <w:pStyle w:val="ConsPlusTitle"/>
        <w:jc w:val="center"/>
      </w:pPr>
      <w:r>
        <w:t>от 8 декабря 2016 г. N 224</w:t>
      </w:r>
    </w:p>
    <w:p w:rsidR="00903C42" w:rsidRDefault="00903C42">
      <w:pPr>
        <w:pStyle w:val="ConsPlusTitle"/>
        <w:jc w:val="center"/>
      </w:pPr>
    </w:p>
    <w:p w:rsidR="00903C42" w:rsidRDefault="00903C42">
      <w:pPr>
        <w:pStyle w:val="ConsPlusTitle"/>
        <w:jc w:val="center"/>
      </w:pPr>
      <w:r>
        <w:t>ОБ УТВЕРЖДЕНИИ МУНИЦИПАЛЬНОЙ ПРОГРАММЫ "МУНИЦИПАЛЬНОЕ</w:t>
      </w:r>
    </w:p>
    <w:p w:rsidR="00903C42" w:rsidRDefault="00903C42">
      <w:pPr>
        <w:pStyle w:val="ConsPlusTitle"/>
        <w:jc w:val="center"/>
      </w:pPr>
      <w:r>
        <w:t>УПРАВЛЕНИЕ И РАЗВИТИЕ МУНИЦИПАЛЬНОЙ КАДРОВОЙ ПОЛИТИКИ</w:t>
      </w:r>
    </w:p>
    <w:p w:rsidR="00903C42" w:rsidRDefault="00903C42">
      <w:pPr>
        <w:pStyle w:val="ConsPlusTitle"/>
        <w:jc w:val="center"/>
      </w:pPr>
      <w:r>
        <w:t>ГОРОДСКОГО ОКРУГА "ГОРОД БЕЛГОРОД"</w:t>
      </w:r>
    </w:p>
    <w:p w:rsidR="00903C42" w:rsidRDefault="00903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3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C42" w:rsidRDefault="00903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C42" w:rsidRDefault="00903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C42" w:rsidRDefault="00903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C42" w:rsidRDefault="00903C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10.03.2017 </w:t>
            </w:r>
            <w:hyperlink r:id="rId4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903C42" w:rsidRDefault="00903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5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15.06.2018 </w:t>
            </w:r>
            <w:hyperlink r:id="rId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09.10.2018 </w:t>
            </w:r>
            <w:hyperlink r:id="rId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03C42" w:rsidRDefault="00903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27.06.2019 </w:t>
            </w:r>
            <w:hyperlink r:id="rId9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903C42" w:rsidRDefault="00903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09.12.2021 </w:t>
            </w:r>
            <w:hyperlink r:id="rId12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16.02.2022 </w:t>
            </w:r>
            <w:hyperlink r:id="rId13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C42" w:rsidRDefault="00903C42">
            <w:pPr>
              <w:pStyle w:val="ConsPlusNormal"/>
            </w:pPr>
          </w:p>
        </w:tc>
      </w:tr>
    </w:tbl>
    <w:p w:rsidR="00903C42" w:rsidRDefault="00903C42">
      <w:pPr>
        <w:pStyle w:val="ConsPlusNormal"/>
        <w:jc w:val="center"/>
      </w:pPr>
    </w:p>
    <w:p w:rsidR="00903C42" w:rsidRDefault="00903C42">
      <w:pPr>
        <w:pStyle w:val="ConsPlusNormal"/>
        <w:ind w:firstLine="540"/>
        <w:jc w:val="both"/>
      </w:pPr>
      <w:r>
        <w:t xml:space="preserve">В целях совершенствования программно-целевого планирования, руководствуясь постановлениями администрации города Белгорода от 23 декабря 2013 года </w:t>
      </w:r>
      <w:hyperlink r:id="rId14">
        <w:r>
          <w:rPr>
            <w:color w:val="0000FF"/>
          </w:rPr>
          <w:t>N 265</w:t>
        </w:r>
      </w:hyperlink>
      <w:r>
        <w:t xml:space="preserve"> "О порядке разработки, реализации и оценки эффективности муниципальных программ" и от 7 июля 2014 года </w:t>
      </w:r>
      <w:hyperlink r:id="rId15">
        <w:r>
          <w:rPr>
            <w:color w:val="0000FF"/>
          </w:rPr>
          <w:t>N 126</w:t>
        </w:r>
      </w:hyperlink>
      <w:r>
        <w:t xml:space="preserve"> "Об утверждении перечня муниципальных программ городского округа "Город Белгород" (в редакции постановления администрации города Белгорода от 28 июня 2016 года N 96), постановляю: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4">
        <w:r>
          <w:rPr>
            <w:color w:val="0000FF"/>
          </w:rPr>
          <w:t>программу</w:t>
        </w:r>
      </w:hyperlink>
      <w:r>
        <w:t xml:space="preserve"> "Муниципальное управление и развитие муниципальной кадровой политики городского округа "Город Белгород" (далее - муниципальная программа, прилагается).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2. Комитету финансов и бюджетных отношений администрации города при разработке проекта бюджета на 2017 год и плановый период 2018 и 2019 годов и последующие годы предусматривать денежные средства на финансирование муниципальной программы.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3. Установить, что в ходе реализации муниципальной программы отдельные мероприятия могут уточняться, а объемы финансирования в 2017 - 2025 годах подлежат корректировке с учетом утвержденных расходов бюджета городского округа "Город Белгород".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4. Управлению информации и массовых коммуникаций администрации города (Губина С.А.)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руководителя управления кадровой политики Пашкову А.А.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ежегодно до 20 февраля начиная с 2018 года.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</w:pPr>
      <w:r>
        <w:t>Глава администрации</w:t>
      </w:r>
    </w:p>
    <w:p w:rsidR="00903C42" w:rsidRDefault="00903C42">
      <w:pPr>
        <w:pStyle w:val="ConsPlusNormal"/>
        <w:jc w:val="right"/>
      </w:pPr>
      <w:r>
        <w:t>города Белгорода</w:t>
      </w:r>
    </w:p>
    <w:p w:rsidR="00903C42" w:rsidRDefault="00903C42">
      <w:pPr>
        <w:pStyle w:val="ConsPlusNormal"/>
        <w:jc w:val="right"/>
      </w:pPr>
      <w:r>
        <w:t>К.ПОЛЕЖАЕВ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0"/>
      </w:pPr>
      <w:r>
        <w:lastRenderedPageBreak/>
        <w:t>Утверждена</w:t>
      </w:r>
    </w:p>
    <w:p w:rsidR="00903C42" w:rsidRDefault="00903C42">
      <w:pPr>
        <w:pStyle w:val="ConsPlusNormal"/>
        <w:jc w:val="right"/>
      </w:pPr>
      <w:r>
        <w:t>постановлением</w:t>
      </w:r>
    </w:p>
    <w:p w:rsidR="00903C42" w:rsidRDefault="00903C42">
      <w:pPr>
        <w:pStyle w:val="ConsPlusNormal"/>
        <w:jc w:val="right"/>
      </w:pPr>
      <w:r>
        <w:t>администрации города Белгорода</w:t>
      </w:r>
    </w:p>
    <w:p w:rsidR="00903C42" w:rsidRDefault="00903C42">
      <w:pPr>
        <w:pStyle w:val="ConsPlusNormal"/>
        <w:jc w:val="right"/>
      </w:pPr>
      <w:r>
        <w:t>от 8 декабря 2016 г. N 224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903C42" w:rsidRDefault="00903C42">
      <w:pPr>
        <w:pStyle w:val="ConsPlusTitle"/>
        <w:jc w:val="center"/>
      </w:pPr>
      <w:r>
        <w:t>"МУНИЦИПАЛЬНОЕ УПРАВЛЕНИЕ И РАЗВИТИЕ МУНИЦИПАЛЬНОЙ</w:t>
      </w:r>
    </w:p>
    <w:p w:rsidR="00903C42" w:rsidRDefault="00903C42">
      <w:pPr>
        <w:pStyle w:val="ConsPlusTitle"/>
        <w:jc w:val="center"/>
      </w:pPr>
      <w:r>
        <w:t>КАДРОВОЙ ПОЛИТИКИ ГОРОДСКОГО ОКРУГА "ГОРОД БЕЛГОРОД"</w:t>
      </w:r>
    </w:p>
    <w:p w:rsidR="00903C42" w:rsidRDefault="00903C42">
      <w:pPr>
        <w:pStyle w:val="ConsPlusNormal"/>
        <w:spacing w:after="1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t>Паспорт</w:t>
      </w:r>
    </w:p>
    <w:p w:rsidR="00903C42" w:rsidRDefault="00903C42">
      <w:pPr>
        <w:pStyle w:val="ConsPlusTitle"/>
        <w:jc w:val="center"/>
      </w:pPr>
      <w:r>
        <w:t>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08"/>
        <w:gridCol w:w="6009"/>
      </w:tblGrid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7" w:type="dxa"/>
            <w:gridSpan w:val="2"/>
          </w:tcPr>
          <w:p w:rsidR="00903C42" w:rsidRDefault="00903C42">
            <w:pPr>
              <w:pStyle w:val="ConsPlusNormal"/>
              <w:jc w:val="both"/>
            </w:pPr>
            <w:r>
              <w:t>Наименование муниципальной программы: "Муниципальное управление и развитие муниципальной кадровой политики городского округа "Город Белгород"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(управление кадровой политики администрации города; 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(управление кадровой политики администрации города; управление безопасности администрации города; комитет правового обеспечения деятельности администрации города; управление информационной политики; управление молодежной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Белгорода"; МАУ "Белгород-медиа")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 xml:space="preserve">1. </w:t>
            </w:r>
            <w:hyperlink w:anchor="P323">
              <w:r>
                <w:rPr>
                  <w:color w:val="0000FF"/>
                </w:rPr>
                <w:t>Развитие системы муниципальной кадровой политики</w:t>
              </w:r>
            </w:hyperlink>
            <w:r>
              <w:t>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2. </w:t>
            </w:r>
            <w:hyperlink w:anchor="P976">
              <w:r>
                <w:rPr>
                  <w:color w:val="0000FF"/>
                </w:rPr>
                <w:t>Повышение качества и доступности предоставления</w:t>
              </w:r>
            </w:hyperlink>
            <w:r>
              <w:t xml:space="preserve"> государственных и муниципальных услуг по принципу "одного окна"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 xml:space="preserve">1. </w:t>
            </w:r>
            <w:proofErr w:type="spellStart"/>
            <w:r>
              <w:t>Клиентоориентированный</w:t>
            </w:r>
            <w:proofErr w:type="spellEnd"/>
            <w:r>
              <w:t xml:space="preserve"> чиновник: комплексное развитие управленческих компетенций сотрудников администрации города.</w:t>
            </w:r>
          </w:p>
          <w:p w:rsidR="00903C42" w:rsidRDefault="00903C42">
            <w:pPr>
              <w:pStyle w:val="ConsPlusNormal"/>
              <w:jc w:val="both"/>
            </w:pPr>
            <w:r>
      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      </w:r>
          </w:p>
          <w:p w:rsidR="00903C42" w:rsidRDefault="00903C42">
            <w:pPr>
              <w:pStyle w:val="ConsPlusNormal"/>
              <w:jc w:val="both"/>
            </w:pPr>
            <w:r>
              <w:t>3. Формирование электронной учетной карточки муниципального служащего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4. Создание механизма взаимодействия горожан в системе городского самоуправления "Активный горожанин". Этап II.</w:t>
            </w:r>
          </w:p>
          <w:p w:rsidR="00903C42" w:rsidRDefault="00903C42">
            <w:pPr>
              <w:pStyle w:val="ConsPlusNormal"/>
              <w:jc w:val="both"/>
            </w:pPr>
            <w:r>
              <w:lastRenderedPageBreak/>
              <w:t>5.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      </w:r>
          </w:p>
          <w:p w:rsidR="00903C42" w:rsidRDefault="00903C42">
            <w:pPr>
              <w:pStyle w:val="ConsPlusNormal"/>
              <w:jc w:val="both"/>
            </w:pPr>
            <w:r>
              <w:t>6. Повышение доступности процедур регистрации на Едином портале государственных услуг (ЕПГУ) в городе Белгороде.</w:t>
            </w:r>
          </w:p>
          <w:p w:rsidR="00903C42" w:rsidRDefault="00903C42">
            <w:pPr>
              <w:pStyle w:val="ConsPlusNormal"/>
              <w:jc w:val="both"/>
            </w:pPr>
            <w:r>
              <w:t>7. Развитие дополнительных (сопутствующих) платных услуг МАУ "МФЦ г. Белгорода".</w:t>
            </w:r>
          </w:p>
          <w:p w:rsidR="00903C42" w:rsidRDefault="00903C42">
            <w:pPr>
              <w:pStyle w:val="ConsPlusNormal"/>
              <w:jc w:val="both"/>
            </w:pPr>
            <w:r>
              <w:t>8. Совершенствование процесса дополнительного профессионального образования муниципальных служащих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9. Формирование корпоративного стиля у работников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10.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11.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квалификации.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1. Формирование и эффективное использование кадрового потенциала в системе муниципального управления.</w:t>
            </w:r>
          </w:p>
          <w:p w:rsidR="00903C42" w:rsidRDefault="00903C42">
            <w:pPr>
              <w:pStyle w:val="ConsPlusNormal"/>
              <w:jc w:val="both"/>
            </w:pPr>
            <w:r>
              <w:t>2. Создание условий для повышения качества и доступности государственных и муниципальных услуг по принципу "одного окна" для жителей города Белгорода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Муниципальная программа реализуется в период с 2017 по 2025 годы включительно. Этапы реализации муниципальной программы:</w:t>
            </w:r>
          </w:p>
          <w:p w:rsidR="00903C42" w:rsidRDefault="00903C42">
            <w:pPr>
              <w:pStyle w:val="ConsPlusNormal"/>
              <w:jc w:val="both"/>
            </w:pPr>
            <w:r>
              <w:t>I этап - 2017 - 2020 годы,</w:t>
            </w:r>
          </w:p>
          <w:p w:rsidR="00903C42" w:rsidRDefault="00903C42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Объем бюджетных ассигнований муниципальной программы за счет средств бюджета городского округа "Город Белгород", а также прогнозный объем средств, привлекаемых из других источников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Планируемый общий объем финансирования программы в 2017 - 2025 годах составит 169196 тыс. рублей, в том числе по годам: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- 47439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2018 год - 52589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2019 год - 10457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2020 год - 8339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2021 год - 10198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2022 год - 9983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2023 год - 9859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2024 год - 10191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2025 год - 10141 тыс. рублей.</w:t>
            </w:r>
          </w:p>
          <w:p w:rsidR="00903C42" w:rsidRDefault="00903C42">
            <w:pPr>
              <w:pStyle w:val="ConsPlusNormal"/>
              <w:jc w:val="both"/>
            </w:pPr>
            <w:r>
              <w:t>Средства бюджета городского округа "Город Белгород" - 167396 тыс. рублей, в том числе по годам: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- 45639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lastRenderedPageBreak/>
              <w:t>2018 год - 52589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2019 год - 10457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2020 год - 8339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2021 год - 10198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2022 год - 9983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2023 год - 9859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2024 год - 10191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2025 год - 10141 тыс. рублей.</w:t>
            </w:r>
          </w:p>
          <w:p w:rsidR="00903C42" w:rsidRDefault="00903C42">
            <w:pPr>
              <w:pStyle w:val="ConsPlusNormal"/>
              <w:jc w:val="both"/>
            </w:pPr>
            <w:r>
              <w:t>Средства областного бюджета - 1800 тыс. рублей (2017 год):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- 1800 тыс. рублей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результата муниципальной программы: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1. Повышение удовлетворенности населения деятельностью органов местного самоуправления городского округа "Город Белгород" до 87% к 2025 году.</w:t>
            </w:r>
          </w:p>
          <w:p w:rsidR="00903C42" w:rsidRDefault="00903C42">
            <w:pPr>
              <w:pStyle w:val="ConsPlusNormal"/>
              <w:jc w:val="both"/>
            </w:pPr>
            <w:r>
              <w:t>2. Доля муниципальных служащих, ежегодно участвующих в обучающих мероприятиях, не менее 70%.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3. Исключен. -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1. Сохранение доли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100%.</w:t>
            </w:r>
          </w:p>
          <w:p w:rsidR="00903C42" w:rsidRDefault="00903C42">
            <w:pPr>
              <w:pStyle w:val="ConsPlusNormal"/>
              <w:jc w:val="both"/>
            </w:pPr>
            <w:r>
              <w:t>2. Сохранение доли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3. Исключен.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903C42" w:rsidRDefault="00903C42">
            <w:pPr>
              <w:pStyle w:val="ConsPlusNormal"/>
              <w:jc w:val="both"/>
            </w:pPr>
            <w:r>
              <w:t>3. Сохранение доли муниципальных служащих, прошедших обучение, не менее 70% от списочной численности ежегодно.</w:t>
            </w:r>
          </w:p>
          <w:p w:rsidR="00903C42" w:rsidRDefault="00903C42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4</w:t>
              </w:r>
            </w:hyperlink>
            <w:r>
              <w:t>. Увеличение количества фактически проведенных обучающих мероприятий до 41 в 2025 году.</w:t>
            </w:r>
          </w:p>
          <w:p w:rsidR="00903C42" w:rsidRDefault="00903C42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5</w:t>
              </w:r>
            </w:hyperlink>
            <w:r>
              <w:t>. Обеспечение проведения профессионального конкурса ко Дню местного самоуправления.</w:t>
            </w:r>
          </w:p>
          <w:p w:rsidR="00903C42" w:rsidRDefault="00903C42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6</w:t>
              </w:r>
            </w:hyperlink>
            <w:r>
              <w:t>. Сохранение доли своевременно присвоенных классных чинов от количества поступивших от муниципальных служащих заявлений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7</w:t>
              </w:r>
            </w:hyperlink>
            <w:r>
              <w:t>. Сохранение доли прошедших аттестацию муниципальных служащих от общего числа муниципальных служащих, подлежащих аттестации, на уровне 80%.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8</w:t>
              </w:r>
            </w:hyperlink>
            <w:r>
              <w:t>. Сохранение доли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9</w:t>
              </w:r>
            </w:hyperlink>
            <w:r>
              <w:t>. Сохранение доли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10</w:t>
              </w:r>
            </w:hyperlink>
            <w:r>
              <w:t>. Ежегодное проведение заседаний межведомственной комиссии по противодействию коррупции в органах местного самоуправления города Белгорода - не менее 4.</w:t>
            </w:r>
          </w:p>
          <w:p w:rsidR="00903C42" w:rsidRDefault="00903C42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11</w:t>
              </w:r>
            </w:hyperlink>
            <w:r>
              <w:t>. Сохранение доли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12</w:t>
              </w:r>
            </w:hyperlink>
            <w:r>
              <w:t>. Ежегодное проведение не менее 3 обучающих мероприятий по антикоррупционной тематике.</w:t>
            </w:r>
          </w:p>
          <w:p w:rsidR="00903C42" w:rsidRDefault="00903C42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13</w:t>
              </w:r>
            </w:hyperlink>
            <w:r>
              <w:t>.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периоде.</w:t>
            </w:r>
          </w:p>
          <w:p w:rsidR="00903C42" w:rsidRDefault="00903C42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14</w:t>
              </w:r>
            </w:hyperlink>
            <w:r>
              <w:t>. Ежегодное проведение анкетирования муниципальных служащих администрации города Белгорода по вопросам противодействия коррупции - не менее 1.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15</w:t>
              </w:r>
            </w:hyperlink>
            <w:r>
              <w:t>. Организация проведения социологических опросов населения в области противодействия коррупции в органах местного самоуправления города Белгорода - не менее 1 в отчетном периоде до 2019 года включительно.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17. Исключен. -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903C42" w:rsidRDefault="00903C42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16</w:t>
              </w:r>
            </w:hyperlink>
            <w:r>
              <w:t>. Размещение социальной рекламы по противодействию коррупции - не менее 1.</w:t>
            </w:r>
          </w:p>
          <w:p w:rsidR="00903C42" w:rsidRDefault="00903C42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17</w:t>
              </w:r>
            </w:hyperlink>
            <w:r>
              <w:t xml:space="preserve">. Увеличение количества </w:t>
            </w:r>
            <w:proofErr w:type="gramStart"/>
            <w:r>
              <w:t>электронных баз</w:t>
            </w:r>
            <w:proofErr w:type="gramEnd"/>
            <w:r>
              <w:t xml:space="preserve"> данных до 5 в 2025 году.</w:t>
            </w:r>
          </w:p>
          <w:p w:rsidR="00903C42" w:rsidRDefault="00903C42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18</w:t>
              </w:r>
            </w:hyperlink>
            <w:r>
              <w:t>. Сохранение уровня 100%-</w:t>
            </w:r>
            <w:proofErr w:type="spellStart"/>
            <w:r>
              <w:t>го</w:t>
            </w:r>
            <w:proofErr w:type="spellEnd"/>
            <w:r>
              <w:t xml:space="preserve"> достижения показателей муниципального задания.</w:t>
            </w:r>
          </w:p>
          <w:p w:rsidR="00903C42" w:rsidRDefault="00903C42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19</w:t>
              </w:r>
            </w:hyperlink>
            <w:r>
              <w:t>. Ежегодное количество подготовленных методических рекомендаций для органов местного самоуправления - не менее 2 до 2019 года включительно.</w:t>
            </w:r>
          </w:p>
          <w:p w:rsidR="00903C42" w:rsidRDefault="00903C42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20</w:t>
              </w:r>
            </w:hyperlink>
            <w:r>
              <w:t xml:space="preserve">. Исключен. -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13.04.2020 N 63.</w:t>
            </w:r>
          </w:p>
          <w:p w:rsidR="00903C42" w:rsidRDefault="00903C42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21</w:t>
              </w:r>
            </w:hyperlink>
            <w:r>
              <w:t>. Обеспечение выхода 4 плановых выпусков печатной продукции.</w:t>
            </w:r>
          </w:p>
          <w:p w:rsidR="00903C42" w:rsidRDefault="00903C42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22</w:t>
              </w:r>
            </w:hyperlink>
            <w:r>
              <w:t>. Увеличение количества разработки до 3 в 2025 году образовательных программ по проблемам муниципального управления.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25. Исключен. - 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</w:t>
            </w:r>
          </w:p>
        </w:tc>
      </w:tr>
    </w:tbl>
    <w:p w:rsidR="00903C42" w:rsidRDefault="00903C42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lastRenderedPageBreak/>
        <w:t>1. Общая характеристика сферы реализации муниципальной</w:t>
      </w:r>
    </w:p>
    <w:p w:rsidR="00903C42" w:rsidRDefault="00903C42">
      <w:pPr>
        <w:pStyle w:val="ConsPlusTitle"/>
        <w:jc w:val="center"/>
      </w:pPr>
      <w:r>
        <w:t>программы, в том числе формулировки основных проблем</w:t>
      </w:r>
    </w:p>
    <w:p w:rsidR="00903C42" w:rsidRDefault="00903C42">
      <w:pPr>
        <w:pStyle w:val="ConsPlusTitle"/>
        <w:jc w:val="center"/>
      </w:pPr>
      <w:r>
        <w:t>в указанной сфере и прогноз ее развития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Главной стратегической целью социально-экономического развития города Белгорода на долгосрочную перспективу остается улучшение качества жизни горожан.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Основу кадрового состава органов местного самоуправления составляет муниципальная служба, в которой муниципальные служащие являют собой социально-профессиональную группу. Особенность этой категории работников заключается не только в их правовом статусе, но и в тех требованиях, которые предъявляются к ним для эффективного исполнения функциональных обязанностей. Управление кадровым потенциалом муниципального образования представляет собой целенаправленную деятельность по его формированию, развитию и рациональному использованию с целью удовлетворения жизненных потребностей жителей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На расширенном заседании Совета при Губернаторе области по развитию Белгородской агломерации, состоявшемся 19 января 2016 года, глава региона Савченко Е.С. озвучил ряд требований, которым должна сегодня отвечать команда современных управленцев: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системность и творческий подход в решении поставленных задач;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умение изменять поведение, восприятие людей, направлять их на улучшение среды обитания;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клиентоориентированность</w:t>
      </w:r>
      <w:proofErr w:type="spellEnd"/>
      <w:r>
        <w:t>, то есть обладание такими качествами, как дружелюбие, открытость, коммуникабельность, доступность, честность.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Таким образом, одним из приоритетных направлений кадрового обеспечения муниципальной службы на современном этапе является модернизация системы дополнительной профессиональной подготовки муниципальных служащих, которая выступит основой развития кадрового потенциала.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При формировании такой системы и в целом кадровой политики большую роль и значение имеет антикоррупционное образование (формирование антикоррупционного мировоззрения, повышение уровня правосознания и правовой культуры) в процессе формирования социально ответственных кадров, так как в большей степени именно </w:t>
      </w:r>
      <w:proofErr w:type="spellStart"/>
      <w:r>
        <w:t>коррупциогенные</w:t>
      </w:r>
      <w:proofErr w:type="spellEnd"/>
      <w:r>
        <w:t xml:space="preserve"> факторы подрывают доверие населения к власти и существенно затрудняют развитие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На основании вышеизложенного основными задачами муниципальной кадровой политики должны стать: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совершенствование нормативно-правовой базы в указанной сфере;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развитие правовых и организационных механизмов муниципальной службы;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сопровождение профессионального развития и эффективного использования кадрового состава;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местного самоуправления;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информационно-аналитическое и организационно-методическое сопровождение единой муниципальной кадровой политики;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организация работы по обеспечению соблюдения муниципальными служащими </w:t>
      </w:r>
      <w:r>
        <w:lastRenderedPageBreak/>
        <w:t>ограничений и запретов, установленных законодательством, при поступлении и прохождении такой службы.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Поставленные задачи требуют повышения эффективности управления, внесения корректив в кадровую политику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Развитие кадровой политики должно быть направлено на формирование кадрового потенциала как важнейшего интеллектуального и профессионального ресурса городского сообщества, обеспечивающего эффективное социально-экономическое развитие города, основанное на инновационном подходе и результатах научных исследований.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связи с этим возникает необходимость решения задач, направленных на: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разработку научно-методической основы формирования программного и проектного управления в органах местного самоуправления города Белгорода;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наращивание научно-методологической базы стратегического управления городом;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обеспечение социологической и статистической диагностики состояния сфер жизнедеятельности города и качества жизни населения.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И здесь встает вопрос о системе социальных услуг, предоставление которых обеспечивает те или иные составляющие качества жизни населения. В этой связи переход к сервисной модели государственного управления требует модернизации системы, в основу которой заложены принципы взаимодействия муниципалитета и общества.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принципа "одного окна" - создание единого места приема, регистрации и выдачи необходимых документов физическим и юридическим лицам при предоставлении всех государственных и муниципальных услуг на базе многофункционального центра, предоставление возможности гражданам и юридическим лицам получения одновременно нескольких взаимосвязанных государственных и муниципальных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Многофункциональный центр представляет интересы заявителей при взаимодействии с органами, предоставляющими государственные и муниципальные услуги, и организациями, участвующими в предоставлении государственных и муниципальных услуг. Многофункциональный центр также представляет интересы органов, предоставляющих государственные услуги, и органов, предоставляющих муниципальные услуги, при взаимодействии с заявителями.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Предоставление государственных и муниципальных услуг по принципу "одного окна" должно обеспечивать существенное снижение издержек заявителей при взаимодействии с органами государственной власти и местного самоуправления. Принцип "одного окна" должен реализовываться многофункциональным центром путем организации взаимодействия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Таким образом, реализация мероприятий муниципальной программы позволит снизить административные барьеры при предоставлении государственных и муниципальных услуг, будет способствовать повышению уровня удовлетворенности граждан качеством предоставляемых государственных и муниципальных услуг, а также сформировать целостную и эффективную систему обеспечения кадрами муниципальной службы в соответствии с приоритетами социально-экономического развития города, что, в свою очередь, в целом будет способствовать реализации Стратегии социально-экономического развития города Белгорода на период до 2025 года и улучшению качества жизни населения.</w:t>
      </w:r>
    </w:p>
    <w:p w:rsidR="00903C42" w:rsidRDefault="00903C42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lastRenderedPageBreak/>
        <w:t>2. Цели, задачи, показатели достижения целей</w:t>
      </w:r>
    </w:p>
    <w:p w:rsidR="00903C42" w:rsidRDefault="00903C42">
      <w:pPr>
        <w:pStyle w:val="ConsPlusTitle"/>
        <w:jc w:val="center"/>
      </w:pPr>
      <w:r>
        <w:t>и решения задач, описание сроков и этапов</w:t>
      </w:r>
    </w:p>
    <w:p w:rsidR="00903C42" w:rsidRDefault="00903C42">
      <w:pPr>
        <w:pStyle w:val="ConsPlusTitle"/>
        <w:jc w:val="center"/>
      </w:pPr>
      <w:r>
        <w:t>реализации 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Исходя из обозначенных приоритетов муниципальной политики целью настоящей муниципальной программы является 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решение следующих задач: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Формирование и эффективное использование кадрового потенциала в системе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Решение вышеуказанных задач планируется осуществить в ходе реализации подпрограмм муниципальной программы в течение всего срока действия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Уровень достижения целей и задач муниципальной программы характеризуется выполнением показателей результата программы. Так, до 2025 года планируется достижение следующих значений стратегических показателей результата: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Повышение удовлетворенности населения деятельностью органов местного самоуправления городского округа "Город Белгород" до 87% к 2025 году.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Доля муниципальных служащих, ежегодно участвующих в обучающих мероприятиях, не менее 70%.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3. Обеспечение доступности получения государственных и муниципальных услуг по принципу "одного окна" гражданами по месту пребывания, в том числе в многофункциональных центрах предоставления государственных и муниципальных услуг, не менее 90% ежегодно.</w:t>
      </w:r>
    </w:p>
    <w:p w:rsidR="00903C42" w:rsidRDefault="00903C42">
      <w:pPr>
        <w:pStyle w:val="ConsPlusNormal"/>
        <w:spacing w:before="220"/>
        <w:ind w:firstLine="540"/>
        <w:jc w:val="both"/>
      </w:pPr>
      <w:hyperlink w:anchor="P1131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с расшифровкой плановых значений по годам реализации представлен в приложении N 1 к муниципальной программе.</w:t>
      </w:r>
    </w:p>
    <w:p w:rsidR="00903C42" w:rsidRDefault="00903C42">
      <w:pPr>
        <w:pStyle w:val="ConsPlusNormal"/>
        <w:spacing w:before="220"/>
        <w:ind w:firstLine="540"/>
        <w:jc w:val="both"/>
      </w:pPr>
      <w:hyperlink w:anchor="P3123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(работ) муниципальными учреждениями в рамках муниципальной программы приведен в приложении N 5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t>3. Перечень правовых актов городского округа "Город</w:t>
      </w:r>
    </w:p>
    <w:p w:rsidR="00903C42" w:rsidRDefault="00903C42">
      <w:pPr>
        <w:pStyle w:val="ConsPlusTitle"/>
        <w:jc w:val="center"/>
      </w:pPr>
      <w:r>
        <w:t>Белгород", принятие или изменение которых необходимо</w:t>
      </w:r>
    </w:p>
    <w:p w:rsidR="00903C42" w:rsidRDefault="00903C42">
      <w:pPr>
        <w:pStyle w:val="ConsPlusTitle"/>
        <w:jc w:val="center"/>
      </w:pPr>
      <w:r>
        <w:t>для реализации 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 xml:space="preserve">Перечень правовых актов городского округа "Город Белгород", принятие или изменение которых необходимо для реализации муниципальной программы, представлен в </w:t>
      </w:r>
      <w:hyperlink w:anchor="P3048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 xml:space="preserve">Выделение и включение в муниципальную программу отдельных подпрограмм соответствует принципам программно-целевого управления. Муниципальная программа представляет собой комплекс взаимоувязанных мероприятий и включает в себя 2 подпрограммы, которые содержат основные мероприятия, направленные на достижение цели программы: совершенствование правовых и организационных условий, обеспечивающих комплексное развитие кадрового </w:t>
      </w:r>
      <w:r>
        <w:lastRenderedPageBreak/>
        <w:t>потенциала муниципального управления, с учетом перспектив социально-экономического развития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состав муниципальной программы включены следующие подпрограммы: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1. </w:t>
      </w:r>
      <w:hyperlink w:anchor="P323">
        <w:r>
          <w:rPr>
            <w:color w:val="0000FF"/>
          </w:rPr>
          <w:t>Подпрограмма 1</w:t>
        </w:r>
      </w:hyperlink>
      <w:r>
        <w:t xml:space="preserve"> "Развитие системы муниципальной кадровой политики".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Подпрограмма 1 направлена на формирование и эффективное использование кадрового потенциала в системе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рамках подпрограммы решаются задачи: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развитие кадрового потенциала муниципального управления;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обеспечение информационной среды для эффективного осуществления кадровых процедур;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научно-методическое обеспечение реализации Стратегии социально-экономического развития города Белгорода на период до 2025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муниципальной </w:t>
      </w:r>
      <w:hyperlink w:anchor="P323">
        <w:r>
          <w:rPr>
            <w:color w:val="0000FF"/>
          </w:rPr>
          <w:t>подпрограммы 1</w:t>
        </w:r>
      </w:hyperlink>
      <w:r>
        <w:t xml:space="preserve">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2. </w:t>
      </w:r>
      <w:hyperlink w:anchor="P976">
        <w:r>
          <w:rPr>
            <w:color w:val="0000FF"/>
          </w:rPr>
          <w:t>Подпрограмма 2</w:t>
        </w:r>
      </w:hyperlink>
      <w:r>
        <w:t xml:space="preserve"> "Повышение качества и доступности предоставления государственных и муниципальных услуг по принципу "одного окна".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Подпрограмма 2 направлена на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2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t>5. Перечень проектов в составе 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 состав муниципальной программы включены следующие проекты: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Клиентоориентированный</w:t>
      </w:r>
      <w:proofErr w:type="spellEnd"/>
      <w:r>
        <w:t xml:space="preserve"> чиновник: комплексное развитие управленческих компетенций сотрудников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3. Формирование электронной учетной карточки муниципального служащего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 Создание механизма взаимодействия горожан в системе городского самоуправления "Активный горожанин". Этап II.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5.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6. Повышение доступности процедур регистрации на Едином портале государственных услуг (ЕПГУ) в городе Белгороде.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7. Развитие дополнительных (сопутствующих) платных услуг МАУ "МФЦ г.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8. Совершенствование процесса дополнительного профессионального образования муниципальных служащих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9. Формирование корпоративного стиля у работников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10.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11.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квалификации.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Normal"/>
        <w:ind w:firstLine="540"/>
        <w:jc w:val="both"/>
      </w:pPr>
      <w:r>
        <w:t>Расходы на реализацию муниципальной программы формируются за счет средств бюджета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Планируемый общий объем финансирования программы в 2017 - 2025 годах составит 169196 тыс. рублей, в том числе по годам: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- 47439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2018 год - 52589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2022 год - 9983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2023 год - 9859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2024 год - 10191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2025 год - 10141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Средства бюджета городского округа "Город Белгород" - 167396 тыс. рублей, в том числе по годам: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- 45639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2018 год - 52589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2022 год - 9983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2023 год - 9859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2024 год - 10191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2025 год - 10141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Средства областного бюджета - 1800 тыс. рублей (2017 год):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- 1800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муниципальной программы за счет всех источников финансирования приведено в </w:t>
      </w:r>
      <w:hyperlink w:anchor="P1764">
        <w:r>
          <w:rPr>
            <w:color w:val="0000FF"/>
          </w:rPr>
          <w:t>приложении 2</w:t>
        </w:r>
      </w:hyperlink>
      <w:r>
        <w:t xml:space="preserve"> к муниципальной программе, за счет средств бюджета городского округа "Город Белгород" - в </w:t>
      </w:r>
      <w:hyperlink w:anchor="P2417">
        <w:r>
          <w:rPr>
            <w:color w:val="0000FF"/>
          </w:rPr>
          <w:t>приложении 3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r>
        <w:t>7. Анализ рисков реализации муниципальной программы</w:t>
      </w:r>
    </w:p>
    <w:p w:rsidR="00903C42" w:rsidRDefault="00903C42">
      <w:pPr>
        <w:pStyle w:val="ConsPlusTitle"/>
        <w:jc w:val="center"/>
      </w:pPr>
      <w:r>
        <w:t>и описание мер управления рисками реализации</w:t>
      </w:r>
    </w:p>
    <w:p w:rsidR="00903C42" w:rsidRDefault="00903C42">
      <w:pPr>
        <w:pStyle w:val="ConsPlusTitle"/>
        <w:jc w:val="center"/>
      </w:pPr>
      <w:r>
        <w:t>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На основе анализа мероприятий, предлагаемых для реализации в рамках настоящей муниципальной программы, выделены следующие риски ее реализации.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Макроэкономические и финансовые риски, связанные с возможными кризисными явлениями в мировой и российской экономике, могут привести к сокращению объема средств, поступающих в бюджет городского округа "Город Белгород", и недофинансированию запланированных мероприятий всех подпрограмм.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 следующие меры: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 расходов;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Минимизация данных рисков предусматривается путем привлечения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использование статистических показателей, обеспечивающих объективность оценки хода и </w:t>
      </w:r>
      <w:r>
        <w:lastRenderedPageBreak/>
        <w:t>результатов реализации муниципальной программы;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целей и задач, </w:t>
      </w:r>
      <w:proofErr w:type="spellStart"/>
      <w:r>
        <w:t>недостижение</w:t>
      </w:r>
      <w:proofErr w:type="spellEnd"/>
      <w:r>
        <w:t xml:space="preserve"> плановых значений показателей, снижение качества выполнения мероприятий муниципальной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муниципальной программы и ее подпрограмм;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повышение эффективности взаимодействия участников реализации муниципальной программы;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создание системы мониторинга реализации муниципальной программы;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своевременная корректировка мероприятий муниципальной программы.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Управление рисками муниципальной программы будет осуществляться в соответствии с федеральным и региональным законодательством, а также нормативными документами городского округа "Город Белгород".</w:t>
      </w:r>
    </w:p>
    <w:p w:rsidR="00903C42" w:rsidRDefault="00903C42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1"/>
      </w:pPr>
      <w:bookmarkStart w:id="1" w:name="P323"/>
      <w:bookmarkEnd w:id="1"/>
      <w:r>
        <w:lastRenderedPageBreak/>
        <w:t>Подпрограмма 1</w:t>
      </w:r>
    </w:p>
    <w:p w:rsidR="00903C42" w:rsidRDefault="00903C42">
      <w:pPr>
        <w:pStyle w:val="ConsPlusTitle"/>
        <w:jc w:val="center"/>
      </w:pPr>
      <w:r>
        <w:t>"Развитие системы муниципальной кадровой политики"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Паспорт подпрограммы 1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08"/>
        <w:gridCol w:w="6009"/>
      </w:tblGrid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17" w:type="dxa"/>
            <w:gridSpan w:val="2"/>
          </w:tcPr>
          <w:p w:rsidR="00903C42" w:rsidRDefault="00903C42">
            <w:pPr>
              <w:pStyle w:val="ConsPlusNormal"/>
              <w:jc w:val="both"/>
            </w:pPr>
            <w:r>
              <w:t>Наименование подпрограммы: "Развитие системы муниципальной кадровой политики" (далее - подпрограмма 1)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(управление кадровой политики администрации города; управление безопасности администрации города; комитет правового обеспечения деятельности администрации города; управление информационной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Белгорода"; МАУ "Белгород-медиа")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Наименование проектов в составе подпрограммы 1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 xml:space="preserve">1. </w:t>
            </w:r>
            <w:proofErr w:type="spellStart"/>
            <w:r>
              <w:t>Клиентоориентированный</w:t>
            </w:r>
            <w:proofErr w:type="spellEnd"/>
            <w:r>
              <w:t xml:space="preserve"> чиновник: комплексное развитие управленческих компетенций сотрудников администрации города.</w:t>
            </w:r>
          </w:p>
          <w:p w:rsidR="00903C42" w:rsidRDefault="00903C42">
            <w:pPr>
              <w:pStyle w:val="ConsPlusNormal"/>
              <w:jc w:val="both"/>
            </w:pPr>
            <w:r>
              <w:t>2. 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характера.</w:t>
            </w:r>
          </w:p>
          <w:p w:rsidR="00903C42" w:rsidRDefault="00903C42">
            <w:pPr>
              <w:pStyle w:val="ConsPlusNormal"/>
              <w:jc w:val="both"/>
            </w:pPr>
            <w:r>
              <w:t>3. Формирование электронной учетной карточки муниципального служащего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4. Создание механизма взаимодействия горожан в системе городского самоуправления "Активный горожанин". Этап II.</w:t>
            </w:r>
          </w:p>
          <w:p w:rsidR="00903C42" w:rsidRDefault="00903C42">
            <w:pPr>
              <w:pStyle w:val="ConsPlusNormal"/>
              <w:jc w:val="both"/>
            </w:pPr>
            <w:r>
              <w:t>5. Совершенствование процесса дополнительного профессионального образования муниципальных служащих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6. Формирование корпоративного стиля у работников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7. Использование современных подходов при формировании антикоррупционного стандарта поведения муниципальных служащих администрации города Белгорода.</w:t>
            </w:r>
          </w:p>
          <w:p w:rsidR="00903C42" w:rsidRDefault="00903C42">
            <w:pPr>
              <w:pStyle w:val="ConsPlusNormal"/>
              <w:jc w:val="both"/>
            </w:pPr>
            <w:r>
              <w:t>8. 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Цель (цели) подпрограммы 1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Формирование и эффективное использование кадрового потенциала в системе муниципального управления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1. Развитие кадрового потенциала муниципального управления.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2. Повышение эффективности противодействия коррупции и совершенствование антикоррупционных механизмов в </w:t>
            </w:r>
            <w:r>
              <w:lastRenderedPageBreak/>
              <w:t>реализации кадровой политики в администрации города.</w:t>
            </w:r>
          </w:p>
          <w:p w:rsidR="00903C42" w:rsidRDefault="00903C42">
            <w:pPr>
              <w:pStyle w:val="ConsPlusNormal"/>
              <w:jc w:val="both"/>
            </w:pPr>
            <w:r>
              <w:t>3. Обеспечение информационной среды для эффективного осуществления кадровых процедур.</w:t>
            </w:r>
          </w:p>
          <w:p w:rsidR="00903C42" w:rsidRDefault="00903C42">
            <w:pPr>
              <w:pStyle w:val="ConsPlusNormal"/>
              <w:jc w:val="both"/>
            </w:pPr>
            <w:r>
              <w:t>4. Научно-методическое обеспечение реализации Стратегии социально-экономического развития города Белгорода на период до 2025 года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Срок реализации: 2017 - 2025 годы.</w:t>
            </w:r>
          </w:p>
          <w:p w:rsidR="00903C42" w:rsidRDefault="00903C42">
            <w:pPr>
              <w:pStyle w:val="ConsPlusNormal"/>
              <w:jc w:val="both"/>
            </w:pPr>
            <w:r>
              <w:t>Этапы реализации:</w:t>
            </w:r>
          </w:p>
          <w:p w:rsidR="00903C42" w:rsidRDefault="00903C42">
            <w:pPr>
              <w:pStyle w:val="ConsPlusNormal"/>
              <w:jc w:val="both"/>
            </w:pPr>
            <w:r>
              <w:t>I этап - 2017 - 2020 годы,</w:t>
            </w:r>
          </w:p>
          <w:p w:rsidR="00903C42" w:rsidRDefault="00903C42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Объем бюджетных ассигнований муниципальной подпрограммы 1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Планируемый объем финансирования подпрограммы 1 в 2017 - 2025 годах за счет средств бюджета городского округа "Город Белгород" составит 94467 тыс. рублей, в том числе по годам: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- 11840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2018 год - 13459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2019 год - 10457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2020 год - 8339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2021 год - 10198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2022 год - 9983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2023 год - 9859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2024 год - 10191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2025 год - 10141 тыс. рублей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К 2026 году планируется достижение следующих результатов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1. Повышение удовлетворенности населения деятельностью органов местного самоуправления городского округа "Город Белгород" до 87% к 2025 году.</w:t>
            </w:r>
          </w:p>
          <w:p w:rsidR="00903C42" w:rsidRDefault="00903C42">
            <w:pPr>
              <w:pStyle w:val="ConsPlusNormal"/>
              <w:jc w:val="both"/>
            </w:pPr>
            <w:r>
              <w:t>2. Доля муниципальных служащих, ежегодно участвующих в обучающих мероприятиях, не менее 70%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408" w:type="dxa"/>
          </w:tcPr>
          <w:p w:rsidR="00903C42" w:rsidRDefault="00903C42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1. Сохранение доли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100%.</w:t>
            </w:r>
          </w:p>
          <w:p w:rsidR="00903C42" w:rsidRDefault="00903C42">
            <w:pPr>
              <w:pStyle w:val="ConsPlusNormal"/>
              <w:jc w:val="both"/>
            </w:pPr>
            <w:r>
              <w:t>2. Сохранение доли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3. Исключен. -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</w:t>
            </w:r>
            <w:r>
              <w:lastRenderedPageBreak/>
              <w:t>Белгорода от 29.03.2019 N 44.</w:t>
            </w:r>
          </w:p>
          <w:p w:rsidR="00903C42" w:rsidRDefault="00903C42">
            <w:pPr>
              <w:pStyle w:val="ConsPlusNormal"/>
              <w:jc w:val="both"/>
            </w:pPr>
            <w:r>
              <w:t>3. Сохранение доли муниципальных служащих, прошедших обучение, не менее 70% от списочной численности ежегодно.</w:t>
            </w:r>
          </w:p>
          <w:p w:rsidR="00903C42" w:rsidRDefault="00903C42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4</w:t>
              </w:r>
            </w:hyperlink>
            <w:r>
              <w:t>. Увеличение количества фактически проведенных обучающих мероприятий до 41 в 2025 году.</w:t>
            </w:r>
          </w:p>
          <w:p w:rsidR="00903C42" w:rsidRDefault="00903C42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5</w:t>
              </w:r>
            </w:hyperlink>
            <w:r>
              <w:t>. Обеспечение проведения профессионального конкурса ко Дню местного самоуправления.</w:t>
            </w:r>
          </w:p>
          <w:p w:rsidR="00903C42" w:rsidRDefault="00903C42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6</w:t>
              </w:r>
            </w:hyperlink>
            <w:r>
              <w:t>. Сохранение доли своевременно присвоенных классных чинов от количества поступивших от муниципальных служащих заявлений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7</w:t>
              </w:r>
            </w:hyperlink>
            <w:r>
              <w:t>. Сохранение доли прошедших аттестацию муниципальных служащих от общего числа муниципальных служащих, подлежащих аттестации, на уровне 80%.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8</w:t>
              </w:r>
            </w:hyperlink>
            <w:r>
              <w:t>. Сохранение доли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9</w:t>
              </w:r>
            </w:hyperlink>
            <w:r>
              <w:t>. Сохранение доли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10</w:t>
              </w:r>
            </w:hyperlink>
            <w:r>
              <w:t>. Ежегодное проведение заседаний межведомственной комиссии по противодействию коррупции в органах местного самоуправления города Белгорода - не менее 4.</w:t>
            </w:r>
          </w:p>
          <w:p w:rsidR="00903C42" w:rsidRDefault="00903C42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11</w:t>
              </w:r>
            </w:hyperlink>
            <w:r>
              <w:t>. Сохранение доли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100%.</w:t>
            </w:r>
          </w:p>
          <w:p w:rsidR="00903C42" w:rsidRDefault="00903C42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12</w:t>
              </w:r>
            </w:hyperlink>
            <w:r>
              <w:t>. Ежегодное проведение не менее 3 обучающих мероприятий по антикоррупционной тематике.</w:t>
            </w:r>
          </w:p>
          <w:p w:rsidR="00903C42" w:rsidRDefault="00903C42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13</w:t>
              </w:r>
            </w:hyperlink>
            <w:r>
              <w:t>.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периоде.</w:t>
            </w:r>
          </w:p>
          <w:p w:rsidR="00903C42" w:rsidRDefault="00903C42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14</w:t>
              </w:r>
            </w:hyperlink>
            <w:r>
              <w:t>. Ежегодное проведение анкетирования муниципальных служащих администрации города Белгорода по вопросам противодействия коррупции - не менее 1.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2408" w:type="dxa"/>
          </w:tcPr>
          <w:p w:rsidR="00903C42" w:rsidRDefault="00903C42">
            <w:pPr>
              <w:pStyle w:val="ConsPlusNormal"/>
              <w:jc w:val="both"/>
            </w:pP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15</w:t>
              </w:r>
            </w:hyperlink>
            <w:r>
              <w:t>. Организация проведения социологических опросов населения в области противодействия коррупции в органах местного самоуправления города Белгорода - не менее 1 в отчетном периоде до 2019 года включительно.</w:t>
            </w:r>
          </w:p>
          <w:p w:rsidR="00903C42" w:rsidRDefault="00903C42">
            <w:pPr>
              <w:pStyle w:val="ConsPlusNormal"/>
              <w:jc w:val="both"/>
            </w:pPr>
            <w:r>
              <w:t xml:space="preserve">17. Исключен. -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29.03.2019 N 44.</w:t>
            </w:r>
          </w:p>
          <w:p w:rsidR="00903C42" w:rsidRDefault="00903C42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16</w:t>
              </w:r>
            </w:hyperlink>
            <w:r>
              <w:t xml:space="preserve">. Размещение социальной рекламы по противодействию </w:t>
            </w:r>
            <w:r>
              <w:lastRenderedPageBreak/>
              <w:t>коррупции - не менее 1.</w:t>
            </w:r>
          </w:p>
          <w:p w:rsidR="00903C42" w:rsidRDefault="00903C42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17</w:t>
              </w:r>
            </w:hyperlink>
            <w:r>
              <w:t xml:space="preserve">. Увеличение количества </w:t>
            </w:r>
            <w:proofErr w:type="gramStart"/>
            <w:r>
              <w:t>электронных баз</w:t>
            </w:r>
            <w:proofErr w:type="gramEnd"/>
            <w:r>
              <w:t xml:space="preserve"> данных до 5 в 2025 году.</w:t>
            </w:r>
          </w:p>
          <w:p w:rsidR="00903C42" w:rsidRDefault="00903C42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18</w:t>
              </w:r>
            </w:hyperlink>
            <w:r>
              <w:t>. Сохранение уровня 100%-</w:t>
            </w:r>
            <w:proofErr w:type="spellStart"/>
            <w:r>
              <w:t>го</w:t>
            </w:r>
            <w:proofErr w:type="spellEnd"/>
            <w:r>
              <w:t xml:space="preserve"> достижения показателей муниципального задания.</w:t>
            </w:r>
          </w:p>
          <w:p w:rsidR="00903C42" w:rsidRDefault="00903C42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19</w:t>
              </w:r>
            </w:hyperlink>
            <w:r>
              <w:t>. Ежегодное количество подготовленных методических рекомендаций для органов местного самоуправления - не менее 2 до 2019 года включительно.</w:t>
            </w:r>
          </w:p>
          <w:p w:rsidR="00903C42" w:rsidRDefault="00903C42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20</w:t>
              </w:r>
            </w:hyperlink>
            <w:r>
              <w:t xml:space="preserve">. Исключен. - </w:t>
            </w: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13.04.2020 N 63.</w:t>
            </w:r>
          </w:p>
          <w:p w:rsidR="00903C42" w:rsidRDefault="00903C42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21</w:t>
              </w:r>
            </w:hyperlink>
            <w:r>
              <w:t>. Обеспечение выхода 4 плановых выпусков печатной продукции.</w:t>
            </w:r>
          </w:p>
          <w:p w:rsidR="00903C42" w:rsidRDefault="00903C42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22</w:t>
              </w:r>
            </w:hyperlink>
            <w:r>
              <w:t>. Увеличение количества разработки до 3 в 2025 году образовательных программ по проблемам муниципального управления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1. Характеристика сферы реализации подпрограммы 1, описание</w:t>
      </w:r>
    </w:p>
    <w:p w:rsidR="00903C42" w:rsidRDefault="00903C42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 городе Белгороде сложились определенные правовые основы муниципальной службы, механизмы управления, адекватные социально-экономическим условиям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мероприятий, утвержденных в Перечне мероприятий, финансируемых из бюджета городского округа "Город Белгород" в 2014 году, и подпрограммы "Формирование и развитие системы муниципального управления и кадровой политики" муниципальной программы "Муниципальное управление и развитие солидарного общества в 2015 - 2016 годах" позволила: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актуализировать правовые и организационные механизмы муниципальной службы города Белгорода;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усовершенствовать систему отбора кадров в администрации города, в том числе посредством развития современных кадровых технологий;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усовершенствовать механизмы формирования и реализации единой кадровой политики между структурными подразделениями администрации города и </w:t>
      </w:r>
      <w:proofErr w:type="gramStart"/>
      <w:r>
        <w:t>муниципальными учреждениями</w:t>
      </w:r>
      <w:proofErr w:type="gramEnd"/>
      <w:r>
        <w:t xml:space="preserve"> и предприятиями;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сформировать систему мер по предупреждению коррупции, выявлению и разрешению конфликта интересов на муниципальной службе, а также усовершенствовать механизм соблюдения общих принципов служебного поведения муниципальных служащих;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усовершенствовать систему профессионального развития муниципальных служащих администрации 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улучшить качественный состав муниципальных служащих (динамика за последние три года представлена в </w:t>
      </w:r>
      <w:hyperlink w:anchor="P436">
        <w:r>
          <w:rPr>
            <w:color w:val="0000FF"/>
          </w:rPr>
          <w:t>таблицах 1</w:t>
        </w:r>
      </w:hyperlink>
      <w:r>
        <w:t xml:space="preserve"> - </w:t>
      </w:r>
      <w:hyperlink w:anchor="P588">
        <w:r>
          <w:rPr>
            <w:color w:val="0000FF"/>
          </w:rPr>
          <w:t>3</w:t>
        </w:r>
      </w:hyperlink>
      <w:r>
        <w:t>);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организовать научное сопровождение реализации Стратегии социально-экономического развития города Белгорода на период до 2025 года и плана действий органов местного самоуправления на среднесрочную перспективу;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провести комплекс семинаров и экспертных обсуждений проблем развития сфер жизнедеятельности города, обеспечить накопление и систематизацию опыта муниципального управления.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2" w:name="P436"/>
      <w:bookmarkEnd w:id="2"/>
      <w:r>
        <w:t>Сведения о возрасте муниципальных служащих администрации</w:t>
      </w:r>
    </w:p>
    <w:p w:rsidR="00903C42" w:rsidRDefault="00903C42">
      <w:pPr>
        <w:pStyle w:val="ConsPlusTitle"/>
        <w:jc w:val="center"/>
      </w:pPr>
      <w:r>
        <w:t>города Белгорода (по состоянию на 1 января)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701"/>
        <w:gridCol w:w="832"/>
        <w:gridCol w:w="544"/>
        <w:gridCol w:w="832"/>
        <w:gridCol w:w="544"/>
        <w:gridCol w:w="832"/>
        <w:gridCol w:w="544"/>
        <w:gridCol w:w="832"/>
        <w:gridCol w:w="544"/>
        <w:gridCol w:w="832"/>
        <w:gridCol w:w="424"/>
      </w:tblGrid>
      <w:tr w:rsidR="00903C42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Всего муниципальных служащих (кол-во чел.)</w:t>
            </w:r>
          </w:p>
        </w:tc>
        <w:tc>
          <w:tcPr>
            <w:tcW w:w="6760" w:type="dxa"/>
            <w:gridSpan w:val="10"/>
          </w:tcPr>
          <w:p w:rsidR="00903C42" w:rsidRDefault="00903C42">
            <w:pPr>
              <w:pStyle w:val="ConsPlusNormal"/>
              <w:jc w:val="center"/>
            </w:pPr>
            <w:r>
              <w:t>Возраст (в процентах к общему числу служащих)</w:t>
            </w:r>
          </w:p>
        </w:tc>
      </w:tr>
      <w:tr w:rsidR="00903C42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70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376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до 30 лет</w:t>
            </w:r>
          </w:p>
        </w:tc>
        <w:tc>
          <w:tcPr>
            <w:tcW w:w="1376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31 до 40 лет</w:t>
            </w:r>
          </w:p>
        </w:tc>
        <w:tc>
          <w:tcPr>
            <w:tcW w:w="1376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41 до 50 лет</w:t>
            </w:r>
          </w:p>
        </w:tc>
        <w:tc>
          <w:tcPr>
            <w:tcW w:w="1376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51 до 60 лет</w:t>
            </w:r>
          </w:p>
        </w:tc>
        <w:tc>
          <w:tcPr>
            <w:tcW w:w="1256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60 лет и старше</w:t>
            </w:r>
          </w:p>
        </w:tc>
      </w:tr>
      <w:tr w:rsidR="00903C42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70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424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03C42" w:rsidRDefault="00903C4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</w:tcPr>
          <w:p w:rsidR="00903C42" w:rsidRDefault="00903C42">
            <w:pPr>
              <w:pStyle w:val="ConsPlusNormal"/>
              <w:jc w:val="center"/>
            </w:pPr>
            <w:r>
              <w:t>2,1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903C42" w:rsidRDefault="00903C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4" w:type="dxa"/>
          </w:tcPr>
          <w:p w:rsidR="00903C42" w:rsidRDefault="00903C42">
            <w:pPr>
              <w:pStyle w:val="ConsPlusNormal"/>
              <w:jc w:val="center"/>
            </w:pPr>
            <w:r>
              <w:t>3,2</w:t>
            </w:r>
          </w:p>
        </w:tc>
      </w:tr>
      <w:tr w:rsidR="00903C42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903C42" w:rsidRDefault="00903C4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4" w:type="dxa"/>
          </w:tcPr>
          <w:p w:rsidR="00903C42" w:rsidRDefault="00903C4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</w:tcPr>
          <w:p w:rsidR="00903C42" w:rsidRDefault="00903C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4" w:type="dxa"/>
          </w:tcPr>
          <w:p w:rsidR="00903C42" w:rsidRDefault="00903C42">
            <w:pPr>
              <w:pStyle w:val="ConsPlusNormal"/>
              <w:jc w:val="center"/>
            </w:pPr>
            <w:r>
              <w:t>2,7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Сведения о муниципальных служащих администрации</w:t>
      </w:r>
    </w:p>
    <w:p w:rsidR="00903C42" w:rsidRDefault="00903C42">
      <w:pPr>
        <w:pStyle w:val="ConsPlusTitle"/>
        <w:jc w:val="center"/>
      </w:pPr>
      <w:r>
        <w:t>города Белгорода по уровню образования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sectPr w:rsidR="00903C42" w:rsidSect="007B3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  <w:gridCol w:w="624"/>
        <w:gridCol w:w="850"/>
      </w:tblGrid>
      <w:tr w:rsidR="00903C42" w:rsidTr="007B3A93">
        <w:tc>
          <w:tcPr>
            <w:tcW w:w="1555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1842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Всего муниципальных служащих (чел.)</w:t>
            </w:r>
          </w:p>
        </w:tc>
        <w:tc>
          <w:tcPr>
            <w:tcW w:w="5896" w:type="dxa"/>
            <w:gridSpan w:val="8"/>
          </w:tcPr>
          <w:p w:rsidR="00903C42" w:rsidRDefault="00903C42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5896" w:type="dxa"/>
            <w:gridSpan w:val="8"/>
          </w:tcPr>
          <w:p w:rsidR="00903C42" w:rsidRDefault="00903C42">
            <w:pPr>
              <w:pStyle w:val="ConsPlusNormal"/>
              <w:jc w:val="center"/>
            </w:pPr>
            <w:r>
              <w:t>Ученая степень</w:t>
            </w:r>
          </w:p>
        </w:tc>
      </w:tr>
      <w:tr w:rsidR="00903C42" w:rsidTr="007B3A93">
        <w:tc>
          <w:tcPr>
            <w:tcW w:w="1555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48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 xml:space="preserve">среднее, </w:t>
            </w:r>
            <w:proofErr w:type="spellStart"/>
            <w:r>
              <w:t>среднепрофессиональное</w:t>
            </w:r>
            <w:proofErr w:type="spellEnd"/>
          </w:p>
        </w:tc>
        <w:tc>
          <w:tcPr>
            <w:tcW w:w="2948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высшее профессиональное</w:t>
            </w:r>
          </w:p>
        </w:tc>
        <w:tc>
          <w:tcPr>
            <w:tcW w:w="2948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кандидат наук</w:t>
            </w:r>
          </w:p>
        </w:tc>
        <w:tc>
          <w:tcPr>
            <w:tcW w:w="2948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доктор наук</w:t>
            </w:r>
          </w:p>
        </w:tc>
      </w:tr>
      <w:tr w:rsidR="00903C42" w:rsidTr="007B3A93">
        <w:tc>
          <w:tcPr>
            <w:tcW w:w="1555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47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женщины</w:t>
            </w:r>
          </w:p>
        </w:tc>
      </w:tr>
      <w:tr w:rsidR="00903C42" w:rsidTr="007B3A93">
        <w:tc>
          <w:tcPr>
            <w:tcW w:w="1555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62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</w:tr>
      <w:tr w:rsidR="00903C42" w:rsidTr="007B3A93">
        <w:tc>
          <w:tcPr>
            <w:tcW w:w="1555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января 2014 года</w:t>
            </w:r>
          </w:p>
        </w:tc>
        <w:tc>
          <w:tcPr>
            <w:tcW w:w="184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1555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января 2015 года</w:t>
            </w:r>
          </w:p>
        </w:tc>
        <w:tc>
          <w:tcPr>
            <w:tcW w:w="184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1555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184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</w:tbl>
    <w:p w:rsidR="00903C42" w:rsidRDefault="00903C42">
      <w:pPr>
        <w:pStyle w:val="ConsPlusNormal"/>
        <w:sectPr w:rsidR="00903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3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3" w:name="P588"/>
      <w:bookmarkEnd w:id="3"/>
      <w:r>
        <w:t>Сведения о муниципальных служащих администрации</w:t>
      </w:r>
    </w:p>
    <w:p w:rsidR="00903C42" w:rsidRDefault="00903C42">
      <w:pPr>
        <w:pStyle w:val="ConsPlusTitle"/>
        <w:jc w:val="center"/>
      </w:pPr>
      <w:r>
        <w:t>города Белгорода по стажу муниципальной службы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304"/>
        <w:gridCol w:w="796"/>
        <w:gridCol w:w="1304"/>
        <w:gridCol w:w="796"/>
        <w:gridCol w:w="1304"/>
        <w:gridCol w:w="796"/>
        <w:gridCol w:w="1304"/>
      </w:tblGrid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Всего муниципальных служащих (чел.)</w:t>
            </w:r>
          </w:p>
        </w:tc>
        <w:tc>
          <w:tcPr>
            <w:tcW w:w="6300" w:type="dxa"/>
            <w:gridSpan w:val="6"/>
          </w:tcPr>
          <w:p w:rsidR="00903C42" w:rsidRDefault="00903C42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имеют стаж муниципальной службы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3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100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2100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2100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от 10 лет и выше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3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796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796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  <w:tc>
          <w:tcPr>
            <w:tcW w:w="796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304" w:type="dxa"/>
          </w:tcPr>
          <w:p w:rsidR="00903C42" w:rsidRDefault="00903C42">
            <w:pPr>
              <w:pStyle w:val="ConsPlusNormal"/>
              <w:jc w:val="center"/>
            </w:pPr>
            <w:r>
              <w:t>% от общего кол-ва муниципальных служащих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января 2014 года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26,7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января 2015 года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40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36,2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На муниципальной службе администрации города продолжается совершенствование и развитие современных кадровых технологий.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2014 - 2016 (1 полугодие) годы приняты и реализуются 63 правовых акта, которые регламентируют вопросы организации и прохождения муниципальной службы.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целях совершенствования порядка поступления на муниципальную службу в органы местного самоуправления городского округа "Город Белгород", обеспечения равного доступа граждан к муниципальной службе, осуществления отбора квалифицированных и компетентных кадров для замещения вакантных должностей, а также реализации права муниципальных служащих на должностной рост в </w:t>
      </w:r>
      <w:hyperlink r:id="rId62">
        <w:r>
          <w:rPr>
            <w:color w:val="0000FF"/>
          </w:rPr>
          <w:t>Положение</w:t>
        </w:r>
      </w:hyperlink>
      <w:r>
        <w:t xml:space="preserve"> о порядке проведения конкурсов на замещение вакантной должности и (или) на включение в кадровый резерв для замещения должности муниципальной службы в органах местного самоуправления, муниципальном органе городского округа "Город Белгород", утвержденное решением Совета депутатов города Белгорода от 27 марта 2012 года N 580, внесены изменения, касающиеся включения в конкурсные процедуры оценки уровня владения специальными профессиональными знаниями, необходимыми для выполнения должностных обязанностей, в формате тестирования, а также утверждения формы заключения по результатам оценки личностных и деловых качеств кандидата на замещение вакантной должности и (или) на включение в кадровый резерв для замещения должности.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За период 2014 - первое полугодие 2016 годов в администрации города Белгорода замещено 396 вакантных должностей муниципальной службы, из них в порядке ротации - 154 работника.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Распоряжением администрации города от 12 октября 2015 года N 1302 "Об утверждении резерва управленческих кадров администрации города Белгорода" на должности муниципальной службы высшей и главной групп должностей (всего 34 должности) сформирован резерв управленческих кадров, включающий 50 человек. 10 вакантных должностей муниципальной службы были замещены лицами, включенными во вновь сформированный резерв.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Обеспечение открытости муниципальной службы достигается путем повышения уровня </w:t>
      </w:r>
      <w:r>
        <w:lastRenderedPageBreak/>
        <w:t>информационной прозрачности: на официальном сайте органов местного самоуправления города Белгорода создан раздел "Кадровая политика", где размещается и актуализируется информация о деятельности администрации города в области кадровой политики, открыта страница для размещения резюме и анкет соискателей на замещение вакантных должностей муниципальной службы. За период с января 2014 года по 1 июля 2016 года поступило 553 кадровых предложения.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целях формирования и совершенствования системы кадрового обеспечения муниципальной службы при отборе, подборе и ротации кадров применяются новые формы и методы работы: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Автоматизированная система тестирования: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для оценки уровня грамотности, уровня знаний, умений и навыков в области базовых компьютерных технологий, проверки знаний </w:t>
      </w:r>
      <w:hyperlink r:id="rId63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5">
        <w:r>
          <w:rPr>
            <w:color w:val="0000FF"/>
          </w:rPr>
          <w:t>Устава</w:t>
        </w:r>
      </w:hyperlink>
      <w:r>
        <w:t xml:space="preserve"> городского округа "Город Белгород" и законодательства о муниципальной службе;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для исследования индивидуально-психологических особенностей и психофизиологических характеристик личности (лицензионная компьютерная система "Профессор-2000").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Кейс-интервью (для выявления наличия у специалиста (кандидата) конкретных профессиональных знаний и навыков, их выраженности; моральных ценностей и жизненных ориентаций; а также поведенческих и личностных характеристик при принятии решений).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Также в администрации города Белгорода был внедрен институт наставничества, который включает комплекс мероприятий, направленных на минимизацию периода адаптации вновь принятых/переведенных работников к замещаемой должности; оказание практической помощи в профессиональном становлении; ускорение процесса развития профессиональных компетенций. За 2015 - первое полугодие 2016 годов наставничество осуществлялось в отношении 24 работников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рамках повышения уровня квалификации, профессиональной компетентности и раскрытия потенциала сотрудников ежегодно разрабатывается и реализуется План обучения работников администрации города Белгорода и лиц, включенных в кадровый резерв. При организации обучения используются различного рода форматы внутриорганизационного обучения, внедряются новые формы: тренинги, круглые столы, тематические семинары по целевым группам должностей, </w:t>
      </w:r>
      <w:proofErr w:type="spellStart"/>
      <w:r>
        <w:t>общетематические</w:t>
      </w:r>
      <w:proofErr w:type="spellEnd"/>
      <w:r>
        <w:t xml:space="preserve"> - для всех работников, а также обучающие мероприятия для вновь принятых сотрудников и молодых специалистов.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Количество работников, получивших дополнительное профессиональное образование, приведено в таблице 4.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4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Сведения о муниципальных служащих администрации города,</w:t>
      </w:r>
    </w:p>
    <w:p w:rsidR="00903C42" w:rsidRDefault="00903C42">
      <w:pPr>
        <w:pStyle w:val="ConsPlusTitle"/>
        <w:jc w:val="center"/>
      </w:pPr>
      <w:r>
        <w:t>получивших дополнительное профессиональное образование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84"/>
        <w:gridCol w:w="1644"/>
        <w:gridCol w:w="2154"/>
        <w:gridCol w:w="1531"/>
      </w:tblGrid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8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Всего муниципальных служащих</w:t>
            </w:r>
          </w:p>
          <w:p w:rsidR="00903C42" w:rsidRDefault="00903C42">
            <w:pPr>
              <w:pStyle w:val="ConsPlusNormal"/>
              <w:jc w:val="center"/>
            </w:pPr>
            <w:r>
              <w:t>(кол-во чел.)</w:t>
            </w:r>
          </w:p>
        </w:tc>
        <w:tc>
          <w:tcPr>
            <w:tcW w:w="5329" w:type="dxa"/>
            <w:gridSpan w:val="3"/>
          </w:tcPr>
          <w:p w:rsidR="00903C42" w:rsidRDefault="00903C42">
            <w:pPr>
              <w:pStyle w:val="ConsPlusNormal"/>
              <w:jc w:val="center"/>
            </w:pPr>
            <w:r>
              <w:t>Прошли профессиональную подготовку, переподготовку и повышение квалификации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98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Всего</w:t>
            </w:r>
          </w:p>
          <w:p w:rsidR="00903C42" w:rsidRDefault="00903C42">
            <w:pPr>
              <w:pStyle w:val="ConsPlusNormal"/>
              <w:jc w:val="center"/>
            </w:pPr>
            <w:r>
              <w:t>(кол-во чел.)</w:t>
            </w:r>
          </w:p>
        </w:tc>
        <w:tc>
          <w:tcPr>
            <w:tcW w:w="3685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из них повышены в должности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98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64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154" w:type="dxa"/>
          </w:tcPr>
          <w:p w:rsidR="00903C42" w:rsidRDefault="00903C42">
            <w:pPr>
              <w:pStyle w:val="ConsPlusNormal"/>
              <w:jc w:val="center"/>
            </w:pPr>
            <w:r>
              <w:t>кол-во (чел.)</w:t>
            </w:r>
          </w:p>
        </w:tc>
        <w:tc>
          <w:tcPr>
            <w:tcW w:w="1531" w:type="dxa"/>
          </w:tcPr>
          <w:p w:rsidR="00903C42" w:rsidRDefault="00903C42">
            <w:pPr>
              <w:pStyle w:val="ConsPlusNormal"/>
              <w:jc w:val="center"/>
            </w:pPr>
            <w:r>
              <w:t>%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8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64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38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98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64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11</w:t>
            </w:r>
          </w:p>
        </w:tc>
      </w:tr>
      <w:tr w:rsidR="00903C42">
        <w:tc>
          <w:tcPr>
            <w:tcW w:w="1417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на 1 июля 2016 года</w:t>
            </w:r>
          </w:p>
        </w:tc>
        <w:tc>
          <w:tcPr>
            <w:tcW w:w="198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64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21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Важную роль в модернизации муниципальной службы играет аттестация муниципальных служащих. В 2014 - 2015 годах проведено 19 заседаний аттестационных комиссий, аттестацию прошли 176 муниципальных служащих, из них 175 были признаны соответствующими замещаемой должности, 1 был признан несоответствующим замещаемой должности муниципальной службы и уволен.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рамках создания положительного имиджа муниципального служащего реализуется комплекс мероприятий по противодействию коррупции на муниципальной службе через систему формирования корпоративной культуры (методический материал размещен в системе АС "Мотив": создана папка "Корпоративная страница"), создания условий для укрепления исполнительской дисциплины и повышения ответственности сотрудников за исполнение своих должностных обязанностей.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Одним из эффективных механизмов противодействия коррупции является системный контроль за соблюдением муниципальными служащими администрации города Белгорода ограничений и запретов, установленных действующим законодательством.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Для реализации указанных задач в администрации города Белгорода проводятся организационные мероприятия по противодействию коррупции, включающие в себя следующие направления: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В управлении кадровой политики администрации города сформирован отдел по профилактике коррупционных и иных нарушений законодательства о муниципальной службе, основной функцией которого стала организация работы по противодействию коррупции на муниципальной службе и в муниципальных учреждениях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Продолжает деятельность комиссия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Результаты деятельности комиссии представлены в таблице 5.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5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Сведения о деятельности комиссии по соблюдению требований</w:t>
      </w:r>
    </w:p>
    <w:p w:rsidR="00903C42" w:rsidRDefault="00903C42">
      <w:pPr>
        <w:pStyle w:val="ConsPlusTitle"/>
        <w:jc w:val="center"/>
      </w:pPr>
      <w:r>
        <w:t>к служебному поведению муниципальных служащих, руководителей</w:t>
      </w:r>
    </w:p>
    <w:p w:rsidR="00903C42" w:rsidRDefault="00903C42">
      <w:pPr>
        <w:pStyle w:val="ConsPlusTitle"/>
        <w:jc w:val="center"/>
      </w:pPr>
      <w:r>
        <w:t>муниципальных учреждений города и урегулированию конфликта</w:t>
      </w:r>
    </w:p>
    <w:p w:rsidR="00903C42" w:rsidRDefault="00903C42">
      <w:pPr>
        <w:pStyle w:val="ConsPlusTitle"/>
        <w:jc w:val="center"/>
      </w:pPr>
      <w:r>
        <w:t>интересов в администрации города Белгорода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0"/>
        <w:gridCol w:w="850"/>
        <w:gridCol w:w="1474"/>
        <w:gridCol w:w="1361"/>
        <w:gridCol w:w="1852"/>
        <w:gridCol w:w="1474"/>
        <w:gridCol w:w="850"/>
      </w:tblGrid>
      <w:tr w:rsidR="00903C42">
        <w:tc>
          <w:tcPr>
            <w:tcW w:w="118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Количество проведенных заседаний комиссии</w:t>
            </w:r>
          </w:p>
        </w:tc>
        <w:tc>
          <w:tcPr>
            <w:tcW w:w="4687" w:type="dxa"/>
            <w:gridSpan w:val="3"/>
          </w:tcPr>
          <w:p w:rsidR="00903C42" w:rsidRDefault="00903C42">
            <w:pPr>
              <w:pStyle w:val="ConsPlusNormal"/>
              <w:jc w:val="center"/>
            </w:pPr>
            <w:r>
              <w:t>Количество муниципальных служащих, в отношении которых комиссией рассмотрены материалы (чел.)</w:t>
            </w:r>
          </w:p>
        </w:tc>
        <w:tc>
          <w:tcPr>
            <w:tcW w:w="2324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</w:tr>
      <w:tr w:rsidR="00903C42">
        <w:tc>
          <w:tcPr>
            <w:tcW w:w="118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474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предоставления недостоверных или неполных сведений о </w:t>
            </w:r>
            <w: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 xml:space="preserve">несоблюдения требований к служебному поведению </w:t>
            </w:r>
            <w:r>
              <w:lastRenderedPageBreak/>
              <w:t>и (или) требований об урегулировании конфликта интересов</w:t>
            </w:r>
          </w:p>
        </w:tc>
        <w:tc>
          <w:tcPr>
            <w:tcW w:w="1852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 xml:space="preserve">дачи согласия на замещение должности в коммерческой или некоммерческой </w:t>
            </w:r>
            <w:r>
              <w:lastRenderedPageBreak/>
              <w:t>организации либо на выполнение работы на условиях гражданско-правового договора</w:t>
            </w:r>
          </w:p>
        </w:tc>
        <w:tc>
          <w:tcPr>
            <w:tcW w:w="147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 xml:space="preserve">о достоверности и полноте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к служебному поведению</w:t>
            </w:r>
          </w:p>
        </w:tc>
      </w:tr>
      <w:tr w:rsidR="00903C42">
        <w:tc>
          <w:tcPr>
            <w:tcW w:w="118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18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</w:tr>
      <w:tr w:rsidR="00903C42">
        <w:tc>
          <w:tcPr>
            <w:tcW w:w="118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3. Создан специальный раздел "Противодействие коррупции" на официальном сайте органов местного самоуправления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 Совершенствуются механизмы контроля соблюдения ограничений и запретов, связанных с прохождением муниципальной службы, подразумевающие проведение систематических мероприятий.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5. Организовано проведение проверок соблюдения муниципальными служащими установленных ограничений и запретов, связанных с прохождением муниципальной службы.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Сведения о результатах проверок представлены в таблице 6.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3"/>
      </w:pPr>
      <w:r>
        <w:t>Таблица 6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Сведения о результатах проверок соблюдения муниципальными</w:t>
      </w:r>
    </w:p>
    <w:p w:rsidR="00903C42" w:rsidRDefault="00903C42">
      <w:pPr>
        <w:pStyle w:val="ConsPlusTitle"/>
        <w:jc w:val="center"/>
      </w:pPr>
      <w:r>
        <w:t>служащими установленных ограничений и запретов, требований</w:t>
      </w:r>
    </w:p>
    <w:p w:rsidR="00903C42" w:rsidRDefault="00903C42">
      <w:pPr>
        <w:pStyle w:val="ConsPlusTitle"/>
        <w:jc w:val="center"/>
      </w:pPr>
      <w:r>
        <w:t>о предотвращении и (или) требований урегулирования</w:t>
      </w:r>
    </w:p>
    <w:p w:rsidR="00903C42" w:rsidRDefault="00903C42">
      <w:pPr>
        <w:pStyle w:val="ConsPlusTitle"/>
        <w:jc w:val="center"/>
      </w:pPr>
      <w:r>
        <w:t>конфликта интересов муниципальными служащими</w:t>
      </w:r>
    </w:p>
    <w:p w:rsidR="00903C42" w:rsidRDefault="00903C42">
      <w:pPr>
        <w:pStyle w:val="ConsPlusTitle"/>
        <w:jc w:val="center"/>
      </w:pPr>
      <w:r>
        <w:t>администрации города Белгорода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68"/>
        <w:gridCol w:w="1672"/>
        <w:gridCol w:w="2381"/>
        <w:gridCol w:w="1876"/>
      </w:tblGrid>
      <w:tr w:rsidR="00903C42">
        <w:tc>
          <w:tcPr>
            <w:tcW w:w="164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68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Количество проведенных проверок</w:t>
            </w:r>
          </w:p>
        </w:tc>
        <w:tc>
          <w:tcPr>
            <w:tcW w:w="4053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Количество муниципальных служащих, в отношении которых установлены факты несоблюдения (чел)</w:t>
            </w:r>
          </w:p>
        </w:tc>
        <w:tc>
          <w:tcPr>
            <w:tcW w:w="1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Количество муниципальных служащих, привлеченных к дисциплинарной ответственности</w:t>
            </w:r>
          </w:p>
        </w:tc>
      </w:tr>
      <w:tr w:rsidR="00903C42">
        <w:tc>
          <w:tcPr>
            <w:tcW w:w="164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468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672" w:type="dxa"/>
          </w:tcPr>
          <w:p w:rsidR="00903C42" w:rsidRDefault="00903C42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876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>
        <w:tc>
          <w:tcPr>
            <w:tcW w:w="164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68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</w:tr>
      <w:tr w:rsidR="00903C42">
        <w:tc>
          <w:tcPr>
            <w:tcW w:w="1644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468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vAlign w:val="center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 xml:space="preserve">6. Ежегодно постановлением администрации города Белгорода утверждается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За период "декларационной кампании" 2016 года предоставили сведения 395 муниципальных служащих и 502 члена их семей, 361 руководитель муниципальных учреждений и 326 членов их семей.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 результатам предоставления вышеуказанных сведений проводится внутренний мониторинг полноты и достоверности сведений о доходах, расходах, об имуществе и обязательствах имущественного характера.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Указанные сведения в установленном порядке размещаются на официальном сайте органов местного самоуправления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целях освещения вопросов антикоррупционного законодательства для муниципальных служащих организованы и проводятся обучающие семинары по вопросам противодействия коррупции. Семинары проходят с участием представителей прокуратуры города Белгорода и управления по профилактике коррупционных и иных правонарушений департамента внутренней и кадровой политики Белгородской области.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рамках мероприятий по предупреждению ситуаций, приводящих к конфликту интересов на муниципальной службе, проводится анкетирование муниципальных служащих, результаты которого позволяют проанализировать уровень знаний сотрудников в сфере противодействия коррупции и определить дальнейшую тематику обучающих мероприятий, направленных на повышение правовой грамотности муниципальных служащих.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Кроме того, с целью оказания методической и практической помощи муниципальным служащим на постоянной основе проводится информационная деятельность: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в системе электронного документооборота "Мотив" размещены рекомендации по заполнению сведений о доходах, расходах, об имуществе и обязательствах имущественного характера и все необходимые к изучению нормативные акты;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в локальной сети создана и постоянно обновляется корпоративная страница;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вся информация об антикоррупционной работе размещается и актуализируется на официальном сайте органов местного самоуправления городского округа "Город Белгород" в разделе "Профилактика коррупционных и иных правонарушений на муниципальной службе";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в холле первого этажа здания администрации города расположен стенд "Информация по противодействию коррупции", на котором размещаются все актуальные материалы о деятельности администрации города, направленной на профилактику коррупционных правонарушений на муниципальной службе. Также на нем анонсируются мероприятия, проводимые управлением кадровой политики по данной тематике.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Все проводимые мероприятия нацелены на исполнение требований законодательства о противодействии коррупции и муниципальной службы, а также совершенствование работы по профилактике коррупционных и иных правонарушений законодательства о муниципальной службе 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Существенное место в реализации кадровой политики занимает развитие мотивации через формирование эффективной системы материального и нематериального стимулирования муниципальных служащих с учетом их профессиональной деятельности. В администрации города Белгорода эта система реализуется посредством комплекса мероприятий: премирование работников администрации по результатам выполнения особо важных и сложных заданий и поручений, а также за разработку и успешную реализацию городских территориальных, отраслевых </w:t>
      </w:r>
      <w:r>
        <w:lastRenderedPageBreak/>
        <w:t>и комплексных проектов. Ежегодно проводятся конкурсы "Лучший муниципальный служащий администрации города Белгорода", "Лучший наставник администрации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Большая роль в повышении удовлетворенности населения деятельностью городского округа "Город Белгород" отводилась МАУ "Институт муниципального развития и социальных технологий", основными задачами в этой работе которого являлись: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оценка эффективности реализуемых в городе целевых программ, направленных на достижение целей и задач Стратегии социально-экономического развития города Белгорода на период до 2025 года;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создание научно-методической основы для формирования плана действий органов местного самоуправления на 2012 - 2016 годы;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наращивание научно-методологической базы стратегического управления городом как условие подготовки ко второму этапу реализации Стратегии социально-экономического развития города Белгорода на период до 2025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Данная работа осуществлялась посредством: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организации и проведения научных исследований и разработок в области общественных и гуманитарных наук;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осуществления издательской деятельности;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проведения исследования конъюнктуры рынка и выявления общественного мнения.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Так, выпускался журнал "Управление городом: теория и практика", электронные версии журнала размещены в электронной библиотеке http://elibrary.ru/, на сайте учреждения в разделе "Библиотека", брошюры "Белгородцам о Стратегии развития города" и ежегодные статистические сборники "Паспорт города Белгорода", "Белгород. Путеводитель по городу в цифрах".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целях научного сопровождения разработки проекта плана действий органов местного самоуправления на 2012 - 2016 годы и внесения изменений в Стратегию развития города Белгорода организовывались и проводились круглые столы и семинары с участием ведущих ученых в области муниципального управления, специалистов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рамках избирательной кампании по выборам Президента Российской Федерации, выборам Губернатора Белгородской области, дополнительным выборам депутатов Белгородской областной Думы готовились информационные и аналитические материалы о социально-экономической и политической ситуациях в городе Белгороде.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Кроме этого, МАУ "Институт муниципального развития и социальных технологий" организовывало проведение изучения экологических, технологических, правовых и экономических аспектов проблем в различных направлениях деятельности администрации города и проработку вопроса определения баланса интересов в формате организации обсуждения данной проблемы всеми заинтересованными сторонами для поиска оптимальных решений.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На постоянной основе согласно плану работы проводились социологические исследования с целью диагностики общественно-политической ситуации в городе </w:t>
      </w:r>
      <w:proofErr w:type="gramStart"/>
      <w:r>
        <w:t>в рамках</w:t>
      </w:r>
      <w:proofErr w:type="gramEnd"/>
      <w:r>
        <w:t xml:space="preserve"> разработанных с привлечением научного сообщества города программ и рабочих инструментов по следующей тематике: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"Мониторинг социального самочувствия населения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"Удовлетворенность населения города Белгорода пассажирскими перевозками".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3. "Оценка удовлетворенности населения г. Белгорода качеством жилищно-коммунальных услуг по итогам 2015 года".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4. "Диагностика </w:t>
      </w:r>
      <w:proofErr w:type="spellStart"/>
      <w:r>
        <w:t>медиапредпочтений</w:t>
      </w:r>
      <w:proofErr w:type="spellEnd"/>
      <w:r>
        <w:t xml:space="preserve"> жителей г.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Кроме того, было проведено исследование российского опыта по организации общественного самоуправления, которое позволило более детально провести анализ развития территориального общественного самоуправления.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Работниками МАУ "Институт муниципального развития и социальных технологий" проводился анализ соответствия целей и задач городских целевых программ Стратегии социально-экономического развития города Белгорода на период до 2025 года, по итогам данной работы были разработаны предложения и рекомендации в проекты муниципальных целевых программ по различным направлениям деятельности.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Тем не менее, до настоящего времени сохраняется ряд проблем формирования и развития кадрового потенциала системы муниципального управления города Белгорода: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работа с кадровым резервом на муниципальной службе города требует дальнейшего развития;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необходимо совершенствовать систему профессионального и личностного роста;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отсутствуют критерии оценки результативности деятельности муниципальных служащих;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необходимо совершенствовать механизмы мотивации муниципальных служащих города к высокоэффективной деятельности и профессиональному развитию;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недостаточное финансовое обеспечение не позволяет в полном объеме осуществлять дополнительное профессиональное образование;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коррупция по-прежнему затрудняет нормальное функционирование всех общественных механизмов, вызывает у населения недоверие к органам власти;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снижены роль и престиж муниципальной службы.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 целью решения существующих проблем подпрограммой 1 предусмотрен комплекс мероприятий по направлениям: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повышение уровня профессиональной компетентности муниципальных служащих посредством создания комплексной системы обучения, включая организацию дополнительного профессионального и внутриорганизационного обучения;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обеспечение социальных гарантий муниципальным служащим;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совершенствование системы мотивации и стимулирования муниципальных служащих, формирование корпоративной культуры администрации города Белгорода;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осуществление комплексного подхода в вопросах противодействия коррупции;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осуществление комплексного научно-методического подхода к муниципальному управлению и стратегическому планированию развития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намеченных мероприятий позволит сформировать целостную и эффективную систему обеспечения высококвалифицированными кадрами муниципальной службы в соответствии с приоритетами социально-экономического развития города Белгорода.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lastRenderedPageBreak/>
        <w:t>2. Цель, задачи, сроки и этапы реализации подпрограммы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Целью подпрограммы 1 является формирование и эффективное использование кадрового потенциала в системе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обуславливает решение следующих основных задач: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"Развитие кадрового потенциала муниципального управления".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3. "Обеспечение информационной среды для эффективного осуществления кадровых процедур".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 "Научно-методическое обеспечение реализации Стратегии социально-экономического развития города Белгорода на период до 2025 года".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Срок реализации подпрограммы - на протяжении всего периода реализации муниципальной программы (2017 - 2025 годы).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Этапы реализации: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I этап - 2017 - 2020 годы,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II этап - 2021 - 2025 годы.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3. Обоснование выделения системы мероприятий и</w:t>
      </w:r>
    </w:p>
    <w:p w:rsidR="00903C42" w:rsidRDefault="00903C42">
      <w:pPr>
        <w:pStyle w:val="ConsPlusTitle"/>
        <w:jc w:val="center"/>
      </w:pPr>
      <w:r>
        <w:t>краткое описание основных мероприятий подпрограммы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 рамках реализации задачи 1 "Развитие кадрового потенциала муниципального управления" планируются следующие основные мероприятия: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1.1. Совершенствование механизмов конкурсного замещения вакантных должностей муниципальной службы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1.2. Совершенствование процедур формирования резерва управленческих кадров.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1.3. Совершенствование корпоративной культуры в структурных подразделениях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1.4. Организация дополнительного профессионального образования, в том числе проведение внутриорганизационного обучения.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1.5. Совершенствование системы мотивации муниципальных служащих.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1.6. Организация присвоения классных чинов муниципальным служащим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1.7. Организация и проведение аттестации муниципальных служащих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Мероприятия направлены на совершенствование системы управления, профессионального развития и компетентности муниципальных служащих, а также мотивацию и оценку их деятельности.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рамках реализации задачи 2 "Повышение эффективности противодействия коррупции и </w:t>
      </w:r>
      <w:r>
        <w:lastRenderedPageBreak/>
        <w:t>совершенствование антикоррупционных механизмов в реализации кадровой политики в администрации города" планируются следующие основные мероприятия: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2.1. 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2.2. 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2.3. Организация проведения заседаний межведомственной комиссии по противодействию коррупции в органах местного самоуправления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2.4. Проведение антикоррупционной экспертизы нормативных правовых актов и проектов нормативных правовых актов.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2.5. 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2.6. Обеспечение информированности населения о реализации антикоррупционных мероприятий в органах местного самоуправления.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2.7. Организация проведения анкетирования муниципальных служащих администрации города Белгорода по вопросам противодействия коррупции.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2.8. Организация проведения социологических опросов населения в области противодействия коррупции в органах местного самоуправления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2.9. Создание информационного ролика антикоррупционной направленности.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2.10. Размещение социальной рекламы по противодействию коррупции, в том числе с использованием печатной продукции.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комплекса мероприятий позволит снизить количество коррупционных правонарушений, допускаемых работниками администрации города и руководителями муниципальных учреждений.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рамках реализации задачи 3 "Обеспечение информационной среды для эффективного осуществления кадровых процедур" планируется внедрение автоматизированных систем сбора, обработки и хранения информации. Данное мероприятие направлено на использование имеющихся и разработку </w:t>
      </w:r>
      <w:proofErr w:type="gramStart"/>
      <w:r>
        <w:t>различных электронных баз</w:t>
      </w:r>
      <w:proofErr w:type="gramEnd"/>
      <w:r>
        <w:t xml:space="preserve"> данных для работы с кадровым составом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рамках реализации задачи 4 "Научно-методическое обеспечение реализации Стратегии социально-экономического развития города Белгорода на период до 2025 года" планируется реализовать следующие основные мероприятия: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4.1. Обеспечение деятельности (оказание услуг) муниципальных учреждений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4.2. Организация мероприятий, в том числе проведение обучающих семинаров, научно-практических конференций, круглых столов по актуальным вопросам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4.3. Осуществление издательской деятельности и подготовка методических рекомендаций </w:t>
      </w:r>
      <w:r>
        <w:lastRenderedPageBreak/>
        <w:t>для органов местного самоуправления.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4.4. Реализация образовательных программ по проблемам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1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муниципального управления.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4. Прогноз показателей результата подпрограммы 1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Normal"/>
        <w:ind w:firstLine="540"/>
        <w:jc w:val="both"/>
      </w:pPr>
      <w:r>
        <w:t>Реализация мероприятий подпрограммы позволит: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на уровне 100%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на уровне 50%;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обеспечение не менее 500 работников администрации города Белгорода должностными знаками;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муниципальных служащих, прошедших обучение, не менее 70% от списочной численности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увеличить количество фактически проведенных обучающих мероприятий с 30 до 41;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проведение профессионального конкурса ко Дню местного самоуправления;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прошедших аттестацию муниципальных служащих от общего числа муниципальных служащих, подлежащих аттестации, на уровне 80%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своевременно присвоенных классных чинов от количества поступивших от муниципальных служащих заявлений на уровне 100%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муниципальных служащих, своевременно сдавших сведения о доходах, расходах, об имуществе и обязательствах имущественного характера, от общего количества утвержденных перечнем должностей, при замещении которых предоставляются указанные сведения, на уровне 100%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города, к общему количеству материалов, подлежащих рассмотрению, на уровне 100%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ежегодное проведение 4 заседаний межведомственной комиссии по противодействию коррупции в органах местного самоуправления города Белгорода;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долю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на уровне 100%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- обеспечить проведение не менее 3 обучающих мероприятий по антикоррупционной тематике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ежеквартальное обновление информационных материалов о реализации антикоррупционных мероприятий на сайте органов местного самоуправления в отчетном периоде;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проводить не менее одного анкетирования муниципальных служащих администрации города Белгорода по вопросам противодействия коррупции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организовывать проведение не менее одного социологического опроса населения в области противодействия коррупции в органах местного самоуправления города Белгорода в отчетном периоде;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ежегодное создание не менее одного ролика антикоррупционной направленности;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не менее одного размещения социальной рекламы по противодействию коррупции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увеличить количество </w:t>
      </w:r>
      <w:proofErr w:type="gramStart"/>
      <w:r>
        <w:t>электронных баз</w:t>
      </w:r>
      <w:proofErr w:type="gramEnd"/>
      <w:r>
        <w:t xml:space="preserve"> данных с 3 в 2017 году до 5 в 2025 году;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сохранить на уровне 100% ежегодное достижение показателя муниципального задания;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66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13.04.2020 N 63;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готовить не менее 2 до 2019 года включительно методических рекомендаций для органов местного самоуправления ежегодно;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обеспечить выход 4 плановых выпусков печатной продукции в год;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увеличение количества разработки до 3 в 2025 году образовательных программ по проблемам муниципального 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Прогноз показателей результата подпрограммы 1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5. Ресурсное обеспечение подпрограммы 1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Normal"/>
        <w:ind w:firstLine="540"/>
        <w:jc w:val="both"/>
      </w:pPr>
      <w:r>
        <w:t>Планируемый объем финансирования подпрограммы 1 в 2017 - 2025 годах за счет средств бюджета городского округа "Город Белгород" составит 94467 тыс. рублей, в том числе по годам: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- 11840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2018 год - 13459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2019 год - 10457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2020 год - 8339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2021 год - 10198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2022 год - 9983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2023 год - 9859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2024 год - 10191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2025 год - 10141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Объем финансового обеспечения подпрограммы 1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1 в разрезе главных распорядителей средств бюджета городского округа "Город Белгород", в том числе по годам реализации подпрограммы, приводятся в </w:t>
      </w:r>
      <w:hyperlink w:anchor="P1764">
        <w:r>
          <w:rPr>
            <w:color w:val="0000FF"/>
          </w:rPr>
          <w:t>приложениях 2</w:t>
        </w:r>
      </w:hyperlink>
      <w:r>
        <w:t xml:space="preserve"> и </w:t>
      </w:r>
      <w:hyperlink w:anchor="P2417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6. Информация о проектах в составе подпрограммы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 рамках подпрограммы 1 планируется реализация следующих проектов: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1. Проект "</w:t>
      </w:r>
      <w:proofErr w:type="spellStart"/>
      <w:r>
        <w:t>Клиентоориентированный</w:t>
      </w:r>
      <w:proofErr w:type="spellEnd"/>
      <w:r>
        <w:t xml:space="preserve"> чиновник: комплексное развитие управленческих компетенций сотрудников администрации 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внедрение системы развития управленческих компетенций сотрудников администрации города к 25 июля 2017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 достижения цели: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расчет потребности в профессиональной подготовке и переподготовке работников и необходимых финансовых средств на обучение;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расчет потребности в обучении по направлению и формам организации обучения на основании анализа карт компетенций сотрудников;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аудит: проведение оценки "тайного клиента (потребителя услуг)";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организация обучения сотрудников администрации города (развитие </w:t>
      </w:r>
      <w:proofErr w:type="spellStart"/>
      <w:r>
        <w:t>клиентоориентированности</w:t>
      </w:r>
      <w:proofErr w:type="spellEnd"/>
      <w:r>
        <w:t>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сформированная система развития управленческих компетенций сотрудников администрации города (утвержденный План мероприятий на 2017 год по обучению работников администрации города Белгорода и лиц, включенных в кадровый резерв (с учетом проведенного аудита и уровня выраженности профессиональных компетенций работников)).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сентябре 2016 - августе 2017 годов не требует финансовых затрат.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Проект "Оптимизация системы проведения внутреннего анализа соблюдения муниципальными служащими администрации города Белгорода ограничений и запретов, предоставления сведений о доходах, расходах, об имуществе и обязательствах имущественного характера".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внедрение автоматизированной системы обработки и хранения информации о доходах, расходах, об имуществе и обязательствах имущественного характера муниципальных служащих администрации города к 25 октября 2017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 достижения цели: создание единой электронной базы данных, содержащей сведения о доходах, расходах, об имуществе и обязательствах имущественного характера муниципальных служащих администрации города (информация для служебного пользования уполномоченными лицами управления кадровой политики администрации города).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сформированная автоматизированная система обработки и хранения информации о доходах, расходах, об имуществе и обязательствах имущественного характера муниципальных служащих администрации 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Реализация проекта в феврале - октябре 2017 года не требует финансовых затрат.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3. Проект "Формирование электронной учетной карточки муниципального служащего администрации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формирование электронного банка учетных карточек не менее 500 муниципальных служащих администрации города к декабрю 2017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 достижения цели: формирование электронного банка учетных карточек муниципальных служащих администрации работниками отдела кадровой работы управления кадровой политики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Результаты проекта: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создание электронного банка учетных карточек не менее 500 муниципальных служащих администрации города (количество будет соответствовать фактической численности работников по состоянию на 01.12.2017);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формирование электронного архива документов по личному составу не менее 50 уволенных работников (количество будет соответствовать фактической численности уволенных муниципальных служащих за период с 01.01.2017 до 01.12.2017).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с января по декабрь 2017 года не требует финансовых затрат.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4. Проект "Создание механизма взаимодействия горожан в системе городского самоуправления "Активный горожанин". Этап II".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 - обеспечить развитие системы "Активный горожанин", направленное на исполнение не менее 80% поступивших сообщений пользователей портала к декабрю 2017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Результат: модернизирована МИС "Активный горожанин".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январе 2017 года - декабре 2017 года с общим объемом финансирования 596 тыс. рублей за счет средств бюджета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5. Проект "Совершенствование процесса дополнительного профессионального образования муниципальных служащих администрации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обеспечить персонифицированное обучение не менее 10% от среднесписочной численности муниципальных служащих администрации города Белгорода к декабрю 2018 года по дополнительным профессиональным программам повышения квалификации, разработанным МАУ "Институт муниципального развития и социальных технологий".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 достижения цели: организация образовательного процесса и его полное организационно-методическое сопровождение МАУ "Институт муниципального развития и социальных технологий".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Результаты проекта: создана система дополнительного профессионального образования муниципальных служащих администрации города Белгорода по дополнительным профессиональным образовательным программам повышения квалификации, разработанным МАУ "Институт муниципального развития и социальных технологий", апробированная не менее чем на 6 образовательных мероприятиях (программах повышения квалификации, образовательных внутриорганизационных учебных семинарах).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с августа 2017 года по декабрь 2018 года с общим объемом финансирования 7,5 тыс. рублей за счет средств бюджета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6. Проект "Формирование корпоративного стиля у работников администрации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сформировать корпоративный стиль у не менее чем 500 работников администрации города Белгорода к декабрю 2018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Способ достижения цели: разработка и внедрение модели корпоративного стиля 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введена одежда в корпоративном стиле не менее чем в 4-х структурных подразделениях администрации города и должностные знаки для работников администрации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январе - декабре 2018 года с общим объемом финансирования 390,0 тыс. рублей за счет средств бюджета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7. Проект "Использование современных подходов при формировании антикоррупционного стандарта поведения муниципальных служащих администрации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достижение уровня выявленных ситуаций, расцениваемых как коррупционные проступки за несоблюдение ограничений и запретов на муниципальной службе, не более чем 10% от общего количества нарушений, обнаруженных при анализе сведений о доходах, расходах, об имуществе и обязательствах имущественного характера муниципальных служащих за отчетный период.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Способ достижения цели: формирование у муниципальных служащих комплекса знаний о </w:t>
      </w:r>
      <w:proofErr w:type="spellStart"/>
      <w:r>
        <w:t>коррупциогенных</w:t>
      </w:r>
      <w:proofErr w:type="spellEnd"/>
      <w:r>
        <w:t xml:space="preserve"> ситуациях для применения стандарта поведения в соответствии с законодательством.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создан и внедрен антикоррупционный стандарт поведения у 100% муниципальных служащих администрации города Белгорода до мая 2019 года. Обеспечено 100% представление муниципальными служащими справок о доходах, расходах, об имуществе и обязательствах имущественного характера с использованием СПО "Справки БК" от общего количества должностей муниципальной службы, при замещении которых предоставляются сведения о доходах, к 30 апреля 2019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сентябре 2018 - мае 2019 годов не требует финансовых затрат.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8. Проект "Формирование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повышения квалификации".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обеспечить обучение с использованием дистанционных технологий не менее 5% от среднесписочной численности муниципальных служащих администрации города Белгорода к декабрю 2019 года по дополнительным профессиональным образовательным программам повышения квалификации.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Способ достижения цели: непрерывное функционирование онлайн-платформы (СДО </w:t>
      </w:r>
      <w:proofErr w:type="spellStart"/>
      <w:r>
        <w:t>Moodle</w:t>
      </w:r>
      <w:proofErr w:type="spellEnd"/>
      <w:r>
        <w:t>), позволяющей муниципальным служащим повысить квалификацию без отрыва от работы полностью в дистанционном формате.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будет организован процесс обучения муниципальных служащих администрации города Белгорода с использованием дистанционных технологий на базе созданной онлайн-платформы не менее чем по трем дополнительным профессиональным образовательным программам повышения квалификации.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>Реализация проекта в январе - декабре 2019 года не требует финансовых затрат.</w:t>
      </w:r>
    </w:p>
    <w:p w:rsidR="00903C42" w:rsidRDefault="00903C42">
      <w:pPr>
        <w:pStyle w:val="ConsPlusNormal"/>
      </w:pPr>
    </w:p>
    <w:p w:rsidR="00903C42" w:rsidRDefault="00903C42">
      <w:pPr>
        <w:pStyle w:val="ConsPlusTitle"/>
        <w:jc w:val="center"/>
        <w:outlineLvl w:val="1"/>
      </w:pPr>
      <w:bookmarkStart w:id="4" w:name="P976"/>
      <w:bookmarkEnd w:id="4"/>
      <w:r>
        <w:t>Подпрограмма 2</w:t>
      </w:r>
    </w:p>
    <w:p w:rsidR="00903C42" w:rsidRDefault="00903C42">
      <w:pPr>
        <w:pStyle w:val="ConsPlusTitle"/>
        <w:jc w:val="center"/>
      </w:pPr>
      <w:r>
        <w:t>"Повышение качества и доступности предоставления</w:t>
      </w:r>
    </w:p>
    <w:p w:rsidR="00903C42" w:rsidRDefault="00903C42">
      <w:pPr>
        <w:pStyle w:val="ConsPlusTitle"/>
        <w:jc w:val="center"/>
      </w:pPr>
      <w:r>
        <w:t>государственных и муниципальных услуг по</w:t>
      </w:r>
    </w:p>
    <w:p w:rsidR="00903C42" w:rsidRDefault="00903C42">
      <w:pPr>
        <w:pStyle w:val="ConsPlusTitle"/>
        <w:jc w:val="center"/>
      </w:pPr>
      <w:r>
        <w:t>принципу "одного окна"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Паспорт подпрограммы 2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551"/>
        <w:gridCol w:w="6009"/>
      </w:tblGrid>
      <w:tr w:rsidR="00903C42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0" w:type="dxa"/>
            <w:gridSpan w:val="2"/>
          </w:tcPr>
          <w:p w:rsidR="00903C42" w:rsidRDefault="00903C42">
            <w:pPr>
              <w:pStyle w:val="ConsPlusNormal"/>
            </w:pPr>
            <w:r>
              <w:t>Наименование подпрограммы: "Повышение качества и доступности предоставления государственных и муниципальных услуг по принципу "одного окна" (далее - подпрограмма 2)</w:t>
            </w:r>
          </w:p>
        </w:tc>
      </w:tr>
      <w:tr w:rsidR="00903C42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Соисполнитель подпрограммы 2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903C42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Наименование проектов в составе подпрограммы 2</w:t>
            </w:r>
          </w:p>
        </w:tc>
        <w:tc>
          <w:tcPr>
            <w:tcW w:w="6009" w:type="dxa"/>
            <w:vAlign w:val="bottom"/>
          </w:tcPr>
          <w:p w:rsidR="00903C42" w:rsidRDefault="00903C42">
            <w:pPr>
              <w:pStyle w:val="ConsPlusNormal"/>
              <w:jc w:val="both"/>
            </w:pPr>
            <w:r>
              <w:t>1. 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      </w:r>
          </w:p>
          <w:p w:rsidR="00903C42" w:rsidRDefault="00903C42">
            <w:pPr>
              <w:pStyle w:val="ConsPlusNormal"/>
              <w:jc w:val="both"/>
            </w:pPr>
            <w:r>
              <w:t>2. Повышение доступности процедур регистрации на Едином портале государственных услуг (ЕПГУ) в городе Белгороде.</w:t>
            </w:r>
          </w:p>
          <w:p w:rsidR="00903C42" w:rsidRDefault="00903C42">
            <w:pPr>
              <w:pStyle w:val="ConsPlusNormal"/>
              <w:jc w:val="both"/>
            </w:pPr>
            <w:r>
              <w:t>3. Развитие дополнительных (сопутствующих) платных услуг МАУ "МФЦ г. Белгорода"</w:t>
            </w:r>
          </w:p>
        </w:tc>
      </w:tr>
      <w:tr w:rsidR="00903C42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Цель (цели) подпрограммы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Создание условий для повышения качества и доступности государственных и муниципальных услуг по принципу "одного окна" для жителей города Белгорода</w:t>
            </w:r>
          </w:p>
        </w:tc>
      </w:tr>
      <w:tr w:rsidR="00903C42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1. 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Срок реализации: с 2017 по 2018 годы.</w:t>
            </w:r>
          </w:p>
          <w:p w:rsidR="00903C42" w:rsidRDefault="00903C42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 xml:space="preserve">Объем бюджетных ассигнований муниципальной подпрограммы 2 за счет средств бюджета городского округа "Город Белгород", а также прогнозный объем средств, привлекаемых из других источников (с </w:t>
            </w:r>
            <w:r>
              <w:lastRenderedPageBreak/>
              <w:t>расшифровкой плановых объемов финансирования подпрограммы по годам ее реализации)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lastRenderedPageBreak/>
              <w:t>Планируемый объем финансирования подпрограммы 2 в 2017 - 2018 годах составит 74729 тыс. рублей, в том числе по годам: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- 35599 тыс. рублей,</w:t>
            </w:r>
          </w:p>
          <w:p w:rsidR="00903C42" w:rsidRDefault="00903C42">
            <w:pPr>
              <w:pStyle w:val="ConsPlusNormal"/>
              <w:jc w:val="both"/>
            </w:pPr>
            <w:r>
              <w:t>2018 год - 39130 тыс. рублей.</w:t>
            </w:r>
          </w:p>
          <w:p w:rsidR="00903C42" w:rsidRDefault="00903C42">
            <w:pPr>
              <w:pStyle w:val="ConsPlusNormal"/>
              <w:jc w:val="both"/>
            </w:pPr>
            <w:r>
              <w:t>Средства бюджета городского округа "Город Белгород" - 72929 тыс. рублей, в том числе по годам: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- 33799 тыс. рублей;</w:t>
            </w:r>
          </w:p>
          <w:p w:rsidR="00903C42" w:rsidRDefault="00903C42">
            <w:pPr>
              <w:pStyle w:val="ConsPlusNormal"/>
              <w:jc w:val="both"/>
            </w:pPr>
            <w:r>
              <w:t>2018 год - 39130 тыс. рублей.</w:t>
            </w:r>
          </w:p>
          <w:p w:rsidR="00903C42" w:rsidRDefault="00903C42">
            <w:pPr>
              <w:pStyle w:val="ConsPlusNormal"/>
              <w:jc w:val="both"/>
            </w:pPr>
            <w:r>
              <w:t>Средства областного бюджета 1800 тыс. рублей (2017 год):</w:t>
            </w:r>
          </w:p>
          <w:p w:rsidR="00903C42" w:rsidRDefault="00903C42">
            <w:pPr>
              <w:pStyle w:val="ConsPlusNormal"/>
              <w:jc w:val="both"/>
            </w:pPr>
            <w:r>
              <w:t>2017 год - 1800 тыс. рублей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Показатели результата подпрограммы 2: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К 2019 году планируется достижение следующих показателей результата: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Показатели конечного результата (в соответствии со Стратегией социально-экономического развития города Белгорода на период до 2025 года)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не менее 90% ежегодно</w:t>
            </w:r>
          </w:p>
        </w:tc>
      </w:tr>
      <w:tr w:rsidR="00903C42" w:rsidTr="007B3A93"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551" w:type="dxa"/>
          </w:tcPr>
          <w:p w:rsidR="00903C42" w:rsidRDefault="00903C42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6009" w:type="dxa"/>
          </w:tcPr>
          <w:p w:rsidR="00903C42" w:rsidRDefault="00903C42">
            <w:pPr>
              <w:pStyle w:val="ConsPlusNormal"/>
              <w:jc w:val="both"/>
            </w:pPr>
            <w:r>
              <w:t>Количество услуг, предоставленных на площадке МАУ "Многофункциональный центр предоставления государственных и муниципальных услуг города Белгорода", к 2019 году не менее 102000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1. Характеристика сферы реализации подпрограммы 2, описание</w:t>
      </w:r>
    </w:p>
    <w:p w:rsidR="00903C42" w:rsidRDefault="00903C42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Предоставление государственной или муниципальной услуги по принципу "одного окна" предполагает однократное обращение заявителя с запросом в многофункциональный центр.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</w:t>
      </w:r>
      <w:hyperlink r:id="rId67">
        <w:r>
          <w:rPr>
            <w:color w:val="0000FF"/>
          </w:rPr>
          <w:t>Указе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 (далее - Указ Президента РФ N 601) отражены показатели и мероприятия по обеспечению предоставления государственных и муниципальных услуг по принципу "одного окна". Поставлена задача по организации поэтапного предоставления государственных и муниципальных услуг по принципу "одного окна". Это предполагает, что заявитель общается не с государственным или муниципальным служащим, а с сотрудником фронт-офиса, который принимает документы и при необходимости оказывает консультации по получению государственных и муниципальных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Принцип "одного окна" предусматривает предоставление государственной или муниципальной услуги после однократного обращения заявителя с соответствующим запросом.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Режим "одного окна" реализуется в многофункциональных центрах по оказанию государственных и муниципальных услуг - МФЦ. Деятельность МФЦ осуществляется на основании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которым закреплены особенности организации предоставления государственных и муниципальных услуг в МФЦ, функции, права и обязанности МФЦ, а также обязанности органов, предоставляющих государственные и муниципальные услуги.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Многофункциональные центры предоставления государственных и муниципальных услуг - новое лицо государственной власти и местного самоуправления, которое создается сегодня. Цель создания МФЦ - сформировать необходимые условия для получения качественных государственных и муниципальных услуг в режиме "одного окна". Для населения подобные центры </w:t>
      </w:r>
      <w:r>
        <w:lastRenderedPageBreak/>
        <w:t>- зримый результат реформирования системы государственного управления, социально-управленческая инновация, призванная облегчить жизнь гражданам и бизнесу. Развитие сети центров предоставления государственных и муниципальных услуг по принципу "одного окна" способствует сокращению сроков предоставления услуг, снижению очередей и, в конечном итоге, повышению уровня удовлетворенности граждан работой органов государственной власти и органов местного самоуправления.</w:t>
      </w:r>
    </w:p>
    <w:p w:rsidR="00903C42" w:rsidRDefault="00903C42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был разработан и утвержден рекомендуемый перечень государственных и муниципальных услуг, предоставление которых может быть организовано по принципу "одного окна", в том числе на базе МФЦ.</w:t>
      </w:r>
    </w:p>
    <w:p w:rsidR="00903C42" w:rsidRDefault="00903C42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10.08.2015 N 293-пп и постановлением администрации города Белгорода от 14.08.2015 N 100 утверждены перечни государственных и муниципальных услуг, предоставление которых осуществляется по принципу "одного окна" в МАУ "Многофункциональный центр предоставления государственных и муниципальных услуг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В соответствии со стандартом, утвержденным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муниципальной программой предусматривается ежегодное финансирование из бюджета городского округа "Город Белгород" на выполнение муниципального задания муниципальным автономным учреждением "Многофункциональный центр предоставления государственных и муниципальных услуг города Белгорода" для организации предоставления государственных и муниципальных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Несмотря на позитивную динамику создания МФЦ в регионах и муниципалитетах России, с организацией их деятельности в настоящее время существуют некоторые проблемы, в </w:t>
      </w:r>
      <w:proofErr w:type="spellStart"/>
      <w:r>
        <w:t>т.ч</w:t>
      </w:r>
      <w:proofErr w:type="spellEnd"/>
      <w:r>
        <w:t>. связанные с пробелами и коллизиями в правовой базе. Дальнейшее совершенствование законодательства позволит расширить количество услуг, предоставляемых в многофункциональных центрах по принципу "одного окна".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Также отсутствуют механизмы </w:t>
      </w:r>
      <w:proofErr w:type="spellStart"/>
      <w:r>
        <w:t>софинансирования</w:t>
      </w:r>
      <w:proofErr w:type="spellEnd"/>
      <w:r>
        <w:t xml:space="preserve"> деятельности МФЦ при предоставлении ими услуг разных уровней публичной власти. МФЦ - это, как правило, учреждения субъекта РФ либо муниципалитета, соответственно должны быть разработаны и предусмотрены механизмы </w:t>
      </w:r>
      <w:proofErr w:type="spellStart"/>
      <w:r>
        <w:t>софинансирования</w:t>
      </w:r>
      <w:proofErr w:type="spellEnd"/>
      <w:r>
        <w:t xml:space="preserve"> деятельности муниципальных МФЦ при предоставлении ими региональных и федеральных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В целях повышения качества и доступности государственных и муниципальных услуг поэтапно внедряется система межведомственного электронного взаимодействия (далее - СМЭВ). Сегодня к ней подключено 46 автоматизированных рабочих мест, что позволяет ускорить процесс оказания муниципальных и государственных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СМЭВ представляет собой обмен документами и информацией в электронной форме между органами государственной власти, органами государственных внебюджетных фондов, органами местного самоуправления, организациями, участвующими в предоставлении государственных и муниципальных услуг, и МАУ "Многофункциональный центр предоставления государственных и муниципальных услуг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Результатом реализации подпрограммы 2 станет повышение уровня доступности государственных и муниципальных услуг для физических лиц и организаций города Белгорода, </w:t>
      </w:r>
      <w:r>
        <w:lastRenderedPageBreak/>
        <w:t>снижение административных барьеров при предоставлении государственных и муниципальных услуг, повышение уровня удовлетворенности граждан качеством предоставляемых государственных и муниципальных услуг.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2. Цель (цели), задачи, сроки</w:t>
      </w:r>
    </w:p>
    <w:p w:rsidR="00903C42" w:rsidRDefault="00903C42">
      <w:pPr>
        <w:pStyle w:val="ConsPlusTitle"/>
        <w:jc w:val="center"/>
      </w:pPr>
      <w:r>
        <w:t>и этапы реализации подпрограммы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Основной целью подпрограммы 2 является создание условий для повышения качества и доступности государственных и муниципальных услуг по принципу "одного окна" для жителей города Белгорода.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Достижение поставленной цели предполагается посредством решения следующей задачи: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09.10.2018 N 149.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Подпрограмма 2 рассчитана на 2017 - 2018 годы.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Этапы реализации подпрограммы 2 не выделяются.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Абзацы пятый - шестой исключены. -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29.03.2019 N 44.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903C42" w:rsidRDefault="00903C42">
      <w:pPr>
        <w:pStyle w:val="ConsPlusTitle"/>
        <w:jc w:val="center"/>
      </w:pPr>
      <w:r>
        <w:t>описание основных мероприятий подпрограммы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В рамках реализации задачи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 планируется реализовать мероприятие: "Обеспечение деятельности (оказание услуг) муниципальных учреждений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Мероприятие направлено на повышение уровня доступности государственных и муниципальных услуг для физических лиц и организаций города Белгорода, снижение административных барьеров при предоставлении государственных и муниципальных услуг, повышение уровня удовлетворенности граждан качеством предоставляемых государственных и муниципальных услуг.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Перечень основных мероприятий и показателей подпрограммы 2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Данный перечень не является исчерпывающим и подлежит пересмотру и дополнению по мере необходимости решения актуальных проблем в сфере муниципального управления.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4. Прогноз показателей результата подпрограммы 2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Normal"/>
        <w:ind w:firstLine="540"/>
        <w:jc w:val="both"/>
      </w:pPr>
      <w:r>
        <w:t>Реализация мероприятий подпрограммы 2 позволит достичь количества услуг, предоставленных на площадке МАУ "Многофункциональный центр предоставления государственных и муниципальных услуг города Белгорода", в: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- 2017 году - 62,5 тыс.;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- 2018 году - 75,0 тыс.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lastRenderedPageBreak/>
        <w:t xml:space="preserve">Прогноз показателей результата подпрограммы 2 представлен в </w:t>
      </w:r>
      <w:hyperlink w:anchor="P113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5. Ресурсное обеспечение подпрограммы 2</w:t>
      </w:r>
    </w:p>
    <w:p w:rsidR="00903C42" w:rsidRDefault="00903C42">
      <w:pPr>
        <w:pStyle w:val="ConsPlusNormal"/>
        <w:ind w:firstLine="540"/>
        <w:jc w:val="both"/>
      </w:pPr>
    </w:p>
    <w:p w:rsidR="00903C42" w:rsidRDefault="00903C42">
      <w:pPr>
        <w:pStyle w:val="ConsPlusNormal"/>
        <w:ind w:firstLine="540"/>
        <w:jc w:val="both"/>
      </w:pPr>
      <w:r>
        <w:t>Планируемый объем финансирования подпрограммы 2 в 2017 - 2019 годах составит 74729 тыс. рублей, в том числе по годам: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- 35599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2018 год - 39130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Средства бюджета городского округа "Город Белгород" - 72929 тыс. рублей, в том числе по годам: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- 33799 тыс. рублей;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2018 год - 39130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Средства областного бюджета 1800 тыс. рублей (2017 год):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2017 год - 1800 тыс. рублей.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2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2 в разрезе главных распорядителей средств бюджета городского округа "Город Белгород", в том числе по годам реализации подпрограммы, приводятся в </w:t>
      </w:r>
      <w:hyperlink w:anchor="P1764">
        <w:r>
          <w:rPr>
            <w:color w:val="0000FF"/>
          </w:rPr>
          <w:t>приложениях N 2</w:t>
        </w:r>
      </w:hyperlink>
      <w:r>
        <w:t xml:space="preserve"> и </w:t>
      </w:r>
      <w:hyperlink w:anchor="P2417">
        <w:r>
          <w:rPr>
            <w:color w:val="0000FF"/>
          </w:rPr>
          <w:t>N 3</w:t>
        </w:r>
      </w:hyperlink>
      <w:r>
        <w:t xml:space="preserve"> к муниципальной программе.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  <w:outlineLvl w:val="2"/>
      </w:pPr>
      <w:r>
        <w:t>6. Информация о проектах в составе подпрограммы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ind w:firstLine="540"/>
        <w:jc w:val="both"/>
      </w:pPr>
      <w:r>
        <w:t>1. Проект "Организация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предоставление в МАУ "Многофункциональный центр предоставления государственных и муниципальных услуг города Белгорода" комплексов государственных и муниципальных услуг в рамках не менее 5 жизненных ситуаций.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По итогам реализации проекта планируется предоставление в МАУ "Многофункциональный центр предоставления государственных и муниципальных услуг города Белгорода" комплекса услуг, состоящих не менее чем из 3-х государственных и (или) муниципальных услуг, в рамках не менее 5-ти жизненных ситуаций, в том числе: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утвердить перечень жизненных ситуаций, в рамках которых в МАУ "Многофункциональный центр предоставления государственных и муниципальных услуг города Белгорода" предоставляются комплексы услуг;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утвердить комплекс (перечень) государственных и муниципальных услуг, предоставляемых в рамках жизненных ситуаций в МАУ "Многофункциональный центр предоставления государственных и муниципальных услуг города Белгорода";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- организовать предварительную запись на предоставление комплекса услуг в рамках </w:t>
      </w:r>
      <w:r>
        <w:lastRenderedPageBreak/>
        <w:t>жизненной ситуации;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- включить в электронную очередь комплексы (блоки) услуг в рамках жизненных ситуаций.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марте 2016 - декабре 2017 годов не требует финансовых затрат.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2. Проект "Повышение доступности процедур регистрации на Едином портале государственных услуг (ЕПГУ) в городе Белгороде".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 xml:space="preserve">Проект реализуется в целях исполнения </w:t>
      </w:r>
      <w:hyperlink r:id="rId74">
        <w:r>
          <w:rPr>
            <w:color w:val="0000FF"/>
          </w:rPr>
          <w:t>п. 7.3</w:t>
        </w:r>
      </w:hyperlink>
      <w:r>
        <w:t xml:space="preserve"> Плана мероприятий, утвержденного распоряжением Правительства Белгородской области от 26 октября 2015 года N 551-рп "Об утверждении плана мероприятий по достижению Белгородской областью значения показателя, установленного подпунктом "в" пункта 1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Проект направлен на создание условий для повышения степени доступности процедур регистрации на ЕПГУ и, таким образом, увеличения доли граждан, использующих механизм получения государственных и муниципальных услуг в электронной форме.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обеспечить ежемесячно не менее 0,5 процента прироста количества жителей городского округа "Город Белгород" старше 14 лет, зарегистрированных в Единой системе идентификации и аутентификации (ЕСИА) через один из пунктов приема граждан для регистрации (МАУ "МФЦ г. Белгорода"), к декабрю 2018 года.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Результатом проекта является внедрение не менее двух новых методов (процедур) регистрации жителей городского округа "Город Белгород" старше 14 лет в Единой системе идентификации и аутентификации (ЕСИА) через один из пунктов приема граждан для регистрации (МАУ "МФЦ г. Белгорода").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марте 2017 года - декабре 2018 года с общим объемом финансирования 60 тыс. рублей за счет средств бюджета городского округа "Город Белгород".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3. Проект "Развитие дополнительных (сопутствующих) платных услуг МАУ "МФЦ г. Белгорода".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Цель проекта: "Расширить перечень дополнительных платных услуг МАУ "МФЦ г. Белгорода" не менее чем на двадцать услуг до 31.07.2018".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Результат проекта: "Среднемесячное количество предоставленных дополнительных (сопутствующих) платных услуг за период проекта составило не менее 100 услуг в месяц".</w:t>
      </w:r>
    </w:p>
    <w:p w:rsidR="00903C42" w:rsidRDefault="00903C42">
      <w:pPr>
        <w:pStyle w:val="ConsPlusNormal"/>
        <w:spacing w:before="220"/>
        <w:ind w:firstLine="540"/>
        <w:jc w:val="both"/>
      </w:pPr>
      <w:r>
        <w:t>Реализация проекта в апреле 2017 года - июле 2018 года с общим объемом финансирования 160 тыс. рублей за счет средств хозяйствующего субъекта (МАУ "МФЦ г. Белгорода").</w:t>
      </w:r>
    </w:p>
    <w:p w:rsidR="00903C42" w:rsidRDefault="00903C42">
      <w:pPr>
        <w:pStyle w:val="ConsPlusNormal"/>
        <w:jc w:val="right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903C42">
      <w:pPr>
        <w:pStyle w:val="ConsPlusNormal"/>
        <w:jc w:val="right"/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7B3A93" w:rsidRDefault="007B3A93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1"/>
      </w:pPr>
      <w:r>
        <w:lastRenderedPageBreak/>
        <w:t>Приложение N 1</w:t>
      </w:r>
    </w:p>
    <w:p w:rsidR="00903C42" w:rsidRDefault="00903C42">
      <w:pPr>
        <w:pStyle w:val="ConsPlusNormal"/>
        <w:jc w:val="right"/>
      </w:pPr>
      <w:r>
        <w:t>к муниципальной программе "Муниципальное</w:t>
      </w:r>
    </w:p>
    <w:p w:rsidR="00903C42" w:rsidRDefault="00903C42">
      <w:pPr>
        <w:pStyle w:val="ConsPlusNormal"/>
        <w:jc w:val="right"/>
      </w:pPr>
      <w:r>
        <w:t>управление и развитие муниципальной</w:t>
      </w:r>
    </w:p>
    <w:p w:rsidR="00903C42" w:rsidRDefault="00903C42">
      <w:pPr>
        <w:pStyle w:val="ConsPlusNormal"/>
        <w:jc w:val="right"/>
      </w:pPr>
      <w:r>
        <w:t>кадровой политики городского округа</w:t>
      </w:r>
    </w:p>
    <w:p w:rsidR="00903C42" w:rsidRDefault="00903C42">
      <w:pPr>
        <w:pStyle w:val="ConsPlusNormal"/>
        <w:jc w:val="right"/>
      </w:pPr>
      <w:r>
        <w:t>"Город Белгород"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5" w:name="P1131"/>
      <w:bookmarkEnd w:id="5"/>
      <w:r>
        <w:t>Перечень</w:t>
      </w:r>
    </w:p>
    <w:p w:rsidR="00903C42" w:rsidRDefault="00903C42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903C42" w:rsidRDefault="00903C42">
      <w:pPr>
        <w:pStyle w:val="ConsPlusNormal"/>
        <w:spacing w:after="1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2"/>
      </w:pPr>
      <w:r>
        <w:t>Таблица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sectPr w:rsidR="00903C4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219"/>
        <w:gridCol w:w="829"/>
        <w:gridCol w:w="850"/>
        <w:gridCol w:w="3269"/>
        <w:gridCol w:w="2706"/>
        <w:gridCol w:w="963"/>
        <w:gridCol w:w="1020"/>
        <w:gridCol w:w="1020"/>
        <w:gridCol w:w="963"/>
      </w:tblGrid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679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70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966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</w:tr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политики: управление молодежной политики; МАУ "Институт муниципального развития и социальных технологий"; МАУ "Многофункциональный центр предоставления государственных и муниципальных услуг города Белгорода"),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34,08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73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Цель муниципальной программы: "Совершенствование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Белгорода"</w:t>
            </w:r>
          </w:p>
        </w:tc>
      </w:tr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Подпрограмма 1 "Развитие системы муниципальной </w:t>
            </w:r>
            <w:r>
              <w:lastRenderedPageBreak/>
              <w:t>кадровой политики"</w:t>
            </w:r>
          </w:p>
        </w:tc>
        <w:tc>
          <w:tcPr>
            <w:tcW w:w="82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 xml:space="preserve">Администрация города Белгорода (управление </w:t>
            </w:r>
            <w:r>
              <w:lastRenderedPageBreak/>
              <w:t>кадровой политики; МАУ "Институт муниципального развития и социальных технологий")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lastRenderedPageBreak/>
              <w:t xml:space="preserve">Удовлетворенность населения деятельностью </w:t>
            </w:r>
            <w:r>
              <w:lastRenderedPageBreak/>
              <w:t>органов местного самоуправления городского округа "Город Белгород",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34,08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73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1.1.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1.2.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лиц, назначенных на вакантные должности муниципальной службы из кадрового резерва, от общего количества вакантных должностей, на которые сформирован кадровый резерв,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1.3.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корпоративной культуры в структурных 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 xml:space="preserve">Обеспечение не менее 500 </w:t>
            </w:r>
            <w:r>
              <w:lastRenderedPageBreak/>
              <w:t>работников администрации города Белгорода должностными знаками, человек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82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политики: управление молодежной политики; МАУ "Институт муниципального развития и социальных технологий")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proofErr w:type="spellStart"/>
            <w:r>
              <w:t>Общесписочная</w:t>
            </w:r>
            <w:proofErr w:type="spellEnd"/>
            <w:r>
              <w:t xml:space="preserve"> численность муниципальных служащих, прошедших обучение, человек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2000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32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1.5.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проведенных профессиональных конкурсов,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1.6.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присвоения классных чинов муниципальным служащим администрации 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своевременно присвоенных классных чинов от количества поступивших от муниципальных служащих заявлений,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1.7.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прошедших аттестацию муниципальных служащих от общего числа муниципальных служащих, подлежащих аттестации,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Развитие профессиональных компетенций муниципальных служащих администрации города, в том числе реализация проекта "</w:t>
            </w:r>
            <w:proofErr w:type="spellStart"/>
            <w:r>
              <w:t>Клиентоориентированный</w:t>
            </w:r>
            <w:proofErr w:type="spellEnd"/>
            <w:r>
              <w:t xml:space="preserve"> чиновник: комплексное развитие управленческих компетенций сотрудников администрации города"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Обеспечение достижения уровня соответствия профессиональных компетенций (согласно картам компетенций муниципальных служащих) не менее чем у 50% муниципальных служащих,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Задача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t>2.1.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семей, в том числе реализация проектов: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  <w:vMerge w:val="restart"/>
          </w:tcPr>
          <w:p w:rsidR="00903C42" w:rsidRDefault="00903C42">
            <w:pPr>
              <w:pStyle w:val="ConsPlusNormal"/>
            </w:pPr>
            <w:r>
              <w:t>Доля муниципальных служащих, своевременно сдавших указанные сведения от общего количества утвержденных перечнем должностей, при замещении которых предоставляются указанные сведения, %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 xml:space="preserve">1. "Оптимизация системы проведения внутреннего анализа соблюдения муниципальными служащими администрации города Белгорода ограничений и </w:t>
            </w:r>
            <w:r>
              <w:lastRenderedPageBreak/>
              <w:t>запретов, предоставления сведений о доходах, расходах, об имуществе и обязательствах имущественного характера":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2. "Использование современных подходов при формировании антикоррупционного стандарта поведения муниципальных служащих администрации города Белгорода"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2.2.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к общему количеству материалов, подлежащих рассмотрению,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2.3.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проведения заседаний межведомственной комиссии по противодействию коррупции в органах местного самоуправления города Белгорода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безопасности администрации города)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проведенных заседаний комиссии,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(комитет правового обеспечения деятельности администрации города)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2.5.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2.6.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Обеспечение информированности населения о реализации антикоррупционных мероприятий в органах местного самоуправления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обновлений информационных материалов на официальном сайте органов местного самоуправления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2.7.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 xml:space="preserve">Организация проведения анкетирования муниципальных служащих администрации </w:t>
            </w:r>
            <w:r>
              <w:lastRenderedPageBreak/>
              <w:t>города Белгорода по вопросам противодействия коррупции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проведенного анкетирования,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Организация проведения социологических опросов населения в области противодействия коррупции в органах местного самоуправления города Белгорода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проведенных социологических опросов,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2.9.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Создание информационного ролика антикоррупционной направленности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смонтированных роликов,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2.10.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t>3.1.</w:t>
            </w: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>Внедрение автоматизированных систем сбора, обработки и хранения информации, в том числе реализация проекта "Формирование электронной учетной карточки муниципального служащего администрации города Белгорода"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2706" w:type="dxa"/>
            <w:vMerge w:val="restart"/>
          </w:tcPr>
          <w:p w:rsidR="00903C42" w:rsidRDefault="00903C42">
            <w:pPr>
              <w:pStyle w:val="ConsPlusNormal"/>
            </w:pPr>
            <w:r>
              <w:t>Количество электронных баз данных, единиц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3 (внедрение)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4 (3 актуализация + 1 внедрение)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5 (4 актуализация + 1 внедрение)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реализация проекта "Создание механизма взаимодействия горожан в системе городского самоуправления "Активный горожанин". Этап II"</w:t>
            </w:r>
          </w:p>
        </w:tc>
        <w:tc>
          <w:tcPr>
            <w:tcW w:w="82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Уровень ежегодного достижения показателей муниципального задания,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реализованных обращений граждан, поступивших в муниципальную информационную систему "Активный горожанин",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t>4.2.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управления, в том числе реализация проектов: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2706" w:type="dxa"/>
            <w:vMerge w:val="restart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1. "Совершенствование процесса дополнительного профессионального образования муниципальных служащих администрации города Белгорода";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 xml:space="preserve">2. "Формирование условий для дистанционного обучения муниципальных служащих администрации города Белгорода по дополнительным профессиональным образовательным программам </w:t>
            </w:r>
            <w:r>
              <w:lastRenderedPageBreak/>
              <w:t>повышения квалификации"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  <w:tr w:rsidR="00903C42" w:rsidTr="007B3A93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219" w:type="dxa"/>
            <w:vMerge w:val="restart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82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7B3A93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2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85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26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подготовленных методических рекомендаций для органов местного самоуправления,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4.4.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Разработка и реализация образовательных программ по проблемам муниципального управления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Количество образовательных программ по проблемам муниципального управления, единиц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Подпрограмма 2 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15443" w:type="dxa"/>
            <w:gridSpan w:val="10"/>
          </w:tcPr>
          <w:p w:rsidR="00903C42" w:rsidRDefault="00903C42">
            <w:pPr>
              <w:pStyle w:val="ConsPlusNormal"/>
            </w:pPr>
            <w:r>
              <w:t>Задача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1.1.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(оказание услуг) муниципальных учреждений городского округа "Город Белгород", в том числе реализация проектов:</w:t>
            </w:r>
          </w:p>
          <w:p w:rsidR="00903C42" w:rsidRDefault="00903C42">
            <w:pPr>
              <w:pStyle w:val="ConsPlusNormal"/>
            </w:pPr>
            <w:r>
              <w:t>1. "Организация комплексного предоставления государственных и муниципальных услуг в соответствии с жизненными ситуациями в МАУ "Многофункциональный центр предоставления государственных и муниципальных услуг города Белгорода";</w:t>
            </w:r>
          </w:p>
          <w:p w:rsidR="00903C42" w:rsidRDefault="00903C42">
            <w:pPr>
              <w:pStyle w:val="ConsPlusNormal"/>
            </w:pPr>
            <w:r>
              <w:t>2. "Повышение доступности процедур регистрации на едином портале государственных услуг (ЕПГУ) в городе Белгороде";</w:t>
            </w:r>
          </w:p>
          <w:p w:rsidR="00903C42" w:rsidRDefault="00903C42">
            <w:pPr>
              <w:pStyle w:val="ConsPlusNormal"/>
            </w:pPr>
            <w:r>
              <w:t>3. "Развитие дополнительных (сопутствующих) платных услуг МАУ "МФЦ г. Белгорода"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Администрация города </w:t>
            </w:r>
            <w:r>
              <w:lastRenderedPageBreak/>
              <w:t>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  <w:r>
              <w:lastRenderedPageBreak/>
              <w:t xml:space="preserve">Увеличение количества </w:t>
            </w:r>
            <w:r>
              <w:lastRenderedPageBreak/>
              <w:t>услуг, предоставленных на площадке МАУ "Многофункциональный центр предоставления государственных и муниципальных услуг города Белгорода", тысяч единиц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62,5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2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 w:rsidTr="007B3A93"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219" w:type="dxa"/>
          </w:tcPr>
          <w:p w:rsidR="00903C42" w:rsidRDefault="00903C42">
            <w:pPr>
              <w:pStyle w:val="ConsPlusNormal"/>
            </w:pPr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829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903C42" w:rsidRDefault="00903C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6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2706" w:type="dxa"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02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63" w:type="dxa"/>
            <w:vMerge/>
          </w:tcPr>
          <w:p w:rsidR="00903C42" w:rsidRDefault="00903C42">
            <w:pPr>
              <w:pStyle w:val="ConsPlusNormal"/>
            </w:pPr>
          </w:p>
        </w:tc>
      </w:tr>
    </w:tbl>
    <w:p w:rsidR="00903C42" w:rsidRDefault="00903C42">
      <w:pPr>
        <w:pStyle w:val="ConsPlusNormal"/>
        <w:jc w:val="both"/>
      </w:pPr>
    </w:p>
    <w:p w:rsidR="00443794" w:rsidRDefault="00443794">
      <w:pPr>
        <w:pStyle w:val="ConsPlusNormal"/>
        <w:jc w:val="right"/>
        <w:outlineLvl w:val="2"/>
      </w:pPr>
    </w:p>
    <w:p w:rsidR="00443794" w:rsidRDefault="00443794">
      <w:pPr>
        <w:pStyle w:val="ConsPlusNormal"/>
        <w:jc w:val="right"/>
        <w:outlineLvl w:val="2"/>
      </w:pPr>
    </w:p>
    <w:p w:rsidR="00443794" w:rsidRDefault="00443794">
      <w:pPr>
        <w:pStyle w:val="ConsPlusNormal"/>
        <w:jc w:val="right"/>
        <w:outlineLvl w:val="2"/>
      </w:pPr>
    </w:p>
    <w:p w:rsidR="00903C42" w:rsidRDefault="00903C42">
      <w:pPr>
        <w:pStyle w:val="ConsPlusNormal"/>
        <w:jc w:val="right"/>
        <w:outlineLvl w:val="2"/>
      </w:pPr>
      <w:r>
        <w:lastRenderedPageBreak/>
        <w:t>Таблица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502"/>
        <w:gridCol w:w="680"/>
        <w:gridCol w:w="907"/>
        <w:gridCol w:w="3163"/>
        <w:gridCol w:w="3118"/>
        <w:gridCol w:w="680"/>
        <w:gridCol w:w="680"/>
        <w:gridCol w:w="680"/>
        <w:gridCol w:w="680"/>
        <w:gridCol w:w="680"/>
      </w:tblGrid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02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587" w:type="dxa"/>
            <w:gridSpan w:val="2"/>
          </w:tcPr>
          <w:p w:rsidR="00903C42" w:rsidRDefault="00903C42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400" w:type="dxa"/>
            <w:gridSpan w:val="5"/>
          </w:tcPr>
          <w:p w:rsidR="00903C42" w:rsidRDefault="00903C42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0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3502" w:type="dxa"/>
            <w:vMerge w:val="restart"/>
          </w:tcPr>
          <w:p w:rsidR="00903C42" w:rsidRDefault="00903C42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68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87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0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8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0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</w:tr>
      <w:tr w:rsidR="00903C42" w:rsidTr="00443794">
        <w:tc>
          <w:tcPr>
            <w:tcW w:w="15374" w:type="dxa"/>
            <w:gridSpan w:val="11"/>
          </w:tcPr>
          <w:p w:rsidR="00903C42" w:rsidRDefault="00903C42">
            <w:pPr>
              <w:pStyle w:val="ConsPlusNormal"/>
            </w:pPr>
            <w:r>
              <w:t>Цель муниципальной программы: совершенствование правовых и организационных условий, обеспечивающих комплексное развитие кадрового потенциала муниципального управления, с учетом перспектив социально-экономического развития города Белгорода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3502" w:type="dxa"/>
            <w:vMerge w:val="restart"/>
          </w:tcPr>
          <w:p w:rsidR="00903C42" w:rsidRDefault="00903C42">
            <w:pPr>
              <w:pStyle w:val="ConsPlusNormal"/>
            </w:pPr>
            <w:r>
              <w:t>Подпрограмма 1 "Развитие системы муниципальной кадровой политики"</w:t>
            </w:r>
          </w:p>
        </w:tc>
        <w:tc>
          <w:tcPr>
            <w:tcW w:w="68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Удовлетворенность населения деятельностью органов местного самоуправления городского округа "Город Белгород",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87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0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8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0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муниципальных служащих, ежегодно участвующих в обучающих мероприятиях,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75</w:t>
            </w:r>
          </w:p>
        </w:tc>
      </w:tr>
      <w:tr w:rsidR="00903C42" w:rsidTr="00443794">
        <w:tc>
          <w:tcPr>
            <w:tcW w:w="15374" w:type="dxa"/>
            <w:gridSpan w:val="11"/>
          </w:tcPr>
          <w:p w:rsidR="00903C42" w:rsidRDefault="00903C42">
            <w:pPr>
              <w:pStyle w:val="ConsPlusNormal"/>
            </w:pPr>
            <w:r>
              <w:lastRenderedPageBreak/>
              <w:t>Задача 1 "Развитие кадрового потенциала муниципального управления"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лиц, назначенных на вакантные должности муниципальной службы на конкурсной основе, от общего количества вакантных должностей, включенных в перечень должностей муниципальной службы, при назначении на которые проводится конкурс,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лиц, зачисленных в кадровый резерв, от общего перечня должностей, включенных в номенклатуру должностей муниципальной службы для формирования резерва управленческих кадров,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50</w:t>
            </w:r>
          </w:p>
        </w:tc>
      </w:tr>
      <w:tr w:rsidR="00903C42" w:rsidTr="00443794">
        <w:tc>
          <w:tcPr>
            <w:tcW w:w="60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02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680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</w:t>
            </w:r>
          </w:p>
          <w:p w:rsidR="00903C42" w:rsidRDefault="00903C42">
            <w:pPr>
              <w:pStyle w:val="ConsPlusNormal"/>
              <w:jc w:val="center"/>
            </w:pPr>
            <w:r>
              <w:t>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муниципальных служащих, прошедших обучение, от списочной численности,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</w:tr>
      <w:tr w:rsidR="00903C42" w:rsidTr="00443794">
        <w:tc>
          <w:tcPr>
            <w:tcW w:w="60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02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80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90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35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проведенных профессиональных конкурсов ко Дню местного самоуправления,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присвоения классных чинов муниципальным служащим администрации 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своевременно присвоенных классных чинов от количества поступивших от муниципальных служащих заявлений,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прошедших аттестацию муниципальных служащих от общего числа муниципальных служащих, подлежащих аттестации,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80</w:t>
            </w:r>
          </w:p>
        </w:tc>
      </w:tr>
      <w:tr w:rsidR="00903C42" w:rsidTr="00443794">
        <w:tc>
          <w:tcPr>
            <w:tcW w:w="15374" w:type="dxa"/>
            <w:gridSpan w:val="11"/>
          </w:tcPr>
          <w:p w:rsidR="00903C42" w:rsidRDefault="00903C42">
            <w:pPr>
              <w:pStyle w:val="ConsPlusNormal"/>
            </w:pPr>
            <w:r>
              <w:t>Задача 2 "Повышение эффективности противодействия коррупции и совершенствование антикоррупционных механизмов в реализации кадровой политики в администрации города"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приема и анализ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муниципальных служащих, своевременно сдавших указанные сведения, от общего количества утвержденных перечнем должностей, при замещении которых предоставляются указанные сведения,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 xml:space="preserve"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</w:t>
            </w:r>
            <w:r>
              <w:lastRenderedPageBreak/>
              <w:t>урегулированию конфликта интересов в администрации 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 xml:space="preserve">Доля материалов, рассмотренных на заседании комиссии по соблюдению требований к служебному поведению муниципальных служащих, руководителей муниципальных учреждений </w:t>
            </w:r>
            <w:r>
              <w:lastRenderedPageBreak/>
              <w:t>города и урегулированию конфликта интересов в администрации города, к общему количеству материалов, подлежащих рассмотрению,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проведения заседаний межведомственной комиссии по противодействию коррупции в органах местного самоуправления города Белгорода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безопасности администрации города)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проведенных заседаний комиссии,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безопасности администрации города)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Доля проектов нормативных правовых актов администрации города,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обучающих мероприятий по вопросам противодействия коррупции, соблюдения запретов, ограничений, требований к служебному поведению для муниципальных служащих администрации города Белгорода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Обеспечение информированности населения о реализации антикоррупционных мероприятий в органах местного самоуправления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обновлений информационных материалов на официальном сайте органов местного самоуправления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Организация проведения анкетирования муниципальных служащих администрации города Белгорода по вопросам противодействия коррупции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проведенного анкетирования,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</w:tr>
      <w:tr w:rsidR="00903C42" w:rsidTr="00443794">
        <w:tc>
          <w:tcPr>
            <w:tcW w:w="15374" w:type="dxa"/>
            <w:gridSpan w:val="11"/>
          </w:tcPr>
          <w:p w:rsidR="00903C42" w:rsidRDefault="00903C42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Внедрение автоматизированных систем сбора, обработки и хранения информации, в том числе реализация проекта "Формирование электронной учетной карточки муниципального служащего администрации города Белгорода"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электронных баз данных,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5 (актуализация)</w:t>
            </w:r>
          </w:p>
        </w:tc>
      </w:tr>
      <w:tr w:rsidR="00903C42" w:rsidTr="00443794">
        <w:tc>
          <w:tcPr>
            <w:tcW w:w="15374" w:type="dxa"/>
            <w:gridSpan w:val="11"/>
          </w:tcPr>
          <w:p w:rsidR="00903C42" w:rsidRDefault="00903C42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Уровень ежегодного достижения показателей муниципального задания, %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100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управления, в том числе реализация проекта "Совершенствование процесса дополнительного профессионального образования муниципальных служащих администрации города Белгорода"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фактически проведенных обучающих мероприятий,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плановых выпусков печатной продукции,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4</w:t>
            </w:r>
          </w:p>
        </w:tc>
      </w:tr>
      <w:tr w:rsidR="00903C42" w:rsidTr="00443794"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02" w:type="dxa"/>
          </w:tcPr>
          <w:p w:rsidR="00903C42" w:rsidRDefault="00903C42">
            <w:pPr>
              <w:pStyle w:val="ConsPlusNormal"/>
            </w:pPr>
            <w:r>
              <w:t>Разработка и реализация образовательных программ по проблемам муниципального управления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03C42" w:rsidRDefault="00903C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63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118" w:type="dxa"/>
          </w:tcPr>
          <w:p w:rsidR="00903C42" w:rsidRDefault="00903C42">
            <w:pPr>
              <w:pStyle w:val="ConsPlusNormal"/>
            </w:pPr>
            <w:r>
              <w:t>Количество образовательных программ по проблемам муниципального управления, единиц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C42" w:rsidRDefault="00903C42">
            <w:pPr>
              <w:pStyle w:val="ConsPlusNormal"/>
              <w:jc w:val="center"/>
            </w:pPr>
            <w:r>
              <w:t>3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443794" w:rsidP="00443794">
      <w:pPr>
        <w:pStyle w:val="ConsPlusNormal"/>
        <w:jc w:val="right"/>
        <w:sectPr w:rsidR="00903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1"/>
      </w:pPr>
      <w:r>
        <w:t>Приложение N 2</w:t>
      </w:r>
    </w:p>
    <w:p w:rsidR="00903C42" w:rsidRDefault="00903C42">
      <w:pPr>
        <w:pStyle w:val="ConsPlusNormal"/>
        <w:jc w:val="right"/>
      </w:pPr>
      <w:r>
        <w:t>к муниципальной программе "Муниципальное</w:t>
      </w:r>
    </w:p>
    <w:p w:rsidR="00903C42" w:rsidRDefault="00903C42">
      <w:pPr>
        <w:pStyle w:val="ConsPlusNormal"/>
        <w:jc w:val="right"/>
      </w:pPr>
      <w:r>
        <w:t>управление и развитие муниципальной</w:t>
      </w:r>
    </w:p>
    <w:p w:rsidR="00903C42" w:rsidRDefault="00903C42">
      <w:pPr>
        <w:pStyle w:val="ConsPlusNormal"/>
        <w:jc w:val="right"/>
      </w:pPr>
      <w:r>
        <w:t>кадровой политики городского округа</w:t>
      </w:r>
    </w:p>
    <w:p w:rsidR="00903C42" w:rsidRDefault="00903C42">
      <w:pPr>
        <w:pStyle w:val="ConsPlusNormal"/>
        <w:jc w:val="right"/>
      </w:pPr>
      <w:r>
        <w:t>"Город Белгород"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6" w:name="P1764"/>
      <w:bookmarkEnd w:id="6"/>
      <w:r>
        <w:t>Ресурсное обеспечение и прогнозная (справочная) оценка</w:t>
      </w:r>
    </w:p>
    <w:p w:rsidR="00903C42" w:rsidRDefault="00903C42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903C42" w:rsidRDefault="00903C42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903C42" w:rsidRDefault="00903C42">
      <w:pPr>
        <w:pStyle w:val="ConsPlusTitle"/>
        <w:jc w:val="center"/>
      </w:pPr>
      <w:r>
        <w:t>из различных источников финансирования</w:t>
      </w:r>
    </w:p>
    <w:p w:rsidR="00903C42" w:rsidRDefault="00903C42">
      <w:pPr>
        <w:pStyle w:val="ConsPlusNormal"/>
        <w:spacing w:after="1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2"/>
      </w:pPr>
      <w:r>
        <w:t>Таблица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734"/>
        <w:gridCol w:w="1849"/>
        <w:gridCol w:w="784"/>
        <w:gridCol w:w="784"/>
        <w:gridCol w:w="784"/>
        <w:gridCol w:w="664"/>
      </w:tblGrid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184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016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2020 г.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47 439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>Подпрограмма 1</w:t>
            </w:r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1.3.: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Совершенствование корпоративной культуры в структурных </w:t>
            </w:r>
            <w:r>
              <w:lastRenderedPageBreak/>
              <w:t>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1.4.: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1 121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1 121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1.5.: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2.10.: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</w:t>
            </w:r>
            <w:r>
              <w:lastRenderedPageBreak/>
              <w:t xml:space="preserve">мероприятие </w:t>
            </w:r>
            <w:proofErr w:type="gramStart"/>
            <w:r>
              <w:t>3.1.: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 xml:space="preserve">Внедрение </w:t>
            </w:r>
            <w:r>
              <w:lastRenderedPageBreak/>
              <w:t>автоматизированных систем сбора, обработки и хранения информации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4.1.: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7 299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7 299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4.2.: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4.3.: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>Подпрограмма 2</w:t>
            </w:r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35 599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2.1.1.: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2.1.2.:</w:t>
            </w:r>
            <w:proofErr w:type="gramEnd"/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1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2"/>
      </w:pPr>
      <w:r>
        <w:t>Таблица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849"/>
        <w:gridCol w:w="784"/>
        <w:gridCol w:w="664"/>
        <w:gridCol w:w="664"/>
        <w:gridCol w:w="784"/>
        <w:gridCol w:w="784"/>
      </w:tblGrid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184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3680" w:type="dxa"/>
            <w:gridSpan w:val="5"/>
          </w:tcPr>
          <w:p w:rsidR="00903C42" w:rsidRDefault="00903C42">
            <w:pPr>
              <w:pStyle w:val="ConsPlusNormal"/>
              <w:jc w:val="center"/>
            </w:pPr>
            <w:r>
              <w:t>Оценка расходов (тыс. рублей)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2025 г.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Муниципальн</w:t>
            </w:r>
            <w:r>
              <w:lastRenderedPageBreak/>
              <w:t>ая программа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 xml:space="preserve">"Муниципальное </w:t>
            </w:r>
            <w:r>
              <w:lastRenderedPageBreak/>
              <w:t>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Подпрограмма 1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911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1 720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911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1.5.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34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34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lastRenderedPageBreak/>
              <w:t>Основное мероприятие 2.10.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19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19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92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92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4.1.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8 564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8 867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8 859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8 564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8 867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8 859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4.3.</w:t>
            </w:r>
          </w:p>
        </w:tc>
        <w:tc>
          <w:tcPr>
            <w:tcW w:w="2041" w:type="dxa"/>
            <w:vMerge w:val="restart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226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226</w:t>
            </w:r>
          </w:p>
        </w:tc>
      </w:tr>
      <w:tr w:rsidR="00903C42">
        <w:tc>
          <w:tcPr>
            <w:tcW w:w="14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041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849" w:type="dxa"/>
          </w:tcPr>
          <w:p w:rsidR="00903C42" w:rsidRDefault="00903C42">
            <w:pPr>
              <w:pStyle w:val="ConsPlusNormal"/>
            </w:pPr>
            <w:r>
              <w:t>Иные источники, всего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903C42">
      <w:pPr>
        <w:pStyle w:val="ConsPlusNormal"/>
        <w:jc w:val="right"/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1"/>
      </w:pPr>
      <w:r>
        <w:t>Приложение N 3</w:t>
      </w:r>
    </w:p>
    <w:p w:rsidR="00903C42" w:rsidRDefault="00903C42">
      <w:pPr>
        <w:pStyle w:val="ConsPlusNormal"/>
        <w:jc w:val="right"/>
      </w:pPr>
      <w:r>
        <w:t>к муниципальной программе "Муниципальное</w:t>
      </w:r>
    </w:p>
    <w:p w:rsidR="00903C42" w:rsidRDefault="00903C42">
      <w:pPr>
        <w:pStyle w:val="ConsPlusNormal"/>
        <w:jc w:val="right"/>
      </w:pPr>
      <w:r>
        <w:t>управление и развитие муниципальной</w:t>
      </w:r>
    </w:p>
    <w:p w:rsidR="00903C42" w:rsidRDefault="00903C42">
      <w:pPr>
        <w:pStyle w:val="ConsPlusNormal"/>
        <w:jc w:val="right"/>
      </w:pPr>
      <w:r>
        <w:t>кадровой политики городского округа</w:t>
      </w:r>
    </w:p>
    <w:p w:rsidR="00903C42" w:rsidRDefault="00903C42">
      <w:pPr>
        <w:pStyle w:val="ConsPlusNormal"/>
        <w:jc w:val="right"/>
      </w:pPr>
      <w:r>
        <w:t>"Город Белгород"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7" w:name="P2417"/>
      <w:bookmarkEnd w:id="7"/>
      <w:r>
        <w:t>Ресурсное обеспечение реализации муниципальной программы</w:t>
      </w:r>
    </w:p>
    <w:p w:rsidR="00903C42" w:rsidRDefault="00903C42">
      <w:pPr>
        <w:pStyle w:val="ConsPlusTitle"/>
        <w:jc w:val="center"/>
      </w:pPr>
      <w:r>
        <w:t>и проектов в составе муниципальной программы за счет средств</w:t>
      </w:r>
    </w:p>
    <w:p w:rsidR="00903C42" w:rsidRDefault="00903C42">
      <w:pPr>
        <w:pStyle w:val="ConsPlusTitle"/>
        <w:jc w:val="center"/>
      </w:pPr>
      <w:r>
        <w:t>бюджета городского округа "Город Белгород"</w:t>
      </w:r>
    </w:p>
    <w:p w:rsidR="00903C42" w:rsidRDefault="00903C42">
      <w:pPr>
        <w:pStyle w:val="ConsPlusNormal"/>
        <w:spacing w:after="1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2"/>
      </w:pPr>
      <w:r>
        <w:t>Таблица 1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sectPr w:rsidR="00903C4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3876"/>
        <w:gridCol w:w="3544"/>
        <w:gridCol w:w="694"/>
        <w:gridCol w:w="664"/>
        <w:gridCol w:w="1324"/>
        <w:gridCol w:w="484"/>
        <w:gridCol w:w="844"/>
        <w:gridCol w:w="784"/>
        <w:gridCol w:w="784"/>
        <w:gridCol w:w="664"/>
      </w:tblGrid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66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76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94" w:type="dxa"/>
          </w:tcPr>
          <w:p w:rsidR="00903C42" w:rsidRDefault="00903C4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</w:p>
        </w:tc>
        <w:tc>
          <w:tcPr>
            <w:tcW w:w="1324" w:type="dxa"/>
          </w:tcPr>
          <w:p w:rsidR="00903C42" w:rsidRDefault="00903C4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2020 год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52 589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45 626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52 573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1 1 020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10241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7 644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45 639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52 573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1 079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 xml:space="preserve">Администрация города Белгорода </w:t>
            </w:r>
            <w:r>
              <w:lastRenderedPageBreak/>
              <w:t>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10 241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7 644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"Развитие системы муниципальной кадровой политики"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01 13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13 459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11 827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13 443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10 241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7 644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13 443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8 339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 xml:space="preserve">Администрация города Белгорода </w:t>
            </w:r>
            <w:r>
              <w:lastRenderedPageBreak/>
              <w:t>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1 079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695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11 020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12 348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10241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7 644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5451" w:type="dxa"/>
            <w:gridSpan w:val="11"/>
          </w:tcPr>
          <w:p w:rsidR="00903C42" w:rsidRDefault="00903C42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1.3.: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Совершенствование корпоративной культуры в структурных подразделениях, в том числе реализация проекта "Формирование корпоративного стиля у работников администрации города Белгорода"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1310921718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1.4.:</w:t>
            </w:r>
            <w:proofErr w:type="gramEnd"/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655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135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молодежной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867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0709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lastRenderedPageBreak/>
              <w:t>1.5.: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lastRenderedPageBreak/>
              <w:t>Совершенствование системы мотивации муниципальных служащих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1310221712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30</w:t>
            </w:r>
          </w:p>
        </w:tc>
      </w:tr>
      <w:tr w:rsidR="00903C42" w:rsidTr="00443794">
        <w:tblPrEx>
          <w:tblBorders>
            <w:insideH w:val="nil"/>
          </w:tblBorders>
        </w:tblPrEx>
        <w:tc>
          <w:tcPr>
            <w:tcW w:w="1789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lastRenderedPageBreak/>
              <w:t xml:space="preserve">Основное мероприятие </w:t>
            </w:r>
            <w:proofErr w:type="gramStart"/>
            <w:r>
              <w:t>2.10.:</w:t>
            </w:r>
            <w:proofErr w:type="gramEnd"/>
          </w:p>
        </w:tc>
        <w:tc>
          <w:tcPr>
            <w:tcW w:w="3876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3544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694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1310821717</w:t>
            </w:r>
          </w:p>
        </w:tc>
        <w:tc>
          <w:tcPr>
            <w:tcW w:w="484" w:type="dxa"/>
            <w:tcBorders>
              <w:bottom w:val="nil"/>
            </w:tcBorders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10</w:t>
            </w:r>
          </w:p>
        </w:tc>
      </w:tr>
      <w:tr w:rsidR="00903C42" w:rsidTr="00443794">
        <w:tc>
          <w:tcPr>
            <w:tcW w:w="15451" w:type="dxa"/>
            <w:gridSpan w:val="11"/>
          </w:tcPr>
          <w:p w:rsidR="00903C42" w:rsidRDefault="00903C42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3.1.: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1310321713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5451" w:type="dxa"/>
            <w:gridSpan w:val="11"/>
          </w:tcPr>
          <w:p w:rsidR="00903C42" w:rsidRDefault="00903C42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4.1.: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1310400590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10 339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12 171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10 016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7299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4.2.: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Проведение обучающих семинаров, научно-практических конференций, круглых столов по актуальным вопросам муниципального управления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политики; 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1310521714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4.3.: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1310621715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  <w:jc w:val="center"/>
            </w:pPr>
            <w:r>
              <w:t>"Повышение качества и доступности предоставления государственных и муниципальных услуг по принципу "одного окна"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 xml:space="preserve">Администрация города Белгорода (МАУ "Многофункциональный центр предоставления государственных и муниципальных </w:t>
            </w:r>
            <w:r>
              <w:lastRenderedPageBreak/>
              <w:t>услуг города Белгорода")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  <w:tr w:rsidR="00903C42" w:rsidTr="00443794">
        <w:tc>
          <w:tcPr>
            <w:tcW w:w="15451" w:type="dxa"/>
            <w:gridSpan w:val="11"/>
          </w:tcPr>
          <w:p w:rsidR="00903C42" w:rsidRDefault="00903C42">
            <w:pPr>
              <w:pStyle w:val="ConsPlusNormal"/>
            </w:pPr>
            <w:r>
              <w:lastRenderedPageBreak/>
              <w:t>Задача 1 "Предоставление государственных и муниципальных услуг населению города Белгорода на базе МАУ "Многофункциональный центр предоставления государственных и муниципальных услуг города Белгорода"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Основное мероприятие </w:t>
            </w:r>
            <w:proofErr w:type="gramStart"/>
            <w:r>
              <w:t>2.1.1.:</w:t>
            </w:r>
            <w:proofErr w:type="gramEnd"/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3544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"Многофункциональный центр предоставления государственных и муниципальных услуг города Белгорода")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1320100590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844" w:type="dxa"/>
          </w:tcPr>
          <w:p w:rsidR="00903C42" w:rsidRDefault="00903C42">
            <w:pPr>
              <w:pStyle w:val="ConsPlusNormal"/>
              <w:jc w:val="center"/>
            </w:pPr>
            <w:r>
              <w:t>33 799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39 130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2"/>
      </w:pPr>
      <w:r>
        <w:t>Таблица 2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r>
        <w:t>II этап реализации 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3876"/>
        <w:gridCol w:w="2977"/>
        <w:gridCol w:w="694"/>
        <w:gridCol w:w="604"/>
        <w:gridCol w:w="1324"/>
        <w:gridCol w:w="484"/>
        <w:gridCol w:w="784"/>
        <w:gridCol w:w="664"/>
        <w:gridCol w:w="664"/>
        <w:gridCol w:w="784"/>
        <w:gridCol w:w="784"/>
      </w:tblGrid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06" w:type="dxa"/>
            <w:gridSpan w:val="4"/>
          </w:tcPr>
          <w:p w:rsidR="00903C42" w:rsidRDefault="00903C4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80" w:type="dxa"/>
            <w:gridSpan w:val="5"/>
          </w:tcPr>
          <w:p w:rsidR="00903C42" w:rsidRDefault="00903C42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694" w:type="dxa"/>
          </w:tcPr>
          <w:p w:rsidR="00903C42" w:rsidRDefault="00903C4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</w:p>
        </w:tc>
        <w:tc>
          <w:tcPr>
            <w:tcW w:w="1324" w:type="dxa"/>
          </w:tcPr>
          <w:p w:rsidR="00903C42" w:rsidRDefault="00903C4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2025 год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"Муниципальное управление и развитие муниципальной кадровой политики городского округа "Город Белгород"</w:t>
            </w: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9 069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9 372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9 292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9 069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9 372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9 292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Подпрограмма</w:t>
            </w:r>
          </w:p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"Развитие системы муниципальной кадровой политики"</w:t>
            </w: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  <w:vAlign w:val="bottom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  <w:vAlign w:val="bottom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  <w:vAlign w:val="bottom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Ответственный исполнитель (Администрация города Белгорода (управление кадровой политики)),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Соисполнитель,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 xml:space="preserve">Администрация города Белгорода (МАУ "Институт муниципального развития и социальных технологий"), </w:t>
            </w:r>
            <w:r>
              <w:lastRenderedPageBreak/>
              <w:t>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9 069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9 372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9 292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Участники,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9 983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9 859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10 141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849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технологий"), всего: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9 712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9 198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9 069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9 372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9 292</w:t>
            </w:r>
          </w:p>
        </w:tc>
      </w:tr>
      <w:tr w:rsidR="00903C42" w:rsidTr="00443794">
        <w:tc>
          <w:tcPr>
            <w:tcW w:w="15428" w:type="dxa"/>
            <w:gridSpan w:val="12"/>
          </w:tcPr>
          <w:p w:rsidR="00903C42" w:rsidRDefault="00903C42">
            <w:pPr>
              <w:pStyle w:val="ConsPlusNormal"/>
            </w:pPr>
            <w:r>
              <w:t>Задача 1 "Развитие кадрового потенциала муниципального управления"</w:t>
            </w:r>
          </w:p>
        </w:tc>
      </w:tr>
      <w:tr w:rsidR="00903C42" w:rsidTr="00443794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3876" w:type="dxa"/>
            <w:vMerge w:val="restart"/>
          </w:tcPr>
          <w:p w:rsidR="00903C42" w:rsidRDefault="00903C42">
            <w:pPr>
              <w:pStyle w:val="ConsPlusNormal"/>
            </w:pPr>
            <w:r>
              <w:t>Организация дополнительного профессионального</w:t>
            </w:r>
          </w:p>
          <w:p w:rsidR="00903C42" w:rsidRDefault="00903C42">
            <w:pPr>
              <w:pStyle w:val="ConsPlusNormal"/>
            </w:pPr>
            <w:r>
              <w:t>образования, в том числе проведение</w:t>
            </w:r>
          </w:p>
          <w:p w:rsidR="00903C42" w:rsidRDefault="00903C42">
            <w:pPr>
              <w:pStyle w:val="ConsPlusNormal"/>
            </w:pPr>
            <w:r>
              <w:t>внутриорганизационного обучения</w:t>
            </w: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704</w:t>
            </w:r>
          </w:p>
        </w:tc>
      </w:tr>
      <w:tr w:rsidR="00903C42" w:rsidTr="00443794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3876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1310121711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1 332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207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Основное мероприятие 1.5.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1310221712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34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Основное мероприятие 2.10.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Размещение социальной рекламы по противодействию коррупции, в том числе с использованием печатной продукции</w:t>
            </w: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информационной политики; МАУ "Белгород-медиа")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1310821717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19</w:t>
            </w:r>
          </w:p>
        </w:tc>
      </w:tr>
      <w:tr w:rsidR="00903C42" w:rsidTr="00443794">
        <w:tc>
          <w:tcPr>
            <w:tcW w:w="15428" w:type="dxa"/>
            <w:gridSpan w:val="12"/>
          </w:tcPr>
          <w:p w:rsidR="00903C42" w:rsidRDefault="00903C42">
            <w:pPr>
              <w:pStyle w:val="ConsPlusNormal"/>
            </w:pPr>
            <w:r>
              <w:t>Задача 3 "Обеспечение информационной среды для эффективного осуществления кадровых процедур"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lastRenderedPageBreak/>
              <w:t>Основное мероприятие 3.1.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Внедрение автоматизированных систем сбора, обработки и хранения информации</w:t>
            </w: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(управление кадровой политики)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0113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1310321713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200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92</w:t>
            </w:r>
          </w:p>
        </w:tc>
      </w:tr>
      <w:tr w:rsidR="00903C42" w:rsidTr="00443794">
        <w:tc>
          <w:tcPr>
            <w:tcW w:w="15428" w:type="dxa"/>
            <w:gridSpan w:val="12"/>
          </w:tcPr>
          <w:p w:rsidR="00903C42" w:rsidRDefault="00903C42">
            <w:pPr>
              <w:pStyle w:val="ConsPlusNormal"/>
            </w:pPr>
            <w:r>
              <w:t>Задача 4 "Научно-методическое обеспечение реализации Стратегии социально-экономического развития города Белгорода на период до 2025 года"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Основное мероприятие 4.1.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2977" w:type="dxa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1310400590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8 564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8 867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8 859</w:t>
            </w:r>
          </w:p>
        </w:tc>
      </w:tr>
      <w:tr w:rsidR="00903C42" w:rsidTr="00443794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Основное мероприятие 4.3.</w:t>
            </w:r>
          </w:p>
        </w:tc>
        <w:tc>
          <w:tcPr>
            <w:tcW w:w="3876" w:type="dxa"/>
          </w:tcPr>
          <w:p w:rsidR="00903C42" w:rsidRDefault="00903C42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2977" w:type="dxa"/>
            <w:vAlign w:val="bottom"/>
          </w:tcPr>
          <w:p w:rsidR="00903C42" w:rsidRDefault="00903C42">
            <w:pPr>
              <w:pStyle w:val="ConsPlusNormal"/>
            </w:pPr>
            <w:r>
              <w:t>Администрация города Белгорода (МАУ "Институт муниципального развития и социальных технологий")</w:t>
            </w:r>
          </w:p>
        </w:tc>
        <w:tc>
          <w:tcPr>
            <w:tcW w:w="694" w:type="dxa"/>
          </w:tcPr>
          <w:p w:rsidR="00903C42" w:rsidRDefault="00903C42">
            <w:pPr>
              <w:pStyle w:val="ConsPlusNormal"/>
            </w:pPr>
            <w:r>
              <w:t>850</w:t>
            </w:r>
          </w:p>
        </w:tc>
        <w:tc>
          <w:tcPr>
            <w:tcW w:w="604" w:type="dxa"/>
          </w:tcPr>
          <w:p w:rsidR="00903C42" w:rsidRDefault="00903C42">
            <w:pPr>
              <w:pStyle w:val="ConsPlusNormal"/>
            </w:pPr>
            <w:r>
              <w:t>0412</w:t>
            </w:r>
          </w:p>
        </w:tc>
        <w:tc>
          <w:tcPr>
            <w:tcW w:w="1324" w:type="dxa"/>
          </w:tcPr>
          <w:p w:rsidR="00903C42" w:rsidRDefault="00903C42">
            <w:pPr>
              <w:pStyle w:val="ConsPlusNormal"/>
            </w:pPr>
            <w:r>
              <w:t>1310621715</w:t>
            </w:r>
          </w:p>
        </w:tc>
        <w:tc>
          <w:tcPr>
            <w:tcW w:w="484" w:type="dxa"/>
          </w:tcPr>
          <w:p w:rsidR="00903C42" w:rsidRDefault="00903C42">
            <w:pPr>
              <w:pStyle w:val="ConsPlusNormal"/>
            </w:pPr>
            <w:r>
              <w:t>600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6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84" w:type="dxa"/>
          </w:tcPr>
          <w:p w:rsidR="00903C42" w:rsidRDefault="00903C42">
            <w:pPr>
              <w:pStyle w:val="ConsPlusNormal"/>
              <w:jc w:val="center"/>
            </w:pPr>
            <w:r>
              <w:t>226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443794" w:rsidP="00443794">
      <w:pPr>
        <w:pStyle w:val="ConsPlusNormal"/>
        <w:jc w:val="right"/>
        <w:sectPr w:rsidR="00903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1"/>
      </w:pPr>
      <w:r>
        <w:t>Приложение N 4</w:t>
      </w:r>
    </w:p>
    <w:p w:rsidR="00903C42" w:rsidRDefault="00903C42">
      <w:pPr>
        <w:pStyle w:val="ConsPlusNormal"/>
        <w:jc w:val="right"/>
      </w:pPr>
      <w:r>
        <w:t>к муниципальной программе "Муниципальное</w:t>
      </w:r>
    </w:p>
    <w:p w:rsidR="00903C42" w:rsidRDefault="00903C42">
      <w:pPr>
        <w:pStyle w:val="ConsPlusNormal"/>
        <w:jc w:val="right"/>
      </w:pPr>
      <w:r>
        <w:t>управление и развитие муниципальной</w:t>
      </w:r>
    </w:p>
    <w:p w:rsidR="00903C42" w:rsidRDefault="00903C42">
      <w:pPr>
        <w:pStyle w:val="ConsPlusNormal"/>
        <w:jc w:val="right"/>
      </w:pPr>
      <w:r>
        <w:t>кадровой политики городского округа</w:t>
      </w:r>
    </w:p>
    <w:p w:rsidR="00903C42" w:rsidRDefault="00903C42">
      <w:pPr>
        <w:pStyle w:val="ConsPlusNormal"/>
        <w:jc w:val="right"/>
      </w:pPr>
      <w:r>
        <w:t>"Город Белгород"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8" w:name="P3048"/>
      <w:bookmarkEnd w:id="8"/>
      <w:r>
        <w:t>Основные меры правового регулирования</w:t>
      </w:r>
    </w:p>
    <w:p w:rsidR="00903C42" w:rsidRDefault="00903C42">
      <w:pPr>
        <w:pStyle w:val="ConsPlusTitle"/>
        <w:jc w:val="center"/>
      </w:pPr>
      <w:r>
        <w:t>в сфере реализации муниципальной программы</w:t>
      </w:r>
    </w:p>
    <w:p w:rsidR="00903C42" w:rsidRDefault="00903C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34"/>
        <w:gridCol w:w="2381"/>
        <w:gridCol w:w="1774"/>
        <w:gridCol w:w="1699"/>
      </w:tblGrid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  <w:jc w:val="center"/>
            </w:pPr>
            <w:r>
              <w:t>Наименование муниципальной программы, подпрограммы, основных мероприятий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>Основные положения нормативного правового акта городского округа "Город Белгород"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t>Ответственный исполнитель и соисполнитель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Ожидаемые сроки принятия (внесения изменений)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Подпрограмма 1</w:t>
            </w:r>
          </w:p>
          <w:p w:rsidR="00903C42" w:rsidRDefault="00903C42">
            <w:pPr>
              <w:pStyle w:val="ConsPlusNormal"/>
            </w:pPr>
            <w:r>
              <w:t>"Развитие системы муниципальной кадровой политики"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1.1:</w:t>
            </w:r>
          </w:p>
          <w:p w:rsidR="00903C42" w:rsidRDefault="00903C42">
            <w:pPr>
              <w:pStyle w:val="ConsPlusNormal"/>
            </w:pPr>
            <w:r>
              <w:t>Совершенствование механизмов конкурсного замещения вакантных должностей муниципальной службы города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75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11.08.2016 N 974 "Об утверждении перечня должностей муниципальной службы администрации города, при назначении на которые проводится конкурс"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1.2:</w:t>
            </w:r>
          </w:p>
          <w:p w:rsidR="00903C42" w:rsidRDefault="00903C42">
            <w:pPr>
              <w:pStyle w:val="ConsPlusNormal"/>
            </w:pPr>
            <w:r>
              <w:t>Совершенствование процедур формирования резерва управленческих кадров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76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30.01.2012 N 209 "Об утверждении положения о муниципальном кадровом резерве"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2019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1.4:</w:t>
            </w:r>
          </w:p>
          <w:p w:rsidR="00903C42" w:rsidRDefault="00903C42">
            <w:pPr>
              <w:pStyle w:val="ConsPlusNormal"/>
            </w:pPr>
            <w:r>
              <w:t>Организация дополнительного профессионального образования, в том числе проведение внутриорганизационного обучения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распоряжение администрации города от 11.12.2017 N 832-л "Об утверждении Положения об организации дополнительного профессионального образования муниципальных </w:t>
            </w:r>
            <w:r>
              <w:lastRenderedPageBreak/>
              <w:t>служащих администрации города Белгорода"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2018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34" w:type="dxa"/>
            <w:vMerge w:val="restart"/>
          </w:tcPr>
          <w:p w:rsidR="00903C42" w:rsidRDefault="00903C42">
            <w:pPr>
              <w:pStyle w:val="ConsPlusNormal"/>
            </w:pPr>
            <w:r>
              <w:t>Основное мероприятие 1.5:</w:t>
            </w:r>
          </w:p>
          <w:p w:rsidR="00903C42" w:rsidRDefault="00903C42">
            <w:pPr>
              <w:pStyle w:val="ConsPlusNormal"/>
            </w:pPr>
            <w:r>
              <w:t>Совершенствование системы мотивации муниципальных служащих</w:t>
            </w:r>
          </w:p>
        </w:tc>
        <w:tc>
          <w:tcPr>
            <w:tcW w:w="2381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7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12.04.2018 N 411 "Об утверждении Порядка назначения и выплаты ежемесячного денежного поощрения, ежеквартальной премии работникам администрации города Белгорода и внесении изменений в распоряжение администрации города Белгорода от 13 ноября 2015 года N 1436"</w:t>
            </w:r>
          </w:p>
        </w:tc>
        <w:tc>
          <w:tcPr>
            <w:tcW w:w="1774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  <w:tcBorders>
              <w:bottom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2018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73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78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31.05.2012 N 2044 "Об утверждении Положения о проведении конкурса "Лучший муниципальный служащий администрации города Белгорода"</w:t>
            </w:r>
          </w:p>
        </w:tc>
        <w:tc>
          <w:tcPr>
            <w:tcW w:w="1774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699" w:type="dxa"/>
            <w:tcBorders>
              <w:top w:val="nil"/>
            </w:tcBorders>
          </w:tcPr>
          <w:p w:rsidR="00903C42" w:rsidRDefault="00903C42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1.7:</w:t>
            </w:r>
          </w:p>
          <w:p w:rsidR="00903C42" w:rsidRDefault="00903C42">
            <w:pPr>
              <w:pStyle w:val="ConsPlusNormal"/>
            </w:pPr>
            <w:r>
              <w:t>Организация и проведение аттестации муниципальных служащих администрации города Белгорода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>Утверждение распоряжения администрации города о проведении аттестации муниципальных служащих администрации города Белгорода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Ежегодно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2.1:</w:t>
            </w:r>
          </w:p>
          <w:p w:rsidR="00903C42" w:rsidRDefault="00903C42">
            <w:pPr>
              <w:pStyle w:val="ConsPlusNormal"/>
            </w:pPr>
            <w:r>
              <w:t xml:space="preserve">Организация приема и анализ сведений о доходах, расходах, об имуществе и обязательствах имущественного характера муниципальных служащих </w:t>
            </w:r>
            <w:r>
              <w:lastRenderedPageBreak/>
              <w:t>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 xml:space="preserve">Внесение изменений в </w:t>
            </w: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28.11.2016 N 217 "Об утверждении Перечня должностей муниципальной службы администрации города </w:t>
            </w:r>
            <w:r>
              <w:lastRenderedPageBreak/>
              <w:t>Белгорода,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  <w:tr w:rsidR="00903C42">
        <w:tc>
          <w:tcPr>
            <w:tcW w:w="45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34" w:type="dxa"/>
          </w:tcPr>
          <w:p w:rsidR="00903C42" w:rsidRDefault="00903C42">
            <w:pPr>
              <w:pStyle w:val="ConsPlusNormal"/>
            </w:pPr>
            <w:r>
              <w:t>Основное мероприятие 2.2:</w:t>
            </w:r>
          </w:p>
          <w:p w:rsidR="00903C42" w:rsidRDefault="00903C42">
            <w:pPr>
              <w:pStyle w:val="ConsPlusNormal"/>
            </w:pPr>
            <w:r>
              <w:t>Организация проведения заседаний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</w:t>
            </w:r>
          </w:p>
        </w:tc>
        <w:tc>
          <w:tcPr>
            <w:tcW w:w="2381" w:type="dxa"/>
          </w:tcPr>
          <w:p w:rsidR="00903C42" w:rsidRDefault="00903C42">
            <w:pPr>
              <w:pStyle w:val="ConsPlusNormal"/>
              <w:jc w:val="center"/>
            </w:pPr>
            <w:r>
              <w:t xml:space="preserve">Внесение изменений в </w:t>
            </w:r>
            <w:hyperlink r:id="rId8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11.09.2014 N 1683 "О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Белгорода"</w:t>
            </w:r>
          </w:p>
        </w:tc>
        <w:tc>
          <w:tcPr>
            <w:tcW w:w="1774" w:type="dxa"/>
          </w:tcPr>
          <w:p w:rsidR="00903C42" w:rsidRDefault="00903C42">
            <w:pPr>
              <w:pStyle w:val="ConsPlusNormal"/>
              <w:jc w:val="center"/>
            </w:pPr>
            <w:r>
              <w:t>Администрация города Белгорода (управление кадровой политики администрации города)</w:t>
            </w:r>
          </w:p>
        </w:tc>
        <w:tc>
          <w:tcPr>
            <w:tcW w:w="1699" w:type="dxa"/>
          </w:tcPr>
          <w:p w:rsidR="00903C42" w:rsidRDefault="00903C42">
            <w:pPr>
              <w:pStyle w:val="ConsPlusNormal"/>
              <w:jc w:val="center"/>
            </w:pPr>
            <w:r>
              <w:t>2017 год и дальнейшая актуализация по мере необходимости</w:t>
            </w:r>
          </w:p>
        </w:tc>
      </w:tr>
    </w:tbl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903C42">
      <w:pPr>
        <w:pStyle w:val="ConsPlusNormal"/>
        <w:jc w:val="right"/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443794" w:rsidRDefault="00443794">
      <w:pPr>
        <w:pStyle w:val="ConsPlusNormal"/>
        <w:jc w:val="both"/>
      </w:pPr>
    </w:p>
    <w:p w:rsidR="00443794" w:rsidRDefault="00443794">
      <w:pPr>
        <w:pStyle w:val="ConsPlusNormal"/>
        <w:jc w:val="both"/>
      </w:pPr>
    </w:p>
    <w:p w:rsidR="00443794" w:rsidRDefault="00443794">
      <w:pPr>
        <w:pStyle w:val="ConsPlusNormal"/>
        <w:jc w:val="both"/>
      </w:pPr>
    </w:p>
    <w:p w:rsidR="00903C42" w:rsidRDefault="00903C42">
      <w:pPr>
        <w:pStyle w:val="ConsPlusNormal"/>
        <w:jc w:val="right"/>
        <w:outlineLvl w:val="1"/>
      </w:pPr>
      <w:r>
        <w:lastRenderedPageBreak/>
        <w:t>Приложение N 5</w:t>
      </w:r>
    </w:p>
    <w:p w:rsidR="00903C42" w:rsidRDefault="00903C42">
      <w:pPr>
        <w:pStyle w:val="ConsPlusNormal"/>
        <w:jc w:val="right"/>
      </w:pPr>
      <w:r>
        <w:t>к муниципальной программе "Муниципальное</w:t>
      </w:r>
    </w:p>
    <w:p w:rsidR="00903C42" w:rsidRDefault="00903C42">
      <w:pPr>
        <w:pStyle w:val="ConsPlusNormal"/>
        <w:jc w:val="right"/>
      </w:pPr>
      <w:r>
        <w:t>управление и развитие муниципальной</w:t>
      </w:r>
    </w:p>
    <w:p w:rsidR="00903C42" w:rsidRDefault="00903C42">
      <w:pPr>
        <w:pStyle w:val="ConsPlusNormal"/>
        <w:jc w:val="right"/>
      </w:pPr>
      <w:r>
        <w:t>кадровой политики городского округа</w:t>
      </w:r>
    </w:p>
    <w:p w:rsidR="00903C42" w:rsidRDefault="00903C42">
      <w:pPr>
        <w:pStyle w:val="ConsPlusNormal"/>
        <w:jc w:val="right"/>
      </w:pPr>
      <w:r>
        <w:t>"Город Белгород"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Title"/>
        <w:jc w:val="center"/>
      </w:pPr>
      <w:bookmarkStart w:id="9" w:name="P3123"/>
      <w:bookmarkEnd w:id="9"/>
      <w:r>
        <w:t>Прогноз</w:t>
      </w:r>
    </w:p>
    <w:p w:rsidR="00903C42" w:rsidRDefault="00903C42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903C42" w:rsidRDefault="00903C42">
      <w:pPr>
        <w:pStyle w:val="ConsPlusTitle"/>
        <w:jc w:val="center"/>
      </w:pPr>
      <w:r>
        <w:t>муниципальных услуг муниципальными учреждениями</w:t>
      </w:r>
    </w:p>
    <w:p w:rsidR="00903C42" w:rsidRDefault="00903C42">
      <w:pPr>
        <w:pStyle w:val="ConsPlusTitle"/>
        <w:jc w:val="center"/>
      </w:pPr>
      <w:r>
        <w:t>городского округа "Город Белгород"</w:t>
      </w:r>
    </w:p>
    <w:p w:rsidR="00903C42" w:rsidRDefault="00903C42">
      <w:pPr>
        <w:pStyle w:val="ConsPlusNormal"/>
        <w:jc w:val="both"/>
      </w:pPr>
      <w:bookmarkStart w:id="10" w:name="_GoBack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1414"/>
        <w:gridCol w:w="1189"/>
        <w:gridCol w:w="1189"/>
        <w:gridCol w:w="1077"/>
        <w:gridCol w:w="1189"/>
        <w:gridCol w:w="1189"/>
      </w:tblGrid>
      <w:tr w:rsidR="00903C42">
        <w:tc>
          <w:tcPr>
            <w:tcW w:w="1789" w:type="dxa"/>
            <w:vMerge w:val="restart"/>
          </w:tcPr>
          <w:p w:rsidR="00903C42" w:rsidRDefault="00903C42">
            <w:pPr>
              <w:pStyle w:val="ConsPlusNormal"/>
              <w:jc w:val="center"/>
            </w:pPr>
            <w: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792" w:type="dxa"/>
            <w:gridSpan w:val="3"/>
          </w:tcPr>
          <w:p w:rsidR="00903C42" w:rsidRDefault="00903C42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3455" w:type="dxa"/>
            <w:gridSpan w:val="3"/>
          </w:tcPr>
          <w:p w:rsidR="00903C42" w:rsidRDefault="00903C42">
            <w:pPr>
              <w:pStyle w:val="ConsPlusNormal"/>
              <w:jc w:val="center"/>
            </w:pPr>
            <w:r>
              <w:t>Расходы бюджета городского округа "Город Белгород" на оказание муниципальной услуги, тыс. рублей</w:t>
            </w:r>
          </w:p>
        </w:tc>
      </w:tr>
      <w:tr w:rsidR="00903C42">
        <w:tc>
          <w:tcPr>
            <w:tcW w:w="1789" w:type="dxa"/>
            <w:vMerge/>
          </w:tcPr>
          <w:p w:rsidR="00903C42" w:rsidRDefault="00903C42">
            <w:pPr>
              <w:pStyle w:val="ConsPlusNormal"/>
            </w:pP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903C42">
        <w:tc>
          <w:tcPr>
            <w:tcW w:w="1789" w:type="dxa"/>
            <w:vAlign w:val="bottom"/>
          </w:tcPr>
          <w:p w:rsidR="00903C42" w:rsidRDefault="00903C42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789" w:type="dxa"/>
            <w:vAlign w:val="bottom"/>
          </w:tcPr>
          <w:p w:rsidR="00903C42" w:rsidRDefault="00903C42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789" w:type="dxa"/>
            <w:vAlign w:val="bottom"/>
          </w:tcPr>
          <w:p w:rsidR="00903C42" w:rsidRDefault="00903C42">
            <w:pPr>
              <w:pStyle w:val="ConsPlusNormal"/>
            </w:pPr>
            <w:r>
              <w:t>Подпрограмма 1 "Развитие системы муниципальной кадровой политики"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Основное мероприятие 4.1. 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  <w:r>
              <w:t>8 170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8 564</w:t>
            </w:r>
          </w:p>
        </w:tc>
      </w:tr>
      <w:tr w:rsidR="00903C42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>Количество отчетов, составленных по результатам работы, в том числе: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6 - 12</w:t>
            </w: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789" w:type="dxa"/>
          </w:tcPr>
          <w:p w:rsidR="00903C42" w:rsidRDefault="00903C42">
            <w:pPr>
              <w:pStyle w:val="ConsPlusNormal"/>
            </w:pPr>
            <w:r>
              <w:t xml:space="preserve">- аналитическое обеспечение </w:t>
            </w:r>
            <w:r>
              <w:lastRenderedPageBreak/>
              <w:t>избирательной кампании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  <w:tr w:rsidR="00903C42">
        <w:tc>
          <w:tcPr>
            <w:tcW w:w="1789" w:type="dxa"/>
            <w:vAlign w:val="bottom"/>
          </w:tcPr>
          <w:p w:rsidR="00903C42" w:rsidRDefault="00903C42">
            <w:pPr>
              <w:pStyle w:val="ConsPlusNormal"/>
            </w:pPr>
            <w:r>
              <w:lastRenderedPageBreak/>
              <w:t>- разработка предложений в муниципальные программы (рецензии и заключения на проекты по внесению изменений в муниципальные программы)</w:t>
            </w:r>
          </w:p>
        </w:tc>
        <w:tc>
          <w:tcPr>
            <w:tcW w:w="1414" w:type="dxa"/>
          </w:tcPr>
          <w:p w:rsidR="00903C42" w:rsidRDefault="00903C42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077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903C42" w:rsidRDefault="00903C42">
            <w:pPr>
              <w:pStyle w:val="ConsPlusNormal"/>
              <w:jc w:val="center"/>
            </w:pPr>
          </w:p>
        </w:tc>
      </w:tr>
    </w:tbl>
    <w:p w:rsidR="00903C42" w:rsidRDefault="00903C42">
      <w:pPr>
        <w:pStyle w:val="ConsPlusNormal"/>
        <w:jc w:val="center"/>
      </w:pPr>
    </w:p>
    <w:p w:rsidR="00903C42" w:rsidRDefault="00903C42">
      <w:pPr>
        <w:pStyle w:val="ConsPlusNormal"/>
        <w:jc w:val="right"/>
      </w:pPr>
      <w:r>
        <w:t>Начальник управления</w:t>
      </w:r>
    </w:p>
    <w:p w:rsidR="00903C42" w:rsidRDefault="00903C42">
      <w:pPr>
        <w:pStyle w:val="ConsPlusNormal"/>
        <w:jc w:val="right"/>
      </w:pPr>
      <w:r>
        <w:t>кадровой политики</w:t>
      </w:r>
    </w:p>
    <w:p w:rsidR="00903C42" w:rsidRDefault="00903C42">
      <w:pPr>
        <w:pStyle w:val="ConsPlusNormal"/>
        <w:jc w:val="right"/>
      </w:pPr>
      <w:r>
        <w:t>Н.И.ОВЧАРОВА</w:t>
      </w: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jc w:val="both"/>
      </w:pPr>
    </w:p>
    <w:p w:rsidR="00903C42" w:rsidRDefault="00903C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688" w:rsidRDefault="00465688"/>
    <w:sectPr w:rsidR="0046568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2"/>
    <w:rsid w:val="00443794"/>
    <w:rsid w:val="00465688"/>
    <w:rsid w:val="007B3A93"/>
    <w:rsid w:val="009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2EA2-6EA2-4891-80F0-B7E5CBE6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03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8786BADB770A1587DFBFF4959DBDC2ECF7E748AE549FB461B1F3A03D5A950D4DDDB471D8E846661471C9997DF6DA11A0CA0E0F2879214B9B8E633E52F" TargetMode="External"/><Relationship Id="rId18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26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9" Type="http://schemas.openxmlformats.org/officeDocument/2006/relationships/hyperlink" Target="consultantplus://offline/ref=7A8786BADB770A1587DFBFF4959DBDC2ECF7E748A0579DB661B1F3A03D5A950D4DDDB471D8E846661471CA9B7DF6DA11A0CA0E0F2879214B9B8E633E52F" TargetMode="External"/><Relationship Id="rId21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4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2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47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0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5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3" Type="http://schemas.openxmlformats.org/officeDocument/2006/relationships/hyperlink" Target="consultantplus://offline/ref=7A8786BADB770A1587DFA1F983F1E7CFEAF4BE40AD06C5E068BBA6F86203C54A1CDBE13B82E542781671CB395FF" TargetMode="External"/><Relationship Id="rId68" Type="http://schemas.openxmlformats.org/officeDocument/2006/relationships/hyperlink" Target="consultantplus://offline/ref=7A8786BADB770A1587DFA1F983F1E7CFECFFB943A55592E239EEA8FD6A539F5A1892B53F9DEC5966116FCB9C743A51F" TargetMode="External"/><Relationship Id="rId76" Type="http://schemas.openxmlformats.org/officeDocument/2006/relationships/hyperlink" Target="consultantplus://offline/ref=7A8786BADB770A1587DFBFF4959DBDC2ECF7E748AE589EB763B1F3A03D5A950D4DDDB463D8B04A671D6FC99968A08B573F56F" TargetMode="External"/><Relationship Id="rId7" Type="http://schemas.openxmlformats.org/officeDocument/2006/relationships/hyperlink" Target="consultantplus://offline/ref=7A8786BADB770A1587DFBFF4959DBDC2ECF7E748A0549DB262B1F3A03D5A950D4DDDB471D8E846661471C9997DF6DA11A0CA0E0F2879214B9B8E633E52F" TargetMode="External"/><Relationship Id="rId71" Type="http://schemas.openxmlformats.org/officeDocument/2006/relationships/hyperlink" Target="consultantplus://offline/ref=7A8786BADB770A1587DFA1F983F1E7CFECFFBF46A45692E239EEA8FD6A539F5A1892B53F9DEC5966116FCB9C743A5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8786BADB770A1587DFBFF4959DBDC2ECF7E748A0579DB661B1F3A03D5A950D4DDDB471D8E846661471CA9A7DF6DA11A0CA0E0F2879214B9B8E633E52F" TargetMode="External"/><Relationship Id="rId29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11" Type="http://schemas.openxmlformats.org/officeDocument/2006/relationships/hyperlink" Target="consultantplus://offline/ref=7A8786BADB770A1587DFBFF4959DBDC2ECF7E748A15891B060B1F3A03D5A950D4DDDB471D8E846661471C9997DF6DA11A0CA0E0F2879214B9B8E633E52F" TargetMode="External"/><Relationship Id="rId24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2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7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0" Type="http://schemas.openxmlformats.org/officeDocument/2006/relationships/hyperlink" Target="consultantplus://offline/ref=7A8786BADB770A1587DFBFF4959DBDC2ECF7E748A0579DB661B1F3A03D5A950D4DDDB471D8E846661471C1997DF6DA11A0CA0E0F2879214B9B8E633E52F" TargetMode="External"/><Relationship Id="rId45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3" Type="http://schemas.openxmlformats.org/officeDocument/2006/relationships/hyperlink" Target="consultantplus://offline/ref=7A8786BADB770A1587DFBFF4959DBDC2ECF7E748A0579DB661B1F3A03D5A950D4DDDB471D8E846661471C1997DF6DA11A0CA0E0F2879214B9B8E633E52F" TargetMode="External"/><Relationship Id="rId58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6" Type="http://schemas.openxmlformats.org/officeDocument/2006/relationships/hyperlink" Target="consultantplus://offline/ref=7A8786BADB770A1587DFBFF4959DBDC2ECF7E748A1529EBC63B1F3A03D5A950D4DDDB471D8E846661471C1987DF6DA11A0CA0E0F2879214B9B8E633E52F" TargetMode="External"/><Relationship Id="rId74" Type="http://schemas.openxmlformats.org/officeDocument/2006/relationships/hyperlink" Target="consultantplus://offline/ref=7A8786BADB770A1587DFBFF4959DBDC2ECF7E748A2579BB662B1F3A03D5A950D4DDDB471D8E846661475C99C7DF6DA11A0CA0E0F2879214B9B8E633E52F" TargetMode="External"/><Relationship Id="rId79" Type="http://schemas.openxmlformats.org/officeDocument/2006/relationships/hyperlink" Target="consultantplus://offline/ref=7A8786BADB770A1587DFBFF4959DBDC2ECF7E748AF519BB067B1F3A03D5A950D4DDDB463D8B04A671D6FC99968A08B573F56F" TargetMode="External"/><Relationship Id="rId5" Type="http://schemas.openxmlformats.org/officeDocument/2006/relationships/hyperlink" Target="consultantplus://offline/ref=7A8786BADB770A1587DFBFF4959DBDC2ECF7E748A3599CB563B1F3A03D5A950D4DDDB471D8E846661471C9997DF6DA11A0CA0E0F2879214B9B8E633E52F" TargetMode="External"/><Relationship Id="rId61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A8786BADB770A1587DFBFF4959DBDC2ECF7E748A1529EBC63B1F3A03D5A950D4DDDB471D8E846661471C9997DF6DA11A0CA0E0F2879214B9B8E633E52F" TargetMode="External"/><Relationship Id="rId19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1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4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2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0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5" Type="http://schemas.openxmlformats.org/officeDocument/2006/relationships/hyperlink" Target="consultantplus://offline/ref=7A8786BADB770A1587DFBFF4959DBDC2ECF7E748AE599CBD61B1F3A03D5A950D4DDDB471D8E846661471C8987DF6DA11A0CA0E0F2879214B9B8E633E52F" TargetMode="External"/><Relationship Id="rId73" Type="http://schemas.openxmlformats.org/officeDocument/2006/relationships/hyperlink" Target="consultantplus://offline/ref=7A8786BADB770A1587DFBFF4959DBDC2ECF7E748A0579DB661B1F3A03D5A950D4DDDB471D8E846661470CD9D7DF6DA11A0CA0E0F2879214B9B8E633E52F" TargetMode="External"/><Relationship Id="rId78" Type="http://schemas.openxmlformats.org/officeDocument/2006/relationships/hyperlink" Target="consultantplus://offline/ref=7A8786BADB770A1587DFBFF4959DBDC2ECF7E748A1529BB766B1F3A03D5A950D4DDDB463D8B04A671D6FC99968A08B573F56F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7A8786BADB770A1587DFBFF4959DBDC2ECF7E748A3549EB06CB1F3A03D5A950D4DDDB471D8E846661471C9997DF6DA11A0CA0E0F2879214B9B8E633E52F" TargetMode="External"/><Relationship Id="rId9" Type="http://schemas.openxmlformats.org/officeDocument/2006/relationships/hyperlink" Target="consultantplus://offline/ref=7A8786BADB770A1587DFBFF4959DBDC2ECF7E748A0589DB26CB1F3A03D5A950D4DDDB471D8E846661471C9997DF6DA11A0CA0E0F2879214B9B8E633E52F" TargetMode="External"/><Relationship Id="rId14" Type="http://schemas.openxmlformats.org/officeDocument/2006/relationships/hyperlink" Target="consultantplus://offline/ref=7A8786BADB770A1587DFBFF4959DBDC2ECF7E748AE569CB366B1F3A03D5A950D4DDDB471D8E846661471CD9E7DF6DA11A0CA0E0F2879214B9B8E633E52F" TargetMode="External"/><Relationship Id="rId22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27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0" Type="http://schemas.openxmlformats.org/officeDocument/2006/relationships/hyperlink" Target="consultantplus://offline/ref=7A8786BADB770A1587DFBFF4959DBDC2ECF7E748A0579DB661B1F3A03D5A950D4DDDB471D8E846661471CA9B7DF6DA11A0CA0E0F2879214B9B8E633E52F" TargetMode="External"/><Relationship Id="rId35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3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48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6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4" Type="http://schemas.openxmlformats.org/officeDocument/2006/relationships/hyperlink" Target="consultantplus://offline/ref=7A8786BADB770A1587DFA1F983F1E7CFECFFB044AF5492E239EEA8FD6A539F5A1892B53F9DEC5966116FCB9C743A51F" TargetMode="External"/><Relationship Id="rId69" Type="http://schemas.openxmlformats.org/officeDocument/2006/relationships/hyperlink" Target="consultantplus://offline/ref=7A8786BADB770A1587DFA1F983F1E7CFECFFBD43A25592E239EEA8FD6A539F5A1892B53F9DEC5966116FCB9C743A51F" TargetMode="External"/><Relationship Id="rId77" Type="http://schemas.openxmlformats.org/officeDocument/2006/relationships/hyperlink" Target="consultantplus://offline/ref=7A8786BADB770A1587DFBFF4959DBDC2ECF7E748AE5691B666B1F3A03D5A950D4DDDB463D8B04A671D6FC99968A08B573F56F" TargetMode="External"/><Relationship Id="rId8" Type="http://schemas.openxmlformats.org/officeDocument/2006/relationships/hyperlink" Target="consultantplus://offline/ref=7A8786BADB770A1587DFBFF4959DBDC2ECF7E748A0579DB661B1F3A03D5A950D4DDDB471D8E846661471C9997DF6DA11A0CA0E0F2879214B9B8E633E52F" TargetMode="External"/><Relationship Id="rId51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72" Type="http://schemas.openxmlformats.org/officeDocument/2006/relationships/hyperlink" Target="consultantplus://offline/ref=7A8786BADB770A1587DFBFF4959DBDC2ECF7E748A0549DB262B1F3A03D5A950D4DDDB471D8E846661473CA9D7DF6DA11A0CA0E0F2879214B9B8E633E52F" TargetMode="External"/><Relationship Id="rId80" Type="http://schemas.openxmlformats.org/officeDocument/2006/relationships/hyperlink" Target="consultantplus://offline/ref=7A8786BADB770A1587DFBFF4959DBDC2ECF7E748AE5390B665B1F3A03D5A950D4DDDB463D8B04A671D6FC99968A08B573F5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8786BADB770A1587DFBFF4959DBDC2ECF7E748AE539ABD64B1F3A03D5A950D4DDDB471D8E846661471C9997DF6DA11A0CA0E0F2879214B9B8E633E52F" TargetMode="External"/><Relationship Id="rId17" Type="http://schemas.openxmlformats.org/officeDocument/2006/relationships/hyperlink" Target="consultantplus://offline/ref=7A8786BADB770A1587DFBFF4959DBDC2ECF7E748A0579DB661B1F3A03D5A950D4DDDB471D8E846661471CA9B7DF6DA11A0CA0E0F2879214B9B8E633E52F" TargetMode="External"/><Relationship Id="rId25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3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8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6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9" Type="http://schemas.openxmlformats.org/officeDocument/2006/relationships/hyperlink" Target="consultantplus://offline/ref=7A8786BADB770A1587DFBFF4959DBDC2ECF7E748A1529EBC63B1F3A03D5A950D4DDDB471D8E846661471C19D7DF6DA11A0CA0E0F2879214B9B8E633E52F" TargetMode="External"/><Relationship Id="rId67" Type="http://schemas.openxmlformats.org/officeDocument/2006/relationships/hyperlink" Target="consultantplus://offline/ref=7A8786BADB770A1587DFA1F983F1E7CFE9FEB046A55692E239EEA8FD6A539F5A1892B53F9DEC5966116FCB9C743A51F" TargetMode="External"/><Relationship Id="rId20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41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4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62" Type="http://schemas.openxmlformats.org/officeDocument/2006/relationships/hyperlink" Target="consultantplus://offline/ref=7A8786BADB770A1587DFBFF4959DBDC2ECF7E748AE5799B36DB1F3A03D5A950D4DDDB471D8E846661471C8987DF6DA11A0CA0E0F2879214B9B8E633E52F" TargetMode="External"/><Relationship Id="rId70" Type="http://schemas.openxmlformats.org/officeDocument/2006/relationships/hyperlink" Target="consultantplus://offline/ref=7A8786BADB770A1587DFBFF4959DBDC2ECF7E748AF5191B161B1F3A03D5A950D4DDDB463D8B04A671D6FC99968A08B573F56F" TargetMode="External"/><Relationship Id="rId75" Type="http://schemas.openxmlformats.org/officeDocument/2006/relationships/hyperlink" Target="consultantplus://offline/ref=7A8786BADB770A1587DFBFF4959DBDC2ECF7E748AE579ABC61B1F3A03D5A950D4DDDB463D8B04A671D6FC99968A08B573F5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786BADB770A1587DFBFF4959DBDC2ECF7E748A0529CB265B1F3A03D5A950D4DDDB471D8E846661471C9997DF6DA11A0CA0E0F2879214B9B8E633E52F" TargetMode="External"/><Relationship Id="rId15" Type="http://schemas.openxmlformats.org/officeDocument/2006/relationships/hyperlink" Target="consultantplus://offline/ref=7A8786BADB770A1587DFBFF4959DBDC2ECF7E748AE5190BC6CB1F3A03D5A950D4DDDB463D8B04A671D6FC99968A08B573F56F" TargetMode="External"/><Relationship Id="rId23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28" Type="http://schemas.openxmlformats.org/officeDocument/2006/relationships/hyperlink" Target="consultantplus://offline/ref=7A8786BADB770A1587DFBFF4959DBDC2ECF7E748A0579DB661B1F3A03D5A950D4DDDB471D8E846661471CA947DF6DA11A0CA0E0F2879214B9B8E633E52F" TargetMode="External"/><Relationship Id="rId36" Type="http://schemas.openxmlformats.org/officeDocument/2006/relationships/hyperlink" Target="consultantplus://offline/ref=7A8786BADB770A1587DFBFF4959DBDC2ECF7E748A1529EBC63B1F3A03D5A950D4DDDB471D8E846661471CA9A7DF6DA11A0CA0E0F2879214B9B8E633E52F" TargetMode="External"/><Relationship Id="rId49" Type="http://schemas.openxmlformats.org/officeDocument/2006/relationships/hyperlink" Target="consultantplus://offline/ref=7A8786BADB770A1587DFBFF4959DBDC2ECF7E748A0579DB661B1F3A03D5A950D4DDDB471D8E846661471C19A7DF6DA11A0CA0E0F2879214B9B8E633E52F" TargetMode="External"/><Relationship Id="rId57" Type="http://schemas.openxmlformats.org/officeDocument/2006/relationships/hyperlink" Target="consultantplus://offline/ref=7A8786BADB770A1587DFBFF4959DBDC2ECF7E748A0579DB661B1F3A03D5A950D4DDDB471D8E846661471C19A7DF6DA11A0CA0E0F2879214B9B8E633E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75</Pages>
  <Words>22530</Words>
  <Characters>128424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Константин Николаевич</dc:creator>
  <cp:keywords/>
  <dc:description/>
  <cp:lastModifiedBy>Козлов Константин Николаевич</cp:lastModifiedBy>
  <cp:revision>2</cp:revision>
  <dcterms:created xsi:type="dcterms:W3CDTF">2023-05-19T05:57:00Z</dcterms:created>
  <dcterms:modified xsi:type="dcterms:W3CDTF">2023-05-19T06:13:00Z</dcterms:modified>
</cp:coreProperties>
</file>