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03" w:rsidRDefault="00593D03">
      <w:pPr>
        <w:pStyle w:val="ConsPlusNormal"/>
        <w:outlineLvl w:val="0"/>
      </w:pPr>
    </w:p>
    <w:p w:rsidR="00593D03" w:rsidRDefault="00593D03">
      <w:pPr>
        <w:pStyle w:val="ConsPlusTitle"/>
        <w:jc w:val="center"/>
        <w:outlineLvl w:val="0"/>
      </w:pPr>
      <w:r>
        <w:t>АДМИНИСТРАЦИЯ ГОРОДА БЕЛГОРОДА</w:t>
      </w:r>
    </w:p>
    <w:p w:rsidR="00593D03" w:rsidRDefault="00593D03">
      <w:pPr>
        <w:pStyle w:val="ConsPlusTitle"/>
        <w:jc w:val="center"/>
      </w:pPr>
    </w:p>
    <w:p w:rsidR="00593D03" w:rsidRDefault="00593D03">
      <w:pPr>
        <w:pStyle w:val="ConsPlusTitle"/>
        <w:jc w:val="center"/>
      </w:pPr>
      <w:r>
        <w:t>ПОСТАНОВЛЕНИЕ</w:t>
      </w:r>
    </w:p>
    <w:p w:rsidR="00593D03" w:rsidRDefault="00593D03">
      <w:pPr>
        <w:pStyle w:val="ConsPlusTitle"/>
        <w:jc w:val="center"/>
      </w:pPr>
      <w:r>
        <w:t>от 14 февраля 2017 г. N 31</w:t>
      </w:r>
    </w:p>
    <w:p w:rsidR="00593D03" w:rsidRDefault="00593D03">
      <w:pPr>
        <w:pStyle w:val="ConsPlusTitle"/>
        <w:jc w:val="center"/>
      </w:pPr>
    </w:p>
    <w:p w:rsidR="00593D03" w:rsidRDefault="00593D03">
      <w:pPr>
        <w:pStyle w:val="ConsPlusTitle"/>
        <w:jc w:val="center"/>
      </w:pPr>
      <w:r>
        <w:t>ОБ УТВЕРЖДЕНИИ МУНИЦИПАЛЬНОЙ ПРОГРАММЫ "РАЗВИТИЕ СОЛИДАРНОГО</w:t>
      </w:r>
    </w:p>
    <w:p w:rsidR="00593D03" w:rsidRDefault="00593D03">
      <w:pPr>
        <w:pStyle w:val="ConsPlusTitle"/>
        <w:jc w:val="center"/>
      </w:pPr>
      <w:r>
        <w:t>ОБЩЕСТВА И ИНФОРМАЦИОННОГО ПРОСТРАНСТВА ГОРОДСКОГО ОКРУГА</w:t>
      </w:r>
    </w:p>
    <w:p w:rsidR="00593D03" w:rsidRDefault="00593D03">
      <w:pPr>
        <w:pStyle w:val="ConsPlusTitle"/>
        <w:jc w:val="center"/>
      </w:pPr>
      <w:r>
        <w:t>"ГОРОД БЕЛГОРОД"</w:t>
      </w:r>
    </w:p>
    <w:p w:rsidR="00593D03" w:rsidRDefault="00593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D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D03" w:rsidRDefault="00593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D03" w:rsidRDefault="00593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D03" w:rsidRDefault="00593D03">
            <w:pPr>
              <w:pStyle w:val="ConsPlusNormal"/>
              <w:jc w:val="center"/>
            </w:pPr>
            <w:r>
              <w:rPr>
                <w:color w:val="392C69"/>
              </w:rPr>
              <w:t>Список изменяющих документов</w:t>
            </w:r>
          </w:p>
          <w:p w:rsidR="00593D03" w:rsidRDefault="00593D03">
            <w:pPr>
              <w:pStyle w:val="ConsPlusNormal"/>
              <w:jc w:val="center"/>
            </w:pPr>
            <w:r>
              <w:rPr>
                <w:color w:val="392C69"/>
              </w:rPr>
              <w:t xml:space="preserve">(в ред. постановлений администрации города Белгорода от 22.06.2017 </w:t>
            </w:r>
            <w:hyperlink r:id="rId4">
              <w:r>
                <w:rPr>
                  <w:color w:val="0000FF"/>
                </w:rPr>
                <w:t>N 148</w:t>
              </w:r>
            </w:hyperlink>
            <w:r>
              <w:rPr>
                <w:color w:val="392C69"/>
              </w:rPr>
              <w:t>,</w:t>
            </w:r>
          </w:p>
          <w:p w:rsidR="00593D03" w:rsidRDefault="00593D03">
            <w:pPr>
              <w:pStyle w:val="ConsPlusNormal"/>
              <w:jc w:val="center"/>
            </w:pPr>
            <w:r>
              <w:rPr>
                <w:color w:val="392C69"/>
              </w:rPr>
              <w:t xml:space="preserve">от 21.12.2017 </w:t>
            </w:r>
            <w:hyperlink r:id="rId5">
              <w:r>
                <w:rPr>
                  <w:color w:val="0000FF"/>
                </w:rPr>
                <w:t>N 264</w:t>
              </w:r>
            </w:hyperlink>
            <w:r>
              <w:rPr>
                <w:color w:val="392C69"/>
              </w:rPr>
              <w:t xml:space="preserve">, от 18.05.2018 </w:t>
            </w:r>
            <w:hyperlink r:id="rId6">
              <w:r>
                <w:rPr>
                  <w:color w:val="0000FF"/>
                </w:rPr>
                <w:t>N 59</w:t>
              </w:r>
            </w:hyperlink>
            <w:r>
              <w:rPr>
                <w:color w:val="392C69"/>
              </w:rPr>
              <w:t xml:space="preserve">, от 01.11.2018 </w:t>
            </w:r>
            <w:hyperlink r:id="rId7">
              <w:r>
                <w:rPr>
                  <w:color w:val="0000FF"/>
                </w:rPr>
                <w:t>N 172</w:t>
              </w:r>
            </w:hyperlink>
            <w:r>
              <w:rPr>
                <w:color w:val="392C69"/>
              </w:rPr>
              <w:t>,</w:t>
            </w:r>
          </w:p>
          <w:p w:rsidR="00593D03" w:rsidRDefault="00593D03">
            <w:pPr>
              <w:pStyle w:val="ConsPlusNormal"/>
              <w:jc w:val="center"/>
            </w:pPr>
            <w:r>
              <w:rPr>
                <w:color w:val="392C69"/>
              </w:rPr>
              <w:t xml:space="preserve">от 23.05.2019 </w:t>
            </w:r>
            <w:hyperlink r:id="rId8">
              <w:r>
                <w:rPr>
                  <w:color w:val="0000FF"/>
                </w:rPr>
                <w:t>N 70</w:t>
              </w:r>
            </w:hyperlink>
            <w:r>
              <w:rPr>
                <w:color w:val="392C69"/>
              </w:rPr>
              <w:t xml:space="preserve">, от 01.07.2019 </w:t>
            </w:r>
            <w:hyperlink r:id="rId9">
              <w:r>
                <w:rPr>
                  <w:color w:val="0000FF"/>
                </w:rPr>
                <w:t>N 97</w:t>
              </w:r>
            </w:hyperlink>
            <w:r>
              <w:rPr>
                <w:color w:val="392C69"/>
              </w:rPr>
              <w:t xml:space="preserve">, от 23.04.2020 </w:t>
            </w:r>
            <w:hyperlink r:id="rId10">
              <w:r>
                <w:rPr>
                  <w:color w:val="0000FF"/>
                </w:rPr>
                <w:t>N 68</w:t>
              </w:r>
            </w:hyperlink>
            <w:r>
              <w:rPr>
                <w:color w:val="392C69"/>
              </w:rPr>
              <w:t>,</w:t>
            </w:r>
          </w:p>
          <w:p w:rsidR="00593D03" w:rsidRDefault="00593D03">
            <w:pPr>
              <w:pStyle w:val="ConsPlusNormal"/>
              <w:jc w:val="center"/>
            </w:pPr>
            <w:r>
              <w:rPr>
                <w:color w:val="392C69"/>
              </w:rPr>
              <w:t xml:space="preserve">от 14.07.2020 </w:t>
            </w:r>
            <w:hyperlink r:id="rId11">
              <w:r>
                <w:rPr>
                  <w:color w:val="0000FF"/>
                </w:rPr>
                <w:t>N 137</w:t>
              </w:r>
            </w:hyperlink>
            <w:r>
              <w:rPr>
                <w:color w:val="392C69"/>
              </w:rPr>
              <w:t xml:space="preserve">, от 23.09.2020 </w:t>
            </w:r>
            <w:hyperlink r:id="rId12">
              <w:r>
                <w:rPr>
                  <w:color w:val="0000FF"/>
                </w:rPr>
                <w:t>N 197</w:t>
              </w:r>
            </w:hyperlink>
            <w:r>
              <w:rPr>
                <w:color w:val="392C69"/>
              </w:rPr>
              <w:t xml:space="preserve">, от 23.03.2021 </w:t>
            </w:r>
            <w:hyperlink r:id="rId13">
              <w:r>
                <w:rPr>
                  <w:color w:val="0000FF"/>
                </w:rPr>
                <w:t>N 81</w:t>
              </w:r>
            </w:hyperlink>
            <w:r>
              <w:rPr>
                <w:color w:val="392C69"/>
              </w:rPr>
              <w:t>,</w:t>
            </w:r>
          </w:p>
          <w:p w:rsidR="00593D03" w:rsidRDefault="00593D03">
            <w:pPr>
              <w:pStyle w:val="ConsPlusNormal"/>
              <w:jc w:val="center"/>
            </w:pPr>
            <w:r>
              <w:rPr>
                <w:color w:val="392C69"/>
              </w:rPr>
              <w:t xml:space="preserve">от 16.07.2021 </w:t>
            </w:r>
            <w:hyperlink r:id="rId14">
              <w:r>
                <w:rPr>
                  <w:color w:val="0000FF"/>
                </w:rPr>
                <w:t>N 171</w:t>
              </w:r>
            </w:hyperlink>
            <w:r>
              <w:rPr>
                <w:color w:val="392C69"/>
              </w:rPr>
              <w:t xml:space="preserve">, от 24.12.2021 </w:t>
            </w:r>
            <w:hyperlink r:id="rId15">
              <w:r>
                <w:rPr>
                  <w:color w:val="0000FF"/>
                </w:rPr>
                <w:t>N 266</w:t>
              </w:r>
            </w:hyperlink>
            <w:r>
              <w:rPr>
                <w:color w:val="392C69"/>
              </w:rPr>
              <w:t xml:space="preserve">, от 21.03.2022 </w:t>
            </w:r>
            <w:hyperlink r:id="rId16">
              <w:r>
                <w:rPr>
                  <w:color w:val="0000FF"/>
                </w:rPr>
                <w:t>N 44</w:t>
              </w:r>
            </w:hyperlink>
            <w:r>
              <w:rPr>
                <w:color w:val="392C69"/>
              </w:rPr>
              <w:t>,</w:t>
            </w:r>
          </w:p>
          <w:p w:rsidR="00593D03" w:rsidRDefault="00593D03">
            <w:pPr>
              <w:pStyle w:val="ConsPlusNormal"/>
              <w:jc w:val="center"/>
            </w:pPr>
            <w:r>
              <w:rPr>
                <w:color w:val="392C69"/>
              </w:rPr>
              <w:t xml:space="preserve">от 11.07.2022 </w:t>
            </w:r>
            <w:hyperlink r:id="rId17">
              <w:r>
                <w:rPr>
                  <w:color w:val="0000FF"/>
                </w:rPr>
                <w:t>N 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D03" w:rsidRDefault="00593D03">
            <w:pPr>
              <w:pStyle w:val="ConsPlusNormal"/>
            </w:pPr>
          </w:p>
        </w:tc>
      </w:tr>
    </w:tbl>
    <w:p w:rsidR="00593D03" w:rsidRDefault="00593D03">
      <w:pPr>
        <w:pStyle w:val="ConsPlusNormal"/>
        <w:jc w:val="center"/>
      </w:pPr>
    </w:p>
    <w:p w:rsidR="00593D03" w:rsidRDefault="00593D03">
      <w:pPr>
        <w:pStyle w:val="ConsPlusNormal"/>
        <w:ind w:firstLine="540"/>
        <w:jc w:val="both"/>
      </w:pPr>
      <w:r>
        <w:t xml:space="preserve">В целях реализации </w:t>
      </w:r>
      <w:hyperlink r:id="rId18">
        <w:r>
          <w:rPr>
            <w:color w:val="0000FF"/>
          </w:rPr>
          <w:t>постановления</w:t>
        </w:r>
      </w:hyperlink>
      <w:r>
        <w:t xml:space="preserve"> администрации города Белгорода от 7 июля 2014 года N 126 "Об утверждении перечня муниципальных программ городского округа "Город Белгород" и в соответствии с </w:t>
      </w:r>
      <w:hyperlink r:id="rId19">
        <w:r>
          <w:rPr>
            <w:color w:val="0000FF"/>
          </w:rPr>
          <w:t>постановлением</w:t>
        </w:r>
      </w:hyperlink>
      <w:r>
        <w:t xml:space="preserve"> администрации города Белгорода от 23 декабря 2013 года N 265 "О порядке разработки, реализации и оценки эффективности муниципальных программ" постановляю:</w:t>
      </w:r>
    </w:p>
    <w:p w:rsidR="00593D03" w:rsidRDefault="00593D03">
      <w:pPr>
        <w:pStyle w:val="ConsPlusNormal"/>
        <w:ind w:firstLine="540"/>
        <w:jc w:val="both"/>
      </w:pPr>
    </w:p>
    <w:p w:rsidR="00593D03" w:rsidRDefault="00593D03">
      <w:pPr>
        <w:pStyle w:val="ConsPlusNormal"/>
        <w:ind w:firstLine="540"/>
        <w:jc w:val="both"/>
      </w:pPr>
      <w:r>
        <w:t xml:space="preserve">1. Утвердить муниципальную </w:t>
      </w:r>
      <w:hyperlink w:anchor="P45">
        <w:r>
          <w:rPr>
            <w:color w:val="0000FF"/>
          </w:rPr>
          <w:t>программу</w:t>
        </w:r>
      </w:hyperlink>
      <w:r>
        <w:t xml:space="preserve"> "Развитие солидарного общества и информационного пространства городского округа "Город Белгород" (далее - Программа, прилагается).</w:t>
      </w:r>
    </w:p>
    <w:p w:rsidR="00593D03" w:rsidRDefault="00593D03">
      <w:pPr>
        <w:pStyle w:val="ConsPlusNormal"/>
        <w:ind w:firstLine="540"/>
        <w:jc w:val="both"/>
      </w:pPr>
    </w:p>
    <w:p w:rsidR="00593D03" w:rsidRDefault="00593D03">
      <w:pPr>
        <w:pStyle w:val="ConsPlusNormal"/>
        <w:ind w:firstLine="540"/>
        <w:jc w:val="both"/>
      </w:pPr>
      <w:r>
        <w:t>2. Комитету финансов и бюджетных отношений администрации города при формировании проекта бюджета городского округа "Город Белгород" на 2017 год и плановый период 2018 и 2019 годов и последующие годы предусматривать денежные средства на реализацию мероприятий Программы.</w:t>
      </w:r>
    </w:p>
    <w:p w:rsidR="00593D03" w:rsidRDefault="00593D03">
      <w:pPr>
        <w:pStyle w:val="ConsPlusNormal"/>
        <w:ind w:firstLine="540"/>
        <w:jc w:val="both"/>
      </w:pPr>
    </w:p>
    <w:p w:rsidR="00593D03" w:rsidRDefault="00593D03">
      <w:pPr>
        <w:pStyle w:val="ConsPlusNormal"/>
        <w:ind w:firstLine="540"/>
        <w:jc w:val="both"/>
      </w:pPr>
      <w:r>
        <w:t>3. Установить, что в ходе реализации Программы отдельные мероприятия могут уточняться, а объемы финансирования в 2017 - 2025 годах подлежат корректировке с учетом утвержденных расходов бюджета городского округа "Город Белгород".</w:t>
      </w:r>
    </w:p>
    <w:p w:rsidR="00593D03" w:rsidRDefault="00593D03">
      <w:pPr>
        <w:pStyle w:val="ConsPlusNormal"/>
        <w:ind w:firstLine="540"/>
        <w:jc w:val="both"/>
      </w:pPr>
    </w:p>
    <w:p w:rsidR="00593D03" w:rsidRDefault="00593D03">
      <w:pPr>
        <w:pStyle w:val="ConsPlusNormal"/>
        <w:ind w:firstLine="540"/>
        <w:jc w:val="both"/>
      </w:pPr>
      <w:r>
        <w:t>4. Управлению информации и массовых коммуникаций администрации города Белгорода (Губина С.А.) обеспечить опубликование настоящего постановления на официальном сайте органов местного самоуправления в информационно-телекоммуникационной сети Интернет.</w:t>
      </w:r>
    </w:p>
    <w:p w:rsidR="00593D03" w:rsidRDefault="00593D03">
      <w:pPr>
        <w:pStyle w:val="ConsPlusNormal"/>
        <w:ind w:firstLine="540"/>
        <w:jc w:val="both"/>
      </w:pPr>
    </w:p>
    <w:p w:rsidR="00593D03" w:rsidRDefault="00593D03">
      <w:pPr>
        <w:pStyle w:val="ConsPlusNormal"/>
        <w:ind w:firstLine="540"/>
        <w:jc w:val="both"/>
      </w:pPr>
      <w:r>
        <w:t xml:space="preserve">5. Контроль за исполнением настоящего постановления возложить на руководителя аппарата администрации города </w:t>
      </w:r>
      <w:proofErr w:type="spellStart"/>
      <w:r>
        <w:t>Бодякову</w:t>
      </w:r>
      <w:proofErr w:type="spellEnd"/>
      <w:r>
        <w:t xml:space="preserve"> Н.О.</w:t>
      </w:r>
    </w:p>
    <w:p w:rsidR="00593D03" w:rsidRDefault="00593D03">
      <w:pPr>
        <w:pStyle w:val="ConsPlusNormal"/>
        <w:ind w:firstLine="540"/>
        <w:jc w:val="both"/>
      </w:pPr>
    </w:p>
    <w:p w:rsidR="00593D03" w:rsidRDefault="00593D03">
      <w:pPr>
        <w:pStyle w:val="ConsPlusNormal"/>
        <w:jc w:val="right"/>
      </w:pPr>
      <w:r>
        <w:t>Глава администрации</w:t>
      </w:r>
    </w:p>
    <w:p w:rsidR="00593D03" w:rsidRDefault="00593D03">
      <w:pPr>
        <w:pStyle w:val="ConsPlusNormal"/>
        <w:jc w:val="right"/>
      </w:pPr>
      <w:r>
        <w:t>города Белгорода</w:t>
      </w:r>
    </w:p>
    <w:p w:rsidR="00593D03" w:rsidRDefault="00593D03">
      <w:pPr>
        <w:pStyle w:val="ConsPlusNormal"/>
        <w:jc w:val="right"/>
      </w:pPr>
      <w:r>
        <w:t>К.ПОЛЕЖАЕВ</w:t>
      </w: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876A5E" w:rsidRDefault="00876A5E">
      <w:pPr>
        <w:pStyle w:val="ConsPlusNormal"/>
        <w:ind w:firstLine="540"/>
        <w:jc w:val="both"/>
      </w:pPr>
    </w:p>
    <w:p w:rsidR="00593D03" w:rsidRDefault="00593D03">
      <w:pPr>
        <w:pStyle w:val="ConsPlusNormal"/>
        <w:jc w:val="right"/>
        <w:outlineLvl w:val="0"/>
      </w:pPr>
      <w:r>
        <w:lastRenderedPageBreak/>
        <w:t>Утверждена</w:t>
      </w:r>
    </w:p>
    <w:p w:rsidR="00593D03" w:rsidRDefault="00593D03">
      <w:pPr>
        <w:pStyle w:val="ConsPlusNormal"/>
        <w:jc w:val="right"/>
      </w:pPr>
      <w:r>
        <w:t>постановлением</w:t>
      </w:r>
    </w:p>
    <w:p w:rsidR="00593D03" w:rsidRDefault="00593D03">
      <w:pPr>
        <w:pStyle w:val="ConsPlusNormal"/>
        <w:jc w:val="right"/>
      </w:pPr>
      <w:r>
        <w:t>администрации города Белгорода</w:t>
      </w:r>
    </w:p>
    <w:p w:rsidR="00593D03" w:rsidRDefault="00593D03">
      <w:pPr>
        <w:pStyle w:val="ConsPlusNormal"/>
        <w:jc w:val="right"/>
      </w:pPr>
      <w:r>
        <w:t>от 14 февраля 2017 г. N 31</w:t>
      </w:r>
    </w:p>
    <w:p w:rsidR="00593D03" w:rsidRDefault="00593D03">
      <w:pPr>
        <w:pStyle w:val="ConsPlusNormal"/>
        <w:ind w:firstLine="540"/>
        <w:jc w:val="both"/>
      </w:pPr>
    </w:p>
    <w:p w:rsidR="00593D03" w:rsidRDefault="00593D03">
      <w:pPr>
        <w:pStyle w:val="ConsPlusTitle"/>
        <w:jc w:val="center"/>
      </w:pPr>
      <w:bookmarkStart w:id="0" w:name="P45"/>
      <w:bookmarkEnd w:id="0"/>
      <w:r>
        <w:t>МУНИЦИПАЛЬНАЯ ПРОГРАММА</w:t>
      </w:r>
    </w:p>
    <w:p w:rsidR="00593D03" w:rsidRDefault="00593D03">
      <w:pPr>
        <w:pStyle w:val="ConsPlusTitle"/>
        <w:jc w:val="center"/>
      </w:pPr>
      <w:r>
        <w:t>"РАЗВИТИЕ СОЛИДАРНОГО ОБЩЕСТВА И ИНФОРМАЦИОННОГО</w:t>
      </w:r>
    </w:p>
    <w:p w:rsidR="00593D03" w:rsidRDefault="00593D03">
      <w:pPr>
        <w:pStyle w:val="ConsPlusTitle"/>
        <w:jc w:val="center"/>
      </w:pPr>
      <w:r>
        <w:t>ПРОСТРАНСТВА ГОРОДСКОГО ОКРУГА "ГОРОД БЕЛГОРОД"</w:t>
      </w:r>
    </w:p>
    <w:p w:rsidR="00593D03" w:rsidRDefault="00593D03" w:rsidP="00876A5E">
      <w:pPr>
        <w:pStyle w:val="ConsPlusNormal"/>
        <w:jc w:val="both"/>
      </w:pPr>
    </w:p>
    <w:p w:rsidR="00593D03" w:rsidRDefault="00593D03">
      <w:pPr>
        <w:pStyle w:val="ConsPlusTitle"/>
        <w:jc w:val="center"/>
        <w:outlineLvl w:val="1"/>
      </w:pPr>
      <w:r>
        <w:t>Паспорт</w:t>
      </w:r>
    </w:p>
    <w:p w:rsidR="00593D03" w:rsidRDefault="00593D03">
      <w:pPr>
        <w:pStyle w:val="ConsPlusTitle"/>
        <w:jc w:val="center"/>
      </w:pPr>
      <w:r>
        <w:t>муниципальной программы</w:t>
      </w:r>
    </w:p>
    <w:p w:rsidR="00593D03" w:rsidRDefault="00593D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5443"/>
      </w:tblGrid>
      <w:tr w:rsidR="00593D03" w:rsidTr="00876A5E">
        <w:tc>
          <w:tcPr>
            <w:tcW w:w="604" w:type="dxa"/>
          </w:tcPr>
          <w:p w:rsidR="00593D03" w:rsidRDefault="00593D03">
            <w:pPr>
              <w:pStyle w:val="ConsPlusNormal"/>
              <w:jc w:val="center"/>
            </w:pPr>
            <w:r>
              <w:t>N п/п</w:t>
            </w:r>
          </w:p>
        </w:tc>
        <w:tc>
          <w:tcPr>
            <w:tcW w:w="8448" w:type="dxa"/>
            <w:gridSpan w:val="2"/>
          </w:tcPr>
          <w:p w:rsidR="00593D03" w:rsidRDefault="00593D03">
            <w:pPr>
              <w:pStyle w:val="ConsPlusNormal"/>
            </w:pPr>
            <w:r>
              <w:t>Наименование муниципальной программы: "Развитие солидарного общества и информационного пространства городского округа "Город Белгород"</w:t>
            </w:r>
          </w:p>
        </w:tc>
      </w:tr>
      <w:tr w:rsidR="00593D03" w:rsidTr="00876A5E">
        <w:tc>
          <w:tcPr>
            <w:tcW w:w="604" w:type="dxa"/>
          </w:tcPr>
          <w:p w:rsidR="00593D03" w:rsidRDefault="00593D03">
            <w:pPr>
              <w:pStyle w:val="ConsPlusNormal"/>
              <w:jc w:val="center"/>
            </w:pPr>
            <w:r>
              <w:t>1.</w:t>
            </w:r>
          </w:p>
        </w:tc>
        <w:tc>
          <w:tcPr>
            <w:tcW w:w="3005" w:type="dxa"/>
          </w:tcPr>
          <w:p w:rsidR="00593D03" w:rsidRDefault="00593D03">
            <w:pPr>
              <w:pStyle w:val="ConsPlusNormal"/>
            </w:pPr>
            <w:r>
              <w:t>Ответственный исполнитель муниципальной программы</w:t>
            </w:r>
          </w:p>
        </w:tc>
        <w:tc>
          <w:tcPr>
            <w:tcW w:w="5443" w:type="dxa"/>
          </w:tcPr>
          <w:p w:rsidR="00593D03" w:rsidRDefault="00593D03">
            <w:pPr>
              <w:pStyle w:val="ConsPlusNormal"/>
              <w:jc w:val="both"/>
            </w:pPr>
            <w:r>
              <w:t>Администрация города Белгорода (управление общественных отношений)</w:t>
            </w:r>
          </w:p>
        </w:tc>
      </w:tr>
      <w:tr w:rsidR="00593D03" w:rsidTr="00876A5E">
        <w:tc>
          <w:tcPr>
            <w:tcW w:w="604" w:type="dxa"/>
          </w:tcPr>
          <w:p w:rsidR="00593D03" w:rsidRDefault="00593D03">
            <w:pPr>
              <w:pStyle w:val="ConsPlusNormal"/>
              <w:jc w:val="center"/>
            </w:pPr>
            <w:r>
              <w:t>2.</w:t>
            </w:r>
          </w:p>
        </w:tc>
        <w:tc>
          <w:tcPr>
            <w:tcW w:w="3005" w:type="dxa"/>
          </w:tcPr>
          <w:p w:rsidR="00593D03" w:rsidRDefault="00593D03">
            <w:pPr>
              <w:pStyle w:val="ConsPlusNormal"/>
            </w:pPr>
            <w:r>
              <w:t>Соисполнители муниципальной программы</w:t>
            </w:r>
          </w:p>
        </w:tc>
        <w:tc>
          <w:tcPr>
            <w:tcW w:w="5443" w:type="dxa"/>
          </w:tcPr>
          <w:p w:rsidR="00593D03" w:rsidRDefault="00593D03">
            <w:pPr>
              <w:pStyle w:val="ConsPlusNormal"/>
              <w:jc w:val="both"/>
            </w:pPr>
            <w:r>
              <w:t>Администрация города Белгорода (управление общественных отношений);</w:t>
            </w:r>
          </w:p>
          <w:p w:rsidR="00593D03" w:rsidRDefault="00593D03">
            <w:pPr>
              <w:pStyle w:val="ConsPlusNormal"/>
              <w:jc w:val="both"/>
            </w:pPr>
            <w:r>
              <w:t>администрация города Белгорода (управление молодежной политики)</w:t>
            </w:r>
          </w:p>
        </w:tc>
      </w:tr>
      <w:tr w:rsidR="00593D03" w:rsidTr="00876A5E">
        <w:tc>
          <w:tcPr>
            <w:tcW w:w="604" w:type="dxa"/>
          </w:tcPr>
          <w:p w:rsidR="00593D03" w:rsidRDefault="00593D03">
            <w:pPr>
              <w:pStyle w:val="ConsPlusNormal"/>
              <w:jc w:val="center"/>
            </w:pPr>
            <w:r>
              <w:t>3.</w:t>
            </w:r>
          </w:p>
        </w:tc>
        <w:tc>
          <w:tcPr>
            <w:tcW w:w="3005" w:type="dxa"/>
          </w:tcPr>
          <w:p w:rsidR="00593D03" w:rsidRDefault="00593D03">
            <w:pPr>
              <w:pStyle w:val="ConsPlusNormal"/>
            </w:pPr>
            <w:r>
              <w:t>Участники муниципальной программы</w:t>
            </w:r>
          </w:p>
        </w:tc>
        <w:tc>
          <w:tcPr>
            <w:tcW w:w="5443" w:type="dxa"/>
          </w:tcPr>
          <w:p w:rsidR="00593D03" w:rsidRDefault="00593D03">
            <w:pPr>
              <w:pStyle w:val="ConsPlusNormal"/>
              <w:jc w:val="both"/>
            </w:pPr>
            <w:r>
              <w:t>Администрация города Белгорода (управление общественных отношений, МАУ "Белгород-медиа", МАУ "Институт муниципального развития и социальных технологий", департамент по развитию городских территорий, МКУ "Управление капитального строительства", управление молодежной политики, управление информационной политики); управление образования администрации города Белгорода, управление социальной защиты населения администрации города Белгорода; 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r>
      <w:tr w:rsidR="00593D03" w:rsidTr="00876A5E">
        <w:tc>
          <w:tcPr>
            <w:tcW w:w="604" w:type="dxa"/>
          </w:tcPr>
          <w:p w:rsidR="00593D03" w:rsidRDefault="00593D03">
            <w:pPr>
              <w:pStyle w:val="ConsPlusNormal"/>
              <w:jc w:val="center"/>
            </w:pPr>
            <w:r>
              <w:t>4.</w:t>
            </w:r>
          </w:p>
        </w:tc>
        <w:tc>
          <w:tcPr>
            <w:tcW w:w="3005" w:type="dxa"/>
          </w:tcPr>
          <w:p w:rsidR="00593D03" w:rsidRDefault="00593D03">
            <w:pPr>
              <w:pStyle w:val="ConsPlusNormal"/>
            </w:pPr>
            <w:r>
              <w:t>Подпрограммы муниципальной программы</w:t>
            </w:r>
          </w:p>
        </w:tc>
        <w:tc>
          <w:tcPr>
            <w:tcW w:w="5443" w:type="dxa"/>
          </w:tcPr>
          <w:p w:rsidR="00593D03" w:rsidRDefault="00593D03">
            <w:pPr>
              <w:pStyle w:val="ConsPlusNormal"/>
              <w:jc w:val="both"/>
            </w:pPr>
            <w:r>
              <w:t xml:space="preserve">1. </w:t>
            </w:r>
            <w:hyperlink w:anchor="P414">
              <w:r>
                <w:rPr>
                  <w:color w:val="0000FF"/>
                </w:rPr>
                <w:t>Развитие общественного</w:t>
              </w:r>
            </w:hyperlink>
            <w:r>
              <w:t xml:space="preserve"> самоуправления на территории города Белгорода.</w:t>
            </w:r>
          </w:p>
          <w:p w:rsidR="00593D03" w:rsidRDefault="00593D03">
            <w:pPr>
              <w:pStyle w:val="ConsPlusNormal"/>
              <w:jc w:val="both"/>
            </w:pPr>
            <w:r>
              <w:t xml:space="preserve">2. </w:t>
            </w:r>
            <w:hyperlink w:anchor="P735">
              <w:r>
                <w:rPr>
                  <w:color w:val="0000FF"/>
                </w:rPr>
                <w:t>Молодежь - Белому городу</w:t>
              </w:r>
            </w:hyperlink>
            <w:r>
              <w:t>.</w:t>
            </w:r>
          </w:p>
          <w:p w:rsidR="00593D03" w:rsidRDefault="00593D03">
            <w:pPr>
              <w:pStyle w:val="ConsPlusNormal"/>
              <w:jc w:val="both"/>
            </w:pPr>
            <w:r>
              <w:t xml:space="preserve">3. </w:t>
            </w:r>
            <w:hyperlink w:anchor="P1008">
              <w:r>
                <w:rPr>
                  <w:color w:val="0000FF"/>
                </w:rPr>
                <w:t>Открытый город</w:t>
              </w:r>
            </w:hyperlink>
            <w:r>
              <w:t>.</w:t>
            </w:r>
          </w:p>
          <w:p w:rsidR="00593D03" w:rsidRDefault="00593D03">
            <w:pPr>
              <w:pStyle w:val="ConsPlusNormal"/>
              <w:jc w:val="both"/>
            </w:pPr>
            <w:r>
              <w:t xml:space="preserve">4. Исключен. - </w:t>
            </w:r>
            <w:hyperlink r:id="rId20">
              <w:r>
                <w:rPr>
                  <w:color w:val="0000FF"/>
                </w:rPr>
                <w:t>Постановление</w:t>
              </w:r>
            </w:hyperlink>
            <w:r>
              <w:t xml:space="preserve"> администрации города Белгорода от 23.03.2021 N 81</w:t>
            </w:r>
          </w:p>
        </w:tc>
      </w:tr>
      <w:tr w:rsidR="00593D03" w:rsidTr="00876A5E">
        <w:tc>
          <w:tcPr>
            <w:tcW w:w="604" w:type="dxa"/>
          </w:tcPr>
          <w:p w:rsidR="00593D03" w:rsidRDefault="00593D03">
            <w:pPr>
              <w:pStyle w:val="ConsPlusNormal"/>
              <w:jc w:val="center"/>
            </w:pPr>
            <w:r>
              <w:t>5.</w:t>
            </w:r>
          </w:p>
        </w:tc>
        <w:tc>
          <w:tcPr>
            <w:tcW w:w="3005" w:type="dxa"/>
          </w:tcPr>
          <w:p w:rsidR="00593D03" w:rsidRDefault="00593D03">
            <w:pPr>
              <w:pStyle w:val="ConsPlusNormal"/>
            </w:pPr>
            <w:r>
              <w:t>Проекты в составе муниципальной программы</w:t>
            </w:r>
          </w:p>
        </w:tc>
        <w:tc>
          <w:tcPr>
            <w:tcW w:w="5443" w:type="dxa"/>
          </w:tcPr>
          <w:p w:rsidR="00593D03" w:rsidRDefault="00593D03">
            <w:pPr>
              <w:pStyle w:val="ConsPlusNormal"/>
              <w:jc w:val="both"/>
            </w:pPr>
            <w:r>
              <w:t>1. "Создание механизма регулирования социальной рекламы в городе Белгороде".</w:t>
            </w:r>
          </w:p>
          <w:p w:rsidR="00593D03" w:rsidRDefault="00593D03">
            <w:pPr>
              <w:pStyle w:val="ConsPlusNormal"/>
              <w:jc w:val="both"/>
            </w:pPr>
            <w:r>
              <w:t>2. "Создание онлайн-площадок для информационного сопровождения деятельности ТОС "Открытый ТОС".</w:t>
            </w:r>
          </w:p>
          <w:p w:rsidR="00593D03" w:rsidRDefault="00593D03">
            <w:pPr>
              <w:pStyle w:val="ConsPlusNormal"/>
              <w:jc w:val="both"/>
            </w:pPr>
            <w:r>
              <w:t>3. "Организация посещения по льготному абонементу культурных, образовательных, спортивно-оздоровительных объектов и учреждений города Белгорода "Социальный абонемент".</w:t>
            </w:r>
          </w:p>
          <w:p w:rsidR="00593D03" w:rsidRDefault="00593D03">
            <w:pPr>
              <w:pStyle w:val="ConsPlusNormal"/>
              <w:jc w:val="both"/>
            </w:pPr>
            <w:r>
              <w:t xml:space="preserve">4. "Организация образовательного процесса для пожилых граждан города Белгорода "Университет </w:t>
            </w:r>
            <w:r>
              <w:lastRenderedPageBreak/>
              <w:t>"третьего возраста".</w:t>
            </w:r>
          </w:p>
          <w:p w:rsidR="00593D03" w:rsidRDefault="00593D03">
            <w:pPr>
              <w:pStyle w:val="ConsPlusNormal"/>
              <w:jc w:val="both"/>
            </w:pPr>
            <w:r>
              <w:t>5. "Организация досуга детей-инвалидов "Быть вместе".</w:t>
            </w:r>
          </w:p>
          <w:p w:rsidR="00593D03" w:rsidRDefault="00593D03">
            <w:pPr>
              <w:pStyle w:val="ConsPlusNormal"/>
              <w:jc w:val="both"/>
            </w:pPr>
            <w:r>
              <w:t>6. "Организация деятельности клуба "Социальный туризм и виртуальное путешествие для граждан пожилого возраста".</w:t>
            </w:r>
          </w:p>
          <w:p w:rsidR="00593D03" w:rsidRDefault="00593D03">
            <w:pPr>
              <w:pStyle w:val="ConsPlusNormal"/>
              <w:jc w:val="both"/>
            </w:pPr>
            <w:r>
              <w:t>7. "Социальная адаптация детей-сирот и детей, оставшихся без попечения родителей "Учимся взрослой жизни вместе!".</w:t>
            </w:r>
          </w:p>
          <w:p w:rsidR="00593D03" w:rsidRDefault="00593D03">
            <w:pPr>
              <w:pStyle w:val="ConsPlusNormal"/>
              <w:jc w:val="both"/>
            </w:pPr>
            <w:r>
              <w:t>8. "Создание клуба спортивных болельщиков Белгородской агломерации".</w:t>
            </w:r>
          </w:p>
          <w:p w:rsidR="00593D03" w:rsidRDefault="00593D03">
            <w:pPr>
              <w:pStyle w:val="ConsPlusNormal"/>
              <w:jc w:val="both"/>
            </w:pPr>
            <w:r>
              <w:t>9. "Создание клубов "Игры разума" в общеобразовательных учреждениях на территории города Белгорода".</w:t>
            </w:r>
          </w:p>
          <w:p w:rsidR="00593D03" w:rsidRDefault="00593D03">
            <w:pPr>
              <w:pStyle w:val="ConsPlusNormal"/>
              <w:jc w:val="both"/>
            </w:pPr>
            <w:r>
              <w:t>10. "Организация работы экологических молодежных отрядов на 12 территориях города Белгорода".</w:t>
            </w:r>
          </w:p>
          <w:p w:rsidR="00593D03" w:rsidRDefault="00593D03">
            <w:pPr>
              <w:pStyle w:val="ConsPlusNormal"/>
              <w:jc w:val="both"/>
            </w:pPr>
            <w:r>
              <w:t xml:space="preserve">11. "Разработка и внедрение системы онлайн-трансляции с </w:t>
            </w:r>
            <w:proofErr w:type="spellStart"/>
            <w:r>
              <w:t>модерируемой</w:t>
            </w:r>
            <w:proofErr w:type="spellEnd"/>
            <w:r>
              <w:t xml:space="preserve"> обратной связью на базе городских электронных СМИ города Белгорода "Прямая линия онлайн".</w:t>
            </w:r>
          </w:p>
          <w:p w:rsidR="00593D03" w:rsidRDefault="00593D03">
            <w:pPr>
              <w:pStyle w:val="ConsPlusNormal"/>
              <w:jc w:val="both"/>
            </w:pPr>
            <w:r>
              <w:t xml:space="preserve">12. "Белгородские новости". Интеграция в </w:t>
            </w:r>
            <w:proofErr w:type="spellStart"/>
            <w:r>
              <w:t>медиапространство</w:t>
            </w:r>
            <w:proofErr w:type="spellEnd"/>
            <w:r>
              <w:t xml:space="preserve"> социальных сетей".</w:t>
            </w:r>
          </w:p>
          <w:p w:rsidR="00593D03" w:rsidRDefault="00593D03">
            <w:pPr>
              <w:pStyle w:val="ConsPlusNormal"/>
              <w:jc w:val="both"/>
            </w:pPr>
            <w:r>
              <w:t>13. "Создание музея городов-побратимов Белгорода", I этап.</w:t>
            </w:r>
          </w:p>
          <w:p w:rsidR="00593D03" w:rsidRDefault="00593D03">
            <w:pPr>
              <w:pStyle w:val="ConsPlusNormal"/>
              <w:jc w:val="both"/>
            </w:pPr>
            <w:r>
              <w:t xml:space="preserve">14. "Организация движения </w:t>
            </w:r>
            <w:proofErr w:type="spellStart"/>
            <w:r>
              <w:t>посткроссинга</w:t>
            </w:r>
            <w:proofErr w:type="spellEnd"/>
            <w:r>
              <w:t xml:space="preserve"> с городами-побратимами".</w:t>
            </w:r>
          </w:p>
          <w:p w:rsidR="00593D03" w:rsidRDefault="00593D03">
            <w:pPr>
              <w:pStyle w:val="ConsPlusNormal"/>
              <w:jc w:val="both"/>
            </w:pPr>
            <w:r>
              <w:t>15. "Фестиваль городов-побратимов Белгорода".</w:t>
            </w:r>
          </w:p>
          <w:p w:rsidR="00593D03" w:rsidRDefault="00593D03">
            <w:pPr>
              <w:pStyle w:val="ConsPlusNormal"/>
              <w:jc w:val="both"/>
            </w:pPr>
            <w:r>
              <w:t xml:space="preserve">16. "Организация взаимодействия администрации города Белгорода с представителями </w:t>
            </w:r>
            <w:proofErr w:type="spellStart"/>
            <w:r>
              <w:t>блогосферы</w:t>
            </w:r>
            <w:proofErr w:type="spellEnd"/>
            <w:r>
              <w:t xml:space="preserve"> РФ "Блог-тур по Белгороду".</w:t>
            </w:r>
          </w:p>
          <w:p w:rsidR="00593D03" w:rsidRDefault="00593D03">
            <w:pPr>
              <w:pStyle w:val="ConsPlusNormal"/>
              <w:jc w:val="both"/>
            </w:pPr>
            <w:r>
              <w:t>17. "Организация Центра самореализации членов общественных организаций и социализации детей-инвалидов "Открытый мир".</w:t>
            </w:r>
          </w:p>
          <w:p w:rsidR="00593D03" w:rsidRDefault="00593D03">
            <w:pPr>
              <w:pStyle w:val="ConsPlusNormal"/>
              <w:jc w:val="both"/>
            </w:pPr>
            <w:r>
              <w:t xml:space="preserve">18.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p w:rsidR="00593D03" w:rsidRDefault="00593D03">
            <w:pPr>
              <w:pStyle w:val="ConsPlusNormal"/>
              <w:jc w:val="both"/>
            </w:pPr>
            <w:r>
              <w:t>19. "Модернизация сайта Belnovosti.ru".</w:t>
            </w:r>
          </w:p>
          <w:p w:rsidR="00593D03" w:rsidRDefault="00593D03">
            <w:pPr>
              <w:pStyle w:val="ConsPlusNormal"/>
              <w:jc w:val="both"/>
            </w:pPr>
            <w:r>
              <w:t>20. "</w:t>
            </w:r>
            <w:proofErr w:type="spellStart"/>
            <w:r>
              <w:t>Ребрендинг</w:t>
            </w:r>
            <w:proofErr w:type="spellEnd"/>
            <w:r>
              <w:t xml:space="preserve"> городских средств массовой коммуникации с применением цифровых технологий".</w:t>
            </w:r>
          </w:p>
          <w:p w:rsidR="00593D03" w:rsidRDefault="00593D03">
            <w:pPr>
              <w:pStyle w:val="ConsPlusNormal"/>
              <w:jc w:val="both"/>
            </w:pPr>
            <w:r>
              <w:t>21. "Внедрение социальной технологии "</w:t>
            </w:r>
            <w:proofErr w:type="spellStart"/>
            <w:r>
              <w:t>Театротерапия</w:t>
            </w:r>
            <w:proofErr w:type="spellEnd"/>
            <w:r>
              <w:t xml:space="preserve"> для старшего поколения"</w:t>
            </w:r>
          </w:p>
        </w:tc>
      </w:tr>
      <w:tr w:rsidR="00593D03">
        <w:tc>
          <w:tcPr>
            <w:tcW w:w="604" w:type="dxa"/>
          </w:tcPr>
          <w:p w:rsidR="00593D03" w:rsidRDefault="00593D03">
            <w:pPr>
              <w:pStyle w:val="ConsPlusNormal"/>
              <w:jc w:val="center"/>
            </w:pPr>
            <w:r>
              <w:lastRenderedPageBreak/>
              <w:t>6.</w:t>
            </w:r>
          </w:p>
        </w:tc>
        <w:tc>
          <w:tcPr>
            <w:tcW w:w="3005" w:type="dxa"/>
          </w:tcPr>
          <w:p w:rsidR="00593D03" w:rsidRDefault="00593D03">
            <w:pPr>
              <w:pStyle w:val="ConsPlusNormal"/>
            </w:pPr>
            <w:r>
              <w:t>Цель муниципальной программы</w:t>
            </w:r>
          </w:p>
        </w:tc>
        <w:tc>
          <w:tcPr>
            <w:tcW w:w="5443" w:type="dxa"/>
          </w:tcPr>
          <w:p w:rsidR="00593D03" w:rsidRDefault="00593D03">
            <w:pPr>
              <w:pStyle w:val="ConsPlusNormal"/>
              <w:jc w:val="both"/>
            </w:pPr>
            <w:r>
              <w:t>Создание благоприятных условий для реализации общественного самоуправления и повышения социальной активности граждан города Белгорода, формирование позитивного имиджа деятельности органов местного самоуправления</w:t>
            </w:r>
          </w:p>
        </w:tc>
      </w:tr>
      <w:tr w:rsidR="00593D03" w:rsidTr="00876A5E">
        <w:tc>
          <w:tcPr>
            <w:tcW w:w="604" w:type="dxa"/>
          </w:tcPr>
          <w:p w:rsidR="00593D03" w:rsidRDefault="00593D03">
            <w:pPr>
              <w:pStyle w:val="ConsPlusNormal"/>
              <w:jc w:val="center"/>
            </w:pPr>
            <w:r>
              <w:t>7.</w:t>
            </w:r>
          </w:p>
        </w:tc>
        <w:tc>
          <w:tcPr>
            <w:tcW w:w="3005" w:type="dxa"/>
          </w:tcPr>
          <w:p w:rsidR="00593D03" w:rsidRDefault="00593D03">
            <w:pPr>
              <w:pStyle w:val="ConsPlusNormal"/>
            </w:pPr>
            <w:r>
              <w:t>Задачи муниципальной программы</w:t>
            </w:r>
          </w:p>
        </w:tc>
        <w:tc>
          <w:tcPr>
            <w:tcW w:w="5443" w:type="dxa"/>
          </w:tcPr>
          <w:p w:rsidR="00593D03" w:rsidRDefault="00593D03">
            <w:pPr>
              <w:pStyle w:val="ConsPlusNormal"/>
              <w:jc w:val="both"/>
            </w:pPr>
            <w:r>
              <w:t>1. Создание условий для обеспечения поддержки инициатив граждан, содействие развитию социальной активности пожилых граждан и информационной открытости органов общественного самоуправления.</w:t>
            </w:r>
          </w:p>
          <w:p w:rsidR="00593D03" w:rsidRDefault="00593D03">
            <w:pPr>
              <w:pStyle w:val="ConsPlusNormal"/>
              <w:jc w:val="both"/>
            </w:pPr>
            <w:r>
              <w:t xml:space="preserve">2. Развитие потенциала молодого поколения в возрасте </w:t>
            </w:r>
            <w:r>
              <w:lastRenderedPageBreak/>
              <w:t>от 14 до 35 лет и его использование в интересах города Белгорода.</w:t>
            </w:r>
          </w:p>
          <w:p w:rsidR="00593D03" w:rsidRDefault="00593D03">
            <w:pPr>
              <w:pStyle w:val="ConsPlusNormal"/>
              <w:jc w:val="both"/>
            </w:pPr>
            <w:r>
              <w:t>3. Формирование и продвижение позитивного имиджа деятельности органов местного самоуправления через улучшение качества информационного пространства</w:t>
            </w:r>
          </w:p>
        </w:tc>
      </w:tr>
      <w:tr w:rsidR="00593D03" w:rsidTr="00876A5E">
        <w:tc>
          <w:tcPr>
            <w:tcW w:w="604" w:type="dxa"/>
          </w:tcPr>
          <w:p w:rsidR="00593D03" w:rsidRDefault="00593D03">
            <w:pPr>
              <w:pStyle w:val="ConsPlusNormal"/>
              <w:jc w:val="center"/>
            </w:pPr>
            <w:r>
              <w:lastRenderedPageBreak/>
              <w:t>8.</w:t>
            </w:r>
          </w:p>
        </w:tc>
        <w:tc>
          <w:tcPr>
            <w:tcW w:w="3005" w:type="dxa"/>
          </w:tcPr>
          <w:p w:rsidR="00593D03" w:rsidRDefault="00593D03">
            <w:pPr>
              <w:pStyle w:val="ConsPlusNormal"/>
            </w:pPr>
            <w:r>
              <w:t>Сроки и этапы реализации муниципальной программы</w:t>
            </w:r>
          </w:p>
        </w:tc>
        <w:tc>
          <w:tcPr>
            <w:tcW w:w="5443" w:type="dxa"/>
          </w:tcPr>
          <w:p w:rsidR="00593D03" w:rsidRDefault="00593D03">
            <w:pPr>
              <w:pStyle w:val="ConsPlusNormal"/>
              <w:jc w:val="both"/>
            </w:pPr>
            <w:r>
              <w:t>Муниципальная программа реализуется в период с 2017 по 2025 годы включительно.</w:t>
            </w:r>
          </w:p>
          <w:p w:rsidR="00593D03" w:rsidRDefault="00593D03">
            <w:pPr>
              <w:pStyle w:val="ConsPlusNormal"/>
              <w:jc w:val="both"/>
            </w:pPr>
            <w:r>
              <w:t>Этапы реализации муниципальной программы:</w:t>
            </w:r>
          </w:p>
          <w:p w:rsidR="00593D03" w:rsidRDefault="00593D03">
            <w:pPr>
              <w:pStyle w:val="ConsPlusNormal"/>
              <w:jc w:val="both"/>
            </w:pPr>
            <w:r>
              <w:t>2017 - 2020 годы - I этап;</w:t>
            </w:r>
          </w:p>
          <w:p w:rsidR="00593D03" w:rsidRDefault="00593D03">
            <w:pPr>
              <w:pStyle w:val="ConsPlusNormal"/>
              <w:jc w:val="both"/>
            </w:pPr>
            <w:r>
              <w:t>2021 - 2025 годы - II этап</w:t>
            </w:r>
          </w:p>
        </w:tc>
      </w:tr>
      <w:tr w:rsidR="00593D03" w:rsidTr="00876A5E">
        <w:tc>
          <w:tcPr>
            <w:tcW w:w="604" w:type="dxa"/>
          </w:tcPr>
          <w:p w:rsidR="00593D03" w:rsidRDefault="00593D03">
            <w:pPr>
              <w:pStyle w:val="ConsPlusNormal"/>
              <w:jc w:val="center"/>
            </w:pPr>
            <w:r>
              <w:t>9.</w:t>
            </w:r>
          </w:p>
        </w:tc>
        <w:tc>
          <w:tcPr>
            <w:tcW w:w="3005" w:type="dxa"/>
          </w:tcPr>
          <w:p w:rsidR="00593D03" w:rsidRDefault="00593D03">
            <w:pPr>
              <w:pStyle w:val="ConsPlusNormal"/>
            </w:pPr>
            <w:r>
              <w:t>Объем бюджетных ассигнований муниципальной программы за счет средств бюджета городского округа "Город Белгород", а также прогнозный объем средств, привлекаемых из других источников</w:t>
            </w:r>
          </w:p>
        </w:tc>
        <w:tc>
          <w:tcPr>
            <w:tcW w:w="5443" w:type="dxa"/>
          </w:tcPr>
          <w:p w:rsidR="00593D03" w:rsidRDefault="00593D03">
            <w:pPr>
              <w:pStyle w:val="ConsPlusNormal"/>
              <w:jc w:val="both"/>
            </w:pPr>
            <w:r>
              <w:t>Планируемый общий объем финансирования программы в 2017 - 2025 годах за счет всех источников финансирования - всего: 1160329,7 тыс. рублей, в том числе:</w:t>
            </w:r>
          </w:p>
          <w:p w:rsidR="00593D03" w:rsidRDefault="00593D03">
            <w:pPr>
              <w:pStyle w:val="ConsPlusNormal"/>
              <w:jc w:val="both"/>
            </w:pPr>
            <w:r>
              <w:t>- за счет средств бюджета городского округа "Город Белгород" - 458118,2 тыс. рублей;</w:t>
            </w:r>
          </w:p>
          <w:p w:rsidR="00593D03" w:rsidRDefault="00593D03">
            <w:pPr>
              <w:pStyle w:val="ConsPlusNormal"/>
              <w:jc w:val="both"/>
            </w:pPr>
            <w:r>
              <w:t>- за счет средств областного бюджета - 597406,5 тыс. рублей;</w:t>
            </w:r>
          </w:p>
          <w:p w:rsidR="00593D03" w:rsidRDefault="00593D03">
            <w:pPr>
              <w:pStyle w:val="ConsPlusNormal"/>
              <w:jc w:val="both"/>
            </w:pPr>
            <w:r>
              <w:t>- за счет средств, привлекаемых из других источников, - 104805,0 тыс. рублей, в том числе по годам и этапам реализации:</w:t>
            </w:r>
          </w:p>
          <w:p w:rsidR="00593D03" w:rsidRDefault="00593D03">
            <w:pPr>
              <w:pStyle w:val="ConsPlusNormal"/>
              <w:jc w:val="both"/>
            </w:pPr>
            <w:r>
              <w:t>I этап реализации по годам за счет средств бюджета городского округа "Город Белгород" - 179645,0 тыс. рублей:</w:t>
            </w:r>
          </w:p>
          <w:p w:rsidR="00593D03" w:rsidRDefault="00593D03">
            <w:pPr>
              <w:pStyle w:val="ConsPlusNormal"/>
              <w:jc w:val="both"/>
            </w:pPr>
            <w:r>
              <w:t>2017 год - 42118,0 тыс. рублей;</w:t>
            </w:r>
          </w:p>
          <w:p w:rsidR="00593D03" w:rsidRDefault="00593D03">
            <w:pPr>
              <w:pStyle w:val="ConsPlusNormal"/>
              <w:jc w:val="both"/>
            </w:pPr>
            <w:r>
              <w:t>2018 год - 47463,0 тыс. рублей;</w:t>
            </w:r>
          </w:p>
          <w:p w:rsidR="00593D03" w:rsidRDefault="00593D03">
            <w:pPr>
              <w:pStyle w:val="ConsPlusNormal"/>
              <w:jc w:val="both"/>
            </w:pPr>
            <w:r>
              <w:t>2019 год - 42540,0 тыс. рублей;</w:t>
            </w:r>
          </w:p>
          <w:p w:rsidR="00593D03" w:rsidRDefault="00593D03">
            <w:pPr>
              <w:pStyle w:val="ConsPlusNormal"/>
              <w:jc w:val="both"/>
            </w:pPr>
            <w:r>
              <w:t>2020 год - 47524,0 тыс. рублей.</w:t>
            </w:r>
          </w:p>
          <w:p w:rsidR="00593D03" w:rsidRDefault="00593D03">
            <w:pPr>
              <w:pStyle w:val="ConsPlusNormal"/>
              <w:jc w:val="both"/>
            </w:pPr>
            <w:r>
              <w:t>Средства областного бюджета составят 2063,8 тыс. рублей:</w:t>
            </w:r>
          </w:p>
          <w:p w:rsidR="00593D03" w:rsidRDefault="00593D03">
            <w:pPr>
              <w:pStyle w:val="ConsPlusNormal"/>
              <w:jc w:val="both"/>
            </w:pPr>
            <w:r>
              <w:t>2019 год - 789,7 тыс. рублей;</w:t>
            </w:r>
          </w:p>
          <w:p w:rsidR="00593D03" w:rsidRDefault="00593D03">
            <w:pPr>
              <w:pStyle w:val="ConsPlusNormal"/>
              <w:jc w:val="both"/>
            </w:pPr>
            <w:r>
              <w:t>2020 год - 1274,1 тыс. рублей.</w:t>
            </w:r>
          </w:p>
          <w:p w:rsidR="00593D03" w:rsidRDefault="00593D03">
            <w:pPr>
              <w:pStyle w:val="ConsPlusNormal"/>
              <w:jc w:val="both"/>
            </w:pPr>
            <w:r>
              <w:t>Прогнозируемый объем средств, привлекаемых из других источников, составит 43987,0 тыс. рублей, в том числе по годам:</w:t>
            </w:r>
          </w:p>
          <w:p w:rsidR="00593D03" w:rsidRDefault="00593D03">
            <w:pPr>
              <w:pStyle w:val="ConsPlusNormal"/>
              <w:jc w:val="both"/>
            </w:pPr>
            <w:r>
              <w:t>2017 год - 10526,0 тыс. рублей;</w:t>
            </w:r>
          </w:p>
          <w:p w:rsidR="00593D03" w:rsidRDefault="00593D03">
            <w:pPr>
              <w:pStyle w:val="ConsPlusNormal"/>
              <w:jc w:val="both"/>
            </w:pPr>
            <w:r>
              <w:t>2018 год - 11153,0 тыс. рублей;</w:t>
            </w:r>
          </w:p>
          <w:p w:rsidR="00593D03" w:rsidRDefault="00593D03">
            <w:pPr>
              <w:pStyle w:val="ConsPlusNormal"/>
              <w:jc w:val="both"/>
            </w:pPr>
            <w:r>
              <w:t>2019 год - 12318,0 тыс. рублей;</w:t>
            </w:r>
          </w:p>
          <w:p w:rsidR="00593D03" w:rsidRDefault="00593D03">
            <w:pPr>
              <w:pStyle w:val="ConsPlusNormal"/>
              <w:jc w:val="both"/>
            </w:pPr>
            <w:r>
              <w:t>2020 год - 9990,0 тыс. рублей.</w:t>
            </w:r>
          </w:p>
          <w:p w:rsidR="00593D03" w:rsidRDefault="00593D03">
            <w:pPr>
              <w:pStyle w:val="ConsPlusNormal"/>
              <w:jc w:val="both"/>
            </w:pPr>
            <w:r>
              <w:t>II этап реализации по годам за счет средств бюджета городского округа "Город Белгород" - 278473,2 тыс. рублей:</w:t>
            </w:r>
          </w:p>
          <w:p w:rsidR="00593D03" w:rsidRDefault="00593D03">
            <w:pPr>
              <w:pStyle w:val="ConsPlusNormal"/>
              <w:jc w:val="both"/>
            </w:pPr>
            <w:r>
              <w:t>2021 год - 54751,5 тыс. рублей;</w:t>
            </w:r>
          </w:p>
          <w:p w:rsidR="00593D03" w:rsidRDefault="00593D03">
            <w:pPr>
              <w:pStyle w:val="ConsPlusNormal"/>
              <w:jc w:val="both"/>
            </w:pPr>
            <w:r>
              <w:t>2022 год - 70220,7 тыс. рублей;</w:t>
            </w:r>
          </w:p>
          <w:p w:rsidR="00593D03" w:rsidRDefault="00593D03">
            <w:pPr>
              <w:pStyle w:val="ConsPlusNormal"/>
              <w:jc w:val="both"/>
            </w:pPr>
            <w:r>
              <w:t>2023 год - 49579,0 тыс. рублей;</w:t>
            </w:r>
          </w:p>
          <w:p w:rsidR="00593D03" w:rsidRDefault="00593D03">
            <w:pPr>
              <w:pStyle w:val="ConsPlusNormal"/>
              <w:jc w:val="both"/>
            </w:pPr>
            <w:r>
              <w:t>2024 год - 51017,0 тыс. рублей;</w:t>
            </w:r>
          </w:p>
          <w:p w:rsidR="00593D03" w:rsidRDefault="00593D03">
            <w:pPr>
              <w:pStyle w:val="ConsPlusNormal"/>
              <w:jc w:val="both"/>
            </w:pPr>
            <w:r>
              <w:t>2025 год - 52905,0 тыс. рублей.</w:t>
            </w:r>
          </w:p>
          <w:p w:rsidR="00593D03" w:rsidRDefault="00593D03">
            <w:pPr>
              <w:pStyle w:val="ConsPlusNormal"/>
              <w:jc w:val="both"/>
            </w:pPr>
            <w:r>
              <w:t>Средства областного бюджета составят 595342.7 тыс. рублей:</w:t>
            </w:r>
          </w:p>
          <w:p w:rsidR="00593D03" w:rsidRDefault="00593D03">
            <w:pPr>
              <w:pStyle w:val="ConsPlusNormal"/>
              <w:jc w:val="both"/>
            </w:pPr>
            <w:r>
              <w:t>2021 год - 210409,7 тыс. рублей;</w:t>
            </w:r>
          </w:p>
          <w:p w:rsidR="00593D03" w:rsidRDefault="00593D03">
            <w:pPr>
              <w:pStyle w:val="ConsPlusNormal"/>
              <w:jc w:val="both"/>
            </w:pPr>
            <w:r>
              <w:t>2022 год - 384933,0 тыс. рублей.</w:t>
            </w:r>
          </w:p>
          <w:p w:rsidR="00593D03" w:rsidRDefault="00593D03">
            <w:pPr>
              <w:pStyle w:val="ConsPlusNormal"/>
              <w:jc w:val="both"/>
            </w:pPr>
            <w:r>
              <w:lastRenderedPageBreak/>
              <w:t>Прогнозируемый объем средств, привлекаемых из других источников, составит 60818,0 тыс. рублей, в том числе по годам:</w:t>
            </w:r>
          </w:p>
          <w:p w:rsidR="00593D03" w:rsidRDefault="00593D03">
            <w:pPr>
              <w:pStyle w:val="ConsPlusNormal"/>
              <w:jc w:val="both"/>
            </w:pPr>
            <w:r>
              <w:t>2021 год - 12640,0 тыс. рублей;</w:t>
            </w:r>
          </w:p>
          <w:p w:rsidR="00593D03" w:rsidRDefault="00593D03">
            <w:pPr>
              <w:pStyle w:val="ConsPlusNormal"/>
              <w:jc w:val="both"/>
            </w:pPr>
            <w:r>
              <w:t>2022 год - 12532,0 тыс. рублей;</w:t>
            </w:r>
          </w:p>
          <w:p w:rsidR="00593D03" w:rsidRDefault="00593D03">
            <w:pPr>
              <w:pStyle w:val="ConsPlusNormal"/>
              <w:jc w:val="both"/>
            </w:pPr>
            <w:r>
              <w:t>2023 год - 11882,0 тыс. рублей;</w:t>
            </w:r>
          </w:p>
          <w:p w:rsidR="00593D03" w:rsidRDefault="00593D03">
            <w:pPr>
              <w:pStyle w:val="ConsPlusNormal"/>
              <w:jc w:val="both"/>
            </w:pPr>
            <w:r>
              <w:t>2024 год - 11882,0 тыс. рублей;</w:t>
            </w:r>
          </w:p>
          <w:p w:rsidR="00593D03" w:rsidRDefault="00593D03">
            <w:pPr>
              <w:pStyle w:val="ConsPlusNormal"/>
              <w:jc w:val="both"/>
            </w:pPr>
            <w:r>
              <w:t>2025 год - 11882,0 тыс. рублей</w:t>
            </w:r>
          </w:p>
        </w:tc>
      </w:tr>
      <w:tr w:rsidR="00593D03" w:rsidTr="00876A5E">
        <w:tc>
          <w:tcPr>
            <w:tcW w:w="604" w:type="dxa"/>
          </w:tcPr>
          <w:p w:rsidR="00593D03" w:rsidRDefault="00593D03">
            <w:pPr>
              <w:pStyle w:val="ConsPlusNormal"/>
              <w:jc w:val="center"/>
            </w:pPr>
            <w:r>
              <w:lastRenderedPageBreak/>
              <w:t>10.</w:t>
            </w:r>
          </w:p>
        </w:tc>
        <w:tc>
          <w:tcPr>
            <w:tcW w:w="3005" w:type="dxa"/>
          </w:tcPr>
          <w:p w:rsidR="00593D03" w:rsidRDefault="00593D03">
            <w:pPr>
              <w:pStyle w:val="ConsPlusNormal"/>
            </w:pPr>
            <w:r>
              <w:t>Показатели результата программы:</w:t>
            </w:r>
          </w:p>
        </w:tc>
        <w:tc>
          <w:tcPr>
            <w:tcW w:w="5443" w:type="dxa"/>
          </w:tcPr>
          <w:p w:rsidR="00593D03" w:rsidRDefault="00593D03">
            <w:pPr>
              <w:pStyle w:val="ConsPlusNormal"/>
              <w:jc w:val="both"/>
            </w:pPr>
            <w:r>
              <w:t>К 2025 году планируется достижение следующих результатов:</w:t>
            </w:r>
          </w:p>
        </w:tc>
      </w:tr>
      <w:tr w:rsidR="00593D03" w:rsidTr="00876A5E">
        <w:tc>
          <w:tcPr>
            <w:tcW w:w="604" w:type="dxa"/>
          </w:tcPr>
          <w:p w:rsidR="00593D03" w:rsidRDefault="00593D03">
            <w:pPr>
              <w:pStyle w:val="ConsPlusNormal"/>
              <w:jc w:val="center"/>
            </w:pPr>
            <w:r>
              <w:t>10.1</w:t>
            </w:r>
          </w:p>
        </w:tc>
        <w:tc>
          <w:tcPr>
            <w:tcW w:w="3005" w:type="dxa"/>
          </w:tcPr>
          <w:p w:rsidR="00593D03" w:rsidRDefault="00593D03">
            <w:pPr>
              <w:pStyle w:val="ConsPlusNormal"/>
            </w:pPr>
            <w:r>
              <w:t>Показатели конечного результата (в соответствии со Стратегией социально-экономического развития города Белгорода на период до 2025 года)</w:t>
            </w:r>
          </w:p>
        </w:tc>
        <w:tc>
          <w:tcPr>
            <w:tcW w:w="5443" w:type="dxa"/>
          </w:tcPr>
          <w:p w:rsidR="00593D03" w:rsidRDefault="00593D03">
            <w:pPr>
              <w:pStyle w:val="ConsPlusNormal"/>
              <w:jc w:val="both"/>
            </w:pPr>
            <w:r>
              <w:t>1. Увеличение количества граждан, вовлеченных в работу ГОС, до 327821 человека в 2025 году.</w:t>
            </w:r>
          </w:p>
          <w:p w:rsidR="00593D03" w:rsidRDefault="00593D03">
            <w:pPr>
              <w:pStyle w:val="ConsPlusNormal"/>
              <w:jc w:val="both"/>
            </w:pPr>
            <w:r>
              <w:t>2. Сохранение количества социальных инициатив, поданных для участия в конкурсах, на уровне не менее 55 единиц ежегодно.</w:t>
            </w:r>
          </w:p>
          <w:p w:rsidR="00593D03" w:rsidRDefault="00593D03">
            <w:pPr>
              <w:pStyle w:val="ConsPlusNormal"/>
              <w:jc w:val="both"/>
            </w:pPr>
            <w:r>
              <w:t>3. Увеличение индекса солидарности с 0,39 в 2017 году до 0,47 в 2025 году.</w:t>
            </w:r>
          </w:p>
          <w:p w:rsidR="00593D03" w:rsidRDefault="00593D03">
            <w:pPr>
              <w:pStyle w:val="ConsPlusNormal"/>
              <w:jc w:val="both"/>
            </w:pPr>
            <w:r>
              <w:t>4. Количество граждан пожилого возраста, участвующих в образовательном процессе, - 8720 человек в течение 2017 - 2025 годах.</w:t>
            </w:r>
          </w:p>
          <w:p w:rsidR="00593D03" w:rsidRDefault="00593D03">
            <w:pPr>
              <w:pStyle w:val="ConsPlusNormal"/>
              <w:jc w:val="both"/>
            </w:pPr>
            <w:r>
              <w:t>5. Увеличение численности граждан пожилого возраста, входящих в Активы пожилых, ведущих работу в микрорайонах по месту жительства, до 400 человек в 2025 году.</w:t>
            </w:r>
          </w:p>
          <w:p w:rsidR="00593D03" w:rsidRDefault="00593D03">
            <w:pPr>
              <w:pStyle w:val="ConsPlusNormal"/>
              <w:jc w:val="both"/>
            </w:pPr>
            <w:r>
              <w:t>6. Увеличение доли молодежи в возрасте от 14 до 35 лет, принимающей участие в общественно значимой деятельности, до 78% по итогам 2025 года.</w:t>
            </w:r>
          </w:p>
          <w:p w:rsidR="00593D03" w:rsidRDefault="00593D03">
            <w:pPr>
              <w:pStyle w:val="ConsPlusNormal"/>
              <w:jc w:val="both"/>
            </w:pPr>
            <w:r>
              <w:t>7. Повышение удовлетворенности населения информационной открытостью органов местного самоуправления до 67% по итогам 2025 года.</w:t>
            </w:r>
          </w:p>
          <w:p w:rsidR="00593D03" w:rsidRDefault="00593D03">
            <w:pPr>
              <w:pStyle w:val="ConsPlusNormal"/>
              <w:jc w:val="both"/>
            </w:pPr>
            <w:r>
              <w:t>8. Увеличение количества городов, участвующих в совместных проектах и мероприятиях с городом Белгородом, до 25 по итогам 2025 года</w:t>
            </w:r>
          </w:p>
        </w:tc>
      </w:tr>
      <w:tr w:rsidR="00593D03" w:rsidTr="00876A5E">
        <w:tc>
          <w:tcPr>
            <w:tcW w:w="604" w:type="dxa"/>
          </w:tcPr>
          <w:p w:rsidR="00593D03" w:rsidRDefault="00593D03">
            <w:pPr>
              <w:pStyle w:val="ConsPlusNormal"/>
              <w:jc w:val="center"/>
            </w:pPr>
            <w:r>
              <w:t>10.2</w:t>
            </w:r>
          </w:p>
        </w:tc>
        <w:tc>
          <w:tcPr>
            <w:tcW w:w="3005" w:type="dxa"/>
          </w:tcPr>
          <w:p w:rsidR="00593D03" w:rsidRDefault="00593D03">
            <w:pPr>
              <w:pStyle w:val="ConsPlusNormal"/>
            </w:pPr>
            <w:r>
              <w:t>Показатели эффективности реализации программных мероприятий</w:t>
            </w:r>
          </w:p>
        </w:tc>
        <w:tc>
          <w:tcPr>
            <w:tcW w:w="5443" w:type="dxa"/>
          </w:tcPr>
          <w:p w:rsidR="00593D03" w:rsidRDefault="00593D03">
            <w:pPr>
              <w:pStyle w:val="ConsPlusNormal"/>
              <w:jc w:val="both"/>
            </w:pPr>
            <w:r>
              <w:t>1. Ежегодное проведение конкурсов по развитию территориального общественного самоуправления.</w:t>
            </w:r>
          </w:p>
          <w:p w:rsidR="00593D03" w:rsidRDefault="00593D03">
            <w:pPr>
              <w:pStyle w:val="ConsPlusNormal"/>
              <w:jc w:val="both"/>
            </w:pPr>
            <w:r>
              <w:t>2. Поддержка сайта территориального общественного самоуправления города Белгорода до 2021 года включительно.</w:t>
            </w:r>
          </w:p>
          <w:p w:rsidR="00593D03" w:rsidRDefault="00593D03">
            <w:pPr>
              <w:pStyle w:val="ConsPlusNormal"/>
              <w:jc w:val="both"/>
            </w:pPr>
            <w:r>
              <w:t>3. Сохранение количества социальных инициатив, поданных для участия в конкурсах, на уровне не менее 55 единиц ежегодно.</w:t>
            </w:r>
          </w:p>
          <w:p w:rsidR="00593D03" w:rsidRDefault="00593D03">
            <w:pPr>
              <w:pStyle w:val="ConsPlusNormal"/>
              <w:jc w:val="both"/>
            </w:pPr>
            <w:r>
              <w:t>4. Ежегодное проведение не менее 4 практических и учебно-методических семинаров.</w:t>
            </w:r>
          </w:p>
          <w:p w:rsidR="00593D03" w:rsidRDefault="00593D03">
            <w:pPr>
              <w:pStyle w:val="ConsPlusNormal"/>
              <w:jc w:val="both"/>
            </w:pPr>
            <w:r>
              <w:t>5. Реализация проектов, реализованных ТОС города Белгорода за счет средств бюджетов Белгородской области и городского округа "Город Белгород", не менее 4 единиц ежегодно.</w:t>
            </w:r>
          </w:p>
          <w:p w:rsidR="00593D03" w:rsidRDefault="00593D03">
            <w:pPr>
              <w:pStyle w:val="ConsPlusNormal"/>
              <w:jc w:val="both"/>
            </w:pPr>
            <w:r>
              <w:t>6. Увеличение численности граждан пожилого возраста, участвующих в работе клубов по интересам, до 1450 человек в 2025 году.</w:t>
            </w:r>
          </w:p>
          <w:p w:rsidR="00593D03" w:rsidRDefault="00593D03">
            <w:pPr>
              <w:pStyle w:val="ConsPlusNormal"/>
              <w:jc w:val="both"/>
            </w:pPr>
            <w:r>
              <w:t xml:space="preserve">7. Увеличение доли молодежи, принимающей участие в </w:t>
            </w:r>
            <w:r>
              <w:lastRenderedPageBreak/>
              <w:t>деятельности детских и молодежных организаций, объединений, клубов, от общего количества молодежи города Белгорода до 18,2% в 2025 году.</w:t>
            </w:r>
          </w:p>
          <w:p w:rsidR="00593D03" w:rsidRDefault="00593D03">
            <w:pPr>
              <w:pStyle w:val="ConsPlusNormal"/>
              <w:jc w:val="both"/>
            </w:pPr>
            <w:r>
              <w:t>8. Количество студентов, получающих стипендии администрации города Белгорода, - 40 человек ежегодно.</w:t>
            </w:r>
          </w:p>
          <w:p w:rsidR="00593D03" w:rsidRDefault="00593D03">
            <w:pPr>
              <w:pStyle w:val="ConsPlusNormal"/>
              <w:jc w:val="both"/>
            </w:pPr>
            <w:r>
              <w:t>9. Увеличение доли молодежи, участвующей в региональных, всероссийских, международных форумах, конкурсах, слетах, от общего количества молодежи города Белгорода до 12,6% в 2025 году.</w:t>
            </w:r>
          </w:p>
          <w:p w:rsidR="00593D03" w:rsidRDefault="00593D03">
            <w:pPr>
              <w:pStyle w:val="ConsPlusNormal"/>
              <w:jc w:val="both"/>
            </w:pPr>
            <w:r>
              <w:t>10. Увеличение доли молодежи, охваченной мероприятиями программы, от общего количества молодежи города Белгорода до 88,5% в 2025 году.</w:t>
            </w:r>
          </w:p>
          <w:p w:rsidR="00593D03" w:rsidRDefault="00593D03">
            <w:pPr>
              <w:pStyle w:val="ConsPlusNormal"/>
              <w:jc w:val="both"/>
            </w:pPr>
            <w:r>
              <w:t>11. Увеличение доли работающей молодежи, участвующей в работе Советов молодых специалистов, молодежных объединений на предприятиях и организациях города, от общего количества работающей молодежи города Белгорода до 24% в 2025 году.</w:t>
            </w:r>
          </w:p>
          <w:p w:rsidR="00593D03" w:rsidRDefault="00593D03">
            <w:pPr>
              <w:pStyle w:val="ConsPlusNormal"/>
              <w:jc w:val="both"/>
            </w:pPr>
            <w:r>
              <w:t>12. Сохранение доли общеобразовательных учреждений, учреждений профессионального образования, на базе которых действуют волонтерские объединения, на уровне 100%.</w:t>
            </w:r>
          </w:p>
          <w:p w:rsidR="00593D03" w:rsidRDefault="00593D03">
            <w:pPr>
              <w:pStyle w:val="ConsPlusNormal"/>
              <w:jc w:val="both"/>
            </w:pPr>
            <w:r>
              <w:t>13. Сохранение количества мероприятий добровольческой направленности, проводимых на территории города, зарегистрированных в ЕИС "Добровольцы России", на уровне 80 ежегодно.</w:t>
            </w:r>
          </w:p>
          <w:p w:rsidR="00593D03" w:rsidRDefault="00593D03">
            <w:pPr>
              <w:pStyle w:val="ConsPlusNormal"/>
              <w:jc w:val="both"/>
            </w:pPr>
            <w:r>
              <w:t>14. Увеличение количества организованных мероприятий, направленных на подготовку добровольцев и организаторов добровольческой деятельности, с 3 до 9 в 2025 году.</w:t>
            </w:r>
          </w:p>
          <w:p w:rsidR="00593D03" w:rsidRDefault="00593D03">
            <w:pPr>
              <w:pStyle w:val="ConsPlusNormal"/>
              <w:jc w:val="both"/>
            </w:pPr>
            <w:r>
              <w:t>15. Освещение 100% мероприятий добровольческой направленности в средствах массовой информации и информационно-телекоммуникационной сети Интернет.</w:t>
            </w:r>
          </w:p>
          <w:p w:rsidR="00593D03" w:rsidRDefault="00593D03">
            <w:pPr>
              <w:pStyle w:val="ConsPlusNormal"/>
              <w:jc w:val="both"/>
            </w:pPr>
            <w:r>
              <w:t>16. Увеличение количества проектов в сфере добровольчества (</w:t>
            </w:r>
            <w:proofErr w:type="spellStart"/>
            <w:r>
              <w:t>волонтерства</w:t>
            </w:r>
            <w:proofErr w:type="spellEnd"/>
            <w:r>
              <w:t xml:space="preserve">), обеспеченных </w:t>
            </w:r>
            <w:proofErr w:type="spellStart"/>
            <w:r>
              <w:t>грантовой</w:t>
            </w:r>
            <w:proofErr w:type="spellEnd"/>
            <w:r>
              <w:t xml:space="preserve"> поддержкой, от 2 до 3 к 2025 году.</w:t>
            </w:r>
          </w:p>
          <w:p w:rsidR="00593D03" w:rsidRDefault="00593D03">
            <w:pPr>
              <w:pStyle w:val="ConsPlusNormal"/>
              <w:jc w:val="both"/>
            </w:pPr>
            <w:r>
              <w:t>17. Сотрудничество с 6 региональными, межрегиональными и федеральными средствами массовой коммуникации (СМК).</w:t>
            </w:r>
          </w:p>
          <w:p w:rsidR="00593D03" w:rsidRDefault="00593D03">
            <w:pPr>
              <w:pStyle w:val="ConsPlusNormal"/>
              <w:jc w:val="both"/>
            </w:pPr>
            <w:r>
              <w:t>18. Сохранение количества аккредитованных СМИ на уровне не менее 15 к 2025 году.</w:t>
            </w:r>
          </w:p>
          <w:p w:rsidR="00593D03" w:rsidRDefault="00593D03">
            <w:pPr>
              <w:pStyle w:val="ConsPlusNormal"/>
              <w:jc w:val="both"/>
            </w:pPr>
            <w:r>
              <w:t>19. Увеличение количества городов, участвующих в совместных проектах и мероприятиях с городом Белгородом, до 25 к 2025 году</w:t>
            </w:r>
          </w:p>
        </w:tc>
      </w:tr>
    </w:tbl>
    <w:p w:rsidR="00593D03" w:rsidRDefault="00593D03">
      <w:pPr>
        <w:pStyle w:val="ConsPlusNormal"/>
        <w:ind w:firstLine="540"/>
        <w:jc w:val="both"/>
      </w:pPr>
    </w:p>
    <w:p w:rsidR="00593D03" w:rsidRDefault="00593D03">
      <w:pPr>
        <w:pStyle w:val="ConsPlusTitle"/>
        <w:jc w:val="center"/>
        <w:outlineLvl w:val="1"/>
      </w:pPr>
      <w:r>
        <w:t>1. Общая характеристика сферы реализации муниципальной</w:t>
      </w:r>
    </w:p>
    <w:p w:rsidR="00593D03" w:rsidRDefault="00593D03">
      <w:pPr>
        <w:pStyle w:val="ConsPlusTitle"/>
        <w:jc w:val="center"/>
      </w:pPr>
      <w:r>
        <w:t>программы, в том числе формулировки основных проблем</w:t>
      </w:r>
    </w:p>
    <w:p w:rsidR="00593D03" w:rsidRDefault="00593D03">
      <w:pPr>
        <w:pStyle w:val="ConsPlusTitle"/>
        <w:jc w:val="center"/>
      </w:pPr>
      <w:r>
        <w:t>в указанной сфере и прогноз ее развития</w:t>
      </w:r>
    </w:p>
    <w:p w:rsidR="00593D03" w:rsidRDefault="00593D03">
      <w:pPr>
        <w:pStyle w:val="ConsPlusNormal"/>
        <w:ind w:firstLine="540"/>
        <w:jc w:val="both"/>
      </w:pPr>
    </w:p>
    <w:p w:rsidR="00593D03" w:rsidRDefault="00593D03">
      <w:pPr>
        <w:pStyle w:val="ConsPlusNormal"/>
        <w:ind w:firstLine="540"/>
        <w:jc w:val="both"/>
      </w:pPr>
      <w:r>
        <w:t xml:space="preserve">Реализация мероприятий программы направлена на достижение цели Стратегии развития города Белгорода до 2025 года "Формирование городского солидарного сообщества" путем </w:t>
      </w:r>
      <w:r>
        <w:lastRenderedPageBreak/>
        <w:t>решения следующих задач:</w:t>
      </w:r>
    </w:p>
    <w:p w:rsidR="00593D03" w:rsidRDefault="00593D03">
      <w:pPr>
        <w:pStyle w:val="ConsPlusNormal"/>
        <w:spacing w:before="220"/>
        <w:ind w:firstLine="540"/>
        <w:jc w:val="both"/>
      </w:pPr>
      <w:r>
        <w:t>1. Создание условий для обеспечения поддержки инициатив граждан, содействие развитию социальной активности пожилых граждан и информационной открытости органов общественного самоуправления.</w:t>
      </w:r>
    </w:p>
    <w:p w:rsidR="00593D03" w:rsidRDefault="00593D03">
      <w:pPr>
        <w:pStyle w:val="ConsPlusNormal"/>
        <w:spacing w:before="220"/>
        <w:ind w:firstLine="540"/>
        <w:jc w:val="both"/>
      </w:pPr>
      <w:r>
        <w:t>2. Формирование конкурентоспособного молодого поколения в возрасте от 14 до 35 лет, развитие потенциала молодежи и его использование в интересах города Белгорода.</w:t>
      </w:r>
    </w:p>
    <w:p w:rsidR="00593D03" w:rsidRDefault="00593D03">
      <w:pPr>
        <w:pStyle w:val="ConsPlusNormal"/>
        <w:spacing w:before="220"/>
        <w:ind w:firstLine="540"/>
        <w:jc w:val="both"/>
      </w:pPr>
      <w:r>
        <w:t>3. Формирование и продвижение позитивного имиджа деятельности органов местного самоуправления через улучшение качества информационного пространства.</w:t>
      </w:r>
    </w:p>
    <w:p w:rsidR="00593D03" w:rsidRDefault="00593D03">
      <w:pPr>
        <w:pStyle w:val="ConsPlusNormal"/>
        <w:spacing w:before="220"/>
        <w:ind w:firstLine="540"/>
        <w:jc w:val="both"/>
      </w:pPr>
      <w:r>
        <w:t xml:space="preserve">4. Исключен. - </w:t>
      </w:r>
      <w:hyperlink r:id="rId21">
        <w:r>
          <w:rPr>
            <w:color w:val="0000FF"/>
          </w:rPr>
          <w:t>Постановление</w:t>
        </w:r>
      </w:hyperlink>
      <w:r>
        <w:t xml:space="preserve"> администрации города Белгорода от 23.03.2021 N 81.</w:t>
      </w:r>
    </w:p>
    <w:p w:rsidR="00593D03" w:rsidRDefault="00593D03">
      <w:pPr>
        <w:pStyle w:val="ConsPlusNormal"/>
        <w:spacing w:before="220"/>
        <w:ind w:firstLine="540"/>
        <w:jc w:val="both"/>
      </w:pPr>
      <w:r>
        <w:t>Анализ проводимой в 2015 - 2016 годах работы по названным направлениям позволяет говорить о следующем.</w:t>
      </w:r>
    </w:p>
    <w:p w:rsidR="00593D03" w:rsidRDefault="00593D03">
      <w:pPr>
        <w:pStyle w:val="ConsPlusNormal"/>
        <w:spacing w:before="220"/>
        <w:ind w:firstLine="540"/>
        <w:jc w:val="both"/>
      </w:pPr>
      <w:r>
        <w:t>Наиболее значимой формой участия населения в осуществлении местного самоуправления является территориальное общественное самоуправление. На территории городского округа "Город Белгород" созданы 27 Советов территорий, которые сегодня выступают звеном системы социального партнерства во взаимодействии "общество - власть". Советы территорий активизируют участие горожан в самоуправлении и принятии значимых решений на всех уровнях организации городского сообщества.</w:t>
      </w:r>
    </w:p>
    <w:p w:rsidR="00593D03" w:rsidRDefault="00593D03">
      <w:pPr>
        <w:pStyle w:val="ConsPlusNormal"/>
        <w:spacing w:before="220"/>
        <w:ind w:firstLine="540"/>
        <w:jc w:val="both"/>
      </w:pPr>
      <w:r>
        <w:t>Участие населения в работе территориального Совета позволяет более точно сформулировать социальный заказ, определяет ход и направление развития. Развитие Советов территорий обеспечивает основу равноправного участия населения в выработке соглашений по формам и содержанию муниципальных служб, тем самым речь идет о становлении институтов гражданского участия в социальной и жилищной политике, проводимой в городском округе.</w:t>
      </w:r>
    </w:p>
    <w:p w:rsidR="00593D03" w:rsidRDefault="00593D03">
      <w:pPr>
        <w:pStyle w:val="ConsPlusNormal"/>
        <w:spacing w:before="220"/>
        <w:ind w:firstLine="540"/>
        <w:jc w:val="both"/>
      </w:pPr>
      <w:r>
        <w:t xml:space="preserve">Таким образом, Советы территорий являются такими институтами, посредством которых происходит кристаллизация социальных интересов граждан и формируется легитимный канал взаимодействия между отдельными группами горожан и Муниципальными службами. Советы территорий содействуют и развитию более мелких органов территориального общественного самоуправления (ТОС), которые создаются в рамках подъезда, дома, группы многоквартирных домов, домов на улицах частного сектора. ТОС - это эффективный механизм самоорганизации </w:t>
      </w:r>
      <w:proofErr w:type="gramStart"/>
      <w:r>
        <w:t>граждан</w:t>
      </w:r>
      <w:proofErr w:type="gramEnd"/>
      <w:r>
        <w:t xml:space="preserve"> и площадка для согласования позиций по существенным вопросам между властью и населением.</w:t>
      </w:r>
    </w:p>
    <w:p w:rsidR="00593D03" w:rsidRDefault="00593D03">
      <w:pPr>
        <w:pStyle w:val="ConsPlusNormal"/>
        <w:spacing w:before="220"/>
        <w:ind w:firstLine="540"/>
        <w:jc w:val="both"/>
      </w:pPr>
      <w:r>
        <w:t>Территориальное общественное самоуправление может работать по десяткам направлений, начиная с мониторинга и анализа ситуации и заканчивая благотворительностью. В то же время именно органы территориального общественного самоуправления должны формулировать предложения по развитию своих территорий, организации их жизнедеятельности.</w:t>
      </w:r>
    </w:p>
    <w:p w:rsidR="00593D03" w:rsidRDefault="00593D03">
      <w:pPr>
        <w:pStyle w:val="ConsPlusNormal"/>
        <w:spacing w:before="220"/>
        <w:ind w:firstLine="540"/>
        <w:jc w:val="both"/>
      </w:pPr>
      <w:r>
        <w:t>На октябрь 2016 года зарегистрированы уставы 446 ТОС. Общее количество созданных ТОС составит более 600.</w:t>
      </w:r>
    </w:p>
    <w:p w:rsidR="00593D03" w:rsidRDefault="00593D03">
      <w:pPr>
        <w:pStyle w:val="ConsPlusNormal"/>
        <w:spacing w:before="220"/>
        <w:ind w:firstLine="540"/>
        <w:jc w:val="both"/>
      </w:pPr>
      <w:r>
        <w:t>Учитывая изложенное, можно отметить, что созданная система взаимодействия органов местного самоуправления и органов общественного самоуправления в решении вопросов местного значения будет развиваться, инициатива и творческая активность горожан находит точки применения и что самое важное - уже сейчас выстраиваются конструктивные взаимоотношения власти и горожан.</w:t>
      </w:r>
    </w:p>
    <w:p w:rsidR="00593D03" w:rsidRDefault="00593D03">
      <w:pPr>
        <w:pStyle w:val="ConsPlusNormal"/>
        <w:spacing w:before="220"/>
        <w:ind w:firstLine="540"/>
        <w:jc w:val="both"/>
      </w:pPr>
      <w:r>
        <w:t>В то же время одной из особенностей современной демографической ситуации, сложившейся в городе, является высокая численность лиц пожилого возраста. Сегодня в городе Белгороде проживают более 387 тысяч жителей, из них более 31% - пожилые люди.</w:t>
      </w:r>
    </w:p>
    <w:p w:rsidR="00593D03" w:rsidRDefault="00593D03">
      <w:pPr>
        <w:pStyle w:val="ConsPlusNormal"/>
        <w:spacing w:before="220"/>
        <w:ind w:firstLine="540"/>
        <w:jc w:val="both"/>
      </w:pPr>
      <w:r>
        <w:lastRenderedPageBreak/>
        <w:t>Названная категория населения и его социальное положение выдвигают перед обществом ряд серьезных задач, главной из которых является продление срока активной жизнедеятельности пожилых, улучшение их социального самочувствия.</w:t>
      </w:r>
    </w:p>
    <w:p w:rsidR="00593D03" w:rsidRDefault="00593D03">
      <w:pPr>
        <w:pStyle w:val="ConsPlusNormal"/>
        <w:spacing w:before="220"/>
        <w:ind w:firstLine="540"/>
        <w:jc w:val="both"/>
      </w:pPr>
      <w:r>
        <w:t>Пожилой человек должен развивать в соответствии со своими интересами, привязанностями и потребностями широкий диапазон различных форм активности: культурной, профессиональной, общественной, художественной, спортивной. Окружение должно оказать ему в этом помощь, не создавать барьеров между ним и собой. Обладая немалым ресурсом, жизненным опытом, пожилые люди ощущают потребность в коммуникациях с представителями разных поколений.</w:t>
      </w:r>
    </w:p>
    <w:p w:rsidR="00593D03" w:rsidRDefault="00593D03">
      <w:pPr>
        <w:pStyle w:val="ConsPlusNormal"/>
        <w:spacing w:before="220"/>
        <w:ind w:firstLine="540"/>
        <w:jc w:val="both"/>
      </w:pPr>
      <w:r>
        <w:t>Результатом реализации городских программ "Совершенствование условий для граждан пожилого возраста и инвалидов на 2007 - 2010 годы" и "Активное долголетие на 2011 - 2013 годы" является создание в 2011 году общественного движения "Активное долголетие". За это время общественно значимыми и культурно-досуговыми мероприятиями было охвачено 48% граждан пожилого возраста.</w:t>
      </w:r>
    </w:p>
    <w:p w:rsidR="00593D03" w:rsidRDefault="00593D03">
      <w:pPr>
        <w:pStyle w:val="ConsPlusNormal"/>
        <w:spacing w:before="220"/>
        <w:ind w:firstLine="540"/>
        <w:jc w:val="both"/>
      </w:pPr>
      <w:r>
        <w:t>На базе оздоровительных лагерей работает Школа общественной активности, где прошли обучение и получили оздоровление более 4000 ветеранов-активистов.</w:t>
      </w:r>
    </w:p>
    <w:p w:rsidR="00593D03" w:rsidRDefault="00593D03">
      <w:pPr>
        <w:pStyle w:val="ConsPlusNormal"/>
        <w:spacing w:before="220"/>
        <w:ind w:firstLine="540"/>
        <w:jc w:val="both"/>
      </w:pPr>
      <w:r>
        <w:t>С 2011 рода работает Школа лидеров, целью которой является создание среды, способствующей творческой реализации личности с учетом ее возможностей и лидерского потенциала в различных формах деятельности. В Школе прошли обучение 180 человек.</w:t>
      </w:r>
    </w:p>
    <w:p w:rsidR="00593D03" w:rsidRDefault="00593D03">
      <w:pPr>
        <w:pStyle w:val="ConsPlusNormal"/>
        <w:spacing w:before="220"/>
        <w:ind w:firstLine="540"/>
        <w:jc w:val="both"/>
      </w:pPr>
      <w:r>
        <w:t>При управлении социальной защиты населения администрации города функционирует Университет "третьего возраста". Обучение в Университете помогает пожилым людям наладить новые связи, расширить контакты.</w:t>
      </w:r>
    </w:p>
    <w:p w:rsidR="00593D03" w:rsidRDefault="00593D03">
      <w:pPr>
        <w:pStyle w:val="ConsPlusNormal"/>
        <w:spacing w:before="220"/>
        <w:ind w:firstLine="540"/>
        <w:jc w:val="both"/>
      </w:pPr>
      <w:r>
        <w:t>Управлением социальной защиты населения администрации города Белгорода в рамках реализации проекта "Внедрение новых форм социальной поддержки граждан города Белгорода в сети Интернет" организовано дистанционное обучение и работа курсов компьютерной грамотности для пожилых людей. Наряду с этим, Центром добровольческого движения управления социальной защиты населения организовано обучение на дому граждан с ограниченными возможностями, желающих овладеть основами компьютерной грамотности. Занятия проводят студенты-волонтеры.</w:t>
      </w:r>
    </w:p>
    <w:p w:rsidR="00593D03" w:rsidRDefault="00593D03">
      <w:pPr>
        <w:pStyle w:val="ConsPlusNormal"/>
        <w:spacing w:before="220"/>
        <w:ind w:firstLine="540"/>
        <w:jc w:val="both"/>
      </w:pPr>
      <w:r>
        <w:t xml:space="preserve">Действуют Активы пожилых на 27 территориальных округах города. Пожилые люди входят в Советы территорий, создают </w:t>
      </w:r>
      <w:proofErr w:type="spellStart"/>
      <w:r>
        <w:t>ТОСы</w:t>
      </w:r>
      <w:proofErr w:type="spellEnd"/>
      <w:r>
        <w:t>, участвуют в реализации проекта "Зеленая столица", принимают участие в экологических субботниках, проводят благотворительные акции, оказывают помощь государственному учреждению здравоохранения "Белгородский Дом ребенка", проводят тематические мероприятия на базе образовательных учреждений города.</w:t>
      </w:r>
    </w:p>
    <w:p w:rsidR="00593D03" w:rsidRDefault="00593D03">
      <w:pPr>
        <w:pStyle w:val="ConsPlusNormal"/>
        <w:spacing w:before="220"/>
        <w:ind w:firstLine="540"/>
        <w:jc w:val="both"/>
      </w:pPr>
      <w:r>
        <w:t>Для получения новых знаний, умений, навыков в 2015 году реализован проект "Создание информационно-образовательного центра для пожилых людей города Белгорода" (далее - ИОЦ). Целью деятельности ИОЦ является расширение информационно-образовательного пространства для пожилых людей, обеспечение доступности к образовательным услугам, различным видам информации, с учетом потребностей и интересов. В 2015 - 2016 годах в Центре прошли обучение 500 пожилых граждан города Белгорода.</w:t>
      </w:r>
    </w:p>
    <w:p w:rsidR="00593D03" w:rsidRDefault="00593D03">
      <w:pPr>
        <w:pStyle w:val="ConsPlusNormal"/>
        <w:spacing w:before="220"/>
        <w:ind w:firstLine="540"/>
        <w:jc w:val="both"/>
      </w:pPr>
      <w:r>
        <w:t xml:space="preserve">В современных условиях роль молодого поколения в жизни общества постоянно растет, отношение к молодежи меняется: она рассматривается не как проблема, а как ресурс общественного развития и экономических реформ. От молодых людей во многом зависят темпы и характер общественного развития. Именно эти факторы определяют приоритеты развития молодежной политики города Белгорода. Основой ее реализации являются Стратегия государственной молодежной политики </w:t>
      </w:r>
      <w:proofErr w:type="gramStart"/>
      <w:r>
        <w:t>Российской Федерации</w:t>
      </w:r>
      <w:proofErr w:type="gramEnd"/>
      <w:r>
        <w:t xml:space="preserve"> и Стратегия развития города Белгорода до 2025 года.</w:t>
      </w:r>
    </w:p>
    <w:p w:rsidR="00593D03" w:rsidRDefault="00593D03">
      <w:pPr>
        <w:pStyle w:val="ConsPlusNormal"/>
        <w:spacing w:before="220"/>
        <w:ind w:firstLine="540"/>
        <w:jc w:val="both"/>
      </w:pPr>
      <w:r>
        <w:t xml:space="preserve">Создание социально-экономических, правовых и организационных условий и гарантий для </w:t>
      </w:r>
      <w:r>
        <w:lastRenderedPageBreak/>
        <w:t>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 - основная цель молодежной политики городского округа. Организация системной работы всех органов власти по достижению этой цели должна стать приоритетом. И это объясняется, прежде всего, социально-политической ролью молодежи, являющейся интеллектуальным, репродуктивным, экономическим и социальным резервом общества, его стратегическим ресурсом и капиталом.</w:t>
      </w:r>
    </w:p>
    <w:p w:rsidR="00593D03" w:rsidRDefault="00593D03">
      <w:pPr>
        <w:pStyle w:val="ConsPlusNormal"/>
        <w:spacing w:before="220"/>
        <w:ind w:firstLine="540"/>
        <w:jc w:val="both"/>
      </w:pPr>
      <w:r>
        <w:t>По данным статистики, на 1 января 2016 года численность населения в возрасте от 14 до 30 лет, зарегистрированного на территории города Белгорода, составляла 96498 человек (24,93 процента от общего числа населения города).</w:t>
      </w:r>
    </w:p>
    <w:p w:rsidR="00593D03" w:rsidRDefault="00593D03">
      <w:pPr>
        <w:pStyle w:val="ConsPlusNormal"/>
        <w:spacing w:before="220"/>
        <w:ind w:firstLine="540"/>
        <w:jc w:val="both"/>
      </w:pPr>
      <w:r>
        <w:t>На 1 января 2016 года структура молодежи города Белгорода в возрасте от 14 до 30 лет представлена следующими категориями:</w:t>
      </w:r>
    </w:p>
    <w:p w:rsidR="00593D03" w:rsidRDefault="00593D03">
      <w:pPr>
        <w:pStyle w:val="ConsPlusNormal"/>
        <w:spacing w:before="220"/>
        <w:ind w:firstLine="540"/>
        <w:jc w:val="both"/>
      </w:pPr>
      <w:r>
        <w:t>- учащиеся общеобразовательных учреждений - 7942 чел.;</w:t>
      </w:r>
    </w:p>
    <w:p w:rsidR="00593D03" w:rsidRDefault="00593D03">
      <w:pPr>
        <w:pStyle w:val="ConsPlusNormal"/>
        <w:spacing w:before="220"/>
        <w:ind w:firstLine="540"/>
        <w:jc w:val="both"/>
      </w:pPr>
      <w:r>
        <w:t>- студенты средних специальных учебных заведений - 7214 чел.;</w:t>
      </w:r>
    </w:p>
    <w:p w:rsidR="00593D03" w:rsidRDefault="00593D03">
      <w:pPr>
        <w:pStyle w:val="ConsPlusNormal"/>
        <w:spacing w:before="220"/>
        <w:ind w:firstLine="540"/>
        <w:jc w:val="both"/>
      </w:pPr>
      <w:r>
        <w:t>- студенты высших учебных заведений - 50101 чел.;</w:t>
      </w:r>
    </w:p>
    <w:p w:rsidR="00593D03" w:rsidRDefault="00593D03">
      <w:pPr>
        <w:pStyle w:val="ConsPlusNormal"/>
        <w:spacing w:before="220"/>
        <w:ind w:firstLine="540"/>
        <w:jc w:val="both"/>
      </w:pPr>
      <w:r>
        <w:t>- представители работающей молодежи - 31241 чел.</w:t>
      </w:r>
    </w:p>
    <w:p w:rsidR="00593D03" w:rsidRDefault="00593D03">
      <w:pPr>
        <w:pStyle w:val="ConsPlusNormal"/>
        <w:spacing w:before="220"/>
        <w:ind w:firstLine="540"/>
        <w:jc w:val="both"/>
      </w:pPr>
      <w:r>
        <w:t>Таким образом, целевая аудитория муниципальной программы составляет 96498 человек в возрасте от 14 до 30 лет, обучающихся или осуществляющих свою трудовую деятельность на территории города Белгорода.</w:t>
      </w:r>
    </w:p>
    <w:p w:rsidR="00593D03" w:rsidRDefault="00593D03">
      <w:pPr>
        <w:pStyle w:val="ConsPlusNormal"/>
        <w:spacing w:before="220"/>
        <w:ind w:firstLine="540"/>
        <w:jc w:val="both"/>
      </w:pPr>
      <w:r>
        <w:t xml:space="preserve">Еще одним направлением формирования солидарного городского сообщества является формирование и продвижение позитивного имиджа деятельности; органов местного самоуправления через улучшение качества информационного пространства, которое включает в себя ряд </w:t>
      </w:r>
      <w:proofErr w:type="spellStart"/>
      <w:r>
        <w:t>медийных</w:t>
      </w:r>
      <w:proofErr w:type="spellEnd"/>
      <w:r>
        <w:t xml:space="preserve"> мероприятий, реализуемых с помощью средств массовой информации и рекламы, а также мероприятия в рамках взаимодействия с институтами гражданского общества.</w:t>
      </w:r>
    </w:p>
    <w:p w:rsidR="00593D03" w:rsidRDefault="00593D03">
      <w:pPr>
        <w:pStyle w:val="ConsPlusNormal"/>
        <w:spacing w:before="220"/>
        <w:ind w:firstLine="540"/>
        <w:jc w:val="both"/>
      </w:pPr>
      <w:r>
        <w:t>Формирование уникального образа Белгорода как открытого, гостеприимного, готового к диалогу и продвижение положительного имиджа города во внутренней и внешней среде способствуют повышению заинтересованности муниципалитетов к совместному продвижению партнерских отношений, реализации проектов в сферах экономики, патриотического воспитания граждан, образования, культуры, спорта и т.д.</w:t>
      </w:r>
    </w:p>
    <w:p w:rsidR="00593D03" w:rsidRDefault="00593D03">
      <w:pPr>
        <w:pStyle w:val="ConsPlusNormal"/>
        <w:spacing w:before="220"/>
        <w:ind w:firstLine="540"/>
        <w:jc w:val="both"/>
      </w:pPr>
      <w:r>
        <w:t xml:space="preserve">С целью улучшения имиджа города необходимо проведение ряда мероприятий: разработка концепции </w:t>
      </w:r>
      <w:proofErr w:type="spellStart"/>
      <w:r>
        <w:t>брендирования</w:t>
      </w:r>
      <w:proofErr w:type="spellEnd"/>
      <w:r>
        <w:t xml:space="preserve"> города, изготовление и продвижение сувенирной продукции с использованием фирменного стиля, проведение ярких событийных мероприятий с вовлечением иногородних участников, а также освещение этих мероприятий в средствах массовой информации различных уровней.</w:t>
      </w:r>
    </w:p>
    <w:p w:rsidR="00593D03" w:rsidRDefault="00593D03">
      <w:pPr>
        <w:pStyle w:val="ConsPlusNormal"/>
        <w:spacing w:before="220"/>
        <w:ind w:firstLine="540"/>
        <w:jc w:val="both"/>
      </w:pPr>
      <w:r>
        <w:t>Позитивный образ Белгорода является неотъемлемой частью и важной составляющей в развитии международных связей.</w:t>
      </w:r>
    </w:p>
    <w:p w:rsidR="00593D03" w:rsidRDefault="00593D03">
      <w:pPr>
        <w:pStyle w:val="ConsPlusNormal"/>
        <w:spacing w:before="220"/>
        <w:ind w:firstLine="540"/>
        <w:jc w:val="both"/>
      </w:pPr>
      <w:r>
        <w:t>В сложившихся внешнеполитических условиях Белгород занимает позицию по сохранению связей с городами-побратимами, возможности реализации совместных гуманитарных проектов, поиску новых форм сотрудничества.</w:t>
      </w:r>
    </w:p>
    <w:p w:rsidR="00593D03" w:rsidRDefault="00593D03">
      <w:pPr>
        <w:pStyle w:val="ConsPlusNormal"/>
        <w:spacing w:before="220"/>
        <w:ind w:firstLine="540"/>
        <w:jc w:val="both"/>
      </w:pPr>
      <w:r>
        <w:t>Общественная дипломатия за счет информационных и других рычагов воздействия в значительной степени способна содействовать продвижению позитивного образа города, региона и страны в целом, налаживанию межкультурного диалога и установлению добрососедских отношений.</w:t>
      </w:r>
    </w:p>
    <w:p w:rsidR="00593D03" w:rsidRDefault="00593D03">
      <w:pPr>
        <w:pStyle w:val="ConsPlusNormal"/>
        <w:spacing w:before="220"/>
        <w:ind w:firstLine="540"/>
        <w:jc w:val="both"/>
      </w:pPr>
      <w:r>
        <w:lastRenderedPageBreak/>
        <w:t>Тем не менее, до настоящего времени сохраняется ряд проблем, решение которых предполагает реализацию программных мероприятий.</w:t>
      </w:r>
    </w:p>
    <w:p w:rsidR="00593D03" w:rsidRDefault="00593D03">
      <w:pPr>
        <w:pStyle w:val="ConsPlusNormal"/>
        <w:spacing w:before="220"/>
        <w:ind w:firstLine="540"/>
        <w:jc w:val="both"/>
      </w:pPr>
      <w:r>
        <w:t>Итогом развития общественного самоуправления должно стать повышение эффективности решения всего комплекса вопросов местного значения; учет и воплощение в жизнь пожеланий граждан, живущих либо работающих на конкретной территории. В конечном счете, реализация мероприятий программы призвана сосредоточить усилия городского сообщества и реализовать все потенциальные возможности института общественного самоуправления в деле повышения качества жизни горожан.</w:t>
      </w:r>
    </w:p>
    <w:p w:rsidR="00593D03" w:rsidRDefault="00593D03">
      <w:pPr>
        <w:pStyle w:val="ConsPlusNormal"/>
        <w:spacing w:before="220"/>
        <w:ind w:firstLine="540"/>
        <w:jc w:val="both"/>
      </w:pPr>
      <w:r>
        <w:t>Для достижения этой цели необходимо не только создавать атмосферу взаимного согласия и поддержки, пропагандировать исконные духовно-нравственные принципы, но и создавать условия для проявления способностей каждого, выявления наиболее активных и талантливых жителей, повышения социальной активности жителей.</w:t>
      </w:r>
    </w:p>
    <w:p w:rsidR="00593D03" w:rsidRDefault="00593D03">
      <w:pPr>
        <w:pStyle w:val="ConsPlusNormal"/>
        <w:spacing w:before="220"/>
        <w:ind w:firstLine="540"/>
        <w:jc w:val="both"/>
      </w:pPr>
      <w:r>
        <w:t>Таким образом, одной из приоритетных задач программы является обеспечение поддержки инициатив граждан города по месту жительства, организация учебно-методической деятельности и информационная поддержка общественного самоуправления.</w:t>
      </w:r>
    </w:p>
    <w:p w:rsidR="00593D03" w:rsidRDefault="00593D03">
      <w:pPr>
        <w:pStyle w:val="ConsPlusNormal"/>
        <w:spacing w:before="220"/>
        <w:ind w:firstLine="540"/>
        <w:jc w:val="both"/>
      </w:pPr>
      <w:r>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города Белгорода.</w:t>
      </w:r>
    </w:p>
    <w:p w:rsidR="00593D03" w:rsidRDefault="00593D03">
      <w:pPr>
        <w:pStyle w:val="ConsPlusNormal"/>
        <w:spacing w:before="220"/>
        <w:ind w:firstLine="540"/>
        <w:jc w:val="both"/>
      </w:pPr>
      <w:r>
        <w:t>Программно-целевой подход в решении важнейших задач муниципальной молодежной политики нацелен на создание действенных механизмов повышения социально-экономической и духовно-культурной активности молодежи.</w:t>
      </w:r>
    </w:p>
    <w:p w:rsidR="00593D03" w:rsidRDefault="00593D03">
      <w:pPr>
        <w:pStyle w:val="ConsPlusNormal"/>
        <w:spacing w:before="220"/>
        <w:ind w:firstLine="540"/>
        <w:jc w:val="both"/>
      </w:pPr>
      <w:r>
        <w:t>В результате этой работы должна сформироваться открытая и доступная для молодых людей система поддержки инициатив молодежи, направленных на решение задач улучшения качества жизни в городе. Кроме того, молодые люди получают возможность проявить себя и осознать свою востребованность в обществе.</w:t>
      </w:r>
    </w:p>
    <w:p w:rsidR="00593D03" w:rsidRDefault="00593D03">
      <w:pPr>
        <w:pStyle w:val="ConsPlusNormal"/>
        <w:spacing w:before="220"/>
        <w:ind w:firstLine="540"/>
        <w:jc w:val="both"/>
      </w:pPr>
      <w:r>
        <w:t>Реализация программы позволит активнее развивать правовые, экономические и организационные условия и гарантии для самореализации личности молодых людей, формировать мотивацию активного образа жизни пожилых граждан.</w:t>
      </w:r>
    </w:p>
    <w:p w:rsidR="00593D03" w:rsidRDefault="00593D03">
      <w:pPr>
        <w:pStyle w:val="ConsPlusNormal"/>
        <w:spacing w:before="220"/>
        <w:ind w:firstLine="540"/>
        <w:jc w:val="both"/>
      </w:pPr>
      <w:r>
        <w:t>С целью создания благоприятной информационной среды и повышения уровня информирования населения о деятельности органов местного самоуправления города Белгорода необходимо проведение ряда мероприятий.</w:t>
      </w:r>
    </w:p>
    <w:p w:rsidR="00593D03" w:rsidRDefault="00593D03">
      <w:pPr>
        <w:pStyle w:val="ConsPlusNormal"/>
        <w:spacing w:before="220"/>
        <w:ind w:firstLine="540"/>
        <w:jc w:val="both"/>
      </w:pPr>
      <w:r>
        <w:t>Среди приоритетных направлений развития МАУ "Белгород-медиа" в 2017 году является: открытие собственного круглосуточного вещания на отдельной FM-частоте, увеличение доли собственных программ в суточной сетке вещания телеканала "Белгород 24" с 10 до 12 часов; внедрение функций "бегущая строка" в новостных телевизионных выпусках. В 2018 году начинается модернизация технических средств для перехода на вещание в HD-TV; будет разработан и реализован проект по использованию при освещении городских мероприятий вещания в "прямом эфире".</w:t>
      </w:r>
    </w:p>
    <w:p w:rsidR="00593D03" w:rsidRDefault="00593D03">
      <w:pPr>
        <w:pStyle w:val="ConsPlusNormal"/>
        <w:spacing w:before="220"/>
        <w:ind w:firstLine="540"/>
        <w:jc w:val="both"/>
      </w:pPr>
      <w:r>
        <w:t>Выполнение плана развития МАУ "Белгород-медиа" позволит существенно расширить охватываемую аудиторию, обеспечить ее качественным и оперативным контентом, существенно повысить уровень доверия и популярности у жителей не только белгородской агломерации, но и области в целом.</w:t>
      </w:r>
    </w:p>
    <w:p w:rsidR="00593D03" w:rsidRDefault="00593D03">
      <w:pPr>
        <w:pStyle w:val="ConsPlusNormal"/>
        <w:spacing w:before="220"/>
        <w:ind w:firstLine="540"/>
        <w:jc w:val="both"/>
      </w:pPr>
      <w:r>
        <w:t xml:space="preserve">Таким образом, реализация мероприятий программы в целом будет способствовать обеспечению активного участия населения города в процессе социально-экономического развития Белгорода, реализации Стратегии развития города до 2025 года и улучшению качества жизни </w:t>
      </w:r>
      <w:r>
        <w:lastRenderedPageBreak/>
        <w:t>населения.</w:t>
      </w:r>
    </w:p>
    <w:p w:rsidR="00593D03" w:rsidRDefault="00593D03">
      <w:pPr>
        <w:pStyle w:val="ConsPlusNormal"/>
        <w:ind w:firstLine="540"/>
        <w:jc w:val="both"/>
      </w:pPr>
    </w:p>
    <w:p w:rsidR="00593D03" w:rsidRDefault="00593D03">
      <w:pPr>
        <w:pStyle w:val="ConsPlusTitle"/>
        <w:jc w:val="center"/>
        <w:outlineLvl w:val="1"/>
      </w:pPr>
      <w:r>
        <w:t>2. Цели, задачи, показатели достижения целей и решения</w:t>
      </w:r>
    </w:p>
    <w:p w:rsidR="00593D03" w:rsidRDefault="00593D03">
      <w:pPr>
        <w:pStyle w:val="ConsPlusTitle"/>
        <w:jc w:val="center"/>
      </w:pPr>
      <w:r>
        <w:t>задач, описание сроков и этапов реализации</w:t>
      </w:r>
    </w:p>
    <w:p w:rsidR="00593D03" w:rsidRDefault="00593D03">
      <w:pPr>
        <w:pStyle w:val="ConsPlusTitle"/>
        <w:jc w:val="center"/>
      </w:pPr>
      <w:r>
        <w:t>муниципальной программы</w:t>
      </w:r>
    </w:p>
    <w:p w:rsidR="00593D03" w:rsidRDefault="00593D03">
      <w:pPr>
        <w:pStyle w:val="ConsPlusNormal"/>
        <w:ind w:firstLine="540"/>
        <w:jc w:val="both"/>
      </w:pPr>
    </w:p>
    <w:p w:rsidR="00593D03" w:rsidRDefault="00593D03">
      <w:pPr>
        <w:pStyle w:val="ConsPlusNormal"/>
        <w:ind w:firstLine="540"/>
        <w:jc w:val="both"/>
      </w:pPr>
      <w:r>
        <w:t>Исходя из обозначенных приоритетов муниципальной политики, целью настоящей муниципальной программы является создание благоприятных условий для реализации общественного самоуправления и повышения социальной активности граждан города Белгорода, формирование позитивного имиджа деятельности органов местного самоуправления.</w:t>
      </w:r>
    </w:p>
    <w:p w:rsidR="00593D03" w:rsidRDefault="00593D03">
      <w:pPr>
        <w:pStyle w:val="ConsPlusNormal"/>
        <w:spacing w:before="220"/>
        <w:ind w:firstLine="540"/>
        <w:jc w:val="both"/>
      </w:pPr>
      <w:r>
        <w:t>Для достижения поставленной цели потребуется решение следующих задач:</w:t>
      </w:r>
    </w:p>
    <w:p w:rsidR="00593D03" w:rsidRDefault="00593D03">
      <w:pPr>
        <w:pStyle w:val="ConsPlusNormal"/>
        <w:spacing w:before="220"/>
        <w:ind w:firstLine="540"/>
        <w:jc w:val="both"/>
      </w:pPr>
      <w:r>
        <w:t>1. Создание условий для обеспечения поддержки инициатив граждан, содействие развитию социальной активности пожилых граждан и информационной открытости органов общественного самоуправления.</w:t>
      </w:r>
    </w:p>
    <w:p w:rsidR="00593D03" w:rsidRDefault="00593D03">
      <w:pPr>
        <w:pStyle w:val="ConsPlusNormal"/>
        <w:spacing w:before="220"/>
        <w:ind w:firstLine="540"/>
        <w:jc w:val="both"/>
      </w:pPr>
      <w:r>
        <w:t>2. Развитие потенциала молодого поколения в возрасте от 14 до 35 лет и его использование в интересах города Белгорода.</w:t>
      </w:r>
    </w:p>
    <w:p w:rsidR="00593D03" w:rsidRDefault="00593D03">
      <w:pPr>
        <w:pStyle w:val="ConsPlusNormal"/>
        <w:spacing w:before="220"/>
        <w:ind w:firstLine="540"/>
        <w:jc w:val="both"/>
      </w:pPr>
      <w:r>
        <w:t>3. Формирование и продвижение позитивного имиджа деятельности органов местного самоуправления через улучшение качества информационного пространства.</w:t>
      </w:r>
    </w:p>
    <w:p w:rsidR="00593D03" w:rsidRDefault="00593D03">
      <w:pPr>
        <w:pStyle w:val="ConsPlusNormal"/>
        <w:spacing w:before="220"/>
        <w:ind w:firstLine="540"/>
        <w:jc w:val="both"/>
      </w:pPr>
      <w:r>
        <w:t>Решение вышеуказанных задач планируется осуществить в ходе реализации подпрограмм муниципальной программы в течение всего срока действия программы.</w:t>
      </w:r>
    </w:p>
    <w:p w:rsidR="00593D03" w:rsidRDefault="00593D03">
      <w:pPr>
        <w:pStyle w:val="ConsPlusNormal"/>
        <w:spacing w:before="220"/>
        <w:ind w:firstLine="540"/>
        <w:jc w:val="both"/>
      </w:pPr>
      <w:r>
        <w:t>Уровень достижения целей и задач муниципальной программы характеризуется выполнением показателей конечного результата программы. Так, до 2025 года планируется достижение следующих значений показателей конечного результата:</w:t>
      </w:r>
    </w:p>
    <w:p w:rsidR="00593D03" w:rsidRDefault="00593D03">
      <w:pPr>
        <w:pStyle w:val="ConsPlusNormal"/>
        <w:spacing w:before="220"/>
        <w:ind w:firstLine="540"/>
        <w:jc w:val="both"/>
      </w:pPr>
      <w:r>
        <w:t>1. Увеличение количества граждан, вовлеченных в работу ТОС, до 327821 человека в 2025 году.</w:t>
      </w:r>
    </w:p>
    <w:p w:rsidR="00593D03" w:rsidRDefault="00593D03">
      <w:pPr>
        <w:pStyle w:val="ConsPlusNormal"/>
        <w:spacing w:before="220"/>
        <w:ind w:firstLine="540"/>
        <w:jc w:val="both"/>
      </w:pPr>
      <w:r>
        <w:t>2. Сохранение количества социальных инициатив, поданных для участия в конкурсах, на уровне не менее 55 единиц ежегодно.</w:t>
      </w:r>
    </w:p>
    <w:p w:rsidR="00593D03" w:rsidRDefault="00593D03">
      <w:pPr>
        <w:pStyle w:val="ConsPlusNormal"/>
        <w:spacing w:before="220"/>
        <w:ind w:firstLine="540"/>
        <w:jc w:val="both"/>
      </w:pPr>
      <w:r>
        <w:t>3. Увеличение индекса солидарности с 0,39 в 2017 году до 0,47 в 2025 году.</w:t>
      </w:r>
    </w:p>
    <w:p w:rsidR="00593D03" w:rsidRDefault="00593D03">
      <w:pPr>
        <w:pStyle w:val="ConsPlusNormal"/>
        <w:spacing w:before="220"/>
        <w:ind w:firstLine="540"/>
        <w:jc w:val="both"/>
      </w:pPr>
      <w:r>
        <w:t>4. Количество граждан пожилого возраста, участвующих в образовательном процессе, до 8720 человек в течение 2017 - 2025 годов.</w:t>
      </w:r>
    </w:p>
    <w:p w:rsidR="00593D03" w:rsidRDefault="00593D03">
      <w:pPr>
        <w:pStyle w:val="ConsPlusNormal"/>
        <w:spacing w:before="220"/>
        <w:ind w:firstLine="540"/>
        <w:jc w:val="both"/>
      </w:pPr>
      <w:r>
        <w:t>5. Увеличение численности граждан пожилого возраста, входящих в Активы пожилых, ведущих работу в микрорайонах по месту жительства, до 400 человек в 2025 году.</w:t>
      </w:r>
    </w:p>
    <w:p w:rsidR="00593D03" w:rsidRDefault="00593D03">
      <w:pPr>
        <w:pStyle w:val="ConsPlusNormal"/>
        <w:spacing w:before="220"/>
        <w:ind w:firstLine="540"/>
        <w:jc w:val="both"/>
      </w:pPr>
      <w:r>
        <w:t>6. Увеличение доли молодежи в возрасте от 14 до 35 лет, принимающей участие в общественно значимой деятельности, до 78% по итогам 2025 года.</w:t>
      </w:r>
    </w:p>
    <w:p w:rsidR="00593D03" w:rsidRDefault="00593D03">
      <w:pPr>
        <w:pStyle w:val="ConsPlusNormal"/>
        <w:spacing w:before="220"/>
        <w:ind w:firstLine="540"/>
        <w:jc w:val="both"/>
      </w:pPr>
      <w:r>
        <w:t>7. Повышение удовлетворенности населения информационной открытостью органов местного самоуправления до 67% по итогам 2025 года.</w:t>
      </w:r>
    </w:p>
    <w:p w:rsidR="00593D03" w:rsidRDefault="00593D03">
      <w:pPr>
        <w:pStyle w:val="ConsPlusNormal"/>
        <w:spacing w:before="220"/>
        <w:ind w:firstLine="540"/>
        <w:jc w:val="both"/>
      </w:pPr>
      <w:r>
        <w:t>8. Увеличение количества городов, участвующих в совместных проектах и мероприятиях с городом Белгородом, до 25 по итогам 2025 года.</w:t>
      </w:r>
    </w:p>
    <w:p w:rsidR="00593D03" w:rsidRDefault="00593D03">
      <w:pPr>
        <w:pStyle w:val="ConsPlusNormal"/>
        <w:spacing w:before="220"/>
        <w:ind w:firstLine="540"/>
        <w:jc w:val="both"/>
      </w:pPr>
      <w:hyperlink w:anchor="P1288">
        <w:r>
          <w:rPr>
            <w:color w:val="0000FF"/>
          </w:rPr>
          <w:t>Перечень</w:t>
        </w:r>
      </w:hyperlink>
      <w:r>
        <w:t xml:space="preserve"> целевых показателей муниципальной программы с расшифровкой плановых значений по годам реализации представлен в приложении 1 к муниципальной программе.</w:t>
      </w:r>
    </w:p>
    <w:p w:rsidR="00593D03" w:rsidRDefault="00593D03">
      <w:pPr>
        <w:pStyle w:val="ConsPlusNormal"/>
        <w:spacing w:before="220"/>
        <w:ind w:firstLine="540"/>
        <w:jc w:val="both"/>
      </w:pPr>
      <w:hyperlink w:anchor="P6346">
        <w:r>
          <w:rPr>
            <w:color w:val="0000FF"/>
          </w:rPr>
          <w:t>Прогноз</w:t>
        </w:r>
      </w:hyperlink>
      <w:r>
        <w:t xml:space="preserve"> сводных показателей муниципальных заданий на оказание муниципальных услуг </w:t>
      </w:r>
      <w:r>
        <w:lastRenderedPageBreak/>
        <w:t>(работ) муниципальными учреждениями в рамках программы приведен в приложении 5 к муниципальной программе.</w:t>
      </w:r>
    </w:p>
    <w:p w:rsidR="00593D03" w:rsidRDefault="00593D03">
      <w:pPr>
        <w:pStyle w:val="ConsPlusNormal"/>
        <w:spacing w:before="220"/>
        <w:ind w:firstLine="540"/>
        <w:jc w:val="both"/>
      </w:pPr>
      <w:r>
        <w:t>Муниципальная программа реализуется в период с 2017 по 2025 годы, выделяется 2 этапа реализации: 2017 - 2020 годы - I этап, 2021 - 2025 годы - II этап.</w:t>
      </w:r>
    </w:p>
    <w:p w:rsidR="00593D03" w:rsidRDefault="00593D03">
      <w:pPr>
        <w:pStyle w:val="ConsPlusNormal"/>
        <w:ind w:firstLine="540"/>
        <w:jc w:val="both"/>
      </w:pPr>
    </w:p>
    <w:p w:rsidR="00593D03" w:rsidRDefault="00593D03">
      <w:pPr>
        <w:pStyle w:val="ConsPlusTitle"/>
        <w:jc w:val="center"/>
        <w:outlineLvl w:val="1"/>
      </w:pPr>
      <w:r>
        <w:t>3. Перечень нормативных правовых актов городского округа</w:t>
      </w:r>
    </w:p>
    <w:p w:rsidR="00593D03" w:rsidRDefault="00593D03">
      <w:pPr>
        <w:pStyle w:val="ConsPlusTitle"/>
        <w:jc w:val="center"/>
      </w:pPr>
      <w:r>
        <w:t>"Город Белгород", принятие или изменение которых необходимо</w:t>
      </w:r>
    </w:p>
    <w:p w:rsidR="00593D03" w:rsidRDefault="00593D03">
      <w:pPr>
        <w:pStyle w:val="ConsPlusTitle"/>
        <w:jc w:val="center"/>
      </w:pPr>
      <w:r>
        <w:t>для реализации муниципальной программы</w:t>
      </w:r>
    </w:p>
    <w:p w:rsidR="00593D03" w:rsidRDefault="00593D03">
      <w:pPr>
        <w:pStyle w:val="ConsPlusNormal"/>
        <w:ind w:firstLine="540"/>
        <w:jc w:val="both"/>
      </w:pPr>
    </w:p>
    <w:p w:rsidR="00593D03" w:rsidRDefault="00593D03">
      <w:pPr>
        <w:pStyle w:val="ConsPlusNormal"/>
        <w:ind w:firstLine="540"/>
        <w:jc w:val="both"/>
      </w:pPr>
      <w:r>
        <w:t xml:space="preserve">Перечень нормативных правовых актов городского округа "Город Белгород", принятие или изменение которых необходимо для реализации муниципальной программы, представлен в </w:t>
      </w:r>
      <w:hyperlink w:anchor="P6204">
        <w:r>
          <w:rPr>
            <w:color w:val="0000FF"/>
          </w:rPr>
          <w:t>приложении N 4</w:t>
        </w:r>
      </w:hyperlink>
      <w:r>
        <w:t xml:space="preserve"> к муниципальной программе.</w:t>
      </w:r>
    </w:p>
    <w:p w:rsidR="00593D03" w:rsidRDefault="00593D03">
      <w:pPr>
        <w:pStyle w:val="ConsPlusNormal"/>
        <w:ind w:firstLine="540"/>
        <w:jc w:val="both"/>
      </w:pPr>
    </w:p>
    <w:p w:rsidR="00593D03" w:rsidRDefault="00593D03">
      <w:pPr>
        <w:pStyle w:val="ConsPlusTitle"/>
        <w:jc w:val="center"/>
        <w:outlineLvl w:val="1"/>
      </w:pPr>
      <w:r>
        <w:t>4. Обоснование выделения подпрограмм</w:t>
      </w:r>
    </w:p>
    <w:p w:rsidR="00593D03" w:rsidRDefault="00593D03">
      <w:pPr>
        <w:pStyle w:val="ConsPlusNormal"/>
        <w:ind w:firstLine="540"/>
        <w:jc w:val="both"/>
      </w:pPr>
    </w:p>
    <w:p w:rsidR="00593D03" w:rsidRDefault="00593D03">
      <w:pPr>
        <w:pStyle w:val="ConsPlusNormal"/>
        <w:ind w:firstLine="540"/>
        <w:jc w:val="both"/>
      </w:pPr>
      <w:r>
        <w:t>Выделение и включение в муниципальную программу отдельных подпрограмм соответствует принципам программно-целевого управления. Муниципальная программа представляет собой комплекс взаимоувязанных мероприятий и включает в себя 3 подпрограммы, которые содержат основные мероприятия, направленные на достижение цели программы "Создание благоприятных условий для реализации общественного самоуправления и повышения социальной активности граждан города Белгорода, формирование позитивного имиджа деятельности органов местного самоуправления".</w:t>
      </w:r>
    </w:p>
    <w:p w:rsidR="00593D03" w:rsidRDefault="00593D03">
      <w:pPr>
        <w:pStyle w:val="ConsPlusNormal"/>
        <w:spacing w:before="220"/>
        <w:ind w:firstLine="540"/>
        <w:jc w:val="both"/>
      </w:pPr>
      <w:r>
        <w:t>В состав муниципальной программы включены следующие подпрограммы:</w:t>
      </w:r>
    </w:p>
    <w:p w:rsidR="00593D03" w:rsidRDefault="00593D03">
      <w:pPr>
        <w:pStyle w:val="ConsPlusNormal"/>
        <w:spacing w:before="220"/>
        <w:ind w:firstLine="540"/>
        <w:jc w:val="both"/>
      </w:pPr>
      <w:r>
        <w:t xml:space="preserve">1. </w:t>
      </w:r>
      <w:hyperlink w:anchor="P414">
        <w:r>
          <w:rPr>
            <w:color w:val="0000FF"/>
          </w:rPr>
          <w:t>Подпрограмма 1</w:t>
        </w:r>
      </w:hyperlink>
      <w:r>
        <w:t xml:space="preserve"> "Развитие общественного самоуправления на территории города Белгорода".</w:t>
      </w:r>
    </w:p>
    <w:p w:rsidR="00593D03" w:rsidRDefault="00593D03">
      <w:pPr>
        <w:pStyle w:val="ConsPlusNormal"/>
        <w:spacing w:before="220"/>
        <w:ind w:firstLine="540"/>
        <w:jc w:val="both"/>
      </w:pPr>
      <w:r>
        <w:t>Подпрограмма 1 направлена на решение задачи муниципальной программы по созданию условий для обеспечения поддержки инициатив граждан, содействие развитию социальной активности пожилых граждан и информационной открытости органов общественного самоуправления.</w:t>
      </w:r>
    </w:p>
    <w:p w:rsidR="00593D03" w:rsidRDefault="00593D03">
      <w:pPr>
        <w:pStyle w:val="ConsPlusNormal"/>
        <w:spacing w:before="220"/>
        <w:ind w:firstLine="540"/>
        <w:jc w:val="both"/>
      </w:pPr>
      <w:r>
        <w:t>В рамках подпрограммы решаются задачи:</w:t>
      </w:r>
    </w:p>
    <w:p w:rsidR="00593D03" w:rsidRDefault="00593D03">
      <w:pPr>
        <w:pStyle w:val="ConsPlusNormal"/>
        <w:spacing w:before="220"/>
        <w:ind w:firstLine="540"/>
        <w:jc w:val="both"/>
      </w:pPr>
      <w:r>
        <w:t>- организация учебно-методической деятельности и информационная поддержка общественного самоуправления;</w:t>
      </w:r>
    </w:p>
    <w:p w:rsidR="00593D03" w:rsidRDefault="00593D03">
      <w:pPr>
        <w:pStyle w:val="ConsPlusNormal"/>
        <w:spacing w:before="220"/>
        <w:ind w:firstLine="540"/>
        <w:jc w:val="both"/>
      </w:pPr>
      <w:r>
        <w:t>- обеспечение поддержки инициатив граждан города по месту жительства;</w:t>
      </w:r>
    </w:p>
    <w:p w:rsidR="00593D03" w:rsidRDefault="00593D03">
      <w:pPr>
        <w:pStyle w:val="ConsPlusNormal"/>
        <w:spacing w:before="220"/>
        <w:ind w:firstLine="540"/>
        <w:jc w:val="both"/>
      </w:pPr>
      <w:r>
        <w:t>- обеспечение поддержки социальной активности пожилых граждан и инвалидов.</w:t>
      </w:r>
    </w:p>
    <w:p w:rsidR="00593D03" w:rsidRDefault="00593D03">
      <w:pPr>
        <w:pStyle w:val="ConsPlusNormal"/>
        <w:spacing w:before="220"/>
        <w:ind w:firstLine="540"/>
        <w:jc w:val="both"/>
      </w:pPr>
      <w:r>
        <w:t xml:space="preserve">Перечень основных мероприятий и показателей муниципальной подпрограммы 1 представлен в </w:t>
      </w:r>
      <w:hyperlink w:anchor="P1288">
        <w:r>
          <w:rPr>
            <w:color w:val="0000FF"/>
          </w:rPr>
          <w:t>приложении N 1</w:t>
        </w:r>
      </w:hyperlink>
      <w:r>
        <w:t xml:space="preserve"> к муниципальной программе.</w:t>
      </w:r>
    </w:p>
    <w:p w:rsidR="00593D03" w:rsidRDefault="00593D03">
      <w:pPr>
        <w:pStyle w:val="ConsPlusNormal"/>
        <w:spacing w:before="220"/>
        <w:ind w:firstLine="540"/>
        <w:jc w:val="both"/>
      </w:pPr>
      <w:r>
        <w:t xml:space="preserve">2. </w:t>
      </w:r>
      <w:hyperlink w:anchor="P735">
        <w:r>
          <w:rPr>
            <w:color w:val="0000FF"/>
          </w:rPr>
          <w:t>Подпрограмма 2</w:t>
        </w:r>
      </w:hyperlink>
      <w:r>
        <w:t xml:space="preserve"> "Молодежь - Белому городу".</w:t>
      </w:r>
    </w:p>
    <w:p w:rsidR="00593D03" w:rsidRDefault="00593D03">
      <w:pPr>
        <w:pStyle w:val="ConsPlusNormal"/>
        <w:spacing w:before="220"/>
        <w:ind w:firstLine="540"/>
        <w:jc w:val="both"/>
      </w:pPr>
      <w:r>
        <w:t>Подпрограмма направлена на решение задачи муниципальной программы по развитию потенциала молодого поколения в возрасте от 14 до 35 лет и его использование в интересах города Белгорода.</w:t>
      </w:r>
    </w:p>
    <w:p w:rsidR="00593D03" w:rsidRDefault="00593D03">
      <w:pPr>
        <w:pStyle w:val="ConsPlusNormal"/>
        <w:spacing w:before="220"/>
        <w:ind w:firstLine="540"/>
        <w:jc w:val="both"/>
      </w:pPr>
      <w:r>
        <w:t>В рамках подпрограммы решаются задачи:</w:t>
      </w:r>
    </w:p>
    <w:p w:rsidR="00593D03" w:rsidRDefault="00593D03">
      <w:pPr>
        <w:pStyle w:val="ConsPlusNormal"/>
        <w:spacing w:before="220"/>
        <w:ind w:firstLine="540"/>
        <w:jc w:val="both"/>
      </w:pPr>
      <w:r>
        <w:t>- обеспечение социального становления и развития молодежи города Белгорода;</w:t>
      </w:r>
    </w:p>
    <w:p w:rsidR="00593D03" w:rsidRDefault="00593D03">
      <w:pPr>
        <w:pStyle w:val="ConsPlusNormal"/>
        <w:spacing w:before="220"/>
        <w:ind w:firstLine="540"/>
        <w:jc w:val="both"/>
      </w:pPr>
      <w:r>
        <w:lastRenderedPageBreak/>
        <w:t>- реализация основных направлений муниципальной политики в целях создания благоприятных условий для развития молодежи городского округа "Город Белгород";</w:t>
      </w:r>
    </w:p>
    <w:p w:rsidR="00593D03" w:rsidRDefault="00593D03">
      <w:pPr>
        <w:pStyle w:val="ConsPlusNormal"/>
        <w:spacing w:before="220"/>
        <w:ind w:firstLine="540"/>
        <w:jc w:val="both"/>
      </w:pPr>
      <w:r>
        <w:t>- создание условий для вовлечения граждан города Белгорода в добровольческую деятельность.</w:t>
      </w:r>
    </w:p>
    <w:p w:rsidR="00593D03" w:rsidRDefault="00593D03">
      <w:pPr>
        <w:pStyle w:val="ConsPlusNormal"/>
        <w:spacing w:before="220"/>
        <w:ind w:firstLine="540"/>
        <w:jc w:val="both"/>
      </w:pPr>
      <w:r>
        <w:t xml:space="preserve">Перечень основных мероприятий и показателей муниципальной подпрограммы 2 представлен в </w:t>
      </w:r>
      <w:hyperlink w:anchor="P1288">
        <w:r>
          <w:rPr>
            <w:color w:val="0000FF"/>
          </w:rPr>
          <w:t>приложении N 1</w:t>
        </w:r>
      </w:hyperlink>
      <w:r>
        <w:t xml:space="preserve"> к муниципальной программе.</w:t>
      </w:r>
    </w:p>
    <w:p w:rsidR="00593D03" w:rsidRDefault="00593D03">
      <w:pPr>
        <w:pStyle w:val="ConsPlusNormal"/>
        <w:spacing w:before="220"/>
        <w:ind w:firstLine="540"/>
        <w:jc w:val="both"/>
      </w:pPr>
      <w:r>
        <w:t xml:space="preserve">3. </w:t>
      </w:r>
      <w:hyperlink w:anchor="P1008">
        <w:r>
          <w:rPr>
            <w:color w:val="0000FF"/>
          </w:rPr>
          <w:t>Подпрограмма 3</w:t>
        </w:r>
      </w:hyperlink>
      <w:r>
        <w:t xml:space="preserve"> "Открытый город".</w:t>
      </w:r>
    </w:p>
    <w:p w:rsidR="00593D03" w:rsidRDefault="00593D03">
      <w:pPr>
        <w:pStyle w:val="ConsPlusNormal"/>
        <w:spacing w:before="220"/>
        <w:ind w:firstLine="540"/>
        <w:jc w:val="both"/>
      </w:pPr>
      <w:r>
        <w:t>Подпрограмма 3 направлена на решение задачи муниципальной программы по формированию и продвижению позитивного имиджа деятельности органов местного самоуправления через улучшение качества информационного пространства.</w:t>
      </w:r>
    </w:p>
    <w:p w:rsidR="00593D03" w:rsidRDefault="00593D03">
      <w:pPr>
        <w:pStyle w:val="ConsPlusNormal"/>
        <w:spacing w:before="220"/>
        <w:ind w:firstLine="540"/>
        <w:jc w:val="both"/>
      </w:pPr>
      <w:r>
        <w:t>В рамках подпрограммы решаются задачи:</w:t>
      </w:r>
    </w:p>
    <w:p w:rsidR="00593D03" w:rsidRDefault="00593D03">
      <w:pPr>
        <w:pStyle w:val="ConsPlusNormal"/>
        <w:spacing w:before="220"/>
        <w:ind w:firstLine="540"/>
        <w:jc w:val="both"/>
      </w:pPr>
      <w:r>
        <w:t>- повышение эффективности работы СМИ по освещению деятельности органов местного самоуправления, в том числе путем формирования разносторонних каналов передачи информации, а также предоставление и улучшение качества информационных услуг;</w:t>
      </w:r>
    </w:p>
    <w:p w:rsidR="00593D03" w:rsidRDefault="00593D03">
      <w:pPr>
        <w:pStyle w:val="ConsPlusNormal"/>
        <w:spacing w:before="220"/>
        <w:ind w:firstLine="540"/>
        <w:jc w:val="both"/>
      </w:pPr>
      <w:r>
        <w:t>- формирование уникального образа Белгорода для внутренней и внешней аудитории.</w:t>
      </w:r>
    </w:p>
    <w:p w:rsidR="00593D03" w:rsidRDefault="00593D03">
      <w:pPr>
        <w:pStyle w:val="ConsPlusNormal"/>
        <w:spacing w:before="220"/>
        <w:ind w:firstLine="540"/>
        <w:jc w:val="both"/>
      </w:pPr>
      <w:r>
        <w:t xml:space="preserve">Перечень основных мероприятий и показателей муниципальной подпрограммы 3 представлен в </w:t>
      </w:r>
      <w:hyperlink w:anchor="P1288">
        <w:r>
          <w:rPr>
            <w:color w:val="0000FF"/>
          </w:rPr>
          <w:t>приложении N 1</w:t>
        </w:r>
      </w:hyperlink>
      <w:r>
        <w:t xml:space="preserve"> к муниципальной программе.</w:t>
      </w:r>
    </w:p>
    <w:p w:rsidR="00593D03" w:rsidRDefault="00593D03">
      <w:pPr>
        <w:pStyle w:val="ConsPlusNormal"/>
        <w:spacing w:before="220"/>
        <w:ind w:firstLine="540"/>
        <w:jc w:val="both"/>
      </w:pPr>
      <w:r>
        <w:t xml:space="preserve">4. Исключен. - </w:t>
      </w:r>
      <w:hyperlink r:id="rId22">
        <w:r>
          <w:rPr>
            <w:color w:val="0000FF"/>
          </w:rPr>
          <w:t>Постановление</w:t>
        </w:r>
      </w:hyperlink>
      <w:r>
        <w:t xml:space="preserve"> администрации города Белгорода от 23.03.2021 N 81.</w:t>
      </w:r>
    </w:p>
    <w:p w:rsidR="00593D03" w:rsidRDefault="00593D03">
      <w:pPr>
        <w:pStyle w:val="ConsPlusNormal"/>
        <w:ind w:firstLine="540"/>
        <w:jc w:val="both"/>
      </w:pPr>
    </w:p>
    <w:p w:rsidR="00593D03" w:rsidRDefault="00593D03">
      <w:pPr>
        <w:pStyle w:val="ConsPlusTitle"/>
        <w:jc w:val="center"/>
        <w:outlineLvl w:val="1"/>
      </w:pPr>
      <w:r>
        <w:t>5. Перечень проектов в составе муниципальной программы</w:t>
      </w:r>
    </w:p>
    <w:p w:rsidR="00593D03" w:rsidRDefault="00593D03">
      <w:pPr>
        <w:pStyle w:val="ConsPlusNormal"/>
        <w:jc w:val="center"/>
      </w:pPr>
    </w:p>
    <w:p w:rsidR="00593D03" w:rsidRDefault="00593D03">
      <w:pPr>
        <w:pStyle w:val="ConsPlusNormal"/>
        <w:ind w:firstLine="540"/>
        <w:jc w:val="both"/>
      </w:pPr>
      <w:r>
        <w:t>1. "Создание механизма регулирования социальной рекламы в городе Белгороде".</w:t>
      </w:r>
    </w:p>
    <w:p w:rsidR="00593D03" w:rsidRDefault="00593D03">
      <w:pPr>
        <w:pStyle w:val="ConsPlusNormal"/>
        <w:spacing w:before="220"/>
        <w:ind w:firstLine="540"/>
        <w:jc w:val="both"/>
      </w:pPr>
      <w:r>
        <w:t>2. "Создание онлайн-площадок для информационного сопровождения деятельности ТОС "Открытый ТОС".</w:t>
      </w:r>
    </w:p>
    <w:p w:rsidR="00593D03" w:rsidRDefault="00593D03">
      <w:pPr>
        <w:pStyle w:val="ConsPlusNormal"/>
        <w:spacing w:before="220"/>
        <w:ind w:firstLine="540"/>
        <w:jc w:val="both"/>
      </w:pPr>
      <w:r>
        <w:t>3. "Организация посещения по льготному абонементу культурных, образовательных, спортивно-оздоровительных объектов и учреждений города Белгорода "Социальный абонемент".</w:t>
      </w:r>
    </w:p>
    <w:p w:rsidR="00593D03" w:rsidRDefault="00593D03">
      <w:pPr>
        <w:pStyle w:val="ConsPlusNormal"/>
        <w:spacing w:before="220"/>
        <w:ind w:firstLine="540"/>
        <w:jc w:val="both"/>
      </w:pPr>
      <w:r>
        <w:t>4. "Организация образовательного процесса для пожилых граждан города Белгорода "Университет "третьего возраста".</w:t>
      </w:r>
    </w:p>
    <w:p w:rsidR="00593D03" w:rsidRDefault="00593D03">
      <w:pPr>
        <w:pStyle w:val="ConsPlusNormal"/>
        <w:spacing w:before="220"/>
        <w:ind w:firstLine="540"/>
        <w:jc w:val="both"/>
      </w:pPr>
      <w:r>
        <w:t>5. "Организация досуга детей-инвалидов "Быть вместе!".</w:t>
      </w:r>
    </w:p>
    <w:p w:rsidR="00593D03" w:rsidRDefault="00593D03">
      <w:pPr>
        <w:pStyle w:val="ConsPlusNormal"/>
        <w:spacing w:before="220"/>
        <w:ind w:firstLine="540"/>
        <w:jc w:val="both"/>
      </w:pPr>
      <w:r>
        <w:t>6. "Организация деятельности клуба "Социальный туризм и виртуальное путешествие для граждан пожилого возраста".</w:t>
      </w:r>
    </w:p>
    <w:p w:rsidR="00593D03" w:rsidRDefault="00593D03">
      <w:pPr>
        <w:pStyle w:val="ConsPlusNormal"/>
        <w:spacing w:before="220"/>
        <w:ind w:firstLine="540"/>
        <w:jc w:val="both"/>
      </w:pPr>
      <w:r>
        <w:t>7. "Социальная адаптация детей-сирот и детей, оставшихся без попечения родителей "Учимся взрослой жизни вместе!".</w:t>
      </w:r>
    </w:p>
    <w:p w:rsidR="00593D03" w:rsidRDefault="00593D03">
      <w:pPr>
        <w:pStyle w:val="ConsPlusNormal"/>
        <w:spacing w:before="220"/>
        <w:ind w:firstLine="540"/>
        <w:jc w:val="both"/>
      </w:pPr>
      <w:r>
        <w:t>8. "Создание клуба спортивных болельщиков Белгородской агломерации".</w:t>
      </w:r>
    </w:p>
    <w:p w:rsidR="00593D03" w:rsidRDefault="00593D03">
      <w:pPr>
        <w:pStyle w:val="ConsPlusNormal"/>
        <w:spacing w:before="220"/>
        <w:ind w:firstLine="540"/>
        <w:jc w:val="both"/>
      </w:pPr>
      <w:r>
        <w:t>9. "Создание клубов "Игры разума" в общеобразовательных учреждениях на территории города Белгорода".</w:t>
      </w:r>
    </w:p>
    <w:p w:rsidR="00593D03" w:rsidRDefault="00593D03">
      <w:pPr>
        <w:pStyle w:val="ConsPlusNormal"/>
        <w:spacing w:before="220"/>
        <w:ind w:firstLine="540"/>
        <w:jc w:val="both"/>
      </w:pPr>
      <w:r>
        <w:t>10. "Организация работы экологических молодежных отрядов на 12 территориях города Белгорода".</w:t>
      </w:r>
    </w:p>
    <w:p w:rsidR="00593D03" w:rsidRDefault="00593D03">
      <w:pPr>
        <w:pStyle w:val="ConsPlusNormal"/>
        <w:spacing w:before="220"/>
        <w:ind w:firstLine="540"/>
        <w:jc w:val="both"/>
      </w:pPr>
      <w:r>
        <w:lastRenderedPageBreak/>
        <w:t xml:space="preserve">11. "Разработка и внедрение системы онлайн-трансляции с </w:t>
      </w:r>
      <w:proofErr w:type="spellStart"/>
      <w:r>
        <w:t>модерируемой</w:t>
      </w:r>
      <w:proofErr w:type="spellEnd"/>
      <w:r>
        <w:t xml:space="preserve"> обратной связью на базе городских электронных СМИ города Белгорода "Прямая линия онлайн".</w:t>
      </w:r>
    </w:p>
    <w:p w:rsidR="00593D03" w:rsidRDefault="00593D03">
      <w:pPr>
        <w:pStyle w:val="ConsPlusNormal"/>
        <w:spacing w:before="220"/>
        <w:ind w:firstLine="540"/>
        <w:jc w:val="both"/>
      </w:pPr>
      <w:r>
        <w:t xml:space="preserve">12. "Белгородские новости". Интеграция в </w:t>
      </w:r>
      <w:proofErr w:type="spellStart"/>
      <w:r>
        <w:t>медиапространство</w:t>
      </w:r>
      <w:proofErr w:type="spellEnd"/>
      <w:r>
        <w:t xml:space="preserve"> социальных сетей".</w:t>
      </w:r>
    </w:p>
    <w:p w:rsidR="00593D03" w:rsidRDefault="00593D03">
      <w:pPr>
        <w:pStyle w:val="ConsPlusNormal"/>
        <w:spacing w:before="220"/>
        <w:ind w:firstLine="540"/>
        <w:jc w:val="both"/>
      </w:pPr>
      <w:r>
        <w:t>13. "Создание музея городов-побратимов Белгорода", I этап.</w:t>
      </w:r>
    </w:p>
    <w:p w:rsidR="00593D03" w:rsidRDefault="00593D03">
      <w:pPr>
        <w:pStyle w:val="ConsPlusNormal"/>
        <w:spacing w:before="220"/>
        <w:ind w:firstLine="540"/>
        <w:jc w:val="both"/>
      </w:pPr>
      <w:r>
        <w:t xml:space="preserve">14. "Организация движения </w:t>
      </w:r>
      <w:proofErr w:type="spellStart"/>
      <w:r>
        <w:t>посткроссинга</w:t>
      </w:r>
      <w:proofErr w:type="spellEnd"/>
      <w:r>
        <w:t xml:space="preserve"> с городами-побратимами".</w:t>
      </w:r>
    </w:p>
    <w:p w:rsidR="00593D03" w:rsidRDefault="00593D03">
      <w:pPr>
        <w:pStyle w:val="ConsPlusNormal"/>
        <w:spacing w:before="220"/>
        <w:ind w:firstLine="540"/>
        <w:jc w:val="both"/>
      </w:pPr>
      <w:r>
        <w:t>15. "Фестиваль городов-побратимов Белгорода".</w:t>
      </w:r>
    </w:p>
    <w:p w:rsidR="00593D03" w:rsidRDefault="00593D03">
      <w:pPr>
        <w:pStyle w:val="ConsPlusNormal"/>
        <w:spacing w:before="220"/>
        <w:ind w:firstLine="540"/>
        <w:jc w:val="both"/>
      </w:pPr>
      <w:r>
        <w:t xml:space="preserve">16. "Организация взаимодействия администрации города Белгорода с представителями </w:t>
      </w:r>
      <w:proofErr w:type="spellStart"/>
      <w:r>
        <w:t>блогосферы</w:t>
      </w:r>
      <w:proofErr w:type="spellEnd"/>
      <w:r>
        <w:t xml:space="preserve"> РФ "Блог-тур по Белгороду".</w:t>
      </w:r>
    </w:p>
    <w:p w:rsidR="00593D03" w:rsidRDefault="00593D03">
      <w:pPr>
        <w:pStyle w:val="ConsPlusNormal"/>
        <w:spacing w:before="220"/>
        <w:ind w:firstLine="540"/>
        <w:jc w:val="both"/>
      </w:pPr>
      <w:r>
        <w:t>17. Организация Центра самореализации членов общественных организаций и социализации детей-инвалидов "Открытый мир".</w:t>
      </w:r>
    </w:p>
    <w:p w:rsidR="00593D03" w:rsidRDefault="00593D03">
      <w:pPr>
        <w:pStyle w:val="ConsPlusNormal"/>
        <w:spacing w:before="220"/>
        <w:ind w:firstLine="540"/>
        <w:jc w:val="both"/>
      </w:pPr>
      <w:r>
        <w:t xml:space="preserve">18.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p w:rsidR="00593D03" w:rsidRDefault="00593D03">
      <w:pPr>
        <w:pStyle w:val="ConsPlusNormal"/>
        <w:spacing w:before="220"/>
        <w:ind w:firstLine="540"/>
        <w:jc w:val="both"/>
      </w:pPr>
      <w:r>
        <w:t>19. "Модернизация сайта Belnovosti.ru".</w:t>
      </w:r>
    </w:p>
    <w:p w:rsidR="00593D03" w:rsidRDefault="00593D03">
      <w:pPr>
        <w:pStyle w:val="ConsPlusNormal"/>
        <w:spacing w:before="220"/>
        <w:ind w:firstLine="540"/>
        <w:jc w:val="both"/>
      </w:pPr>
      <w:r>
        <w:t>20. "</w:t>
      </w:r>
      <w:proofErr w:type="spellStart"/>
      <w:r>
        <w:t>Ребрендинг</w:t>
      </w:r>
      <w:proofErr w:type="spellEnd"/>
      <w:r>
        <w:t xml:space="preserve"> городских средств массовой коммуникации с применением цифровых технологий".</w:t>
      </w:r>
    </w:p>
    <w:p w:rsidR="00593D03" w:rsidRDefault="00593D03">
      <w:pPr>
        <w:pStyle w:val="ConsPlusNormal"/>
        <w:spacing w:before="220"/>
        <w:ind w:firstLine="540"/>
        <w:jc w:val="both"/>
      </w:pPr>
      <w:r>
        <w:t>21. "Внедрение социальной технологии "</w:t>
      </w:r>
      <w:proofErr w:type="spellStart"/>
      <w:r>
        <w:t>Театротерапия</w:t>
      </w:r>
      <w:proofErr w:type="spellEnd"/>
      <w:r>
        <w:t xml:space="preserve"> для старшего поколения".</w:t>
      </w:r>
    </w:p>
    <w:p w:rsidR="00593D03" w:rsidRDefault="00593D03">
      <w:pPr>
        <w:pStyle w:val="ConsPlusNormal"/>
        <w:ind w:firstLine="540"/>
        <w:jc w:val="both"/>
      </w:pPr>
    </w:p>
    <w:p w:rsidR="00593D03" w:rsidRDefault="00593D03">
      <w:pPr>
        <w:pStyle w:val="ConsPlusTitle"/>
        <w:jc w:val="center"/>
        <w:outlineLvl w:val="1"/>
      </w:pPr>
      <w:r>
        <w:t>6. Ресурсное обеспечение муниципальной программы</w:t>
      </w:r>
    </w:p>
    <w:p w:rsidR="00593D03" w:rsidRDefault="00593D03">
      <w:pPr>
        <w:pStyle w:val="ConsPlusNormal"/>
        <w:ind w:firstLine="540"/>
        <w:jc w:val="both"/>
      </w:pPr>
    </w:p>
    <w:p w:rsidR="00593D03" w:rsidRDefault="00593D03">
      <w:pPr>
        <w:pStyle w:val="ConsPlusNormal"/>
        <w:ind w:firstLine="540"/>
        <w:jc w:val="both"/>
      </w:pPr>
      <w:r>
        <w:t>Расходы на реализацию муниципальной программы формируются за счет средств бюджета городского округа "Город Белгород" и иных источников.</w:t>
      </w:r>
    </w:p>
    <w:p w:rsidR="00593D03" w:rsidRDefault="00593D03">
      <w:pPr>
        <w:pStyle w:val="ConsPlusNormal"/>
        <w:spacing w:before="220"/>
        <w:ind w:firstLine="540"/>
        <w:jc w:val="both"/>
      </w:pPr>
      <w:r>
        <w:t>Планируемый общий объем финансирования программы в 2017 - 2025 годах за счет всех источников финансирования - всего: 1160329,7 тыс. рублей, в том числе:</w:t>
      </w:r>
    </w:p>
    <w:p w:rsidR="00593D03" w:rsidRDefault="00593D03">
      <w:pPr>
        <w:pStyle w:val="ConsPlusNormal"/>
        <w:spacing w:before="220"/>
        <w:ind w:firstLine="540"/>
        <w:jc w:val="both"/>
      </w:pPr>
      <w:r>
        <w:t>- за счет средств бюджета городского округа "Город Белгород" - 458118,2 тыс. рублей;</w:t>
      </w:r>
    </w:p>
    <w:p w:rsidR="00593D03" w:rsidRDefault="00593D03">
      <w:pPr>
        <w:pStyle w:val="ConsPlusNormal"/>
        <w:spacing w:before="220"/>
        <w:ind w:firstLine="540"/>
        <w:jc w:val="both"/>
      </w:pPr>
      <w:r>
        <w:t>- за счет средств областного бюджета - 597406,5 тыс. рублей;</w:t>
      </w:r>
    </w:p>
    <w:p w:rsidR="00593D03" w:rsidRDefault="00593D03">
      <w:pPr>
        <w:pStyle w:val="ConsPlusNormal"/>
        <w:spacing w:before="220"/>
        <w:ind w:firstLine="540"/>
        <w:jc w:val="both"/>
      </w:pPr>
      <w:r>
        <w:t>- за счет средств, привлекаемых из других источников, - 104805,0 тыс. рублей, в том числе по годам и этапам реализации:</w:t>
      </w:r>
    </w:p>
    <w:p w:rsidR="00593D03" w:rsidRDefault="00593D03">
      <w:pPr>
        <w:pStyle w:val="ConsPlusNormal"/>
        <w:spacing w:before="220"/>
        <w:ind w:firstLine="540"/>
        <w:jc w:val="both"/>
      </w:pPr>
      <w:r>
        <w:t>I этап реализации по годам за счет средств бюджета городского округа "Город Белгород" - 179645,0 тыс. рублей:</w:t>
      </w:r>
    </w:p>
    <w:p w:rsidR="00593D03" w:rsidRDefault="00593D03">
      <w:pPr>
        <w:pStyle w:val="ConsPlusNormal"/>
        <w:spacing w:before="220"/>
        <w:ind w:firstLine="540"/>
        <w:jc w:val="both"/>
      </w:pPr>
      <w:r>
        <w:t>2017 год - 42118,0 тыс. рублей;</w:t>
      </w:r>
    </w:p>
    <w:p w:rsidR="00593D03" w:rsidRDefault="00593D03">
      <w:pPr>
        <w:pStyle w:val="ConsPlusNormal"/>
        <w:spacing w:before="220"/>
        <w:ind w:firstLine="540"/>
        <w:jc w:val="both"/>
      </w:pPr>
      <w:r>
        <w:t>2018 год - 47463,0 тыс. рублей;</w:t>
      </w:r>
    </w:p>
    <w:p w:rsidR="00593D03" w:rsidRDefault="00593D03">
      <w:pPr>
        <w:pStyle w:val="ConsPlusNormal"/>
        <w:spacing w:before="220"/>
        <w:ind w:firstLine="540"/>
        <w:jc w:val="both"/>
      </w:pPr>
      <w:r>
        <w:t>2019 год - 42540,0 тыс. рублей;</w:t>
      </w:r>
    </w:p>
    <w:p w:rsidR="00593D03" w:rsidRDefault="00593D03">
      <w:pPr>
        <w:pStyle w:val="ConsPlusNormal"/>
        <w:spacing w:before="220"/>
        <w:ind w:firstLine="540"/>
        <w:jc w:val="both"/>
      </w:pPr>
      <w:r>
        <w:t>2020 год - 47524,0 тыс. рублей.</w:t>
      </w:r>
    </w:p>
    <w:p w:rsidR="00593D03" w:rsidRDefault="00593D03">
      <w:pPr>
        <w:pStyle w:val="ConsPlusNormal"/>
        <w:spacing w:before="220"/>
        <w:ind w:firstLine="540"/>
        <w:jc w:val="both"/>
      </w:pPr>
      <w:r>
        <w:t>Средства областного бюджета составят 2063,8 тыс. рублей:</w:t>
      </w:r>
    </w:p>
    <w:p w:rsidR="00593D03" w:rsidRDefault="00593D03">
      <w:pPr>
        <w:pStyle w:val="ConsPlusNormal"/>
        <w:spacing w:before="220"/>
        <w:ind w:firstLine="540"/>
        <w:jc w:val="both"/>
      </w:pPr>
      <w:r>
        <w:t>2019 год - 789,7 тыс. рублей;</w:t>
      </w:r>
    </w:p>
    <w:p w:rsidR="00593D03" w:rsidRDefault="00593D03">
      <w:pPr>
        <w:pStyle w:val="ConsPlusNormal"/>
        <w:spacing w:before="220"/>
        <w:ind w:firstLine="540"/>
        <w:jc w:val="both"/>
      </w:pPr>
      <w:r>
        <w:t>2020 год - 1274,1 тыс. рублей.</w:t>
      </w:r>
    </w:p>
    <w:p w:rsidR="00593D03" w:rsidRDefault="00593D03">
      <w:pPr>
        <w:pStyle w:val="ConsPlusNormal"/>
        <w:spacing w:before="220"/>
        <w:ind w:firstLine="540"/>
        <w:jc w:val="both"/>
      </w:pPr>
      <w:r>
        <w:lastRenderedPageBreak/>
        <w:t>Прогнозируемый объем средств, привлекаемых из других источников, составит 43987,0 тыс. рублей, в том числе по годам:</w:t>
      </w:r>
    </w:p>
    <w:p w:rsidR="00593D03" w:rsidRDefault="00593D03">
      <w:pPr>
        <w:pStyle w:val="ConsPlusNormal"/>
        <w:spacing w:before="220"/>
        <w:ind w:firstLine="540"/>
        <w:jc w:val="both"/>
      </w:pPr>
      <w:r>
        <w:t>2017 год - 10526,0 тыс. рублей;</w:t>
      </w:r>
    </w:p>
    <w:p w:rsidR="00593D03" w:rsidRDefault="00593D03">
      <w:pPr>
        <w:pStyle w:val="ConsPlusNormal"/>
        <w:spacing w:before="220"/>
        <w:ind w:firstLine="540"/>
        <w:jc w:val="both"/>
      </w:pPr>
      <w:r>
        <w:t>2018 год - 11153,0 тыс. рублей;</w:t>
      </w:r>
    </w:p>
    <w:p w:rsidR="00593D03" w:rsidRDefault="00593D03">
      <w:pPr>
        <w:pStyle w:val="ConsPlusNormal"/>
        <w:spacing w:before="220"/>
        <w:ind w:firstLine="540"/>
        <w:jc w:val="both"/>
      </w:pPr>
      <w:r>
        <w:t>2019 год - 12318,0 тыс. рублей;</w:t>
      </w:r>
    </w:p>
    <w:p w:rsidR="00593D03" w:rsidRDefault="00593D03">
      <w:pPr>
        <w:pStyle w:val="ConsPlusNormal"/>
        <w:spacing w:before="220"/>
        <w:ind w:firstLine="540"/>
        <w:jc w:val="both"/>
      </w:pPr>
      <w:r>
        <w:t>2020 год - 9990,0 тыс. рублей.</w:t>
      </w:r>
    </w:p>
    <w:p w:rsidR="00593D03" w:rsidRDefault="00593D03">
      <w:pPr>
        <w:pStyle w:val="ConsPlusNormal"/>
        <w:spacing w:before="220"/>
        <w:ind w:firstLine="540"/>
        <w:jc w:val="both"/>
      </w:pPr>
      <w:r>
        <w:t>II этап реализации по годам за счет средств бюджета городского округа "Город Белгород" - 278473,2 тыс. рублей:</w:t>
      </w:r>
    </w:p>
    <w:p w:rsidR="00593D03" w:rsidRDefault="00593D03">
      <w:pPr>
        <w:pStyle w:val="ConsPlusNormal"/>
        <w:spacing w:before="220"/>
        <w:ind w:firstLine="540"/>
        <w:jc w:val="both"/>
      </w:pPr>
      <w:r>
        <w:t>2021 год - 54751,5 тыс. рублей;</w:t>
      </w:r>
    </w:p>
    <w:p w:rsidR="00593D03" w:rsidRDefault="00593D03">
      <w:pPr>
        <w:pStyle w:val="ConsPlusNormal"/>
        <w:spacing w:before="220"/>
        <w:ind w:firstLine="540"/>
        <w:jc w:val="both"/>
      </w:pPr>
      <w:r>
        <w:t>2022 год - 70220,7 тыс. рублей;</w:t>
      </w:r>
    </w:p>
    <w:p w:rsidR="00593D03" w:rsidRDefault="00593D03">
      <w:pPr>
        <w:pStyle w:val="ConsPlusNormal"/>
        <w:spacing w:before="220"/>
        <w:ind w:firstLine="540"/>
        <w:jc w:val="both"/>
      </w:pPr>
      <w:r>
        <w:t>2023 год - 49579,0 тыс. рублей;</w:t>
      </w:r>
    </w:p>
    <w:p w:rsidR="00593D03" w:rsidRDefault="00593D03">
      <w:pPr>
        <w:pStyle w:val="ConsPlusNormal"/>
        <w:spacing w:before="220"/>
        <w:ind w:firstLine="540"/>
        <w:jc w:val="both"/>
      </w:pPr>
      <w:r>
        <w:t>2024 год - 51017,0 тыс. рублей;</w:t>
      </w:r>
    </w:p>
    <w:p w:rsidR="00593D03" w:rsidRDefault="00593D03">
      <w:pPr>
        <w:pStyle w:val="ConsPlusNormal"/>
        <w:spacing w:before="220"/>
        <w:ind w:firstLine="540"/>
        <w:jc w:val="both"/>
      </w:pPr>
      <w:r>
        <w:t>2025 год - 52905,0 тыс. рублей.</w:t>
      </w:r>
    </w:p>
    <w:p w:rsidR="00593D03" w:rsidRDefault="00593D03">
      <w:pPr>
        <w:pStyle w:val="ConsPlusNormal"/>
        <w:spacing w:before="220"/>
        <w:ind w:firstLine="540"/>
        <w:jc w:val="both"/>
      </w:pPr>
      <w:r>
        <w:t>Средства областного бюджета составят 595342,7 тыс. рублей:</w:t>
      </w:r>
    </w:p>
    <w:p w:rsidR="00593D03" w:rsidRDefault="00593D03">
      <w:pPr>
        <w:pStyle w:val="ConsPlusNormal"/>
        <w:spacing w:before="220"/>
        <w:ind w:firstLine="540"/>
        <w:jc w:val="both"/>
      </w:pPr>
      <w:r>
        <w:t>2021 год - 210409,7 тыс. рублей;</w:t>
      </w:r>
    </w:p>
    <w:p w:rsidR="00593D03" w:rsidRDefault="00593D03">
      <w:pPr>
        <w:pStyle w:val="ConsPlusNormal"/>
        <w:spacing w:before="220"/>
        <w:ind w:firstLine="540"/>
        <w:jc w:val="both"/>
      </w:pPr>
      <w:r>
        <w:t>2022 год - 384933,0 тыс. рублей.</w:t>
      </w:r>
    </w:p>
    <w:p w:rsidR="00593D03" w:rsidRDefault="00593D03">
      <w:pPr>
        <w:pStyle w:val="ConsPlusNormal"/>
        <w:spacing w:before="220"/>
        <w:ind w:firstLine="540"/>
        <w:jc w:val="both"/>
      </w:pPr>
      <w:r>
        <w:t>Прогнозируемый объем средств, привлекаемых из других источников, составит 60818,0 тыс. рублей, в том числе по годам:</w:t>
      </w:r>
    </w:p>
    <w:p w:rsidR="00593D03" w:rsidRDefault="00593D03">
      <w:pPr>
        <w:pStyle w:val="ConsPlusNormal"/>
        <w:spacing w:before="220"/>
        <w:ind w:firstLine="540"/>
        <w:jc w:val="both"/>
      </w:pPr>
      <w:r>
        <w:t>2021 год - 12640,0 тыс. рублей;</w:t>
      </w:r>
    </w:p>
    <w:p w:rsidR="00593D03" w:rsidRDefault="00593D03">
      <w:pPr>
        <w:pStyle w:val="ConsPlusNormal"/>
        <w:spacing w:before="220"/>
        <w:ind w:firstLine="540"/>
        <w:jc w:val="both"/>
      </w:pPr>
      <w:r>
        <w:t>2022 год - 12532,0 тыс. рублей;</w:t>
      </w:r>
    </w:p>
    <w:p w:rsidR="00593D03" w:rsidRDefault="00593D03">
      <w:pPr>
        <w:pStyle w:val="ConsPlusNormal"/>
        <w:spacing w:before="220"/>
        <w:ind w:firstLine="540"/>
        <w:jc w:val="both"/>
      </w:pPr>
      <w:r>
        <w:t>2023 год - 11882,0 тыс. рублей;</w:t>
      </w:r>
    </w:p>
    <w:p w:rsidR="00593D03" w:rsidRDefault="00593D03">
      <w:pPr>
        <w:pStyle w:val="ConsPlusNormal"/>
        <w:spacing w:before="220"/>
        <w:ind w:firstLine="540"/>
        <w:jc w:val="both"/>
      </w:pPr>
      <w:r>
        <w:t>2024 год - 11882,0 тыс. рублей;</w:t>
      </w:r>
    </w:p>
    <w:p w:rsidR="00593D03" w:rsidRDefault="00593D03">
      <w:pPr>
        <w:pStyle w:val="ConsPlusNormal"/>
        <w:spacing w:before="220"/>
        <w:ind w:firstLine="540"/>
        <w:jc w:val="both"/>
      </w:pPr>
      <w:r>
        <w:t>2025 год - 11882,0 тыс. рублей.</w:t>
      </w:r>
    </w:p>
    <w:p w:rsidR="00593D03" w:rsidRDefault="00593D03">
      <w:pPr>
        <w:pStyle w:val="ConsPlusNormal"/>
        <w:spacing w:before="220"/>
        <w:ind w:firstLine="540"/>
        <w:jc w:val="both"/>
      </w:pPr>
      <w:r>
        <w:t xml:space="preserve">Ресурсное обеспечение на реализацию мероприятий муниципальной программы за счет всех источников финансирования приведено в </w:t>
      </w:r>
      <w:hyperlink w:anchor="P2566">
        <w:r>
          <w:rPr>
            <w:color w:val="0000FF"/>
          </w:rPr>
          <w:t>приложении 2</w:t>
        </w:r>
      </w:hyperlink>
      <w:r>
        <w:t xml:space="preserve"> к муниципальной программе, за счет средств бюджета городского округа "Город Белгород" - в </w:t>
      </w:r>
      <w:hyperlink w:anchor="P4335">
        <w:r>
          <w:rPr>
            <w:color w:val="0000FF"/>
          </w:rPr>
          <w:t>приложении 3</w:t>
        </w:r>
      </w:hyperlink>
      <w:r>
        <w:t xml:space="preserve"> к муниципальной программе.</w:t>
      </w:r>
    </w:p>
    <w:p w:rsidR="00593D03" w:rsidRDefault="00593D03">
      <w:pPr>
        <w:pStyle w:val="ConsPlusNormal"/>
        <w:spacing w:before="220"/>
        <w:ind w:firstLine="540"/>
        <w:jc w:val="both"/>
      </w:pPr>
      <w:r>
        <w:t>Объем финансового обеспечения муниципальной программы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593D03" w:rsidRDefault="00593D03">
      <w:pPr>
        <w:pStyle w:val="ConsPlusNormal"/>
        <w:ind w:firstLine="540"/>
        <w:jc w:val="both"/>
      </w:pPr>
    </w:p>
    <w:p w:rsidR="00593D03" w:rsidRDefault="00593D03">
      <w:pPr>
        <w:pStyle w:val="ConsPlusTitle"/>
        <w:jc w:val="center"/>
        <w:outlineLvl w:val="1"/>
      </w:pPr>
      <w:r>
        <w:t>7. Анализ рисков реализации муниципальной программы</w:t>
      </w:r>
    </w:p>
    <w:p w:rsidR="00593D03" w:rsidRDefault="00593D03">
      <w:pPr>
        <w:pStyle w:val="ConsPlusTitle"/>
        <w:jc w:val="center"/>
      </w:pPr>
      <w:r>
        <w:t>и описание мер управления рисками реализации</w:t>
      </w:r>
    </w:p>
    <w:p w:rsidR="00593D03" w:rsidRDefault="00593D03">
      <w:pPr>
        <w:pStyle w:val="ConsPlusTitle"/>
        <w:jc w:val="center"/>
      </w:pPr>
      <w:r>
        <w:t>муниципальной программы</w:t>
      </w:r>
    </w:p>
    <w:p w:rsidR="00593D03" w:rsidRDefault="00593D03">
      <w:pPr>
        <w:pStyle w:val="ConsPlusNormal"/>
        <w:ind w:firstLine="540"/>
        <w:jc w:val="both"/>
      </w:pPr>
    </w:p>
    <w:p w:rsidR="00593D03" w:rsidRDefault="00593D03">
      <w:pPr>
        <w:pStyle w:val="ConsPlusNormal"/>
        <w:ind w:firstLine="540"/>
        <w:jc w:val="both"/>
      </w:pPr>
      <w:r>
        <w:t>На основе анализа мероприятий, предлагаемых для реализации в рамках настоящей муниципальной программы, выделены следующие риски ее реализации.</w:t>
      </w:r>
    </w:p>
    <w:p w:rsidR="00593D03" w:rsidRDefault="00593D03">
      <w:pPr>
        <w:pStyle w:val="ConsPlusNormal"/>
        <w:spacing w:before="220"/>
        <w:ind w:firstLine="540"/>
        <w:jc w:val="both"/>
      </w:pPr>
      <w:r>
        <w:lastRenderedPageBreak/>
        <w:t>1. Макроэкономические и финансовые риски, связанные с возможными кризисными явлениями в мировой и российской экономике.</w:t>
      </w:r>
    </w:p>
    <w:p w:rsidR="00593D03" w:rsidRDefault="00593D03">
      <w:pPr>
        <w:pStyle w:val="ConsPlusNormal"/>
        <w:spacing w:before="220"/>
        <w:ind w:firstLine="540"/>
        <w:jc w:val="both"/>
      </w:pPr>
      <w: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593D03" w:rsidRDefault="00593D03">
      <w:pPr>
        <w:pStyle w:val="ConsPlusNormal"/>
        <w:spacing w:before="220"/>
        <w:ind w:firstLine="540"/>
        <w:jc w:val="both"/>
      </w:pPr>
      <w:r>
        <w:t>Способами ограничения финансовых рисков выступают следующие меры:</w:t>
      </w:r>
    </w:p>
    <w:p w:rsidR="00593D03" w:rsidRDefault="00593D03">
      <w:pPr>
        <w:pStyle w:val="ConsPlusNormal"/>
        <w:spacing w:before="220"/>
        <w:ind w:firstLine="540"/>
        <w:jc w:val="both"/>
      </w:pPr>
      <w: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593D03" w:rsidRDefault="00593D03">
      <w:pPr>
        <w:pStyle w:val="ConsPlusNormal"/>
        <w:spacing w:before="220"/>
        <w:ind w:firstLine="540"/>
        <w:jc w:val="both"/>
      </w:pPr>
      <w:r>
        <w:t>- определение приоритетов для первоочередного финансирования расходов;</w:t>
      </w:r>
    </w:p>
    <w:p w:rsidR="00593D03" w:rsidRDefault="00593D03">
      <w:pPr>
        <w:pStyle w:val="ConsPlusNormal"/>
        <w:spacing w:before="220"/>
        <w:ind w:firstLine="540"/>
        <w:jc w:val="both"/>
      </w:pPr>
      <w:r>
        <w:t>- планирование бюджетных расходов с применением методик оценки эффективности бюджетных расходов.</w:t>
      </w:r>
    </w:p>
    <w:p w:rsidR="00593D03" w:rsidRDefault="00593D03">
      <w:pPr>
        <w:pStyle w:val="ConsPlusNormal"/>
        <w:spacing w:before="220"/>
        <w:ind w:firstLine="540"/>
        <w:jc w:val="both"/>
      </w:pPr>
      <w:r>
        <w:t>Минимизация данных рисков предусматривается путем привлечения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593D03" w:rsidRDefault="00593D03">
      <w:pPr>
        <w:pStyle w:val="ConsPlusNormal"/>
        <w:spacing w:before="220"/>
        <w:ind w:firstLine="540"/>
        <w:jc w:val="both"/>
      </w:pPr>
      <w:r>
        <w:t>2. Риски, связанные со сложными погодными условиями и сезонной заболеваемостью, могут привести к сокращению числа посетителей общегородских мероприятий.</w:t>
      </w:r>
    </w:p>
    <w:p w:rsidR="00593D03" w:rsidRDefault="00593D03">
      <w:pPr>
        <w:pStyle w:val="ConsPlusNormal"/>
        <w:spacing w:before="220"/>
        <w:ind w:firstLine="540"/>
        <w:jc w:val="both"/>
      </w:pPr>
      <w:r>
        <w:t>Минимизация данных рисков предусматривается путем корректировки плана-графика проведения мероприятий на основании прогноза гидрометцентра России и заболеваемости населения департамента здравоохранения и социальной защиты населения Белгородской области.</w:t>
      </w:r>
    </w:p>
    <w:p w:rsidR="00593D03" w:rsidRDefault="00593D03">
      <w:pPr>
        <w:pStyle w:val="ConsPlusNormal"/>
        <w:spacing w:before="220"/>
        <w:ind w:firstLine="540"/>
        <w:jc w:val="both"/>
      </w:pPr>
      <w:r>
        <w:t>3. Социальные риски могут иметь место в сопротивлении общественности осуществляемым изменениям, связанном с недостаточным освещением в средствах массовой информации целей, задач, результатов муниципальной программы,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сферы реализации программы, а также публичного освещения хода и результатов ее реализации.</w:t>
      </w:r>
    </w:p>
    <w:p w:rsidR="00593D03" w:rsidRDefault="00593D03">
      <w:pPr>
        <w:pStyle w:val="ConsPlusNormal"/>
        <w:spacing w:before="220"/>
        <w:ind w:firstLine="540"/>
        <w:jc w:val="both"/>
      </w:pPr>
      <w:r>
        <w:t>4.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593D03" w:rsidRDefault="00593D03">
      <w:pPr>
        <w:pStyle w:val="ConsPlusNormal"/>
        <w:spacing w:before="220"/>
        <w:ind w:firstLine="540"/>
        <w:jc w:val="both"/>
      </w:pPr>
      <w:r>
        <w:t>С целью управления информационными рисками в ходе реализации муниципальной программы будет проводиться работа, направленная на:</w:t>
      </w:r>
    </w:p>
    <w:p w:rsidR="00593D03" w:rsidRDefault="00593D03">
      <w:pPr>
        <w:pStyle w:val="ConsPlusNormal"/>
        <w:spacing w:before="220"/>
        <w:ind w:firstLine="540"/>
        <w:jc w:val="both"/>
      </w:pPr>
      <w:r>
        <w:t>- использование статистических показателей, обеспечивающих объективность оценки хода и результатов реализации муниципальной программы;</w:t>
      </w:r>
    </w:p>
    <w:p w:rsidR="00593D03" w:rsidRDefault="00593D03">
      <w:pPr>
        <w:pStyle w:val="ConsPlusNormal"/>
        <w:spacing w:before="220"/>
        <w:ind w:firstLine="540"/>
        <w:jc w:val="both"/>
      </w:pPr>
      <w:r>
        <w:t>- выявление и идентификацию потенциальных рисков путем мониторинга основных параметров реализации бюджетной, демографической, социальной политики;</w:t>
      </w:r>
    </w:p>
    <w:p w:rsidR="00593D03" w:rsidRDefault="00593D03">
      <w:pPr>
        <w:pStyle w:val="ConsPlusNormal"/>
        <w:spacing w:before="220"/>
        <w:ind w:firstLine="540"/>
        <w:jc w:val="both"/>
      </w:pPr>
      <w:r>
        <w:t>-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593D03" w:rsidRDefault="00593D03">
      <w:pPr>
        <w:pStyle w:val="ConsPlusNormal"/>
        <w:spacing w:before="220"/>
        <w:ind w:firstLine="540"/>
        <w:jc w:val="both"/>
      </w:pPr>
      <w:r>
        <w:t xml:space="preserve">5. Правовые риски связаны с изменением федерального и регионального законодательства, </w:t>
      </w:r>
      <w:r>
        <w:lastRenderedPageBreak/>
        <w:t>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593D03" w:rsidRDefault="00593D03">
      <w:pPr>
        <w:pStyle w:val="ConsPlusNormal"/>
        <w:spacing w:before="220"/>
        <w:ind w:firstLine="540"/>
        <w:jc w:val="both"/>
      </w:pPr>
      <w:r>
        <w:t>Для минимизации воздействия данной группы рисков в рамках реализации муниципальной программы планируется проводить мониторинг планируемых изменений в законодательстве.</w:t>
      </w:r>
    </w:p>
    <w:p w:rsidR="00593D03" w:rsidRDefault="00593D03">
      <w:pPr>
        <w:pStyle w:val="ConsPlusNormal"/>
        <w:spacing w:before="220"/>
        <w:ind w:firstLine="540"/>
        <w:jc w:val="both"/>
      </w:pPr>
      <w:r>
        <w:t xml:space="preserve">6.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программы, невыполнение ее целей и задач, </w:t>
      </w:r>
      <w:proofErr w:type="spellStart"/>
      <w:r>
        <w:t>недостижение</w:t>
      </w:r>
      <w:proofErr w:type="spellEnd"/>
      <w:r>
        <w:t xml:space="preserve"> плановых значений показателей, снижение качества выполнения мероприятий программы.</w:t>
      </w:r>
    </w:p>
    <w:p w:rsidR="00593D03" w:rsidRDefault="00593D03">
      <w:pPr>
        <w:pStyle w:val="ConsPlusNormal"/>
        <w:spacing w:before="220"/>
        <w:ind w:firstLine="540"/>
        <w:jc w:val="both"/>
      </w:pPr>
      <w:r>
        <w:t>Основными условиями минимизации административных рисков являются:</w:t>
      </w:r>
    </w:p>
    <w:p w:rsidR="00593D03" w:rsidRDefault="00593D03">
      <w:pPr>
        <w:pStyle w:val="ConsPlusNormal"/>
        <w:spacing w:before="220"/>
        <w:ind w:firstLine="540"/>
        <w:jc w:val="both"/>
      </w:pPr>
      <w:r>
        <w:t>- формирование эффективной системы управления реализацией муниципальной программы и ее подпрограмм;</w:t>
      </w:r>
    </w:p>
    <w:p w:rsidR="00593D03" w:rsidRDefault="00593D03">
      <w:pPr>
        <w:pStyle w:val="ConsPlusNormal"/>
        <w:spacing w:before="220"/>
        <w:ind w:firstLine="540"/>
        <w:jc w:val="both"/>
      </w:pPr>
      <w:r>
        <w:t>- повышение эффективности взаимодействия участников реализации муниципальной программы;</w:t>
      </w:r>
    </w:p>
    <w:p w:rsidR="00593D03" w:rsidRDefault="00593D03">
      <w:pPr>
        <w:pStyle w:val="ConsPlusNormal"/>
        <w:spacing w:before="220"/>
        <w:ind w:firstLine="540"/>
        <w:jc w:val="both"/>
      </w:pPr>
      <w:r>
        <w:t>- заключение и контроль реализации соглашений о взаимодействии с заинтересованными сторонами;</w:t>
      </w:r>
    </w:p>
    <w:p w:rsidR="00593D03" w:rsidRDefault="00593D03">
      <w:pPr>
        <w:pStyle w:val="ConsPlusNormal"/>
        <w:spacing w:before="220"/>
        <w:ind w:firstLine="540"/>
        <w:jc w:val="both"/>
      </w:pPr>
      <w:r>
        <w:t>- своевременная корректировка мероприятий муниципальной программы.</w:t>
      </w:r>
    </w:p>
    <w:p w:rsidR="00593D03" w:rsidRDefault="00593D03">
      <w:pPr>
        <w:pStyle w:val="ConsPlusNormal"/>
        <w:spacing w:before="220"/>
        <w:ind w:firstLine="540"/>
        <w:jc w:val="both"/>
      </w:pPr>
      <w:r>
        <w:t>7. 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593D03" w:rsidRDefault="00593D03">
      <w:pPr>
        <w:pStyle w:val="ConsPlusNormal"/>
        <w:spacing w:before="220"/>
        <w:ind w:firstLine="540"/>
        <w:jc w:val="both"/>
      </w:pPr>
      <w: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593D03" w:rsidRDefault="00593D03">
      <w:pPr>
        <w:pStyle w:val="ConsPlusNormal"/>
        <w:spacing w:before="220"/>
        <w:ind w:firstLine="540"/>
        <w:jc w:val="both"/>
      </w:pPr>
      <w:r>
        <w:t>Управление рисками муниципальной программы будет осуществляться в соответствии с действующим законодательством.</w:t>
      </w:r>
    </w:p>
    <w:p w:rsidR="00593D03" w:rsidRDefault="00593D03">
      <w:pPr>
        <w:pStyle w:val="ConsPlusNormal"/>
        <w:ind w:firstLine="540"/>
        <w:jc w:val="both"/>
      </w:pPr>
    </w:p>
    <w:p w:rsidR="00593D03" w:rsidRDefault="00593D03">
      <w:pPr>
        <w:pStyle w:val="ConsPlusTitle"/>
        <w:jc w:val="center"/>
        <w:outlineLvl w:val="1"/>
      </w:pPr>
      <w:bookmarkStart w:id="1" w:name="P414"/>
      <w:bookmarkEnd w:id="1"/>
      <w:r>
        <w:t>Подпрограмма</w:t>
      </w:r>
    </w:p>
    <w:p w:rsidR="00593D03" w:rsidRDefault="00593D03">
      <w:pPr>
        <w:pStyle w:val="ConsPlusTitle"/>
        <w:jc w:val="center"/>
      </w:pPr>
      <w:r>
        <w:t>"Развитие общественного самоуправления</w:t>
      </w:r>
    </w:p>
    <w:p w:rsidR="00593D03" w:rsidRDefault="00593D03">
      <w:pPr>
        <w:pStyle w:val="ConsPlusTitle"/>
        <w:jc w:val="center"/>
      </w:pPr>
      <w:r>
        <w:t>на территории города Белгорода"</w:t>
      </w:r>
    </w:p>
    <w:p w:rsidR="00593D03" w:rsidRDefault="00593D03">
      <w:pPr>
        <w:pStyle w:val="ConsPlusNormal"/>
        <w:ind w:firstLine="540"/>
        <w:jc w:val="both"/>
      </w:pPr>
    </w:p>
    <w:p w:rsidR="00593D03" w:rsidRDefault="00593D03">
      <w:pPr>
        <w:pStyle w:val="ConsPlusTitle"/>
        <w:jc w:val="center"/>
        <w:outlineLvl w:val="2"/>
      </w:pPr>
      <w:r>
        <w:t>Паспорт подпрограммы</w:t>
      </w:r>
    </w:p>
    <w:p w:rsidR="00593D03" w:rsidRDefault="00593D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5443"/>
      </w:tblGrid>
      <w:tr w:rsidR="00593D03">
        <w:tc>
          <w:tcPr>
            <w:tcW w:w="604" w:type="dxa"/>
          </w:tcPr>
          <w:p w:rsidR="00593D03" w:rsidRDefault="00593D03">
            <w:pPr>
              <w:pStyle w:val="ConsPlusNormal"/>
              <w:jc w:val="center"/>
            </w:pPr>
            <w:r>
              <w:t>N</w:t>
            </w:r>
          </w:p>
        </w:tc>
        <w:tc>
          <w:tcPr>
            <w:tcW w:w="8448" w:type="dxa"/>
            <w:gridSpan w:val="2"/>
          </w:tcPr>
          <w:p w:rsidR="00593D03" w:rsidRDefault="00593D03">
            <w:pPr>
              <w:pStyle w:val="ConsPlusNormal"/>
              <w:jc w:val="both"/>
            </w:pPr>
            <w:r>
              <w:t>Наименование подпрограммы: "Развитие общественного самоуправления на территории города Белгорода" (далее - подпрограмма 1)</w:t>
            </w:r>
          </w:p>
        </w:tc>
      </w:tr>
      <w:tr w:rsidR="00593D03" w:rsidTr="00876A5E">
        <w:tc>
          <w:tcPr>
            <w:tcW w:w="604" w:type="dxa"/>
          </w:tcPr>
          <w:p w:rsidR="00593D03" w:rsidRDefault="00593D03">
            <w:pPr>
              <w:pStyle w:val="ConsPlusNormal"/>
              <w:jc w:val="center"/>
            </w:pPr>
            <w:r>
              <w:t>1</w:t>
            </w:r>
          </w:p>
        </w:tc>
        <w:tc>
          <w:tcPr>
            <w:tcW w:w="3005" w:type="dxa"/>
          </w:tcPr>
          <w:p w:rsidR="00593D03" w:rsidRDefault="00593D03">
            <w:pPr>
              <w:pStyle w:val="ConsPlusNormal"/>
            </w:pPr>
            <w:r>
              <w:t>Соисполнитель подпрограммы 1</w:t>
            </w:r>
          </w:p>
        </w:tc>
        <w:tc>
          <w:tcPr>
            <w:tcW w:w="5443" w:type="dxa"/>
          </w:tcPr>
          <w:p w:rsidR="00593D03" w:rsidRDefault="00593D03">
            <w:pPr>
              <w:pStyle w:val="ConsPlusNormal"/>
              <w:jc w:val="both"/>
            </w:pPr>
            <w:r>
              <w:t>Администрация города Белгорода (управление общественных отношений)</w:t>
            </w:r>
          </w:p>
        </w:tc>
      </w:tr>
      <w:tr w:rsidR="00593D03" w:rsidTr="00876A5E">
        <w:tc>
          <w:tcPr>
            <w:tcW w:w="604" w:type="dxa"/>
          </w:tcPr>
          <w:p w:rsidR="00593D03" w:rsidRDefault="00593D03">
            <w:pPr>
              <w:pStyle w:val="ConsPlusNormal"/>
              <w:jc w:val="center"/>
            </w:pPr>
            <w:r>
              <w:t>2</w:t>
            </w:r>
          </w:p>
        </w:tc>
        <w:tc>
          <w:tcPr>
            <w:tcW w:w="3005" w:type="dxa"/>
          </w:tcPr>
          <w:p w:rsidR="00593D03" w:rsidRDefault="00593D03">
            <w:pPr>
              <w:pStyle w:val="ConsPlusNormal"/>
            </w:pPr>
            <w:r>
              <w:t>Участники подпрограммы 1</w:t>
            </w:r>
          </w:p>
        </w:tc>
        <w:tc>
          <w:tcPr>
            <w:tcW w:w="5443" w:type="dxa"/>
          </w:tcPr>
          <w:p w:rsidR="00593D03" w:rsidRDefault="00593D03">
            <w:pPr>
              <w:pStyle w:val="ConsPlusNormal"/>
              <w:jc w:val="both"/>
            </w:pPr>
            <w:r>
              <w:t xml:space="preserve">Администрация города Белгорода (управление общественных отношений, МАУ "Белгород-медиа", МАУ "Институт муниципального развития и социальных технологий", департамент по развитию городских территорий, МКУ "Управление капитального строительства"), управление образования </w:t>
            </w:r>
            <w:r>
              <w:lastRenderedPageBreak/>
              <w:t>администрации города Белгорода, управление социальной защиты населения администрации города Белгорода; 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r>
      <w:tr w:rsidR="00593D03" w:rsidTr="00876A5E">
        <w:tc>
          <w:tcPr>
            <w:tcW w:w="604" w:type="dxa"/>
          </w:tcPr>
          <w:p w:rsidR="00593D03" w:rsidRDefault="00593D03">
            <w:pPr>
              <w:pStyle w:val="ConsPlusNormal"/>
              <w:jc w:val="center"/>
            </w:pPr>
            <w:r>
              <w:lastRenderedPageBreak/>
              <w:t>3</w:t>
            </w:r>
          </w:p>
        </w:tc>
        <w:tc>
          <w:tcPr>
            <w:tcW w:w="3005" w:type="dxa"/>
          </w:tcPr>
          <w:p w:rsidR="00593D03" w:rsidRDefault="00593D03">
            <w:pPr>
              <w:pStyle w:val="ConsPlusNormal"/>
            </w:pPr>
            <w:r>
              <w:t>Наименование проектов в составе подпрограммы 1</w:t>
            </w:r>
          </w:p>
        </w:tc>
        <w:tc>
          <w:tcPr>
            <w:tcW w:w="5443" w:type="dxa"/>
          </w:tcPr>
          <w:p w:rsidR="00593D03" w:rsidRDefault="00593D03">
            <w:pPr>
              <w:pStyle w:val="ConsPlusNormal"/>
              <w:jc w:val="both"/>
            </w:pPr>
            <w:r>
              <w:t>1. "Создание механизма регулирования социальной рекламы в городе Белгороде".</w:t>
            </w:r>
          </w:p>
          <w:p w:rsidR="00593D03" w:rsidRDefault="00593D03">
            <w:pPr>
              <w:pStyle w:val="ConsPlusNormal"/>
              <w:jc w:val="both"/>
            </w:pPr>
            <w:r>
              <w:t>2. "Создание онлайн-площадок для информационного сопровождения деятельности ТОС "Открытый ТОС".</w:t>
            </w:r>
          </w:p>
          <w:p w:rsidR="00593D03" w:rsidRDefault="00593D03">
            <w:pPr>
              <w:pStyle w:val="ConsPlusNormal"/>
              <w:jc w:val="both"/>
            </w:pPr>
            <w:r>
              <w:t>3. "Организация посещения по льготному абонементу культурных, образовательных, спортивно-оздоровительных объектов и учреждений города Белгорода "Социальный абонемент".</w:t>
            </w:r>
          </w:p>
          <w:p w:rsidR="00593D03" w:rsidRDefault="00593D03">
            <w:pPr>
              <w:pStyle w:val="ConsPlusNormal"/>
              <w:jc w:val="both"/>
            </w:pPr>
            <w:r>
              <w:t>4. "Организация образовательного процесса для</w:t>
            </w:r>
          </w:p>
          <w:p w:rsidR="00593D03" w:rsidRDefault="00593D03">
            <w:pPr>
              <w:pStyle w:val="ConsPlusNormal"/>
              <w:jc w:val="both"/>
            </w:pPr>
            <w:r>
              <w:t>пожилых граждан города Белгорода</w:t>
            </w:r>
          </w:p>
          <w:p w:rsidR="00593D03" w:rsidRDefault="00593D03">
            <w:pPr>
              <w:pStyle w:val="ConsPlusNormal"/>
              <w:jc w:val="both"/>
            </w:pPr>
            <w:r>
              <w:t>"Университет "третьего возраста".</w:t>
            </w:r>
          </w:p>
          <w:p w:rsidR="00593D03" w:rsidRDefault="00593D03">
            <w:pPr>
              <w:pStyle w:val="ConsPlusNormal"/>
              <w:jc w:val="both"/>
            </w:pPr>
            <w:r>
              <w:t>5. "Организация досуга детей-инвалидов "Быть вместе!".</w:t>
            </w:r>
          </w:p>
          <w:p w:rsidR="00593D03" w:rsidRDefault="00593D03">
            <w:pPr>
              <w:pStyle w:val="ConsPlusNormal"/>
              <w:jc w:val="both"/>
            </w:pPr>
            <w:r>
              <w:t>6. "Организация деятельности клуба "Социальный туризм и виртуальное путешествие для граждан пожилого возраста".</w:t>
            </w:r>
          </w:p>
          <w:p w:rsidR="00593D03" w:rsidRDefault="00593D03">
            <w:pPr>
              <w:pStyle w:val="ConsPlusNormal"/>
              <w:jc w:val="both"/>
            </w:pPr>
            <w:r>
              <w:t>7. "Социальная адаптация детей-сирот и детей, оставшихся без попечения родителей "Учимся взрослой жизни вместе!".</w:t>
            </w:r>
          </w:p>
          <w:p w:rsidR="00593D03" w:rsidRDefault="00593D03">
            <w:pPr>
              <w:pStyle w:val="ConsPlusNormal"/>
              <w:jc w:val="both"/>
            </w:pPr>
            <w:r>
              <w:t>8. "Организация Центра самореализации членов общественных организаций и социализации детей-инвалидов "Открытый мир".</w:t>
            </w:r>
          </w:p>
          <w:p w:rsidR="00593D03" w:rsidRDefault="00593D03">
            <w:pPr>
              <w:pStyle w:val="ConsPlusNormal"/>
              <w:jc w:val="both"/>
            </w:pPr>
            <w:r>
              <w:t xml:space="preserve">9.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p w:rsidR="00593D03" w:rsidRDefault="00593D03">
            <w:pPr>
              <w:pStyle w:val="ConsPlusNormal"/>
              <w:jc w:val="both"/>
            </w:pPr>
            <w:r>
              <w:t>10. "Внедрение социальной технологии "</w:t>
            </w:r>
            <w:proofErr w:type="spellStart"/>
            <w:r>
              <w:t>Театротерапия</w:t>
            </w:r>
            <w:proofErr w:type="spellEnd"/>
            <w:r>
              <w:t xml:space="preserve"> для старшего поколения"</w:t>
            </w:r>
          </w:p>
        </w:tc>
      </w:tr>
      <w:tr w:rsidR="00593D03">
        <w:tc>
          <w:tcPr>
            <w:tcW w:w="604" w:type="dxa"/>
          </w:tcPr>
          <w:p w:rsidR="00593D03" w:rsidRDefault="00593D03">
            <w:pPr>
              <w:pStyle w:val="ConsPlusNormal"/>
              <w:jc w:val="center"/>
            </w:pPr>
            <w:r>
              <w:t>4</w:t>
            </w:r>
          </w:p>
        </w:tc>
        <w:tc>
          <w:tcPr>
            <w:tcW w:w="3005" w:type="dxa"/>
          </w:tcPr>
          <w:p w:rsidR="00593D03" w:rsidRDefault="00593D03">
            <w:pPr>
              <w:pStyle w:val="ConsPlusNormal"/>
            </w:pPr>
            <w:r>
              <w:t>Цель (цели) подпрограммы 1</w:t>
            </w:r>
          </w:p>
        </w:tc>
        <w:tc>
          <w:tcPr>
            <w:tcW w:w="5443" w:type="dxa"/>
          </w:tcPr>
          <w:p w:rsidR="00593D03" w:rsidRDefault="00593D03">
            <w:pPr>
              <w:pStyle w:val="ConsPlusNormal"/>
              <w:jc w:val="both"/>
            </w:pPr>
            <w:r>
              <w:t>Создание условий для обеспечения поддержки инициатив граждан, содействие развитию социальной активности пожилых граждан и информационной открытости органов общественного самоуправления</w:t>
            </w:r>
          </w:p>
        </w:tc>
      </w:tr>
      <w:tr w:rsidR="00593D03">
        <w:tc>
          <w:tcPr>
            <w:tcW w:w="604" w:type="dxa"/>
          </w:tcPr>
          <w:p w:rsidR="00593D03" w:rsidRDefault="00593D03">
            <w:pPr>
              <w:pStyle w:val="ConsPlusNormal"/>
              <w:jc w:val="center"/>
            </w:pPr>
            <w:r>
              <w:t>5</w:t>
            </w:r>
          </w:p>
        </w:tc>
        <w:tc>
          <w:tcPr>
            <w:tcW w:w="3005" w:type="dxa"/>
          </w:tcPr>
          <w:p w:rsidR="00593D03" w:rsidRDefault="00593D03">
            <w:pPr>
              <w:pStyle w:val="ConsPlusNormal"/>
            </w:pPr>
            <w:r>
              <w:t>Задачи подпрограммы 1</w:t>
            </w:r>
          </w:p>
        </w:tc>
        <w:tc>
          <w:tcPr>
            <w:tcW w:w="5443" w:type="dxa"/>
          </w:tcPr>
          <w:p w:rsidR="00593D03" w:rsidRDefault="00593D03">
            <w:pPr>
              <w:pStyle w:val="ConsPlusNormal"/>
              <w:jc w:val="both"/>
            </w:pPr>
            <w:r>
              <w:t>1. Организация учебно-методической деятельности и информационная поддержка общественного самоуправления.</w:t>
            </w:r>
          </w:p>
          <w:p w:rsidR="00593D03" w:rsidRDefault="00593D03">
            <w:pPr>
              <w:pStyle w:val="ConsPlusNormal"/>
              <w:jc w:val="both"/>
            </w:pPr>
            <w:r>
              <w:t>2. Обеспечение поддержки инициатив граждан города по месту жительства.</w:t>
            </w:r>
          </w:p>
          <w:p w:rsidR="00593D03" w:rsidRDefault="00593D03">
            <w:pPr>
              <w:pStyle w:val="ConsPlusNormal"/>
              <w:jc w:val="both"/>
            </w:pPr>
            <w:r>
              <w:t>3. Обеспечение поддержки социальной активности пожилых граждан и инвалидов</w:t>
            </w:r>
          </w:p>
        </w:tc>
      </w:tr>
      <w:tr w:rsidR="00593D03" w:rsidTr="00876A5E">
        <w:tc>
          <w:tcPr>
            <w:tcW w:w="604" w:type="dxa"/>
          </w:tcPr>
          <w:p w:rsidR="00593D03" w:rsidRDefault="00593D03">
            <w:pPr>
              <w:pStyle w:val="ConsPlusNormal"/>
              <w:jc w:val="center"/>
            </w:pPr>
            <w:r>
              <w:t>6</w:t>
            </w:r>
          </w:p>
        </w:tc>
        <w:tc>
          <w:tcPr>
            <w:tcW w:w="3005" w:type="dxa"/>
          </w:tcPr>
          <w:p w:rsidR="00593D03" w:rsidRDefault="00593D03">
            <w:pPr>
              <w:pStyle w:val="ConsPlusNormal"/>
            </w:pPr>
            <w:r>
              <w:t>Сроки и этапы реализации подпрограммы 1</w:t>
            </w:r>
          </w:p>
        </w:tc>
        <w:tc>
          <w:tcPr>
            <w:tcW w:w="5443" w:type="dxa"/>
          </w:tcPr>
          <w:p w:rsidR="00593D03" w:rsidRDefault="00593D03">
            <w:pPr>
              <w:pStyle w:val="ConsPlusNormal"/>
              <w:jc w:val="both"/>
            </w:pPr>
            <w:r>
              <w:t>Подпрограмма 1 реализуется в период с 2017 по 2025 годы включительно.</w:t>
            </w:r>
          </w:p>
          <w:p w:rsidR="00593D03" w:rsidRDefault="00593D03">
            <w:pPr>
              <w:pStyle w:val="ConsPlusNormal"/>
              <w:jc w:val="both"/>
            </w:pPr>
            <w:r>
              <w:t>Этапы реализации подпрограммы 1:</w:t>
            </w:r>
          </w:p>
          <w:p w:rsidR="00593D03" w:rsidRDefault="00593D03">
            <w:pPr>
              <w:pStyle w:val="ConsPlusNormal"/>
              <w:jc w:val="both"/>
            </w:pPr>
            <w:r>
              <w:t>2017 - 2020 годы - I этап;</w:t>
            </w:r>
          </w:p>
          <w:p w:rsidR="00593D03" w:rsidRDefault="00593D03">
            <w:pPr>
              <w:pStyle w:val="ConsPlusNormal"/>
              <w:jc w:val="both"/>
            </w:pPr>
            <w:r>
              <w:t>2021 - 2025 годы - II этап</w:t>
            </w:r>
          </w:p>
        </w:tc>
      </w:tr>
      <w:tr w:rsidR="00593D03" w:rsidTr="00876A5E">
        <w:tc>
          <w:tcPr>
            <w:tcW w:w="604" w:type="dxa"/>
          </w:tcPr>
          <w:p w:rsidR="00593D03" w:rsidRDefault="00593D03">
            <w:pPr>
              <w:pStyle w:val="ConsPlusNormal"/>
              <w:jc w:val="center"/>
            </w:pPr>
            <w:r>
              <w:lastRenderedPageBreak/>
              <w:t>7</w:t>
            </w:r>
          </w:p>
        </w:tc>
        <w:tc>
          <w:tcPr>
            <w:tcW w:w="3005" w:type="dxa"/>
          </w:tcPr>
          <w:p w:rsidR="00593D03" w:rsidRDefault="00593D03">
            <w:pPr>
              <w:pStyle w:val="ConsPlusNormal"/>
            </w:pPr>
            <w:r>
              <w:t>Объем бюджетных ассигнований подпрограммы 1 за счет средств бюджета городского округа "Город Белгород", а также прогнозный объем средств, привлекаемых из других источников (с расшифровкой плановых объемов финансирования подпрограммы по годам ее реализации)</w:t>
            </w:r>
          </w:p>
        </w:tc>
        <w:tc>
          <w:tcPr>
            <w:tcW w:w="5443" w:type="dxa"/>
          </w:tcPr>
          <w:p w:rsidR="00593D03" w:rsidRDefault="00593D03">
            <w:pPr>
              <w:pStyle w:val="ConsPlusNormal"/>
              <w:jc w:val="both"/>
            </w:pPr>
            <w:r>
              <w:t>Планируемый общий объем финансирования подпрограммы 1 в 2017 - 2025 годах за счет всех источников финансирования - всего: 702072,5 тыс. рублей, в том числе:</w:t>
            </w:r>
          </w:p>
          <w:p w:rsidR="00593D03" w:rsidRDefault="00593D03">
            <w:pPr>
              <w:pStyle w:val="ConsPlusNormal"/>
              <w:jc w:val="both"/>
            </w:pPr>
            <w:r>
              <w:t>- за счет средств бюджета городского округа "Город Белгород" - 81175,2 тыс. рублей;</w:t>
            </w:r>
          </w:p>
          <w:p w:rsidR="00593D03" w:rsidRDefault="00593D03">
            <w:pPr>
              <w:pStyle w:val="ConsPlusNormal"/>
              <w:jc w:val="both"/>
            </w:pPr>
            <w:r>
              <w:t>- за счет средств областного бюджета - 597392,3 тыс. рублей;</w:t>
            </w:r>
          </w:p>
          <w:p w:rsidR="00593D03" w:rsidRDefault="00593D03">
            <w:pPr>
              <w:pStyle w:val="ConsPlusNormal"/>
              <w:jc w:val="both"/>
            </w:pPr>
            <w:r>
              <w:t>- за счет средств, привлекаемых из других источников, - 23505,0 тыс. рублей, в том числе по годам и этапам реализации:</w:t>
            </w:r>
          </w:p>
          <w:p w:rsidR="00593D03" w:rsidRDefault="00593D03">
            <w:pPr>
              <w:pStyle w:val="ConsPlusNormal"/>
              <w:jc w:val="both"/>
            </w:pPr>
            <w:r>
              <w:t>I этап реализации по годам за счет средств бюджета городского округа "Город Белгород" - 20606,0 тыс. рублей:</w:t>
            </w:r>
          </w:p>
          <w:p w:rsidR="00593D03" w:rsidRDefault="00593D03">
            <w:pPr>
              <w:pStyle w:val="ConsPlusNormal"/>
              <w:jc w:val="both"/>
            </w:pPr>
            <w:r>
              <w:t>2017 год - 4735,0 тыс. рублей;</w:t>
            </w:r>
          </w:p>
          <w:p w:rsidR="00593D03" w:rsidRDefault="00593D03">
            <w:pPr>
              <w:pStyle w:val="ConsPlusNormal"/>
              <w:jc w:val="both"/>
            </w:pPr>
            <w:r>
              <w:t>2018 год - 6498,0 тыс. рублей;</w:t>
            </w:r>
          </w:p>
          <w:p w:rsidR="00593D03" w:rsidRDefault="00593D03">
            <w:pPr>
              <w:pStyle w:val="ConsPlusNormal"/>
              <w:jc w:val="both"/>
            </w:pPr>
            <w:r>
              <w:t>2019 год - 3568,0 тыс. рублей;</w:t>
            </w:r>
          </w:p>
          <w:p w:rsidR="00593D03" w:rsidRDefault="00593D03">
            <w:pPr>
              <w:pStyle w:val="ConsPlusNormal"/>
              <w:jc w:val="both"/>
            </w:pPr>
            <w:r>
              <w:t>2020 год - 5805,0 тыс. рублей.</w:t>
            </w:r>
          </w:p>
          <w:p w:rsidR="00593D03" w:rsidRDefault="00593D03">
            <w:pPr>
              <w:pStyle w:val="ConsPlusNormal"/>
              <w:jc w:val="both"/>
            </w:pPr>
            <w:r>
              <w:t>Средства областного бюджета составят 2063,8 тыс. рублей:</w:t>
            </w:r>
          </w:p>
          <w:p w:rsidR="00593D03" w:rsidRDefault="00593D03">
            <w:pPr>
              <w:pStyle w:val="ConsPlusNormal"/>
              <w:jc w:val="both"/>
            </w:pPr>
            <w:r>
              <w:t>2019 год - 789,7 тыс. рублей;</w:t>
            </w:r>
          </w:p>
          <w:p w:rsidR="00593D03" w:rsidRDefault="00593D03">
            <w:pPr>
              <w:pStyle w:val="ConsPlusNormal"/>
              <w:jc w:val="both"/>
            </w:pPr>
            <w:r>
              <w:t>2020 год - 1274,1 тыс. рублей.</w:t>
            </w:r>
          </w:p>
          <w:p w:rsidR="00593D03" w:rsidRDefault="00593D03">
            <w:pPr>
              <w:pStyle w:val="ConsPlusNormal"/>
              <w:jc w:val="both"/>
            </w:pPr>
            <w:r>
              <w:t>Прогнозируемый объем средств, привлекаемых из других источников, составит 13987,0 тыс. рублей, в том числе по годам:</w:t>
            </w:r>
          </w:p>
          <w:p w:rsidR="00593D03" w:rsidRDefault="00593D03">
            <w:pPr>
              <w:pStyle w:val="ConsPlusNormal"/>
              <w:jc w:val="both"/>
            </w:pPr>
            <w:r>
              <w:t>2017 год - 3526,0 тыс. рублей;</w:t>
            </w:r>
          </w:p>
          <w:p w:rsidR="00593D03" w:rsidRDefault="00593D03">
            <w:pPr>
              <w:pStyle w:val="ConsPlusNormal"/>
              <w:jc w:val="both"/>
            </w:pPr>
            <w:r>
              <w:t>2018 год - 4153,0 тыс. рублей;</w:t>
            </w:r>
          </w:p>
          <w:p w:rsidR="00593D03" w:rsidRDefault="00593D03">
            <w:pPr>
              <w:pStyle w:val="ConsPlusNormal"/>
              <w:jc w:val="both"/>
            </w:pPr>
            <w:r>
              <w:t>2019 год - 4318,0 тыс. рублей;</w:t>
            </w:r>
          </w:p>
          <w:p w:rsidR="00593D03" w:rsidRDefault="00593D03">
            <w:pPr>
              <w:pStyle w:val="ConsPlusNormal"/>
              <w:jc w:val="both"/>
            </w:pPr>
            <w:r>
              <w:t>2020 год - 1990,0 тыс. рублей.</w:t>
            </w:r>
          </w:p>
          <w:p w:rsidR="00593D03" w:rsidRDefault="00593D03">
            <w:pPr>
              <w:pStyle w:val="ConsPlusNormal"/>
              <w:jc w:val="both"/>
            </w:pPr>
            <w:r>
              <w:t>II этап реализации по годам за счет средств бюджета городского округа "Город Белгород" - 60569,2 тыс. рублей:</w:t>
            </w:r>
          </w:p>
          <w:p w:rsidR="00593D03" w:rsidRDefault="00593D03">
            <w:pPr>
              <w:pStyle w:val="ConsPlusNormal"/>
              <w:jc w:val="both"/>
            </w:pPr>
            <w:r>
              <w:t>2021 год - 16235,5 тыс. рублей;</w:t>
            </w:r>
          </w:p>
          <w:p w:rsidR="00593D03" w:rsidRDefault="00593D03">
            <w:pPr>
              <w:pStyle w:val="ConsPlusNormal"/>
              <w:jc w:val="both"/>
            </w:pPr>
            <w:r>
              <w:t>2022 год - 26147,7 тыс. рублей;</w:t>
            </w:r>
          </w:p>
          <w:p w:rsidR="00593D03" w:rsidRDefault="00593D03">
            <w:pPr>
              <w:pStyle w:val="ConsPlusNormal"/>
              <w:jc w:val="both"/>
            </w:pPr>
            <w:r>
              <w:t>2023 год - 5988,0 тыс. рублей;</w:t>
            </w:r>
          </w:p>
          <w:p w:rsidR="00593D03" w:rsidRDefault="00593D03">
            <w:pPr>
              <w:pStyle w:val="ConsPlusNormal"/>
              <w:jc w:val="both"/>
            </w:pPr>
            <w:r>
              <w:t>2024 год - 5988,0 тыс. рублей;</w:t>
            </w:r>
          </w:p>
          <w:p w:rsidR="00593D03" w:rsidRDefault="00593D03">
            <w:pPr>
              <w:pStyle w:val="ConsPlusNormal"/>
              <w:jc w:val="both"/>
            </w:pPr>
            <w:r>
              <w:t>2025 год - 6210,0 тыс. рублей.</w:t>
            </w:r>
          </w:p>
          <w:p w:rsidR="00593D03" w:rsidRDefault="00593D03">
            <w:pPr>
              <w:pStyle w:val="ConsPlusNormal"/>
              <w:jc w:val="both"/>
            </w:pPr>
            <w:r>
              <w:t>Средства областного бюджета составят 595328,5 тыс. рублей:</w:t>
            </w:r>
          </w:p>
          <w:p w:rsidR="00593D03" w:rsidRDefault="00593D03">
            <w:pPr>
              <w:pStyle w:val="ConsPlusNormal"/>
              <w:jc w:val="both"/>
            </w:pPr>
            <w:r>
              <w:t>2021 год - 210395,5 тыс. рублей;</w:t>
            </w:r>
          </w:p>
          <w:p w:rsidR="00593D03" w:rsidRDefault="00593D03">
            <w:pPr>
              <w:pStyle w:val="ConsPlusNormal"/>
              <w:jc w:val="both"/>
            </w:pPr>
            <w:r>
              <w:t>2022 год - 384933,0 тыс. рублей.</w:t>
            </w:r>
          </w:p>
          <w:p w:rsidR="00593D03" w:rsidRDefault="00593D03">
            <w:pPr>
              <w:pStyle w:val="ConsPlusNormal"/>
              <w:jc w:val="both"/>
            </w:pPr>
            <w:r>
              <w:t>Прогнозируемый объем средств, привлекаемых из других источников, составит 9518,0 тыс. рублей, в том числе по годам:</w:t>
            </w:r>
          </w:p>
          <w:p w:rsidR="00593D03" w:rsidRDefault="00593D03">
            <w:pPr>
              <w:pStyle w:val="ConsPlusNormal"/>
              <w:jc w:val="both"/>
            </w:pPr>
            <w:r>
              <w:t>2021 год - 1990,0 тыс. рублей;</w:t>
            </w:r>
          </w:p>
          <w:p w:rsidR="00593D03" w:rsidRDefault="00593D03">
            <w:pPr>
              <w:pStyle w:val="ConsPlusNormal"/>
              <w:jc w:val="both"/>
            </w:pPr>
            <w:r>
              <w:t>2022 год - 1882,0 тыс. рублей;</w:t>
            </w:r>
          </w:p>
          <w:p w:rsidR="00593D03" w:rsidRDefault="00593D03">
            <w:pPr>
              <w:pStyle w:val="ConsPlusNormal"/>
              <w:jc w:val="both"/>
            </w:pPr>
            <w:r>
              <w:t>2023 год - 1882,0 тыс. рублей;</w:t>
            </w:r>
          </w:p>
          <w:p w:rsidR="00593D03" w:rsidRDefault="00593D03">
            <w:pPr>
              <w:pStyle w:val="ConsPlusNormal"/>
              <w:jc w:val="both"/>
            </w:pPr>
            <w:r>
              <w:t>2024 год - 1882,0 тыс. рублей;</w:t>
            </w:r>
          </w:p>
          <w:p w:rsidR="00593D03" w:rsidRDefault="00593D03">
            <w:pPr>
              <w:pStyle w:val="ConsPlusNormal"/>
              <w:jc w:val="both"/>
            </w:pPr>
            <w:r>
              <w:t>2025 год - 1882,0 тыс. рублей</w:t>
            </w:r>
          </w:p>
        </w:tc>
      </w:tr>
      <w:tr w:rsidR="00593D03" w:rsidTr="00876A5E">
        <w:tc>
          <w:tcPr>
            <w:tcW w:w="604" w:type="dxa"/>
          </w:tcPr>
          <w:p w:rsidR="00593D03" w:rsidRDefault="00593D03">
            <w:pPr>
              <w:pStyle w:val="ConsPlusNormal"/>
              <w:jc w:val="center"/>
            </w:pPr>
            <w:r>
              <w:t>8</w:t>
            </w:r>
          </w:p>
        </w:tc>
        <w:tc>
          <w:tcPr>
            <w:tcW w:w="3005" w:type="dxa"/>
          </w:tcPr>
          <w:p w:rsidR="00593D03" w:rsidRDefault="00593D03">
            <w:pPr>
              <w:pStyle w:val="ConsPlusNormal"/>
            </w:pPr>
            <w:r>
              <w:t>Показатели результата подпрограммы 1:</w:t>
            </w:r>
          </w:p>
        </w:tc>
        <w:tc>
          <w:tcPr>
            <w:tcW w:w="5443" w:type="dxa"/>
          </w:tcPr>
          <w:p w:rsidR="00593D03" w:rsidRDefault="00593D03">
            <w:pPr>
              <w:pStyle w:val="ConsPlusNormal"/>
              <w:jc w:val="both"/>
            </w:pPr>
            <w:r>
              <w:t>К 2025 году планируется достижение следующих результатов:</w:t>
            </w:r>
          </w:p>
        </w:tc>
      </w:tr>
      <w:tr w:rsidR="00593D03" w:rsidTr="00876A5E">
        <w:tc>
          <w:tcPr>
            <w:tcW w:w="604" w:type="dxa"/>
          </w:tcPr>
          <w:p w:rsidR="00593D03" w:rsidRDefault="00593D03">
            <w:pPr>
              <w:pStyle w:val="ConsPlusNormal"/>
              <w:jc w:val="center"/>
            </w:pPr>
            <w:r>
              <w:lastRenderedPageBreak/>
              <w:t>8.1</w:t>
            </w:r>
          </w:p>
        </w:tc>
        <w:tc>
          <w:tcPr>
            <w:tcW w:w="3005" w:type="dxa"/>
          </w:tcPr>
          <w:p w:rsidR="00593D03" w:rsidRDefault="00593D03">
            <w:pPr>
              <w:pStyle w:val="ConsPlusNormal"/>
            </w:pPr>
            <w:r>
              <w:t>Показатели конечного результата (в соответствии со Стратегией социально-экономического развития города Белгорода на период до 2025 года)</w:t>
            </w:r>
          </w:p>
        </w:tc>
        <w:tc>
          <w:tcPr>
            <w:tcW w:w="5443" w:type="dxa"/>
          </w:tcPr>
          <w:p w:rsidR="00593D03" w:rsidRDefault="00593D03">
            <w:pPr>
              <w:pStyle w:val="ConsPlusNormal"/>
              <w:jc w:val="both"/>
            </w:pPr>
            <w:r>
              <w:t>1. Увеличение количества граждан, вовлеченных в работу ТОС, до 327821 человека в 2025 году.</w:t>
            </w:r>
          </w:p>
          <w:p w:rsidR="00593D03" w:rsidRDefault="00593D03">
            <w:pPr>
              <w:pStyle w:val="ConsPlusNormal"/>
              <w:jc w:val="both"/>
            </w:pPr>
            <w:r>
              <w:t>2. Сохранение количества социальных инициатив, поданных для участия в конкурсах, на уровне не менее 55 единиц ежегодно.</w:t>
            </w:r>
          </w:p>
          <w:p w:rsidR="00593D03" w:rsidRDefault="00593D03">
            <w:pPr>
              <w:pStyle w:val="ConsPlusNormal"/>
              <w:jc w:val="both"/>
            </w:pPr>
            <w:r>
              <w:t>3. Увеличение индекса солидарности с 0,39 в 2017 году до 0,47 в 2025 году.</w:t>
            </w:r>
          </w:p>
          <w:p w:rsidR="00593D03" w:rsidRDefault="00593D03">
            <w:pPr>
              <w:pStyle w:val="ConsPlusNormal"/>
              <w:jc w:val="both"/>
            </w:pPr>
            <w:r>
              <w:t xml:space="preserve">4. Количество граждан пожилого возраста, участвующих в образовательном процессе, - 8720 человек в течение 2017 - 2025 </w:t>
            </w:r>
            <w:proofErr w:type="spellStart"/>
            <w:r>
              <w:t>г.г</w:t>
            </w:r>
            <w:proofErr w:type="spellEnd"/>
            <w:r>
              <w:t>.</w:t>
            </w:r>
          </w:p>
          <w:p w:rsidR="00593D03" w:rsidRDefault="00593D03">
            <w:pPr>
              <w:pStyle w:val="ConsPlusNormal"/>
              <w:jc w:val="both"/>
            </w:pPr>
            <w:r>
              <w:t>5. Увеличение численности граждан пожилого возраста, входящих в Активы пожилых, ведущих работу в микрорайонах по месту жительства, до 400 человек в 2025 году</w:t>
            </w:r>
          </w:p>
        </w:tc>
      </w:tr>
      <w:tr w:rsidR="00593D03" w:rsidTr="00876A5E">
        <w:tc>
          <w:tcPr>
            <w:tcW w:w="604" w:type="dxa"/>
          </w:tcPr>
          <w:p w:rsidR="00593D03" w:rsidRDefault="00593D03">
            <w:pPr>
              <w:pStyle w:val="ConsPlusNormal"/>
              <w:jc w:val="center"/>
            </w:pPr>
            <w:r>
              <w:t>8.2</w:t>
            </w:r>
          </w:p>
        </w:tc>
        <w:tc>
          <w:tcPr>
            <w:tcW w:w="3005" w:type="dxa"/>
          </w:tcPr>
          <w:p w:rsidR="00593D03" w:rsidRDefault="00593D03">
            <w:pPr>
              <w:pStyle w:val="ConsPlusNormal"/>
            </w:pPr>
            <w:r>
              <w:t>Показатели эффективности реализации программных мероприятий</w:t>
            </w:r>
          </w:p>
        </w:tc>
        <w:tc>
          <w:tcPr>
            <w:tcW w:w="5443" w:type="dxa"/>
          </w:tcPr>
          <w:p w:rsidR="00593D03" w:rsidRDefault="00593D03">
            <w:pPr>
              <w:pStyle w:val="ConsPlusNormal"/>
              <w:jc w:val="both"/>
            </w:pPr>
            <w:r>
              <w:t>1) Ежегодное проведение конкурсов по развитию территориального общественного самоуправления.</w:t>
            </w:r>
          </w:p>
          <w:p w:rsidR="00593D03" w:rsidRDefault="00593D03">
            <w:pPr>
              <w:pStyle w:val="ConsPlusNormal"/>
              <w:jc w:val="both"/>
            </w:pPr>
            <w:r>
              <w:t>2) Поддержка сайта территориального общественного самоуправления города Белгорода до 2021 года включительно.</w:t>
            </w:r>
          </w:p>
          <w:p w:rsidR="00593D03" w:rsidRDefault="00593D03">
            <w:pPr>
              <w:pStyle w:val="ConsPlusNormal"/>
              <w:jc w:val="both"/>
            </w:pPr>
            <w:r>
              <w:t>3) Сохранение количества социальных инициатив, поданных для участия в конкурсах, на уровне не менее 55 единиц ежегодно.</w:t>
            </w:r>
          </w:p>
          <w:p w:rsidR="00593D03" w:rsidRDefault="00593D03">
            <w:pPr>
              <w:pStyle w:val="ConsPlusNormal"/>
              <w:jc w:val="both"/>
            </w:pPr>
            <w:r>
              <w:t>4) Ежегодное проведение не менее 4 практических и учебно-методических семинаров.</w:t>
            </w:r>
          </w:p>
          <w:p w:rsidR="00593D03" w:rsidRDefault="00593D03">
            <w:pPr>
              <w:pStyle w:val="ConsPlusNormal"/>
              <w:jc w:val="both"/>
            </w:pPr>
            <w:r>
              <w:t>5) Реализация проектов, реализованных ТОС города Белгорода за счет средств бюджетов Белгородской области и городского округа "Город Белгород", не менее 4 единиц ежегодно.</w:t>
            </w:r>
          </w:p>
          <w:p w:rsidR="00593D03" w:rsidRDefault="00593D03">
            <w:pPr>
              <w:pStyle w:val="ConsPlusNormal"/>
              <w:jc w:val="both"/>
            </w:pPr>
            <w:r>
              <w:t>6) Увеличение численности граждан пожилого возраста, участвующих в работе клубов по интересам, до 1450 человек в 2025 году</w:t>
            </w:r>
          </w:p>
        </w:tc>
      </w:tr>
    </w:tbl>
    <w:p w:rsidR="00593D03" w:rsidRDefault="00593D03">
      <w:pPr>
        <w:pStyle w:val="ConsPlusNormal"/>
        <w:ind w:firstLine="540"/>
        <w:jc w:val="both"/>
      </w:pPr>
    </w:p>
    <w:p w:rsidR="00593D03" w:rsidRDefault="00593D03">
      <w:pPr>
        <w:pStyle w:val="ConsPlusTitle"/>
        <w:jc w:val="center"/>
        <w:outlineLvl w:val="2"/>
      </w:pPr>
      <w:r>
        <w:t>1. Характеристика сферы реализации подпрограммы 1, описание</w:t>
      </w:r>
    </w:p>
    <w:p w:rsidR="00593D03" w:rsidRDefault="00593D03">
      <w:pPr>
        <w:pStyle w:val="ConsPlusTitle"/>
        <w:jc w:val="center"/>
      </w:pPr>
      <w:r>
        <w:t>основных проблем в указанной сфере и прогноз ее развития</w:t>
      </w:r>
    </w:p>
    <w:p w:rsidR="00593D03" w:rsidRDefault="00593D03">
      <w:pPr>
        <w:pStyle w:val="ConsPlusNormal"/>
        <w:ind w:firstLine="540"/>
        <w:jc w:val="both"/>
      </w:pPr>
    </w:p>
    <w:p w:rsidR="00593D03" w:rsidRDefault="00593D03">
      <w:pPr>
        <w:pStyle w:val="ConsPlusNormal"/>
        <w:ind w:firstLine="540"/>
        <w:jc w:val="both"/>
      </w:pPr>
      <w:r>
        <w:t>Развитие форм участия граждан в местном самоуправлении путем обеспечения условий для реализации их прав, стимулирования реальной деятельности населения в общественно значимых проектах, конструирования каналов прямой и обратной связи "муниципалитет - население" с использованием современных информационных технологий способствует достижению гражданского согласия и формированию традиций личного участия в решении собственных проблем.</w:t>
      </w:r>
    </w:p>
    <w:p w:rsidR="00593D03" w:rsidRDefault="00593D03">
      <w:pPr>
        <w:pStyle w:val="ConsPlusNormal"/>
        <w:spacing w:before="220"/>
        <w:ind w:firstLine="540"/>
        <w:jc w:val="both"/>
      </w:pPr>
      <w:r>
        <w:t>Формирование структуры территориального общественного самоуправления Белгорода началось в 2008 году с создания 27 Советов территорий. Советы территорий активизируют участие горожан в самоуправлении и принятии значимых решений на всех уровнях организации городского сообщества.</w:t>
      </w:r>
    </w:p>
    <w:p w:rsidR="00593D03" w:rsidRDefault="00593D03">
      <w:pPr>
        <w:pStyle w:val="ConsPlusNormal"/>
        <w:spacing w:before="220"/>
        <w:ind w:firstLine="540"/>
        <w:jc w:val="both"/>
      </w:pPr>
      <w:r>
        <w:t>Советы территорий содействуют развитию более мелких органов территориального общественного самоуправления (ТОС), которые создаются в рамках подъезда, дома, группы многоквартирных домов, домов на улицах частного сектора.</w:t>
      </w:r>
    </w:p>
    <w:p w:rsidR="00593D03" w:rsidRDefault="00593D03">
      <w:pPr>
        <w:pStyle w:val="ConsPlusNormal"/>
        <w:spacing w:before="220"/>
        <w:ind w:firstLine="540"/>
        <w:jc w:val="both"/>
      </w:pPr>
      <w:r>
        <w:t>По состоянию на 1 октября 2016 года зарегистрированы уставы 446 ТОС. Общее количество созданных ТОС составит более 600.</w:t>
      </w:r>
    </w:p>
    <w:p w:rsidR="00593D03" w:rsidRDefault="00593D03">
      <w:pPr>
        <w:pStyle w:val="ConsPlusNormal"/>
        <w:spacing w:before="220"/>
        <w:ind w:firstLine="540"/>
        <w:jc w:val="both"/>
      </w:pPr>
      <w:r>
        <w:lastRenderedPageBreak/>
        <w:t>Сами жители становятся самоорганизующейся силой, которая способна обеспечить решение многих вопросов в сфере социальной политики, жилищно-коммунального хозяйства, обеспечения безопасности населения, улучшения экологической ситуации, организации досуга, воспитания молодежи.</w:t>
      </w:r>
    </w:p>
    <w:p w:rsidR="00593D03" w:rsidRDefault="00593D03">
      <w:pPr>
        <w:pStyle w:val="ConsPlusNormal"/>
        <w:spacing w:before="220"/>
        <w:ind w:firstLine="540"/>
        <w:jc w:val="both"/>
      </w:pPr>
      <w:r>
        <w:t>Поэтому наряду с повышением уровня благосостояния белгородцев задача органов местного самоуправления - содействовать формированию гражданского общества, развитию творческого потенциала человека, созданию возможностей для удовлетворения его социально значимых потребностей, включая наиболее важную для общества потребность в самореализации. Только в этом случае может быть сформирована городская община, базирующаяся на принципах солидарного общества. Городская община - это единомыслие в главном - в достижении целей по повышению качества жизни горожан.</w:t>
      </w:r>
    </w:p>
    <w:p w:rsidR="00593D03" w:rsidRDefault="00593D03">
      <w:pPr>
        <w:pStyle w:val="ConsPlusNormal"/>
        <w:spacing w:before="220"/>
        <w:ind w:firstLine="540"/>
        <w:jc w:val="both"/>
      </w:pPr>
      <w:r>
        <w:t>Внутреннюю основу белгородской общины должны составить взаимная поддержка, принятие солидарных решений и общая ответственность за их выполнение. Это органическое согласие, в основе которого лежит осознание людьми общности своих интересов с интересами региона, сограждан, коллег, близких людей, готовность их к коллективным действиям, систематической взаимопомощи и взаимной поддержке.</w:t>
      </w:r>
    </w:p>
    <w:p w:rsidR="00593D03" w:rsidRDefault="00593D03">
      <w:pPr>
        <w:pStyle w:val="ConsPlusNormal"/>
        <w:spacing w:before="220"/>
        <w:ind w:firstLine="540"/>
        <w:jc w:val="both"/>
      </w:pPr>
      <w:r>
        <w:t>Для достижения этой цели необходимо не только создавать атмосферу взаимного согласия и поддержки, пропагандировать исконные духовно-нравственные принципы, но и создавать условия для проявления способностей каждого, выявления наиболее активных и талантливых жителей, повышения социальной активности жителей.</w:t>
      </w:r>
    </w:p>
    <w:p w:rsidR="00593D03" w:rsidRDefault="00593D03">
      <w:pPr>
        <w:pStyle w:val="ConsPlusNormal"/>
        <w:spacing w:before="220"/>
        <w:ind w:firstLine="540"/>
        <w:jc w:val="both"/>
      </w:pPr>
      <w:r>
        <w:t>Таким образом, одной из приоритетных задач подпрограммы является обеспечение поддержки инициатив граждан города по месту жительства, организация учебно-методической деятельности и информационной открытости органов общественного самоуправления.</w:t>
      </w:r>
    </w:p>
    <w:p w:rsidR="00593D03" w:rsidRDefault="00593D03">
      <w:pPr>
        <w:pStyle w:val="ConsPlusNormal"/>
        <w:spacing w:before="220"/>
        <w:ind w:firstLine="540"/>
        <w:jc w:val="both"/>
      </w:pPr>
      <w:r>
        <w:t xml:space="preserve">Абзацы десятый - двенадцатый исключены. - </w:t>
      </w:r>
      <w:hyperlink r:id="rId23">
        <w:r>
          <w:rPr>
            <w:color w:val="0000FF"/>
          </w:rPr>
          <w:t>Постановление</w:t>
        </w:r>
      </w:hyperlink>
      <w:r>
        <w:t xml:space="preserve"> администрации города Белгорода от 23.04.2020 N 68.</w:t>
      </w:r>
    </w:p>
    <w:p w:rsidR="00593D03" w:rsidRDefault="00593D03">
      <w:pPr>
        <w:pStyle w:val="ConsPlusNormal"/>
        <w:spacing w:before="220"/>
        <w:ind w:firstLine="540"/>
        <w:jc w:val="both"/>
      </w:pPr>
      <w:r>
        <w:t>Другая площадка - Общественная палата города Белгорода - обеспечит взаимодействие граждан Российской Федерации, постоянно или временно проживающих на территории города Белгорода, с органами местного самоуправления города Белгорода.</w:t>
      </w:r>
    </w:p>
    <w:p w:rsidR="00593D03" w:rsidRDefault="00593D03">
      <w:pPr>
        <w:pStyle w:val="ConsPlusNormal"/>
        <w:spacing w:before="220"/>
        <w:ind w:firstLine="540"/>
        <w:jc w:val="both"/>
      </w:pPr>
      <w:r>
        <w:t>Общественная палата работает в целях учета потребностей и интересов граждан, защиты прав и свобод граждан и прав общественных объединений при формировании и реализации стратегии социально-экономического развития, а также в целях осуществления общественного контроля за деятельностью органов местного самоуправления города Белгорода.</w:t>
      </w:r>
    </w:p>
    <w:p w:rsidR="00593D03" w:rsidRDefault="00593D03">
      <w:pPr>
        <w:pStyle w:val="ConsPlusNormal"/>
        <w:spacing w:before="220"/>
        <w:ind w:firstLine="540"/>
        <w:jc w:val="both"/>
      </w:pPr>
      <w:r>
        <w:t xml:space="preserve">Проблема социальной активности пожилых людей в наши дни актуальна, так как с выходом на пенсию меняется образ жизни пожилого человека. И первое, с чем он сталкивается - узкий круг общения. Проблемы социально-психологического, экономического, бытового характера вырабатывают у пожилых людей чувство отчужденности, ненужности, </w:t>
      </w:r>
      <w:proofErr w:type="spellStart"/>
      <w:r>
        <w:t>невостребованности</w:t>
      </w:r>
      <w:proofErr w:type="spellEnd"/>
      <w:r>
        <w:t xml:space="preserve"> в обществе, порождая за собой низкий уровень коммуникации.</w:t>
      </w:r>
    </w:p>
    <w:p w:rsidR="00593D03" w:rsidRDefault="00593D03">
      <w:pPr>
        <w:pStyle w:val="ConsPlusNormal"/>
        <w:spacing w:before="220"/>
        <w:ind w:firstLine="540"/>
        <w:jc w:val="both"/>
      </w:pPr>
      <w:r>
        <w:t xml:space="preserve">Именно на повышение коммуникативного уровня граждан пожилого возраста города Белгорода были направлены мероприятия </w:t>
      </w:r>
      <w:hyperlink r:id="rId24">
        <w:r>
          <w:rPr>
            <w:color w:val="0000FF"/>
          </w:rPr>
          <w:t>подпрограммы</w:t>
        </w:r>
      </w:hyperlink>
      <w:r>
        <w:t xml:space="preserve"> "Поддержка социальной активности пожилых граждан города Белгорода" муниципальной программы "Муниципальное управление и развитие солидарного общества на 2015 - 2016 годы".</w:t>
      </w:r>
    </w:p>
    <w:p w:rsidR="00593D03" w:rsidRDefault="00593D03">
      <w:pPr>
        <w:pStyle w:val="ConsPlusNormal"/>
        <w:spacing w:before="220"/>
        <w:ind w:firstLine="540"/>
        <w:jc w:val="both"/>
      </w:pPr>
      <w:r>
        <w:t xml:space="preserve">Для получения новых знаний, умений, навыков в 2015 году реализован проект "Создание информационно-образовательного центра для пожилых людей города Белгорода" (далее - ИОЦ). Целью деятельности ИОЦ является расширение информационно-образовательного пространства для пожилых людей, обеспечение доступности к образовательным услугам, различным видам информации, с учетом потребностей и интересов. В 2015 - 2016 годах в Центре прошли обучение </w:t>
      </w:r>
      <w:r>
        <w:lastRenderedPageBreak/>
        <w:t>500 пожилых граждан города Белгорода.</w:t>
      </w:r>
    </w:p>
    <w:p w:rsidR="00593D03" w:rsidRDefault="00593D03">
      <w:pPr>
        <w:pStyle w:val="ConsPlusNormal"/>
        <w:spacing w:before="220"/>
        <w:ind w:firstLine="540"/>
        <w:jc w:val="both"/>
      </w:pPr>
      <w:r>
        <w:t>С октября 2015 года по апрель 2016 года представители старшего поколения осваивали различные науки на трех факультетах: "Социальная активность", "Информационные технологии", "Английский язык" и посещали факультативные занятия "Работа по месту жительства при университете "третьего возраста". Обучение прошли 100 пожилых граждан города.</w:t>
      </w:r>
    </w:p>
    <w:p w:rsidR="00593D03" w:rsidRDefault="00593D03">
      <w:pPr>
        <w:pStyle w:val="ConsPlusNormal"/>
        <w:spacing w:before="220"/>
        <w:ind w:firstLine="540"/>
        <w:jc w:val="both"/>
      </w:pPr>
      <w:r>
        <w:t>В целях создания условий для развития инициативы и лидерских способностей пожилых людей, а также реализации их посредством участия в конкретных и важных для их возраста видах деятельности при управлении социальной защиты населения администрации города Белгорода работает Школа лидеров. Эта система работы с гражданами пожилого возраста учит взаимодействовать в команде, обмениваться опытом работы, привлекать своих сверстников к общественной деятельности. Ежегодно обучение в Школе лидеров проходят 30 человек.</w:t>
      </w:r>
    </w:p>
    <w:p w:rsidR="00593D03" w:rsidRDefault="00593D03">
      <w:pPr>
        <w:pStyle w:val="ConsPlusNormal"/>
        <w:spacing w:before="220"/>
        <w:ind w:firstLine="540"/>
        <w:jc w:val="both"/>
      </w:pPr>
      <w:r>
        <w:t>Для обеспечения доступности к государственным информационным ресурсам на базе учреждений культуры, высших и средних учебных заведений проводится обучение на курсах компьютерной грамотности неработающих пенсионеров. За период 2015 - 2016 год прошли обучение 578 человек. Также был реализован проект "Обучение компьютерной грамотности пожилых людей "Новые возможности": 300 человек освоили основы компьютерной грамотности.</w:t>
      </w:r>
    </w:p>
    <w:p w:rsidR="00593D03" w:rsidRDefault="00593D03">
      <w:pPr>
        <w:pStyle w:val="ConsPlusNormal"/>
        <w:spacing w:before="220"/>
        <w:ind w:firstLine="540"/>
        <w:jc w:val="both"/>
      </w:pPr>
      <w:r>
        <w:t>При управлении социальной защиты населения администрации города Белгорода функционирует Центр добровольческого движения.</w:t>
      </w:r>
    </w:p>
    <w:p w:rsidR="00593D03" w:rsidRDefault="00593D03">
      <w:pPr>
        <w:pStyle w:val="ConsPlusNormal"/>
        <w:spacing w:before="220"/>
        <w:ind w:firstLine="540"/>
        <w:jc w:val="both"/>
      </w:pPr>
      <w:r>
        <w:t>Члены добровольческого Агентства "55+", в состав которого входят 27 волонтеров-пенсионеров из всех округов города, приняли участие в акциях "Весенняя неделя добра", "Ветеран живет рядом". Был организован праздник "Веселые старты" для детей-инвалидов, в проведении которого приняли участие добровольцы факультета физической культуры Белгородского государственного университета. Проведены акции, приуроченные ко Дню пожилого человека, Декаде инвалидов, ко Дню защиты детей, экологические десанты по уборке территорий города и дворовых территорий.</w:t>
      </w:r>
    </w:p>
    <w:p w:rsidR="00593D03" w:rsidRDefault="00593D03">
      <w:pPr>
        <w:pStyle w:val="ConsPlusNormal"/>
        <w:spacing w:before="220"/>
        <w:ind w:firstLine="540"/>
        <w:jc w:val="both"/>
      </w:pPr>
      <w:r>
        <w:t>В 2015 году Центром было проведено более 10 добровольческих акций. 300 волонтерами белгородских вузов совместно с представителями добровольческого Агентства "55+" оказана помощь 600 гражданам пожилого возраста, в том числе инвалидам и участникам ВОВ.</w:t>
      </w:r>
    </w:p>
    <w:p w:rsidR="00593D03" w:rsidRDefault="00593D03">
      <w:pPr>
        <w:pStyle w:val="ConsPlusNormal"/>
        <w:spacing w:before="220"/>
        <w:ind w:firstLine="540"/>
        <w:jc w:val="both"/>
      </w:pPr>
      <w:r>
        <w:t xml:space="preserve">С целью привлечения 150 студентов </w:t>
      </w:r>
      <w:proofErr w:type="spellStart"/>
      <w:r>
        <w:t>ссузов</w:t>
      </w:r>
      <w:proofErr w:type="spellEnd"/>
      <w:r>
        <w:t xml:space="preserve"> к практике оказания социальных услуг управлением социальной защиты населения администрации города Белгорода в 2016 году был разработан и реализуется проект "Развитие добровольческого движения среди студентов </w:t>
      </w:r>
      <w:proofErr w:type="spellStart"/>
      <w:r>
        <w:t>ссузов</w:t>
      </w:r>
      <w:proofErr w:type="spellEnd"/>
      <w:r>
        <w:t xml:space="preserve"> "Добровольческая социальная практика".</w:t>
      </w:r>
    </w:p>
    <w:p w:rsidR="00593D03" w:rsidRDefault="00593D03">
      <w:pPr>
        <w:pStyle w:val="ConsPlusNormal"/>
        <w:spacing w:before="220"/>
        <w:ind w:firstLine="540"/>
        <w:jc w:val="both"/>
      </w:pPr>
      <w:r>
        <w:t>В феврале 2016 года в Российской Федерации распоряжением Правительства Российской Федерации утверждена Стратегия действий в интересах граждан старшего поколения в Российской Федерации до 2025 года.</w:t>
      </w:r>
    </w:p>
    <w:p w:rsidR="00593D03" w:rsidRDefault="00593D03">
      <w:pPr>
        <w:pStyle w:val="ConsPlusNormal"/>
        <w:spacing w:before="220"/>
        <w:ind w:firstLine="540"/>
        <w:jc w:val="both"/>
      </w:pPr>
      <w:r>
        <w:t>Одной из ключевых задач Стратегии должно стать создание общества для всех возрастов, включая формирование условий для использования знаний, опыта, потенциала граждан старшего поколения.</w:t>
      </w:r>
    </w:p>
    <w:p w:rsidR="00593D03" w:rsidRDefault="00593D03">
      <w:pPr>
        <w:pStyle w:val="ConsPlusNormal"/>
        <w:spacing w:before="220"/>
        <w:ind w:firstLine="540"/>
        <w:jc w:val="both"/>
      </w:pPr>
      <w:r>
        <w:t>Реализация подпрограммы позволит:</w:t>
      </w:r>
    </w:p>
    <w:p w:rsidR="00593D03" w:rsidRDefault="00593D03">
      <w:pPr>
        <w:pStyle w:val="ConsPlusNormal"/>
        <w:spacing w:before="220"/>
        <w:ind w:firstLine="540"/>
        <w:jc w:val="both"/>
      </w:pPr>
      <w:r>
        <w:t>- формировать мотивацию активного образа жизни пожилых граждан;</w:t>
      </w:r>
    </w:p>
    <w:p w:rsidR="00593D03" w:rsidRDefault="00593D03">
      <w:pPr>
        <w:pStyle w:val="ConsPlusNormal"/>
        <w:spacing w:before="220"/>
        <w:ind w:firstLine="540"/>
        <w:jc w:val="both"/>
      </w:pPr>
      <w:r>
        <w:t>- активизировать познавательные и образовательные процессы;</w:t>
      </w:r>
    </w:p>
    <w:p w:rsidR="00593D03" w:rsidRDefault="00593D03">
      <w:pPr>
        <w:pStyle w:val="ConsPlusNormal"/>
        <w:spacing w:before="220"/>
        <w:ind w:firstLine="540"/>
        <w:jc w:val="both"/>
      </w:pPr>
      <w:r>
        <w:t>- освоить новейшие способы коммуникации;</w:t>
      </w:r>
    </w:p>
    <w:p w:rsidR="00593D03" w:rsidRDefault="00593D03">
      <w:pPr>
        <w:pStyle w:val="ConsPlusNormal"/>
        <w:spacing w:before="220"/>
        <w:ind w:firstLine="540"/>
        <w:jc w:val="both"/>
      </w:pPr>
      <w:r>
        <w:lastRenderedPageBreak/>
        <w:t>- использовать потенциал пожилых людей на территориальных округах города;</w:t>
      </w:r>
    </w:p>
    <w:p w:rsidR="00593D03" w:rsidRDefault="00593D03">
      <w:pPr>
        <w:pStyle w:val="ConsPlusNormal"/>
        <w:spacing w:before="220"/>
        <w:ind w:firstLine="540"/>
        <w:jc w:val="both"/>
      </w:pPr>
      <w:r>
        <w:t xml:space="preserve">- привлечь большое количество пожилых людей в деятельность общественной жизни города, а также внести новые технологии работы с гражданами пожилого возраста. Реализация мероприятий подпрограммы 1 будет способствовать выполнению задач </w:t>
      </w:r>
      <w:hyperlink r:id="rId25">
        <w:r>
          <w:rPr>
            <w:color w:val="0000FF"/>
          </w:rPr>
          <w:t>Стратегии</w:t>
        </w:r>
      </w:hyperlink>
      <w:r>
        <w:t xml:space="preserve"> действий в интересах граждан старшего поколения в Российской Федерации до 2025 года.</w:t>
      </w:r>
    </w:p>
    <w:p w:rsidR="00593D03" w:rsidRDefault="00593D03">
      <w:pPr>
        <w:pStyle w:val="ConsPlusNormal"/>
        <w:ind w:firstLine="540"/>
        <w:jc w:val="both"/>
      </w:pPr>
    </w:p>
    <w:p w:rsidR="00593D03" w:rsidRDefault="00593D03">
      <w:pPr>
        <w:pStyle w:val="ConsPlusTitle"/>
        <w:jc w:val="center"/>
        <w:outlineLvl w:val="2"/>
      </w:pPr>
      <w:r>
        <w:t>2. Цели, задачи, сроки и этапы реализации подпрограммы 1</w:t>
      </w:r>
    </w:p>
    <w:p w:rsidR="00593D03" w:rsidRDefault="00593D03">
      <w:pPr>
        <w:pStyle w:val="ConsPlusNormal"/>
        <w:ind w:firstLine="540"/>
        <w:jc w:val="both"/>
      </w:pPr>
    </w:p>
    <w:p w:rsidR="00593D03" w:rsidRDefault="00593D03">
      <w:pPr>
        <w:pStyle w:val="ConsPlusNormal"/>
        <w:ind w:firstLine="540"/>
        <w:jc w:val="both"/>
      </w:pPr>
      <w:r>
        <w:t>Целью подпрограммы 1 является создание условий для обеспечения поддержки инициатив граждан, содействие развитию социальной активности пожилых граждан и информационной открытости органов общественного самоуправления.</w:t>
      </w:r>
    </w:p>
    <w:p w:rsidR="00593D03" w:rsidRDefault="00593D03">
      <w:pPr>
        <w:pStyle w:val="ConsPlusNormal"/>
        <w:spacing w:before="220"/>
        <w:ind w:firstLine="540"/>
        <w:jc w:val="both"/>
      </w:pPr>
      <w:r>
        <w:t>Достижение поставленной цели предполагает решение комплекса задач:</w:t>
      </w:r>
    </w:p>
    <w:p w:rsidR="00593D03" w:rsidRDefault="00593D03">
      <w:pPr>
        <w:pStyle w:val="ConsPlusNormal"/>
        <w:spacing w:before="220"/>
        <w:ind w:firstLine="540"/>
        <w:jc w:val="both"/>
      </w:pPr>
      <w:r>
        <w:t>1. Организация учебно-методической деятельности и информационная поддержка общественного самоуправления.</w:t>
      </w:r>
    </w:p>
    <w:p w:rsidR="00593D03" w:rsidRDefault="00593D03">
      <w:pPr>
        <w:pStyle w:val="ConsPlusNormal"/>
        <w:spacing w:before="220"/>
        <w:ind w:firstLine="540"/>
        <w:jc w:val="both"/>
      </w:pPr>
      <w:r>
        <w:t>2. Обеспечение поддержки инициатив граждан города по месту жительства.</w:t>
      </w:r>
    </w:p>
    <w:p w:rsidR="00593D03" w:rsidRDefault="00593D03">
      <w:pPr>
        <w:pStyle w:val="ConsPlusNormal"/>
        <w:spacing w:before="220"/>
        <w:ind w:firstLine="540"/>
        <w:jc w:val="both"/>
      </w:pPr>
      <w:r>
        <w:t>3. Обеспечение поддержки социальной активности пожилых граждан и инвалидов.</w:t>
      </w:r>
    </w:p>
    <w:p w:rsidR="00593D03" w:rsidRDefault="00593D03">
      <w:pPr>
        <w:pStyle w:val="ConsPlusNormal"/>
        <w:spacing w:before="220"/>
        <w:ind w:firstLine="540"/>
        <w:jc w:val="both"/>
      </w:pPr>
      <w:r>
        <w:t>Подпрограмма 1 реализуется в период с 2017 по 2025 годы, выделяется 2 этапа реализации: 2017 - 2020 годы - I этап, 2021 - 2025 годы - II этап.</w:t>
      </w:r>
    </w:p>
    <w:p w:rsidR="00593D03" w:rsidRDefault="00593D03">
      <w:pPr>
        <w:pStyle w:val="ConsPlusNormal"/>
        <w:ind w:firstLine="540"/>
        <w:jc w:val="both"/>
      </w:pPr>
    </w:p>
    <w:p w:rsidR="00593D03" w:rsidRDefault="00593D03">
      <w:pPr>
        <w:pStyle w:val="ConsPlusTitle"/>
        <w:jc w:val="center"/>
        <w:outlineLvl w:val="2"/>
      </w:pPr>
      <w:r>
        <w:t>3. Перечень проектов в составе подпрограммы 1</w:t>
      </w:r>
    </w:p>
    <w:p w:rsidR="00593D03" w:rsidRDefault="00593D03">
      <w:pPr>
        <w:pStyle w:val="ConsPlusNormal"/>
        <w:ind w:firstLine="540"/>
        <w:jc w:val="both"/>
      </w:pPr>
    </w:p>
    <w:p w:rsidR="00593D03" w:rsidRDefault="00593D03">
      <w:pPr>
        <w:pStyle w:val="ConsPlusNormal"/>
        <w:ind w:firstLine="540"/>
        <w:jc w:val="both"/>
      </w:pPr>
      <w:r>
        <w:t>1. "Создание механизма регулирования социальной рекламы в городе Белгороде".</w:t>
      </w:r>
    </w:p>
    <w:p w:rsidR="00593D03" w:rsidRDefault="00593D03">
      <w:pPr>
        <w:pStyle w:val="ConsPlusNormal"/>
        <w:spacing w:before="220"/>
        <w:ind w:firstLine="540"/>
        <w:jc w:val="both"/>
      </w:pPr>
      <w:r>
        <w:t>2. "Создание онлайн-площадок для информационного сопровождения деятельности ТОС "Открытый ТОС".</w:t>
      </w:r>
    </w:p>
    <w:p w:rsidR="00593D03" w:rsidRDefault="00593D03">
      <w:pPr>
        <w:pStyle w:val="ConsPlusNormal"/>
        <w:spacing w:before="220"/>
        <w:ind w:firstLine="540"/>
        <w:jc w:val="both"/>
      </w:pPr>
      <w:r>
        <w:t>3. "Организация посещения по льготному абонементу культурных, образовательных, спортивно-оздоровительных объектов и учреждений города Белгорода "Социальный абонемент".</w:t>
      </w:r>
    </w:p>
    <w:p w:rsidR="00593D03" w:rsidRDefault="00593D03">
      <w:pPr>
        <w:pStyle w:val="ConsPlusNormal"/>
        <w:spacing w:before="220"/>
        <w:ind w:firstLine="540"/>
        <w:jc w:val="both"/>
      </w:pPr>
      <w:r>
        <w:t>4. "Организация образовательного процесса для пожилых граждан города Белгорода "Университет "третьего возраста".</w:t>
      </w:r>
    </w:p>
    <w:p w:rsidR="00593D03" w:rsidRDefault="00593D03">
      <w:pPr>
        <w:pStyle w:val="ConsPlusNormal"/>
        <w:spacing w:before="220"/>
        <w:ind w:firstLine="540"/>
        <w:jc w:val="both"/>
      </w:pPr>
      <w:r>
        <w:t>5. "Организация досуга детей-инвалидов "Быть вместе!".</w:t>
      </w:r>
    </w:p>
    <w:p w:rsidR="00593D03" w:rsidRDefault="00593D03">
      <w:pPr>
        <w:pStyle w:val="ConsPlusNormal"/>
        <w:spacing w:before="220"/>
        <w:ind w:firstLine="540"/>
        <w:jc w:val="both"/>
      </w:pPr>
      <w:r>
        <w:t>6. "Организация деятельности клуба "Социальный туризм и виртуальное путешествие для граждан пожилого возраста".</w:t>
      </w:r>
    </w:p>
    <w:p w:rsidR="00593D03" w:rsidRDefault="00593D03">
      <w:pPr>
        <w:pStyle w:val="ConsPlusNormal"/>
        <w:spacing w:before="220"/>
        <w:ind w:firstLine="540"/>
        <w:jc w:val="both"/>
      </w:pPr>
      <w:r>
        <w:t>7. "Социальная адаптация детей-сирот и детей, оставшихся без попечения родителей "Учимся взрослой жизни вместе!".</w:t>
      </w:r>
    </w:p>
    <w:p w:rsidR="00593D03" w:rsidRDefault="00593D03">
      <w:pPr>
        <w:pStyle w:val="ConsPlusNormal"/>
        <w:spacing w:before="220"/>
        <w:ind w:firstLine="540"/>
        <w:jc w:val="both"/>
      </w:pPr>
      <w:r>
        <w:t>8. "Организация Центра самореализации членов общественных организаций и социализации детей-инвалидов "Открытый мир".</w:t>
      </w:r>
    </w:p>
    <w:p w:rsidR="00593D03" w:rsidRDefault="00593D03">
      <w:pPr>
        <w:pStyle w:val="ConsPlusNormal"/>
        <w:spacing w:before="220"/>
        <w:ind w:firstLine="540"/>
        <w:jc w:val="both"/>
      </w:pPr>
      <w:r>
        <w:t xml:space="preserve">9.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p w:rsidR="00593D03" w:rsidRDefault="00593D03">
      <w:pPr>
        <w:pStyle w:val="ConsPlusNormal"/>
        <w:spacing w:before="220"/>
        <w:ind w:firstLine="540"/>
        <w:jc w:val="both"/>
      </w:pPr>
      <w:r>
        <w:t>10. "Внедрение социальной технологии "</w:t>
      </w:r>
      <w:proofErr w:type="spellStart"/>
      <w:r>
        <w:t>Театротерапия</w:t>
      </w:r>
      <w:proofErr w:type="spellEnd"/>
      <w:r>
        <w:t xml:space="preserve"> для старшего поколения".</w:t>
      </w:r>
    </w:p>
    <w:p w:rsidR="00593D03" w:rsidRDefault="00593D03">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593D03" w:rsidRDefault="00593D03">
      <w:pPr>
        <w:pStyle w:val="ConsPlusTitle"/>
        <w:jc w:val="center"/>
        <w:outlineLvl w:val="2"/>
      </w:pPr>
      <w:r>
        <w:lastRenderedPageBreak/>
        <w:t>4. Обоснование выделения системы мероприятий и краткое</w:t>
      </w:r>
    </w:p>
    <w:p w:rsidR="00593D03" w:rsidRDefault="00593D03">
      <w:pPr>
        <w:pStyle w:val="ConsPlusTitle"/>
        <w:jc w:val="center"/>
      </w:pPr>
      <w:r>
        <w:t>описание основных мероприятий подпрограммы 1</w:t>
      </w:r>
    </w:p>
    <w:p w:rsidR="00593D03" w:rsidRDefault="00593D03">
      <w:pPr>
        <w:pStyle w:val="ConsPlusNormal"/>
        <w:ind w:firstLine="540"/>
        <w:jc w:val="both"/>
      </w:pPr>
    </w:p>
    <w:p w:rsidR="00593D03" w:rsidRDefault="00593D03">
      <w:pPr>
        <w:pStyle w:val="ConsPlusNormal"/>
        <w:ind w:firstLine="540"/>
        <w:jc w:val="both"/>
      </w:pPr>
      <w:r>
        <w:t>Реализация данной подпрограммы предусматривает исполнение основных мероприятий, направленных на решение перечисленных задач.</w:t>
      </w:r>
    </w:p>
    <w:p w:rsidR="00593D03" w:rsidRDefault="00593D03">
      <w:pPr>
        <w:pStyle w:val="ConsPlusNormal"/>
        <w:spacing w:before="220"/>
        <w:ind w:firstLine="540"/>
        <w:jc w:val="both"/>
      </w:pPr>
      <w:r>
        <w:t>Задача 1 "Организация учебно-методической деятельности и информационная поддержка общественного самоуправления" предполагает исполнение следующих мероприятий:</w:t>
      </w:r>
    </w:p>
    <w:p w:rsidR="00593D03" w:rsidRDefault="00593D03">
      <w:pPr>
        <w:pStyle w:val="ConsPlusNormal"/>
        <w:spacing w:before="220"/>
        <w:ind w:firstLine="540"/>
        <w:jc w:val="both"/>
      </w:pPr>
      <w:r>
        <w:t>1.1.1. Информационная поддержка работы органов общественного самоуправления, выпуск печатной продукции.</w:t>
      </w:r>
    </w:p>
    <w:p w:rsidR="00593D03" w:rsidRDefault="00593D03">
      <w:pPr>
        <w:pStyle w:val="ConsPlusNormal"/>
        <w:spacing w:before="220"/>
        <w:ind w:firstLine="540"/>
        <w:jc w:val="both"/>
      </w:pPr>
      <w:r>
        <w:t>1.1.2. Проведение научных исследований по развитию территориального общественного самоуправления.</w:t>
      </w:r>
    </w:p>
    <w:p w:rsidR="00593D03" w:rsidRDefault="00593D03">
      <w:pPr>
        <w:pStyle w:val="ConsPlusNormal"/>
        <w:spacing w:before="220"/>
        <w:ind w:firstLine="540"/>
        <w:jc w:val="both"/>
      </w:pPr>
      <w:r>
        <w:t>1.1.3. Организация и проведение общественных независимых экспертиз представителями социально-профессиональных кластеров.</w:t>
      </w:r>
    </w:p>
    <w:p w:rsidR="00593D03" w:rsidRDefault="00593D03">
      <w:pPr>
        <w:pStyle w:val="ConsPlusNormal"/>
        <w:spacing w:before="220"/>
        <w:ind w:firstLine="540"/>
        <w:jc w:val="both"/>
      </w:pPr>
      <w:r>
        <w:t>Задача 2 "Обеспечение поддержки инициатив граждан города по месту жительства" предполагает исполнение следующих мероприятий:</w:t>
      </w:r>
    </w:p>
    <w:p w:rsidR="00593D03" w:rsidRDefault="00593D03">
      <w:pPr>
        <w:pStyle w:val="ConsPlusNormal"/>
        <w:spacing w:before="220"/>
        <w:ind w:firstLine="540"/>
        <w:jc w:val="both"/>
      </w:pPr>
      <w:r>
        <w:t>1.2.1. Проведение конкурсов, фестивалей и иных мероприятий.</w:t>
      </w:r>
    </w:p>
    <w:p w:rsidR="00593D03" w:rsidRDefault="00593D03">
      <w:pPr>
        <w:pStyle w:val="ConsPlusNormal"/>
        <w:spacing w:before="220"/>
        <w:ind w:firstLine="540"/>
        <w:jc w:val="both"/>
      </w:pPr>
      <w:r>
        <w:t>1.2.2. Организация и проведение праздников территорий, спартакиад, акций.</w:t>
      </w:r>
    </w:p>
    <w:p w:rsidR="00593D03" w:rsidRDefault="00593D03">
      <w:pPr>
        <w:pStyle w:val="ConsPlusNormal"/>
        <w:spacing w:before="220"/>
        <w:ind w:firstLine="540"/>
        <w:jc w:val="both"/>
      </w:pPr>
      <w:r>
        <w:t>1.2.3. Проведение мероприятий по реализации проектов, реализуемых территориальным общественным самоуправлением в городском округе "Город Белгород".</w:t>
      </w:r>
    </w:p>
    <w:p w:rsidR="00593D03" w:rsidRDefault="00593D03">
      <w:pPr>
        <w:pStyle w:val="ConsPlusNormal"/>
        <w:spacing w:before="220"/>
        <w:ind w:firstLine="540"/>
        <w:jc w:val="both"/>
      </w:pPr>
      <w:r>
        <w:t>1.2.4. Реализация инициативных проектов на территории городского округа "Город Белгород" в сфере дорожного хозяйства.</w:t>
      </w:r>
    </w:p>
    <w:p w:rsidR="00593D03" w:rsidRDefault="00593D03">
      <w:pPr>
        <w:pStyle w:val="ConsPlusNormal"/>
        <w:spacing w:before="220"/>
        <w:ind w:firstLine="540"/>
        <w:jc w:val="both"/>
      </w:pPr>
      <w:r>
        <w:t>1.2.5. Реализация инициативных проектов на территории городского округа "Город Белгород" в сфере жилищно-коммунального хозяйства.</w:t>
      </w:r>
    </w:p>
    <w:p w:rsidR="00593D03" w:rsidRDefault="00593D03">
      <w:pPr>
        <w:pStyle w:val="ConsPlusNormal"/>
        <w:spacing w:before="220"/>
        <w:ind w:firstLine="540"/>
        <w:jc w:val="both"/>
      </w:pPr>
      <w:r>
        <w:t>1.2.6. Реализация инициативных проектов на территории городского округа "Город Белгород" в сфере образования.</w:t>
      </w:r>
    </w:p>
    <w:p w:rsidR="00593D03" w:rsidRDefault="00593D03">
      <w:pPr>
        <w:pStyle w:val="ConsPlusNormal"/>
        <w:spacing w:before="220"/>
        <w:ind w:firstLine="540"/>
        <w:jc w:val="both"/>
      </w:pPr>
      <w:r>
        <w:t>1.2.7. Реализация инициативных проектов на территории городского округа "Город Белгород" в сфере физической культуры и спорта.</w:t>
      </w:r>
    </w:p>
    <w:p w:rsidR="00593D03" w:rsidRDefault="00593D03">
      <w:pPr>
        <w:pStyle w:val="ConsPlusNormal"/>
        <w:spacing w:before="220"/>
        <w:ind w:firstLine="540"/>
        <w:jc w:val="both"/>
      </w:pPr>
      <w:r>
        <w:t>1.2.8. Реализация проекта "Решаем вместе" в рамках инициативного бюджетирования в сфере дорожного хозяйства.</w:t>
      </w:r>
    </w:p>
    <w:p w:rsidR="00593D03" w:rsidRDefault="00593D03">
      <w:pPr>
        <w:pStyle w:val="ConsPlusNormal"/>
        <w:spacing w:before="220"/>
        <w:ind w:firstLine="540"/>
        <w:jc w:val="both"/>
      </w:pPr>
      <w:r>
        <w:t>1.2.9. Реализация проекта "Решаем вместе" в рамках инициативного бюджетирования в сфере жилищно-коммунального хозяйства.</w:t>
      </w:r>
    </w:p>
    <w:p w:rsidR="00593D03" w:rsidRDefault="00593D03">
      <w:pPr>
        <w:pStyle w:val="ConsPlusNormal"/>
        <w:spacing w:before="220"/>
        <w:ind w:firstLine="540"/>
        <w:jc w:val="both"/>
      </w:pPr>
      <w:r>
        <w:t>1.2.10. Реализация наказов на территории городского округа "Город Белгород".</w:t>
      </w:r>
    </w:p>
    <w:p w:rsidR="00593D03" w:rsidRDefault="00593D03">
      <w:pPr>
        <w:pStyle w:val="ConsPlusNormal"/>
        <w:spacing w:before="220"/>
        <w:ind w:firstLine="540"/>
        <w:jc w:val="both"/>
      </w:pPr>
      <w:r>
        <w:t>Задача 3 "Обеспечение поддержки социальной активности пожилых граждан и инвалидов" предполагает исполнение следующих мероприятий:</w:t>
      </w:r>
    </w:p>
    <w:p w:rsidR="00593D03" w:rsidRDefault="00593D03">
      <w:pPr>
        <w:pStyle w:val="ConsPlusNormal"/>
        <w:spacing w:before="220"/>
        <w:ind w:firstLine="540"/>
        <w:jc w:val="both"/>
      </w:pPr>
      <w:r>
        <w:t>1.3.1. Мероприятия по поддержке социальной активности граждан пожилого возраста.</w:t>
      </w:r>
    </w:p>
    <w:p w:rsidR="00593D03" w:rsidRDefault="00593D03">
      <w:pPr>
        <w:pStyle w:val="ConsPlusNormal"/>
        <w:spacing w:before="220"/>
        <w:ind w:firstLine="540"/>
        <w:jc w:val="both"/>
      </w:pPr>
      <w:r>
        <w:t>Решение задачи планируется путем организации работы и обеспечения деятельности Университета "третьего возраста", Школы лидеров, Школы общественной активности, информационно-образовательного центра для пожилых людей в городе Белгороде.</w:t>
      </w:r>
    </w:p>
    <w:p w:rsidR="00593D03" w:rsidRDefault="00593D03">
      <w:pPr>
        <w:pStyle w:val="ConsPlusNormal"/>
        <w:spacing w:before="220"/>
        <w:ind w:firstLine="540"/>
        <w:jc w:val="both"/>
      </w:pPr>
      <w:r>
        <w:lastRenderedPageBreak/>
        <w:t>Также будут проведены мероприятия, посвященные Дню Победы, Дню освобождения города Белгорода, 75-летию Победы на Курской Дуге, Международному Дню пожилых людей, Дню белой трости, Дню памяти жертв политических репрессий.</w:t>
      </w:r>
    </w:p>
    <w:p w:rsidR="00593D03" w:rsidRDefault="00593D03">
      <w:pPr>
        <w:pStyle w:val="ConsPlusNormal"/>
        <w:ind w:firstLine="540"/>
        <w:jc w:val="both"/>
      </w:pPr>
    </w:p>
    <w:p w:rsidR="00593D03" w:rsidRDefault="00593D03">
      <w:pPr>
        <w:pStyle w:val="ConsPlusTitle"/>
        <w:jc w:val="center"/>
        <w:outlineLvl w:val="2"/>
      </w:pPr>
      <w:r>
        <w:t>5. Прогноз показателей результата подпрограммы 1</w:t>
      </w:r>
    </w:p>
    <w:p w:rsidR="00593D03" w:rsidRDefault="00593D03">
      <w:pPr>
        <w:pStyle w:val="ConsPlusNormal"/>
        <w:ind w:firstLine="540"/>
        <w:jc w:val="both"/>
      </w:pPr>
    </w:p>
    <w:p w:rsidR="00593D03" w:rsidRDefault="00593D03">
      <w:pPr>
        <w:pStyle w:val="ConsPlusNormal"/>
        <w:ind w:firstLine="540"/>
        <w:jc w:val="both"/>
      </w:pPr>
      <w:r>
        <w:t>Реализация мероприятий подпрограммы 1 позволит:</w:t>
      </w:r>
    </w:p>
    <w:p w:rsidR="00593D03" w:rsidRDefault="00593D03">
      <w:pPr>
        <w:pStyle w:val="ConsPlusNormal"/>
        <w:spacing w:before="220"/>
        <w:ind w:firstLine="540"/>
        <w:jc w:val="both"/>
      </w:pPr>
      <w:r>
        <w:t>- увеличить количества граждан, вовлеченных в работу ТОС, до 327821 человека в 2025 году;</w:t>
      </w:r>
    </w:p>
    <w:p w:rsidR="00593D03" w:rsidRDefault="00593D03">
      <w:pPr>
        <w:pStyle w:val="ConsPlusNormal"/>
        <w:spacing w:before="220"/>
        <w:ind w:firstLine="540"/>
        <w:jc w:val="both"/>
      </w:pPr>
      <w:r>
        <w:t>- сохранение количества социальных инициатив, поданных для участия в конкурсах, на уровне не менее 55 единиц ежегодно;</w:t>
      </w:r>
    </w:p>
    <w:p w:rsidR="00593D03" w:rsidRDefault="00593D03">
      <w:pPr>
        <w:pStyle w:val="ConsPlusNormal"/>
        <w:spacing w:before="220"/>
        <w:ind w:firstLine="540"/>
        <w:jc w:val="both"/>
      </w:pPr>
      <w:r>
        <w:t>- увеличить индекс солидарности с 0,39 в 2017 году до 0,47 в 2025 году;</w:t>
      </w:r>
    </w:p>
    <w:p w:rsidR="00593D03" w:rsidRDefault="00593D03">
      <w:pPr>
        <w:pStyle w:val="ConsPlusNormal"/>
        <w:spacing w:before="220"/>
        <w:ind w:firstLine="540"/>
        <w:jc w:val="both"/>
      </w:pPr>
      <w:r>
        <w:t xml:space="preserve">- увеличить количество граждан пожилого возраста, участвующих в образовательном процессе, до 8720 человек в течение 2017 - 2025 </w:t>
      </w:r>
      <w:proofErr w:type="spellStart"/>
      <w:r>
        <w:t>г.г</w:t>
      </w:r>
      <w:proofErr w:type="spellEnd"/>
      <w:r>
        <w:t>.;</w:t>
      </w:r>
    </w:p>
    <w:p w:rsidR="00593D03" w:rsidRDefault="00593D03">
      <w:pPr>
        <w:pStyle w:val="ConsPlusNormal"/>
        <w:spacing w:before="220"/>
        <w:ind w:firstLine="540"/>
        <w:jc w:val="both"/>
      </w:pPr>
      <w:r>
        <w:t>- увеличить численность граждан пожилого возраста, входящих в Активы пожилых, ведущих работу в микрорайонах по месту жительства, до 400 человек в 2025 году.</w:t>
      </w:r>
    </w:p>
    <w:p w:rsidR="00593D03" w:rsidRDefault="00593D03">
      <w:pPr>
        <w:pStyle w:val="ConsPlusNormal"/>
        <w:ind w:firstLine="540"/>
        <w:jc w:val="both"/>
      </w:pPr>
    </w:p>
    <w:p w:rsidR="00593D03" w:rsidRDefault="00593D03">
      <w:pPr>
        <w:pStyle w:val="ConsPlusTitle"/>
        <w:jc w:val="center"/>
        <w:outlineLvl w:val="2"/>
      </w:pPr>
      <w:r>
        <w:t>6. Ресурсное обеспечение подпрограммы 1</w:t>
      </w:r>
    </w:p>
    <w:p w:rsidR="00593D03" w:rsidRDefault="00593D03">
      <w:pPr>
        <w:pStyle w:val="ConsPlusNormal"/>
        <w:ind w:firstLine="540"/>
        <w:jc w:val="both"/>
      </w:pPr>
    </w:p>
    <w:p w:rsidR="00593D03" w:rsidRDefault="00593D03">
      <w:pPr>
        <w:pStyle w:val="ConsPlusNormal"/>
        <w:ind w:firstLine="540"/>
        <w:jc w:val="both"/>
      </w:pPr>
      <w:r>
        <w:t>Расходы на реализацию подпрограммы 1 формируются за счет средств бюджета городского округа "Город Белгород" и иных источников.</w:t>
      </w:r>
    </w:p>
    <w:p w:rsidR="00593D03" w:rsidRDefault="00593D03">
      <w:pPr>
        <w:pStyle w:val="ConsPlusNormal"/>
        <w:spacing w:before="220"/>
        <w:ind w:firstLine="540"/>
        <w:jc w:val="both"/>
      </w:pPr>
      <w:r>
        <w:t>Планируемый общий объем финансирования подпрограммы 1 в 2017 - 2025 годах за счет всех источников финансирования - всего: 702072,5 тыс. рублей, в том числе:</w:t>
      </w:r>
    </w:p>
    <w:p w:rsidR="00593D03" w:rsidRDefault="00593D03">
      <w:pPr>
        <w:pStyle w:val="ConsPlusNormal"/>
        <w:spacing w:before="220"/>
        <w:ind w:firstLine="540"/>
        <w:jc w:val="both"/>
      </w:pPr>
      <w:r>
        <w:t>- за счет средств бюджета городского округа "Город Белгород" - 81175,2 тыс. рублей;</w:t>
      </w:r>
    </w:p>
    <w:p w:rsidR="00593D03" w:rsidRDefault="00593D03">
      <w:pPr>
        <w:pStyle w:val="ConsPlusNormal"/>
        <w:spacing w:before="220"/>
        <w:ind w:firstLine="540"/>
        <w:jc w:val="both"/>
      </w:pPr>
      <w:r>
        <w:t>- за счет средств областного бюджета - 597392,3 тыс. рублей;</w:t>
      </w:r>
    </w:p>
    <w:p w:rsidR="00593D03" w:rsidRDefault="00593D03">
      <w:pPr>
        <w:pStyle w:val="ConsPlusNormal"/>
        <w:spacing w:before="220"/>
        <w:ind w:firstLine="540"/>
        <w:jc w:val="both"/>
      </w:pPr>
      <w:r>
        <w:t>- за счет средств, привлекаемых из других источников, - 23505,0 тыс. рублей, в том числе по годам и этапам реализации:</w:t>
      </w:r>
    </w:p>
    <w:p w:rsidR="00593D03" w:rsidRDefault="00593D03">
      <w:pPr>
        <w:pStyle w:val="ConsPlusNormal"/>
        <w:spacing w:before="220"/>
        <w:ind w:firstLine="540"/>
        <w:jc w:val="both"/>
      </w:pPr>
      <w:r>
        <w:t>I этап реализации по годам за счет средств бюджета городского округа "Город Белгород" - 20606,0 тыс. рублей:</w:t>
      </w:r>
    </w:p>
    <w:p w:rsidR="00593D03" w:rsidRDefault="00593D03">
      <w:pPr>
        <w:pStyle w:val="ConsPlusNormal"/>
        <w:spacing w:before="220"/>
        <w:ind w:firstLine="540"/>
        <w:jc w:val="both"/>
      </w:pPr>
      <w:r>
        <w:t>2017 год - 4735,0 тыс. рублей;</w:t>
      </w:r>
    </w:p>
    <w:p w:rsidR="00593D03" w:rsidRDefault="00593D03">
      <w:pPr>
        <w:pStyle w:val="ConsPlusNormal"/>
        <w:spacing w:before="220"/>
        <w:ind w:firstLine="540"/>
        <w:jc w:val="both"/>
      </w:pPr>
      <w:r>
        <w:t>2018 год - 6498,0 тыс. рублей;</w:t>
      </w:r>
    </w:p>
    <w:p w:rsidR="00593D03" w:rsidRDefault="00593D03">
      <w:pPr>
        <w:pStyle w:val="ConsPlusNormal"/>
        <w:spacing w:before="220"/>
        <w:ind w:firstLine="540"/>
        <w:jc w:val="both"/>
      </w:pPr>
      <w:r>
        <w:t>2019 год - 3568,0 тыс. рублей;</w:t>
      </w:r>
    </w:p>
    <w:p w:rsidR="00593D03" w:rsidRDefault="00593D03">
      <w:pPr>
        <w:pStyle w:val="ConsPlusNormal"/>
        <w:spacing w:before="220"/>
        <w:ind w:firstLine="540"/>
        <w:jc w:val="both"/>
      </w:pPr>
      <w:r>
        <w:t>2020 год - 5805,0 тыс. рублей.</w:t>
      </w:r>
    </w:p>
    <w:p w:rsidR="00593D03" w:rsidRDefault="00593D03">
      <w:pPr>
        <w:pStyle w:val="ConsPlusNormal"/>
        <w:spacing w:before="220"/>
        <w:ind w:firstLine="540"/>
        <w:jc w:val="both"/>
      </w:pPr>
      <w:r>
        <w:t>Средства областного бюджета составят 2063,8 тыс. рублей:</w:t>
      </w:r>
    </w:p>
    <w:p w:rsidR="00593D03" w:rsidRDefault="00593D03">
      <w:pPr>
        <w:pStyle w:val="ConsPlusNormal"/>
        <w:spacing w:before="220"/>
        <w:ind w:firstLine="540"/>
        <w:jc w:val="both"/>
      </w:pPr>
      <w:r>
        <w:t>2019 год - 789,7 тыс. рублей;</w:t>
      </w:r>
    </w:p>
    <w:p w:rsidR="00593D03" w:rsidRDefault="00593D03">
      <w:pPr>
        <w:pStyle w:val="ConsPlusNormal"/>
        <w:spacing w:before="220"/>
        <w:ind w:firstLine="540"/>
        <w:jc w:val="both"/>
      </w:pPr>
      <w:r>
        <w:t>2020 год - 1274,1 тыс. рублей.</w:t>
      </w:r>
    </w:p>
    <w:p w:rsidR="00593D03" w:rsidRDefault="00593D03">
      <w:pPr>
        <w:pStyle w:val="ConsPlusNormal"/>
        <w:spacing w:before="220"/>
        <w:ind w:firstLine="540"/>
        <w:jc w:val="both"/>
      </w:pPr>
      <w:r>
        <w:t>Прогнозируемый объем средств, привлекаемых из других источников, составит 13987,0 тыс. рублей, в том числе по годам:</w:t>
      </w:r>
    </w:p>
    <w:p w:rsidR="00593D03" w:rsidRDefault="00593D03">
      <w:pPr>
        <w:pStyle w:val="ConsPlusNormal"/>
        <w:spacing w:before="220"/>
        <w:ind w:firstLine="540"/>
        <w:jc w:val="both"/>
      </w:pPr>
      <w:r>
        <w:t>2017 год - 3526,0 тыс. рублей;</w:t>
      </w:r>
    </w:p>
    <w:p w:rsidR="00593D03" w:rsidRDefault="00593D03">
      <w:pPr>
        <w:pStyle w:val="ConsPlusNormal"/>
        <w:spacing w:before="220"/>
        <w:ind w:firstLine="540"/>
        <w:jc w:val="both"/>
      </w:pPr>
      <w:r>
        <w:lastRenderedPageBreak/>
        <w:t>2018 год - 4153,0 тыс. рублей;</w:t>
      </w:r>
    </w:p>
    <w:p w:rsidR="00593D03" w:rsidRDefault="00593D03">
      <w:pPr>
        <w:pStyle w:val="ConsPlusNormal"/>
        <w:spacing w:before="220"/>
        <w:ind w:firstLine="540"/>
        <w:jc w:val="both"/>
      </w:pPr>
      <w:r>
        <w:t>2019 год - 4318,0 тыс. рублей;</w:t>
      </w:r>
    </w:p>
    <w:p w:rsidR="00593D03" w:rsidRDefault="00593D03">
      <w:pPr>
        <w:pStyle w:val="ConsPlusNormal"/>
        <w:spacing w:before="220"/>
        <w:ind w:firstLine="540"/>
        <w:jc w:val="both"/>
      </w:pPr>
      <w:r>
        <w:t>2020 год - 1990,0 тыс. рублей.</w:t>
      </w:r>
    </w:p>
    <w:p w:rsidR="00593D03" w:rsidRDefault="00593D03">
      <w:pPr>
        <w:pStyle w:val="ConsPlusNormal"/>
        <w:spacing w:before="220"/>
        <w:ind w:firstLine="540"/>
        <w:jc w:val="both"/>
      </w:pPr>
      <w:r>
        <w:t>II этап реализации по годам за счет средств бюджета городского округа "Город Белгород" - 60569,2 тыс. рублей:</w:t>
      </w:r>
    </w:p>
    <w:p w:rsidR="00593D03" w:rsidRDefault="00593D03">
      <w:pPr>
        <w:pStyle w:val="ConsPlusNormal"/>
        <w:spacing w:before="220"/>
        <w:ind w:firstLine="540"/>
        <w:jc w:val="both"/>
      </w:pPr>
      <w:r>
        <w:t>2021 год - 16235,5 тыс. рублей;</w:t>
      </w:r>
    </w:p>
    <w:p w:rsidR="00593D03" w:rsidRDefault="00593D03">
      <w:pPr>
        <w:pStyle w:val="ConsPlusNormal"/>
        <w:spacing w:before="220"/>
        <w:ind w:firstLine="540"/>
        <w:jc w:val="both"/>
      </w:pPr>
      <w:r>
        <w:t>2022 год - 26147,7 тыс. рублей;</w:t>
      </w:r>
    </w:p>
    <w:p w:rsidR="00593D03" w:rsidRDefault="00593D03">
      <w:pPr>
        <w:pStyle w:val="ConsPlusNormal"/>
        <w:spacing w:before="220"/>
        <w:ind w:firstLine="540"/>
        <w:jc w:val="both"/>
      </w:pPr>
      <w:r>
        <w:t>2023 год - 5988,0 тыс. рублей;</w:t>
      </w:r>
    </w:p>
    <w:p w:rsidR="00593D03" w:rsidRDefault="00593D03">
      <w:pPr>
        <w:pStyle w:val="ConsPlusNormal"/>
        <w:spacing w:before="220"/>
        <w:ind w:firstLine="540"/>
        <w:jc w:val="both"/>
      </w:pPr>
      <w:r>
        <w:t>2024 год - 5988,0 тыс. рублей;</w:t>
      </w:r>
    </w:p>
    <w:p w:rsidR="00593D03" w:rsidRDefault="00593D03">
      <w:pPr>
        <w:pStyle w:val="ConsPlusNormal"/>
        <w:spacing w:before="220"/>
        <w:ind w:firstLine="540"/>
        <w:jc w:val="both"/>
      </w:pPr>
      <w:r>
        <w:t>2025 год - 6210,0 тыс. рублей.</w:t>
      </w:r>
    </w:p>
    <w:p w:rsidR="00593D03" w:rsidRDefault="00593D03">
      <w:pPr>
        <w:pStyle w:val="ConsPlusNormal"/>
        <w:spacing w:before="220"/>
        <w:ind w:firstLine="540"/>
        <w:jc w:val="both"/>
      </w:pPr>
      <w:r>
        <w:t>Средства областного бюджета составят 595328,5 тыс. рублей:</w:t>
      </w:r>
    </w:p>
    <w:p w:rsidR="00593D03" w:rsidRDefault="00593D03">
      <w:pPr>
        <w:pStyle w:val="ConsPlusNormal"/>
        <w:spacing w:before="220"/>
        <w:ind w:firstLine="540"/>
        <w:jc w:val="both"/>
      </w:pPr>
      <w:r>
        <w:t>2021 год - 210395,5 тыс. рублей;</w:t>
      </w:r>
    </w:p>
    <w:p w:rsidR="00593D03" w:rsidRDefault="00593D03">
      <w:pPr>
        <w:pStyle w:val="ConsPlusNormal"/>
        <w:spacing w:before="220"/>
        <w:ind w:firstLine="540"/>
        <w:jc w:val="both"/>
      </w:pPr>
      <w:r>
        <w:t>2022 год - 384933,0 тыс. рублей.</w:t>
      </w:r>
    </w:p>
    <w:p w:rsidR="00593D03" w:rsidRDefault="00593D03">
      <w:pPr>
        <w:pStyle w:val="ConsPlusNormal"/>
        <w:spacing w:before="220"/>
        <w:ind w:firstLine="540"/>
        <w:jc w:val="both"/>
      </w:pPr>
      <w:r>
        <w:t>Прогнозируемый объем средств, привлекаемых из других источников, составит 9518,0 тыс. рублей, в том числе по годам:</w:t>
      </w:r>
    </w:p>
    <w:p w:rsidR="00593D03" w:rsidRDefault="00593D03">
      <w:pPr>
        <w:pStyle w:val="ConsPlusNormal"/>
        <w:spacing w:before="220"/>
        <w:ind w:firstLine="540"/>
        <w:jc w:val="both"/>
      </w:pPr>
      <w:r>
        <w:t>2021 год - 1990,0 тыс. рублей;</w:t>
      </w:r>
    </w:p>
    <w:p w:rsidR="00593D03" w:rsidRDefault="00593D03">
      <w:pPr>
        <w:pStyle w:val="ConsPlusNormal"/>
        <w:spacing w:before="220"/>
        <w:ind w:firstLine="540"/>
        <w:jc w:val="both"/>
      </w:pPr>
      <w:r>
        <w:t>2022 год - 1882,0 тыс. рублей;</w:t>
      </w:r>
    </w:p>
    <w:p w:rsidR="00593D03" w:rsidRDefault="00593D03">
      <w:pPr>
        <w:pStyle w:val="ConsPlusNormal"/>
        <w:spacing w:before="220"/>
        <w:ind w:firstLine="540"/>
        <w:jc w:val="both"/>
      </w:pPr>
      <w:r>
        <w:t>2023 год - 1882,0 тыс. рублей;</w:t>
      </w:r>
    </w:p>
    <w:p w:rsidR="00593D03" w:rsidRDefault="00593D03">
      <w:pPr>
        <w:pStyle w:val="ConsPlusNormal"/>
        <w:spacing w:before="220"/>
        <w:ind w:firstLine="540"/>
        <w:jc w:val="both"/>
      </w:pPr>
      <w:r>
        <w:t>2024 год - 1882,0 тыс. рублей;</w:t>
      </w:r>
    </w:p>
    <w:p w:rsidR="00593D03" w:rsidRDefault="00593D03">
      <w:pPr>
        <w:pStyle w:val="ConsPlusNormal"/>
        <w:spacing w:before="220"/>
        <w:ind w:firstLine="540"/>
        <w:jc w:val="both"/>
      </w:pPr>
      <w:r>
        <w:t>2025 год - 1882,0 тыс. рублей.</w:t>
      </w:r>
    </w:p>
    <w:p w:rsidR="00593D03" w:rsidRDefault="00593D03">
      <w:pPr>
        <w:pStyle w:val="ConsPlusNormal"/>
        <w:spacing w:before="220"/>
        <w:ind w:firstLine="540"/>
        <w:jc w:val="both"/>
      </w:pPr>
      <w:r>
        <w:t xml:space="preserve">Ресурсное обеспечение на реализацию мероприятий подпрограммы 1 за счет средств всех источников финансирования приведено в </w:t>
      </w:r>
      <w:hyperlink w:anchor="P2566">
        <w:r>
          <w:rPr>
            <w:color w:val="0000FF"/>
          </w:rPr>
          <w:t>приложении 2</w:t>
        </w:r>
      </w:hyperlink>
      <w:r>
        <w:t xml:space="preserve"> к муниципальной программе, за счет средств бюджета городского округа "Город Белгород" по годам представлено в </w:t>
      </w:r>
      <w:hyperlink w:anchor="P4335">
        <w:r>
          <w:rPr>
            <w:color w:val="0000FF"/>
          </w:rPr>
          <w:t>приложении 3</w:t>
        </w:r>
      </w:hyperlink>
      <w:r>
        <w:t xml:space="preserve"> к муниципальной программе.</w:t>
      </w:r>
    </w:p>
    <w:p w:rsidR="00593D03" w:rsidRDefault="00593D03">
      <w:pPr>
        <w:pStyle w:val="ConsPlusNormal"/>
        <w:spacing w:before="220"/>
        <w:ind w:firstLine="540"/>
        <w:jc w:val="both"/>
      </w:pPr>
      <w:r>
        <w:t>Объем финансового обеспечения подпрограммы 1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593D03" w:rsidRDefault="00593D03">
      <w:pPr>
        <w:pStyle w:val="ConsPlusNormal"/>
        <w:ind w:firstLine="540"/>
        <w:jc w:val="both"/>
      </w:pPr>
    </w:p>
    <w:p w:rsidR="00593D03" w:rsidRDefault="00593D03">
      <w:pPr>
        <w:pStyle w:val="ConsPlusTitle"/>
        <w:jc w:val="center"/>
        <w:outlineLvl w:val="2"/>
      </w:pPr>
      <w:r>
        <w:t>7. Информация о проектах в составе подпрограммы 1 (цель</w:t>
      </w:r>
    </w:p>
    <w:p w:rsidR="00593D03" w:rsidRDefault="00593D03">
      <w:pPr>
        <w:pStyle w:val="ConsPlusTitle"/>
        <w:jc w:val="center"/>
      </w:pPr>
      <w:r>
        <w:t>и результат проектов, ограничения, критерии успешности</w:t>
      </w:r>
    </w:p>
    <w:p w:rsidR="00593D03" w:rsidRDefault="00593D03">
      <w:pPr>
        <w:pStyle w:val="ConsPlusTitle"/>
        <w:jc w:val="center"/>
      </w:pPr>
      <w:r>
        <w:t>и характеристики проекта)</w:t>
      </w:r>
    </w:p>
    <w:p w:rsidR="00593D03" w:rsidRDefault="00593D03">
      <w:pPr>
        <w:pStyle w:val="ConsPlusNormal"/>
        <w:ind w:firstLine="540"/>
        <w:jc w:val="both"/>
      </w:pPr>
    </w:p>
    <w:p w:rsidR="00593D03" w:rsidRDefault="00593D03">
      <w:pPr>
        <w:pStyle w:val="ConsPlusNormal"/>
        <w:ind w:firstLine="540"/>
        <w:jc w:val="both"/>
      </w:pPr>
      <w:r>
        <w:t>1. Проект "Создание механизма регулирования социальной рекламы в городе Белгороде".</w:t>
      </w:r>
    </w:p>
    <w:p w:rsidR="00593D03" w:rsidRDefault="00593D03">
      <w:pPr>
        <w:pStyle w:val="ConsPlusNormal"/>
        <w:spacing w:before="220"/>
        <w:ind w:firstLine="540"/>
        <w:jc w:val="both"/>
      </w:pPr>
      <w:r>
        <w:t>Цель проекта: охватить городской социальной рекламой население города Белгорода в количестве не менее 150 тысяч человек к концу декабря 2017 года.</w:t>
      </w:r>
    </w:p>
    <w:p w:rsidR="00593D03" w:rsidRDefault="00593D03">
      <w:pPr>
        <w:pStyle w:val="ConsPlusNormal"/>
        <w:spacing w:before="220"/>
        <w:ind w:firstLine="540"/>
        <w:jc w:val="both"/>
      </w:pPr>
      <w:r>
        <w:t xml:space="preserve">Результат проекта: размещено не менее 5 серий городской социальной рекламы на </w:t>
      </w:r>
      <w:proofErr w:type="spellStart"/>
      <w:r>
        <w:t>пилларсах</w:t>
      </w:r>
      <w:proofErr w:type="spellEnd"/>
      <w:r>
        <w:t xml:space="preserve">, </w:t>
      </w:r>
      <w:proofErr w:type="spellStart"/>
      <w:r>
        <w:t>ситибордах</w:t>
      </w:r>
      <w:proofErr w:type="spellEnd"/>
      <w:r>
        <w:t xml:space="preserve">, афишных тумбах и </w:t>
      </w:r>
      <w:proofErr w:type="spellStart"/>
      <w:r>
        <w:t>видеоносителях</w:t>
      </w:r>
      <w:proofErr w:type="spellEnd"/>
      <w:r>
        <w:t>.</w:t>
      </w:r>
    </w:p>
    <w:p w:rsidR="00593D03" w:rsidRDefault="00593D03">
      <w:pPr>
        <w:pStyle w:val="ConsPlusNormal"/>
        <w:spacing w:before="220"/>
        <w:ind w:firstLine="540"/>
        <w:jc w:val="both"/>
      </w:pPr>
      <w:r>
        <w:lastRenderedPageBreak/>
        <w:t>Бюджет проекта: 200,0 тыс. рублей.</w:t>
      </w:r>
    </w:p>
    <w:p w:rsidR="00593D03" w:rsidRDefault="00593D03">
      <w:pPr>
        <w:pStyle w:val="ConsPlusNormal"/>
        <w:spacing w:before="220"/>
        <w:ind w:firstLine="540"/>
        <w:jc w:val="both"/>
      </w:pPr>
      <w:r>
        <w:t>Срок реализации проекта: февраль - декабрь 2017 года.</w:t>
      </w:r>
    </w:p>
    <w:p w:rsidR="00593D03" w:rsidRDefault="00593D03">
      <w:pPr>
        <w:pStyle w:val="ConsPlusNormal"/>
        <w:spacing w:before="220"/>
        <w:ind w:firstLine="540"/>
        <w:jc w:val="both"/>
      </w:pPr>
      <w:r>
        <w:t>2. Проект "Создание онлайн-площадок для информационного сопровождения деятельности ТОС "Открытый ТОС".</w:t>
      </w:r>
    </w:p>
    <w:p w:rsidR="00593D03" w:rsidRDefault="00593D03">
      <w:pPr>
        <w:pStyle w:val="ConsPlusNormal"/>
        <w:spacing w:before="220"/>
        <w:ind w:firstLine="540"/>
        <w:jc w:val="both"/>
      </w:pPr>
      <w:r>
        <w:t>Цель проекта: создание 27 онлайн-площадок для информационного сопровождения деятельности ТОС города к концу 2017 года.</w:t>
      </w:r>
    </w:p>
    <w:p w:rsidR="00593D03" w:rsidRDefault="00593D03">
      <w:pPr>
        <w:pStyle w:val="ConsPlusNormal"/>
        <w:spacing w:before="220"/>
        <w:ind w:firstLine="540"/>
        <w:jc w:val="both"/>
      </w:pPr>
      <w:r>
        <w:t>Результат проекта:</w:t>
      </w:r>
    </w:p>
    <w:p w:rsidR="00593D03" w:rsidRDefault="00593D03">
      <w:pPr>
        <w:pStyle w:val="ConsPlusNormal"/>
        <w:spacing w:before="220"/>
        <w:ind w:firstLine="540"/>
        <w:jc w:val="both"/>
      </w:pPr>
      <w:r>
        <w:t>- создано 27 онлайн-площадок;</w:t>
      </w:r>
    </w:p>
    <w:p w:rsidR="00593D03" w:rsidRDefault="00593D03">
      <w:pPr>
        <w:pStyle w:val="ConsPlusNormal"/>
        <w:spacing w:before="220"/>
        <w:ind w:firstLine="540"/>
        <w:jc w:val="both"/>
      </w:pPr>
      <w:r>
        <w:t>- организовано не менее 20 встреч с представителями ТОС для интервьюирования;</w:t>
      </w:r>
    </w:p>
    <w:p w:rsidR="00593D03" w:rsidRDefault="00593D03">
      <w:pPr>
        <w:pStyle w:val="ConsPlusNormal"/>
        <w:spacing w:before="220"/>
        <w:ind w:firstLine="540"/>
        <w:jc w:val="both"/>
      </w:pPr>
      <w:r>
        <w:t>- размещено не менее 20 информационных материалов о деятельности ТОС в СМИ города Белгорода;</w:t>
      </w:r>
    </w:p>
    <w:p w:rsidR="00593D03" w:rsidRDefault="00593D03">
      <w:pPr>
        <w:pStyle w:val="ConsPlusNormal"/>
        <w:spacing w:before="220"/>
        <w:ind w:firstLine="540"/>
        <w:jc w:val="both"/>
      </w:pPr>
      <w:r>
        <w:t>- выявлены "внештатные" информационные представители 27 округов среди детей старшего школьного возраста и студентов вузов;</w:t>
      </w:r>
    </w:p>
    <w:p w:rsidR="00593D03" w:rsidRDefault="00593D03">
      <w:pPr>
        <w:pStyle w:val="ConsPlusNormal"/>
        <w:spacing w:before="220"/>
        <w:ind w:firstLine="540"/>
        <w:jc w:val="both"/>
      </w:pPr>
      <w:r>
        <w:t>- проведены обучающие лекции и занятия для информационных представителей 27 округов среди детей старшего школьного возраста и студентов вузов в формате "Школа юного корреспондента";</w:t>
      </w:r>
    </w:p>
    <w:p w:rsidR="00593D03" w:rsidRDefault="00593D03">
      <w:pPr>
        <w:pStyle w:val="ConsPlusNormal"/>
        <w:spacing w:before="220"/>
        <w:ind w:firstLine="540"/>
        <w:jc w:val="both"/>
      </w:pPr>
      <w:r>
        <w:t>- проведен конкурс для слушателей "Школы юного корреспондента".</w:t>
      </w:r>
    </w:p>
    <w:p w:rsidR="00593D03" w:rsidRDefault="00593D03">
      <w:pPr>
        <w:pStyle w:val="ConsPlusNormal"/>
        <w:spacing w:before="220"/>
        <w:ind w:firstLine="540"/>
        <w:jc w:val="both"/>
      </w:pPr>
      <w:r>
        <w:t>Бюджет проекта: 900,0 тыс. рублей.</w:t>
      </w:r>
    </w:p>
    <w:p w:rsidR="00593D03" w:rsidRDefault="00593D03">
      <w:pPr>
        <w:pStyle w:val="ConsPlusNormal"/>
        <w:spacing w:before="220"/>
        <w:ind w:firstLine="540"/>
        <w:jc w:val="both"/>
      </w:pPr>
      <w:r>
        <w:t>Срок реализации проекта: 2017 год.</w:t>
      </w:r>
    </w:p>
    <w:p w:rsidR="00593D03" w:rsidRDefault="00593D03">
      <w:pPr>
        <w:pStyle w:val="ConsPlusNormal"/>
        <w:spacing w:before="220"/>
        <w:ind w:firstLine="540"/>
        <w:jc w:val="both"/>
      </w:pPr>
      <w:r>
        <w:t>3. Проект "Организация посещения по льготному абонементу культурных, образовательных, спортивно-оздоровительных объектов и учреждений города Белгорода "Социальный абонемент".</w:t>
      </w:r>
    </w:p>
    <w:p w:rsidR="00593D03" w:rsidRDefault="00593D03">
      <w:pPr>
        <w:pStyle w:val="ConsPlusNormal"/>
        <w:spacing w:before="220"/>
        <w:ind w:firstLine="540"/>
        <w:jc w:val="both"/>
      </w:pPr>
      <w:r>
        <w:t>Цель проекта: содействие в социальной адаптации и реабилитации не менее 1000 гражданам пожилого возраста и гражданам, находящимся в трудной жизненной ситуации, путем вовлечения их в культурную и спортивно-оздоровительную деятельность городского сообщества к декабрю 2017 года.</w:t>
      </w:r>
    </w:p>
    <w:p w:rsidR="00593D03" w:rsidRDefault="00593D03">
      <w:pPr>
        <w:pStyle w:val="ConsPlusNormal"/>
        <w:spacing w:before="220"/>
        <w:ind w:firstLine="540"/>
        <w:jc w:val="both"/>
      </w:pPr>
      <w:r>
        <w:t>Результат проекта: оказана адресная помощь в виде бесплатных билетов для посещения культурных, образовательных и спортивно-оздоровительных мероприятий города Белгорода:</w:t>
      </w:r>
    </w:p>
    <w:p w:rsidR="00593D03" w:rsidRDefault="00593D03">
      <w:pPr>
        <w:pStyle w:val="ConsPlusNormal"/>
        <w:spacing w:before="220"/>
        <w:ind w:firstLine="540"/>
        <w:jc w:val="both"/>
      </w:pPr>
      <w:r>
        <w:t>- не менее 540 гражданам пожилого возраста;</w:t>
      </w:r>
    </w:p>
    <w:p w:rsidR="00593D03" w:rsidRDefault="00593D03">
      <w:pPr>
        <w:pStyle w:val="ConsPlusNormal"/>
        <w:spacing w:before="220"/>
        <w:ind w:firstLine="540"/>
        <w:jc w:val="both"/>
      </w:pPr>
      <w:r>
        <w:t>- не менее 135 семьям, находящимся в трудной жизненной ситуации;</w:t>
      </w:r>
    </w:p>
    <w:p w:rsidR="00593D03" w:rsidRDefault="00593D03">
      <w:pPr>
        <w:pStyle w:val="ConsPlusNormal"/>
        <w:spacing w:before="220"/>
        <w:ind w:firstLine="540"/>
        <w:jc w:val="both"/>
      </w:pPr>
      <w:r>
        <w:t>- не менее 180 гражданам с ограниченными возможностями здоровья.</w:t>
      </w:r>
    </w:p>
    <w:p w:rsidR="00593D03" w:rsidRDefault="00593D03">
      <w:pPr>
        <w:pStyle w:val="ConsPlusNormal"/>
        <w:spacing w:before="220"/>
        <w:ind w:firstLine="540"/>
        <w:jc w:val="both"/>
      </w:pPr>
      <w:r>
        <w:t>Бюджет проекта: 168,0 тыс. рублей.</w:t>
      </w:r>
    </w:p>
    <w:p w:rsidR="00593D03" w:rsidRDefault="00593D03">
      <w:pPr>
        <w:pStyle w:val="ConsPlusNormal"/>
        <w:spacing w:before="220"/>
        <w:ind w:firstLine="540"/>
        <w:jc w:val="both"/>
      </w:pPr>
      <w:r>
        <w:t>Срок реализации проекта: март - декабрь 2017 года.</w:t>
      </w:r>
    </w:p>
    <w:p w:rsidR="00593D03" w:rsidRDefault="00593D03">
      <w:pPr>
        <w:pStyle w:val="ConsPlusNormal"/>
        <w:spacing w:before="220"/>
        <w:ind w:firstLine="540"/>
        <w:jc w:val="both"/>
      </w:pPr>
      <w:r>
        <w:t>4. Проект "Организация образовательного процесса для пожилых граждан города Белгорода "Университет "третьего возраста".</w:t>
      </w:r>
    </w:p>
    <w:p w:rsidR="00593D03" w:rsidRDefault="00593D03">
      <w:pPr>
        <w:pStyle w:val="ConsPlusNormal"/>
        <w:spacing w:before="220"/>
        <w:ind w:firstLine="540"/>
        <w:jc w:val="both"/>
      </w:pPr>
      <w:r>
        <w:t>Цель проекта: вовлечь в образовательный процесс не менее 1000 граждан пожилого возраста города Белгорода к октябрю 2017 года.</w:t>
      </w:r>
    </w:p>
    <w:p w:rsidR="00593D03" w:rsidRDefault="00593D03">
      <w:pPr>
        <w:pStyle w:val="ConsPlusNormal"/>
        <w:spacing w:before="220"/>
        <w:ind w:firstLine="540"/>
        <w:jc w:val="both"/>
      </w:pPr>
      <w:r>
        <w:lastRenderedPageBreak/>
        <w:t>Результат проекта: организовано обучение граждан пожилого возраста по 27 территориальным округам города.</w:t>
      </w:r>
    </w:p>
    <w:p w:rsidR="00593D03" w:rsidRDefault="00593D03">
      <w:pPr>
        <w:pStyle w:val="ConsPlusNormal"/>
        <w:spacing w:before="220"/>
        <w:ind w:firstLine="540"/>
        <w:jc w:val="both"/>
      </w:pPr>
      <w:r>
        <w:t>Бюджет проекта: 2700,0 тыс. рублей.</w:t>
      </w:r>
    </w:p>
    <w:p w:rsidR="00593D03" w:rsidRDefault="00593D03">
      <w:pPr>
        <w:pStyle w:val="ConsPlusNormal"/>
        <w:spacing w:before="220"/>
        <w:ind w:firstLine="540"/>
        <w:jc w:val="both"/>
      </w:pPr>
      <w:r>
        <w:t>Срок реализации проекта: январь - декабрь 2017 года.</w:t>
      </w:r>
    </w:p>
    <w:p w:rsidR="00593D03" w:rsidRDefault="00593D03">
      <w:pPr>
        <w:pStyle w:val="ConsPlusNormal"/>
        <w:spacing w:before="220"/>
        <w:ind w:firstLine="540"/>
        <w:jc w:val="both"/>
      </w:pPr>
      <w:r>
        <w:t>5. Проект "Организация досуга детей-инвалидов "Быть вместе!".</w:t>
      </w:r>
    </w:p>
    <w:p w:rsidR="00593D03" w:rsidRDefault="00593D03">
      <w:pPr>
        <w:pStyle w:val="ConsPlusNormal"/>
        <w:spacing w:before="220"/>
        <w:ind w:firstLine="540"/>
        <w:jc w:val="both"/>
      </w:pPr>
      <w:r>
        <w:t>Цель проекта: организовать Центр досуга для детей-инвалидов с отставанием в развитии, включающий в себя не менее 5 творческих мастерских.</w:t>
      </w:r>
    </w:p>
    <w:p w:rsidR="00593D03" w:rsidRDefault="00593D03">
      <w:pPr>
        <w:pStyle w:val="ConsPlusNormal"/>
        <w:spacing w:before="220"/>
        <w:ind w:firstLine="540"/>
        <w:jc w:val="both"/>
      </w:pPr>
      <w:r>
        <w:t>Результат проекта: вовлечь не менее 90 детей-инвалидов с отставанием в развитии в культурно-досуговую деятельность к апрелю 2018 года.</w:t>
      </w:r>
    </w:p>
    <w:p w:rsidR="00593D03" w:rsidRDefault="00593D03">
      <w:pPr>
        <w:pStyle w:val="ConsPlusNormal"/>
        <w:spacing w:before="220"/>
        <w:ind w:firstLine="540"/>
        <w:jc w:val="both"/>
      </w:pPr>
      <w:r>
        <w:t>Бюджет проекта: 30,0 тыс. рублей.</w:t>
      </w:r>
    </w:p>
    <w:p w:rsidR="00593D03" w:rsidRDefault="00593D03">
      <w:pPr>
        <w:pStyle w:val="ConsPlusNormal"/>
        <w:spacing w:before="220"/>
        <w:ind w:firstLine="540"/>
        <w:jc w:val="both"/>
      </w:pPr>
      <w:r>
        <w:t>Срок реализации проекта: апрель 2017 - апрель 2018 года.</w:t>
      </w:r>
    </w:p>
    <w:p w:rsidR="00593D03" w:rsidRDefault="00593D03">
      <w:pPr>
        <w:pStyle w:val="ConsPlusNormal"/>
        <w:spacing w:before="220"/>
        <w:ind w:firstLine="540"/>
        <w:jc w:val="both"/>
      </w:pPr>
      <w:r>
        <w:t>6. Проект "Организация деятельности клуба "Социальный туризм и виртуальное путешествие для граждан пожилого возраста".</w:t>
      </w:r>
    </w:p>
    <w:p w:rsidR="00593D03" w:rsidRDefault="00593D03">
      <w:pPr>
        <w:pStyle w:val="ConsPlusNormal"/>
        <w:spacing w:before="220"/>
        <w:ind w:firstLine="540"/>
        <w:jc w:val="both"/>
      </w:pPr>
      <w:r>
        <w:t>Цель проекта: оказать содействие в социальной адаптации и реабилитации не менее 270 граждан пожилого возраста путем создания комплекса уникальных путешествий и необычных экскурсионных программ в рамках клуба "Социальный туризм и виртуальное путешествие" по окончании 2018 года.</w:t>
      </w:r>
    </w:p>
    <w:p w:rsidR="00593D03" w:rsidRDefault="00593D03">
      <w:pPr>
        <w:pStyle w:val="ConsPlusNormal"/>
        <w:spacing w:before="220"/>
        <w:ind w:firstLine="540"/>
        <w:jc w:val="both"/>
      </w:pPr>
      <w:r>
        <w:t>Результат проекта: социальная адаптация и реабилитация не менее 270 граждан пожилого города Белгорода.</w:t>
      </w:r>
    </w:p>
    <w:p w:rsidR="00593D03" w:rsidRDefault="00593D03">
      <w:pPr>
        <w:pStyle w:val="ConsPlusNormal"/>
        <w:spacing w:before="220"/>
        <w:ind w:firstLine="540"/>
        <w:jc w:val="both"/>
      </w:pPr>
      <w:r>
        <w:t>Бюджет проекта: 75,0 тыс. рублей.</w:t>
      </w:r>
    </w:p>
    <w:p w:rsidR="00593D03" w:rsidRDefault="00593D03">
      <w:pPr>
        <w:pStyle w:val="ConsPlusNormal"/>
        <w:spacing w:before="220"/>
        <w:ind w:firstLine="540"/>
        <w:jc w:val="both"/>
      </w:pPr>
      <w:r>
        <w:t>Срок реализации проекта: март - декабрь 2018 года.</w:t>
      </w:r>
    </w:p>
    <w:p w:rsidR="00593D03" w:rsidRDefault="00593D03">
      <w:pPr>
        <w:pStyle w:val="ConsPlusNormal"/>
        <w:spacing w:before="220"/>
        <w:ind w:firstLine="540"/>
        <w:jc w:val="both"/>
      </w:pPr>
      <w:r>
        <w:t>7. Проект "Социальная адаптация детей-сирот и детей, оставшихся без попечения родителей "Учимся взрослой жизни вместе!".</w:t>
      </w:r>
    </w:p>
    <w:p w:rsidR="00593D03" w:rsidRDefault="00593D03">
      <w:pPr>
        <w:pStyle w:val="ConsPlusNormal"/>
        <w:spacing w:before="220"/>
        <w:ind w:firstLine="540"/>
        <w:jc w:val="both"/>
      </w:pPr>
      <w:r>
        <w:t>Цель проекта: подготовка не менее 200 детей-сирот и детей, оставшихся без попечения родителей, к взрослой жизни к концу 2018 года.</w:t>
      </w:r>
    </w:p>
    <w:p w:rsidR="00593D03" w:rsidRDefault="00593D03">
      <w:pPr>
        <w:pStyle w:val="ConsPlusNormal"/>
        <w:spacing w:before="220"/>
        <w:ind w:firstLine="540"/>
        <w:jc w:val="both"/>
      </w:pPr>
      <w:r>
        <w:t>Результат проекта: 200 детей-сирот и детей, оставшихся без попечения родителей, адаптированы к социальной среде.</w:t>
      </w:r>
    </w:p>
    <w:p w:rsidR="00593D03" w:rsidRDefault="00593D03">
      <w:pPr>
        <w:pStyle w:val="ConsPlusNormal"/>
        <w:spacing w:before="220"/>
        <w:ind w:firstLine="540"/>
        <w:jc w:val="both"/>
      </w:pPr>
      <w:r>
        <w:t>Бюджет проекта: 30,0 тыс. рублей.</w:t>
      </w:r>
    </w:p>
    <w:p w:rsidR="00593D03" w:rsidRDefault="00593D03">
      <w:pPr>
        <w:pStyle w:val="ConsPlusNormal"/>
        <w:spacing w:before="220"/>
        <w:ind w:firstLine="540"/>
        <w:jc w:val="both"/>
      </w:pPr>
      <w:r>
        <w:t>Срок реализации проекта: март - декабрь 2018 года.</w:t>
      </w:r>
    </w:p>
    <w:p w:rsidR="00593D03" w:rsidRDefault="00593D03">
      <w:pPr>
        <w:pStyle w:val="ConsPlusNormal"/>
        <w:spacing w:before="220"/>
        <w:ind w:firstLine="540"/>
        <w:jc w:val="both"/>
      </w:pPr>
      <w:r>
        <w:t>8. Проект "Организация Центра самореализации членов общественных организаций и социализации детей-инвалидов "Открытый мир".</w:t>
      </w:r>
    </w:p>
    <w:p w:rsidR="00593D03" w:rsidRDefault="00593D03">
      <w:pPr>
        <w:pStyle w:val="ConsPlusNormal"/>
        <w:spacing w:before="220"/>
        <w:ind w:firstLine="540"/>
        <w:jc w:val="both"/>
      </w:pPr>
      <w:r>
        <w:t>Цель проекта: организация взаимодействия общественных организаций инвалидов по вопросам предоставления социальных услуг 250 детям с ограниченными возможностями и их родителям к декабрю 2019 года.</w:t>
      </w:r>
    </w:p>
    <w:p w:rsidR="00593D03" w:rsidRDefault="00593D03">
      <w:pPr>
        <w:pStyle w:val="ConsPlusNormal"/>
        <w:spacing w:before="220"/>
        <w:ind w:firstLine="540"/>
        <w:jc w:val="both"/>
      </w:pPr>
      <w:r>
        <w:t xml:space="preserve">Результат проекта: организация постоянно действующего Центра самореализации членов общественных организаций и социализации детей-инвалидов "Открытый мир" по оказанию услуг детям-инвалидам и их родителям с охватом не менее 750 членов общественных организаций </w:t>
      </w:r>
      <w:r>
        <w:lastRenderedPageBreak/>
        <w:t>инвалидов.</w:t>
      </w:r>
    </w:p>
    <w:p w:rsidR="00593D03" w:rsidRDefault="00593D03">
      <w:pPr>
        <w:pStyle w:val="ConsPlusNormal"/>
        <w:spacing w:before="220"/>
        <w:ind w:firstLine="540"/>
        <w:jc w:val="both"/>
      </w:pPr>
      <w:r>
        <w:t>Бюджет проекта: 30,0 тыс. рублей.</w:t>
      </w:r>
    </w:p>
    <w:p w:rsidR="00593D03" w:rsidRDefault="00593D03">
      <w:pPr>
        <w:pStyle w:val="ConsPlusNormal"/>
        <w:spacing w:before="220"/>
        <w:ind w:firstLine="540"/>
        <w:jc w:val="both"/>
      </w:pPr>
      <w:r>
        <w:t>Срок реализации проекта: апрель - декабрь 2019 года.</w:t>
      </w:r>
    </w:p>
    <w:p w:rsidR="00593D03" w:rsidRDefault="00593D03">
      <w:pPr>
        <w:pStyle w:val="ConsPlusNormal"/>
        <w:spacing w:before="220"/>
        <w:ind w:firstLine="540"/>
        <w:jc w:val="both"/>
      </w:pPr>
      <w:r>
        <w:t xml:space="preserve">9. Проект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p w:rsidR="00593D03" w:rsidRDefault="00593D03">
      <w:pPr>
        <w:pStyle w:val="ConsPlusNormal"/>
        <w:spacing w:before="220"/>
        <w:ind w:firstLine="540"/>
        <w:jc w:val="both"/>
      </w:pPr>
      <w:r>
        <w:t>Цель проекта: повышение качества жизни не менее 500 граждан пожилого возраста с ограниченными возможностями здоровья путем оказания социально-педагогических, социально-психологических, социально-правовых, социально-бытовых, социально-медицинских услуг, а также услуг в целях повышения коммуникативного потенциала получателей к декабрю 2021 года.</w:t>
      </w:r>
    </w:p>
    <w:p w:rsidR="00593D03" w:rsidRDefault="00593D03">
      <w:pPr>
        <w:pStyle w:val="ConsPlusNormal"/>
        <w:spacing w:before="220"/>
        <w:ind w:firstLine="540"/>
        <w:jc w:val="both"/>
      </w:pPr>
      <w:r>
        <w:t>Результат проекта: создание площадки дневного пребывания для не менее 500 граждан пожилого возраста с ограниченными возможностями здоровья для предоставления комплекса дополнительных социальных услуг.</w:t>
      </w:r>
    </w:p>
    <w:p w:rsidR="00593D03" w:rsidRDefault="00593D03">
      <w:pPr>
        <w:pStyle w:val="ConsPlusNormal"/>
        <w:spacing w:before="220"/>
        <w:ind w:firstLine="540"/>
        <w:jc w:val="both"/>
      </w:pPr>
      <w:r>
        <w:t>Бюджет проекта: 1200,0 тыс. рублей.</w:t>
      </w:r>
    </w:p>
    <w:p w:rsidR="00593D03" w:rsidRDefault="00593D03">
      <w:pPr>
        <w:pStyle w:val="ConsPlusNormal"/>
        <w:spacing w:before="220"/>
        <w:ind w:firstLine="540"/>
        <w:jc w:val="both"/>
      </w:pPr>
      <w:r>
        <w:t>Срок реализации проекта: февраль 2020 года - декабрь 2022 года.</w:t>
      </w:r>
    </w:p>
    <w:p w:rsidR="00593D03" w:rsidRDefault="00593D03">
      <w:pPr>
        <w:pStyle w:val="ConsPlusNormal"/>
        <w:spacing w:before="220"/>
        <w:ind w:firstLine="540"/>
        <w:jc w:val="both"/>
      </w:pPr>
      <w:r>
        <w:t>10. "Внедрение социальной технологии "</w:t>
      </w:r>
      <w:proofErr w:type="spellStart"/>
      <w:r>
        <w:t>Театротерапия</w:t>
      </w:r>
      <w:proofErr w:type="spellEnd"/>
      <w:r>
        <w:t xml:space="preserve"> для старшего поколения".</w:t>
      </w:r>
    </w:p>
    <w:p w:rsidR="00593D03" w:rsidRDefault="00593D03">
      <w:pPr>
        <w:pStyle w:val="ConsPlusNormal"/>
        <w:spacing w:before="220"/>
        <w:ind w:firstLine="540"/>
        <w:jc w:val="both"/>
      </w:pPr>
      <w:r>
        <w:t xml:space="preserve">Цель проекта: создание на территории города Белгорода </w:t>
      </w:r>
      <w:proofErr w:type="spellStart"/>
      <w:r>
        <w:t>стационарозамещающей</w:t>
      </w:r>
      <w:proofErr w:type="spellEnd"/>
      <w:r>
        <w:t xml:space="preserve"> технологии социального обслуживания "</w:t>
      </w:r>
      <w:proofErr w:type="spellStart"/>
      <w:r>
        <w:t>Театротерапия</w:t>
      </w:r>
      <w:proofErr w:type="spellEnd"/>
      <w:r>
        <w:t xml:space="preserve"> для старшего поколения" для не менее 90 пожилых граждан и инвалидов к маю 2022 года.</w:t>
      </w:r>
    </w:p>
    <w:p w:rsidR="00593D03" w:rsidRDefault="00593D03">
      <w:pPr>
        <w:pStyle w:val="ConsPlusNormal"/>
        <w:spacing w:before="220"/>
        <w:ind w:firstLine="540"/>
        <w:jc w:val="both"/>
      </w:pPr>
      <w:r>
        <w:t>Результат проекта: внедрение социальной технологии "</w:t>
      </w:r>
      <w:proofErr w:type="spellStart"/>
      <w:r>
        <w:t>Театротерапия</w:t>
      </w:r>
      <w:proofErr w:type="spellEnd"/>
      <w:r>
        <w:t xml:space="preserve"> для старшего поколения" на базе "Площадки дневного пребывания" для не менее 90 пожилых граждан и инвалидов по предоставлению реабилитационных мероприятий посредством театрального искусства.</w:t>
      </w:r>
    </w:p>
    <w:p w:rsidR="00593D03" w:rsidRDefault="00593D03">
      <w:pPr>
        <w:pStyle w:val="ConsPlusNormal"/>
        <w:spacing w:before="220"/>
        <w:ind w:firstLine="540"/>
        <w:jc w:val="both"/>
      </w:pPr>
      <w:r>
        <w:t>Бюджет проекта: 25,0 тыс. рублей.</w:t>
      </w:r>
    </w:p>
    <w:p w:rsidR="00593D03" w:rsidRDefault="00593D03">
      <w:pPr>
        <w:pStyle w:val="ConsPlusNormal"/>
        <w:spacing w:before="220"/>
        <w:ind w:firstLine="540"/>
        <w:jc w:val="both"/>
      </w:pPr>
      <w:r>
        <w:t>Срок реализации проекта: май 2021 года - декабрь 2021 года.</w:t>
      </w:r>
    </w:p>
    <w:p w:rsidR="00593D03" w:rsidRDefault="00593D03">
      <w:pPr>
        <w:pStyle w:val="ConsPlusNormal"/>
        <w:ind w:firstLine="540"/>
        <w:jc w:val="both"/>
      </w:pPr>
    </w:p>
    <w:p w:rsidR="00593D03" w:rsidRDefault="00593D03">
      <w:pPr>
        <w:pStyle w:val="ConsPlusTitle"/>
        <w:jc w:val="center"/>
        <w:outlineLvl w:val="1"/>
      </w:pPr>
      <w:bookmarkStart w:id="2" w:name="P735"/>
      <w:bookmarkEnd w:id="2"/>
      <w:r>
        <w:t>Подпрограмма</w:t>
      </w:r>
    </w:p>
    <w:p w:rsidR="00593D03" w:rsidRDefault="00593D03">
      <w:pPr>
        <w:pStyle w:val="ConsPlusTitle"/>
        <w:jc w:val="center"/>
      </w:pPr>
      <w:r>
        <w:t>"Молодежь - Белому городу"</w:t>
      </w:r>
    </w:p>
    <w:p w:rsidR="00593D03" w:rsidRDefault="00593D03">
      <w:pPr>
        <w:pStyle w:val="ConsPlusNormal"/>
        <w:ind w:firstLine="540"/>
        <w:jc w:val="both"/>
      </w:pPr>
    </w:p>
    <w:p w:rsidR="00593D03" w:rsidRDefault="00593D03">
      <w:pPr>
        <w:pStyle w:val="ConsPlusTitle"/>
        <w:jc w:val="center"/>
        <w:outlineLvl w:val="2"/>
      </w:pPr>
      <w:r>
        <w:t>Паспорт подпрограммы</w:t>
      </w:r>
    </w:p>
    <w:p w:rsidR="00593D03" w:rsidRDefault="00593D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5443"/>
      </w:tblGrid>
      <w:tr w:rsidR="00593D03">
        <w:tc>
          <w:tcPr>
            <w:tcW w:w="604" w:type="dxa"/>
          </w:tcPr>
          <w:p w:rsidR="00593D03" w:rsidRDefault="00593D03">
            <w:pPr>
              <w:pStyle w:val="ConsPlusNormal"/>
              <w:jc w:val="center"/>
            </w:pPr>
            <w:r>
              <w:t>N</w:t>
            </w:r>
          </w:p>
        </w:tc>
        <w:tc>
          <w:tcPr>
            <w:tcW w:w="8448" w:type="dxa"/>
            <w:gridSpan w:val="2"/>
            <w:vAlign w:val="bottom"/>
          </w:tcPr>
          <w:p w:rsidR="00593D03" w:rsidRDefault="00593D03">
            <w:pPr>
              <w:pStyle w:val="ConsPlusNormal"/>
              <w:jc w:val="both"/>
            </w:pPr>
            <w:r>
              <w:t>Наименование подпрограммы: "Молодежь - Белому городу" (далее - подпрограмма 2)</w:t>
            </w:r>
          </w:p>
        </w:tc>
      </w:tr>
      <w:tr w:rsidR="00593D03" w:rsidTr="00876A5E">
        <w:tc>
          <w:tcPr>
            <w:tcW w:w="604" w:type="dxa"/>
          </w:tcPr>
          <w:p w:rsidR="00593D03" w:rsidRDefault="00593D03">
            <w:pPr>
              <w:pStyle w:val="ConsPlusNormal"/>
              <w:jc w:val="center"/>
            </w:pPr>
            <w:r>
              <w:t>1</w:t>
            </w:r>
          </w:p>
        </w:tc>
        <w:tc>
          <w:tcPr>
            <w:tcW w:w="3005" w:type="dxa"/>
          </w:tcPr>
          <w:p w:rsidR="00593D03" w:rsidRDefault="00593D03">
            <w:pPr>
              <w:pStyle w:val="ConsPlusNormal"/>
            </w:pPr>
            <w:r>
              <w:t>Соисполнитель подпрограммы 2</w:t>
            </w:r>
          </w:p>
        </w:tc>
        <w:tc>
          <w:tcPr>
            <w:tcW w:w="5443" w:type="dxa"/>
          </w:tcPr>
          <w:p w:rsidR="00593D03" w:rsidRDefault="00593D03">
            <w:pPr>
              <w:pStyle w:val="ConsPlusNormal"/>
              <w:jc w:val="both"/>
            </w:pPr>
            <w:r>
              <w:t>Администрация города Белгорода (управление молодежной политики)</w:t>
            </w:r>
          </w:p>
        </w:tc>
      </w:tr>
      <w:tr w:rsidR="00593D03" w:rsidTr="00876A5E">
        <w:tc>
          <w:tcPr>
            <w:tcW w:w="604" w:type="dxa"/>
          </w:tcPr>
          <w:p w:rsidR="00593D03" w:rsidRDefault="00593D03">
            <w:pPr>
              <w:pStyle w:val="ConsPlusNormal"/>
              <w:jc w:val="center"/>
            </w:pPr>
            <w:r>
              <w:t>2</w:t>
            </w:r>
          </w:p>
        </w:tc>
        <w:tc>
          <w:tcPr>
            <w:tcW w:w="3005" w:type="dxa"/>
          </w:tcPr>
          <w:p w:rsidR="00593D03" w:rsidRDefault="00593D03">
            <w:pPr>
              <w:pStyle w:val="ConsPlusNormal"/>
            </w:pPr>
            <w:r>
              <w:t>Участники подпрограммы 2</w:t>
            </w:r>
          </w:p>
        </w:tc>
        <w:tc>
          <w:tcPr>
            <w:tcW w:w="5443" w:type="dxa"/>
          </w:tcPr>
          <w:p w:rsidR="00593D03" w:rsidRDefault="00593D03">
            <w:pPr>
              <w:pStyle w:val="ConsPlusNormal"/>
              <w:jc w:val="both"/>
            </w:pPr>
            <w:r>
              <w:t>Администрация города Белгорода (управление молодежной политики);</w:t>
            </w:r>
          </w:p>
          <w:p w:rsidR="00593D03" w:rsidRDefault="00593D03">
            <w:pPr>
              <w:pStyle w:val="ConsPlusNormal"/>
              <w:jc w:val="both"/>
            </w:pPr>
            <w:r>
              <w:t>Администрация города Белгорода (управление по взаимодействию с общественными организациями и СМИ)</w:t>
            </w:r>
          </w:p>
        </w:tc>
      </w:tr>
      <w:tr w:rsidR="00593D03" w:rsidTr="00876A5E">
        <w:tc>
          <w:tcPr>
            <w:tcW w:w="604" w:type="dxa"/>
          </w:tcPr>
          <w:p w:rsidR="00593D03" w:rsidRDefault="00593D03">
            <w:pPr>
              <w:pStyle w:val="ConsPlusNormal"/>
              <w:jc w:val="center"/>
            </w:pPr>
            <w:r>
              <w:t>3</w:t>
            </w:r>
          </w:p>
        </w:tc>
        <w:tc>
          <w:tcPr>
            <w:tcW w:w="3005" w:type="dxa"/>
          </w:tcPr>
          <w:p w:rsidR="00593D03" w:rsidRDefault="00593D03">
            <w:pPr>
              <w:pStyle w:val="ConsPlusNormal"/>
            </w:pPr>
            <w:r>
              <w:t>Наименование проектов в составе подпрограммы 2</w:t>
            </w:r>
          </w:p>
        </w:tc>
        <w:tc>
          <w:tcPr>
            <w:tcW w:w="5443" w:type="dxa"/>
          </w:tcPr>
          <w:p w:rsidR="00593D03" w:rsidRDefault="00593D03">
            <w:pPr>
              <w:pStyle w:val="ConsPlusNormal"/>
              <w:jc w:val="both"/>
            </w:pPr>
            <w:r>
              <w:t>1. "Создание клуба спортивных болельщиков Белгородской агломерации".</w:t>
            </w:r>
          </w:p>
          <w:p w:rsidR="00593D03" w:rsidRDefault="00593D03">
            <w:pPr>
              <w:pStyle w:val="ConsPlusNormal"/>
              <w:jc w:val="both"/>
            </w:pPr>
            <w:r>
              <w:lastRenderedPageBreak/>
              <w:t>2. "Создание клубов "Игры разума" в общеобразовательных учреждениях на территории города Белгорода".</w:t>
            </w:r>
          </w:p>
          <w:p w:rsidR="00593D03" w:rsidRDefault="00593D03">
            <w:pPr>
              <w:pStyle w:val="ConsPlusNormal"/>
              <w:jc w:val="both"/>
            </w:pPr>
            <w:r>
              <w:t>3. "Организация работы экологических молодежных отрядов на 12 территориях города Белгорода"</w:t>
            </w:r>
          </w:p>
        </w:tc>
      </w:tr>
      <w:tr w:rsidR="00593D03" w:rsidTr="00876A5E">
        <w:tc>
          <w:tcPr>
            <w:tcW w:w="604" w:type="dxa"/>
          </w:tcPr>
          <w:p w:rsidR="00593D03" w:rsidRDefault="00593D03">
            <w:pPr>
              <w:pStyle w:val="ConsPlusNormal"/>
              <w:jc w:val="center"/>
            </w:pPr>
            <w:r>
              <w:lastRenderedPageBreak/>
              <w:t>4</w:t>
            </w:r>
          </w:p>
        </w:tc>
        <w:tc>
          <w:tcPr>
            <w:tcW w:w="3005" w:type="dxa"/>
          </w:tcPr>
          <w:p w:rsidR="00593D03" w:rsidRDefault="00593D03">
            <w:pPr>
              <w:pStyle w:val="ConsPlusNormal"/>
            </w:pPr>
            <w:r>
              <w:t>Цель подпрограммы 2</w:t>
            </w:r>
          </w:p>
        </w:tc>
        <w:tc>
          <w:tcPr>
            <w:tcW w:w="5443" w:type="dxa"/>
            <w:vAlign w:val="bottom"/>
          </w:tcPr>
          <w:p w:rsidR="00593D03" w:rsidRDefault="00593D03">
            <w:pPr>
              <w:pStyle w:val="ConsPlusNormal"/>
              <w:jc w:val="both"/>
            </w:pPr>
            <w:r>
              <w:t>Развитие потенциала молодого поколения в возрасте от 14 до 35 лет и его использование в интересах города Белгорода</w:t>
            </w:r>
          </w:p>
        </w:tc>
      </w:tr>
      <w:tr w:rsidR="00593D03" w:rsidTr="00876A5E">
        <w:tc>
          <w:tcPr>
            <w:tcW w:w="604" w:type="dxa"/>
          </w:tcPr>
          <w:p w:rsidR="00593D03" w:rsidRDefault="00593D03">
            <w:pPr>
              <w:pStyle w:val="ConsPlusNormal"/>
              <w:jc w:val="center"/>
            </w:pPr>
            <w:r>
              <w:t>5</w:t>
            </w:r>
          </w:p>
        </w:tc>
        <w:tc>
          <w:tcPr>
            <w:tcW w:w="3005" w:type="dxa"/>
          </w:tcPr>
          <w:p w:rsidR="00593D03" w:rsidRDefault="00593D03">
            <w:pPr>
              <w:pStyle w:val="ConsPlusNormal"/>
            </w:pPr>
            <w:r>
              <w:t>Задачи подпрограммы 2</w:t>
            </w:r>
          </w:p>
        </w:tc>
        <w:tc>
          <w:tcPr>
            <w:tcW w:w="5443" w:type="dxa"/>
          </w:tcPr>
          <w:p w:rsidR="00593D03" w:rsidRDefault="00593D03">
            <w:pPr>
              <w:pStyle w:val="ConsPlusNormal"/>
              <w:jc w:val="both"/>
            </w:pPr>
            <w:r>
              <w:t>1. Обеспечение социального становления и развития молодежи города Белгорода.</w:t>
            </w:r>
          </w:p>
          <w:p w:rsidR="00593D03" w:rsidRDefault="00593D03">
            <w:pPr>
              <w:pStyle w:val="ConsPlusNormal"/>
              <w:jc w:val="both"/>
            </w:pPr>
            <w:r>
              <w:t>2. Реализация основных направлений муниципальной политики в целях создания благоприятных условий для развития молодежи городского округа "Город Белгород".</w:t>
            </w:r>
          </w:p>
          <w:p w:rsidR="00593D03" w:rsidRDefault="00593D03">
            <w:pPr>
              <w:pStyle w:val="ConsPlusNormal"/>
              <w:jc w:val="both"/>
            </w:pPr>
            <w:r>
              <w:t>3. Создание условий для вовлечения граждан города Белгорода в добровольческую деятельность</w:t>
            </w:r>
          </w:p>
        </w:tc>
      </w:tr>
      <w:tr w:rsidR="00593D03" w:rsidTr="00876A5E">
        <w:tc>
          <w:tcPr>
            <w:tcW w:w="604" w:type="dxa"/>
          </w:tcPr>
          <w:p w:rsidR="00593D03" w:rsidRDefault="00593D03">
            <w:pPr>
              <w:pStyle w:val="ConsPlusNormal"/>
              <w:jc w:val="center"/>
            </w:pPr>
            <w:r>
              <w:t>6</w:t>
            </w:r>
          </w:p>
        </w:tc>
        <w:tc>
          <w:tcPr>
            <w:tcW w:w="3005" w:type="dxa"/>
          </w:tcPr>
          <w:p w:rsidR="00593D03" w:rsidRDefault="00593D03">
            <w:pPr>
              <w:pStyle w:val="ConsPlusNormal"/>
            </w:pPr>
            <w:r>
              <w:t>Сроки и этапы реализации подпрограммы 2</w:t>
            </w:r>
          </w:p>
        </w:tc>
        <w:tc>
          <w:tcPr>
            <w:tcW w:w="5443" w:type="dxa"/>
          </w:tcPr>
          <w:p w:rsidR="00593D03" w:rsidRDefault="00593D03">
            <w:pPr>
              <w:pStyle w:val="ConsPlusNormal"/>
              <w:jc w:val="both"/>
            </w:pPr>
            <w:r>
              <w:t>Подпрограмма 2 реализуется в период с 2017 по 2025 годы включительно.</w:t>
            </w:r>
          </w:p>
          <w:p w:rsidR="00593D03" w:rsidRDefault="00593D03">
            <w:pPr>
              <w:pStyle w:val="ConsPlusNormal"/>
              <w:jc w:val="both"/>
            </w:pPr>
            <w:r>
              <w:t>Этапы реализации подпрограммы 2:</w:t>
            </w:r>
          </w:p>
          <w:p w:rsidR="00593D03" w:rsidRDefault="00593D03">
            <w:pPr>
              <w:pStyle w:val="ConsPlusNormal"/>
              <w:jc w:val="both"/>
            </w:pPr>
            <w:r>
              <w:t>2017 - 2020 годы - I этап;</w:t>
            </w:r>
          </w:p>
          <w:p w:rsidR="00593D03" w:rsidRDefault="00593D03">
            <w:pPr>
              <w:pStyle w:val="ConsPlusNormal"/>
              <w:jc w:val="both"/>
            </w:pPr>
            <w:r>
              <w:t>2021 - 2025 годы - II этап</w:t>
            </w:r>
          </w:p>
        </w:tc>
      </w:tr>
      <w:tr w:rsidR="00593D03" w:rsidTr="00876A5E">
        <w:tc>
          <w:tcPr>
            <w:tcW w:w="604" w:type="dxa"/>
          </w:tcPr>
          <w:p w:rsidR="00593D03" w:rsidRDefault="00593D03">
            <w:pPr>
              <w:pStyle w:val="ConsPlusNormal"/>
              <w:jc w:val="center"/>
            </w:pPr>
            <w:r>
              <w:t>7</w:t>
            </w:r>
          </w:p>
        </w:tc>
        <w:tc>
          <w:tcPr>
            <w:tcW w:w="3005" w:type="dxa"/>
          </w:tcPr>
          <w:p w:rsidR="00593D03" w:rsidRDefault="00593D03">
            <w:pPr>
              <w:pStyle w:val="ConsPlusNormal"/>
            </w:pPr>
            <w:r>
              <w:t>Объем бюджетных ассигнований подпрограммы 2 за счет средств бюджета городского округа "Город Белгород", а также прогнозный объем средств, привлекаемых из других источников (с расшифровкой плановых объемов финансирования подпрограммы по годам ее реализации)</w:t>
            </w:r>
          </w:p>
        </w:tc>
        <w:tc>
          <w:tcPr>
            <w:tcW w:w="5443" w:type="dxa"/>
          </w:tcPr>
          <w:p w:rsidR="00593D03" w:rsidRDefault="00593D03">
            <w:pPr>
              <w:pStyle w:val="ConsPlusNormal"/>
              <w:jc w:val="both"/>
            </w:pPr>
            <w:r>
              <w:t>Планируемый общий объем финансирования подпрограммы 2 в 2017 - 2025 годах составляет 67853,0 тыс. рублей, из них:</w:t>
            </w:r>
          </w:p>
          <w:p w:rsidR="00593D03" w:rsidRDefault="00593D03">
            <w:pPr>
              <w:pStyle w:val="ConsPlusNormal"/>
              <w:jc w:val="both"/>
            </w:pPr>
            <w:r>
              <w:t>- за счет средств бюджета городского округа "Город Белгород" - 67853,0 тыс. рублей, в том числе по годам и этапам реализации:</w:t>
            </w:r>
          </w:p>
          <w:p w:rsidR="00593D03" w:rsidRDefault="00593D03">
            <w:pPr>
              <w:pStyle w:val="ConsPlusNormal"/>
              <w:jc w:val="both"/>
            </w:pPr>
            <w:r>
              <w:t>I этап реализации по годам за счет средств бюджета городского округа "Город Белгород" - 30223,0 тыс. рублей:</w:t>
            </w:r>
          </w:p>
          <w:p w:rsidR="00593D03" w:rsidRDefault="00593D03">
            <w:pPr>
              <w:pStyle w:val="ConsPlusNormal"/>
              <w:jc w:val="both"/>
            </w:pPr>
            <w:r>
              <w:t>2017 год - 7793,0 тыс. рублей;</w:t>
            </w:r>
          </w:p>
          <w:p w:rsidR="00593D03" w:rsidRDefault="00593D03">
            <w:pPr>
              <w:pStyle w:val="ConsPlusNormal"/>
              <w:jc w:val="both"/>
            </w:pPr>
            <w:r>
              <w:t>2018 год - 7762,0 тыс. рублей;</w:t>
            </w:r>
          </w:p>
          <w:p w:rsidR="00593D03" w:rsidRDefault="00593D03">
            <w:pPr>
              <w:pStyle w:val="ConsPlusNormal"/>
              <w:jc w:val="both"/>
            </w:pPr>
            <w:r>
              <w:t>2019 год - 7955,0 тыс. рублей;</w:t>
            </w:r>
          </w:p>
          <w:p w:rsidR="00593D03" w:rsidRDefault="00593D03">
            <w:pPr>
              <w:pStyle w:val="ConsPlusNormal"/>
              <w:jc w:val="both"/>
            </w:pPr>
            <w:r>
              <w:t>2020 год - 6713,0 тыс. рублей.</w:t>
            </w:r>
          </w:p>
          <w:p w:rsidR="00593D03" w:rsidRDefault="00593D03">
            <w:pPr>
              <w:pStyle w:val="ConsPlusNormal"/>
              <w:jc w:val="both"/>
            </w:pPr>
            <w:r>
              <w:t>II этап реализации по годам за счет средств бюджета городского округа "Город Белгород" - 37630,0 тыс. рублей:</w:t>
            </w:r>
          </w:p>
          <w:p w:rsidR="00593D03" w:rsidRDefault="00593D03">
            <w:pPr>
              <w:pStyle w:val="ConsPlusNormal"/>
              <w:jc w:val="both"/>
            </w:pPr>
            <w:r>
              <w:t>2021 год - 6278,0 тыс. рублей;</w:t>
            </w:r>
          </w:p>
          <w:p w:rsidR="00593D03" w:rsidRDefault="00593D03">
            <w:pPr>
              <w:pStyle w:val="ConsPlusNormal"/>
              <w:jc w:val="both"/>
            </w:pPr>
            <w:r>
              <w:t>2022 год - 7391,0 тыс. рублей;</w:t>
            </w:r>
          </w:p>
          <w:p w:rsidR="00593D03" w:rsidRDefault="00593D03">
            <w:pPr>
              <w:pStyle w:val="ConsPlusNormal"/>
              <w:jc w:val="both"/>
            </w:pPr>
            <w:r>
              <w:t>2023 год - 7767,0 тыс. рублей;</w:t>
            </w:r>
          </w:p>
          <w:p w:rsidR="00593D03" w:rsidRDefault="00593D03">
            <w:pPr>
              <w:pStyle w:val="ConsPlusNormal"/>
              <w:jc w:val="both"/>
            </w:pPr>
            <w:r>
              <w:t>2024 год - 7950,0 тыс. рублей;</w:t>
            </w:r>
          </w:p>
          <w:p w:rsidR="00593D03" w:rsidRDefault="00593D03">
            <w:pPr>
              <w:pStyle w:val="ConsPlusNormal"/>
              <w:jc w:val="both"/>
            </w:pPr>
            <w:r>
              <w:t>2025 год - 8244,0 тыс. рублей</w:t>
            </w:r>
          </w:p>
        </w:tc>
      </w:tr>
      <w:tr w:rsidR="00593D03" w:rsidTr="00876A5E">
        <w:tc>
          <w:tcPr>
            <w:tcW w:w="604" w:type="dxa"/>
          </w:tcPr>
          <w:p w:rsidR="00593D03" w:rsidRDefault="00593D03">
            <w:pPr>
              <w:pStyle w:val="ConsPlusNormal"/>
              <w:jc w:val="center"/>
            </w:pPr>
            <w:r>
              <w:t>8</w:t>
            </w:r>
          </w:p>
        </w:tc>
        <w:tc>
          <w:tcPr>
            <w:tcW w:w="3005" w:type="dxa"/>
          </w:tcPr>
          <w:p w:rsidR="00593D03" w:rsidRDefault="00593D03">
            <w:pPr>
              <w:pStyle w:val="ConsPlusNormal"/>
            </w:pPr>
            <w:r>
              <w:t>Показатели результата подпрограммы 2:</w:t>
            </w:r>
          </w:p>
        </w:tc>
        <w:tc>
          <w:tcPr>
            <w:tcW w:w="5443" w:type="dxa"/>
          </w:tcPr>
          <w:p w:rsidR="00593D03" w:rsidRDefault="00593D03">
            <w:pPr>
              <w:pStyle w:val="ConsPlusNormal"/>
              <w:jc w:val="both"/>
            </w:pPr>
            <w:r>
              <w:t>К 2025 году планируется достижение следующих результатов:</w:t>
            </w:r>
          </w:p>
        </w:tc>
      </w:tr>
      <w:tr w:rsidR="00593D03" w:rsidTr="00876A5E">
        <w:tc>
          <w:tcPr>
            <w:tcW w:w="604" w:type="dxa"/>
          </w:tcPr>
          <w:p w:rsidR="00593D03" w:rsidRDefault="00593D03">
            <w:pPr>
              <w:pStyle w:val="ConsPlusNormal"/>
              <w:jc w:val="center"/>
            </w:pPr>
            <w:r>
              <w:t>8.1</w:t>
            </w:r>
          </w:p>
        </w:tc>
        <w:tc>
          <w:tcPr>
            <w:tcW w:w="3005" w:type="dxa"/>
          </w:tcPr>
          <w:p w:rsidR="00593D03" w:rsidRDefault="00593D03">
            <w:pPr>
              <w:pStyle w:val="ConsPlusNormal"/>
            </w:pPr>
            <w:r>
              <w:t xml:space="preserve">Показатели конечного результата (в соответствии со Стратегией социально-экономического развития </w:t>
            </w:r>
            <w:r>
              <w:lastRenderedPageBreak/>
              <w:t>города Белгорода на период до 2025 года)</w:t>
            </w:r>
          </w:p>
        </w:tc>
        <w:tc>
          <w:tcPr>
            <w:tcW w:w="5443" w:type="dxa"/>
          </w:tcPr>
          <w:p w:rsidR="00593D03" w:rsidRDefault="00593D03">
            <w:pPr>
              <w:pStyle w:val="ConsPlusNormal"/>
              <w:jc w:val="both"/>
            </w:pPr>
            <w:r>
              <w:lastRenderedPageBreak/>
              <w:t>Увеличение доли молодежи в возрасте от 14 до 35 лет, принимающей участие в общественно значимой деятельности, до 78% по итогам 2025 года</w:t>
            </w:r>
          </w:p>
        </w:tc>
      </w:tr>
      <w:tr w:rsidR="00593D03" w:rsidTr="00876A5E">
        <w:tc>
          <w:tcPr>
            <w:tcW w:w="604" w:type="dxa"/>
          </w:tcPr>
          <w:p w:rsidR="00593D03" w:rsidRDefault="00593D03">
            <w:pPr>
              <w:pStyle w:val="ConsPlusNormal"/>
              <w:jc w:val="center"/>
            </w:pPr>
            <w:r>
              <w:lastRenderedPageBreak/>
              <w:t>8.2</w:t>
            </w:r>
          </w:p>
        </w:tc>
        <w:tc>
          <w:tcPr>
            <w:tcW w:w="3005" w:type="dxa"/>
          </w:tcPr>
          <w:p w:rsidR="00593D03" w:rsidRDefault="00593D03">
            <w:pPr>
              <w:pStyle w:val="ConsPlusNormal"/>
            </w:pPr>
            <w:r>
              <w:t>Показатели эффективности реализации программных мероприятий</w:t>
            </w:r>
          </w:p>
        </w:tc>
        <w:tc>
          <w:tcPr>
            <w:tcW w:w="5443" w:type="dxa"/>
          </w:tcPr>
          <w:p w:rsidR="00593D03" w:rsidRDefault="00593D03">
            <w:pPr>
              <w:pStyle w:val="ConsPlusNormal"/>
              <w:jc w:val="both"/>
            </w:pPr>
            <w:r>
              <w:t>1. Доля молодежи, принимающей участие в деятельности детских и молодежных организаций, объединений, клубов, от общего количества молодежи города Белгорода - 18,2% в 2025 году.</w:t>
            </w:r>
          </w:p>
          <w:p w:rsidR="00593D03" w:rsidRDefault="00593D03">
            <w:pPr>
              <w:pStyle w:val="ConsPlusNormal"/>
              <w:jc w:val="both"/>
            </w:pPr>
            <w:r>
              <w:t>2. Количество студентов, получающих стипендии администрации города Белгорода, - 40 человек ежегодно.</w:t>
            </w:r>
          </w:p>
          <w:p w:rsidR="00593D03" w:rsidRDefault="00593D03">
            <w:pPr>
              <w:pStyle w:val="ConsPlusNormal"/>
              <w:jc w:val="both"/>
            </w:pPr>
            <w:r>
              <w:t>3. Доля молодежи, участвующей в региональных, всероссийских, международных форумах, конкурсах, слетах, от общего количества молодежи города Белгорода 12,6% в 2025 году.</w:t>
            </w:r>
          </w:p>
          <w:p w:rsidR="00593D03" w:rsidRDefault="00593D03">
            <w:pPr>
              <w:pStyle w:val="ConsPlusNormal"/>
              <w:jc w:val="both"/>
            </w:pPr>
            <w:r>
              <w:t>4. Доля молодежи, охваченной мероприятиями программы, от общего количества молодежи города Белгорода до 88,5% в 2025 году.</w:t>
            </w:r>
          </w:p>
          <w:p w:rsidR="00593D03" w:rsidRDefault="00593D03">
            <w:pPr>
              <w:pStyle w:val="ConsPlusNormal"/>
              <w:jc w:val="both"/>
            </w:pPr>
            <w:r>
              <w:t>5. Доля работающей молодежи, участвующей в работе Советов молодых специалистов, молодежных объединений на предприятиях и организациях города, от общего количества работающей молодежи города Белгорода до 24% в 2025 году.</w:t>
            </w:r>
          </w:p>
          <w:p w:rsidR="00593D03" w:rsidRDefault="00593D03">
            <w:pPr>
              <w:pStyle w:val="ConsPlusNormal"/>
              <w:jc w:val="both"/>
            </w:pPr>
            <w:r>
              <w:t>6. Уровень ежегодного достижения показателей подпрограммы - 95% ежегодно.</w:t>
            </w:r>
          </w:p>
          <w:p w:rsidR="00593D03" w:rsidRDefault="00593D03">
            <w:pPr>
              <w:pStyle w:val="ConsPlusNormal"/>
              <w:jc w:val="both"/>
            </w:pPr>
            <w:r>
              <w:t>7. Увеличение количества мероприятий добровольческой направленности, проводимых на территории города, зарегистрированных в ЕИС "Добровольцы России", с 50 до 80 в 2025 году.</w:t>
            </w:r>
          </w:p>
          <w:p w:rsidR="00593D03" w:rsidRDefault="00593D03">
            <w:pPr>
              <w:pStyle w:val="ConsPlusNormal"/>
              <w:jc w:val="both"/>
            </w:pPr>
            <w:r>
              <w:t>8. Сохранение доли общеобразовательных учреждений, учреждений профессионального образования, на базе которых действуют волонтерские объединения, на уровне 100%.</w:t>
            </w:r>
          </w:p>
          <w:p w:rsidR="00593D03" w:rsidRDefault="00593D03">
            <w:pPr>
              <w:pStyle w:val="ConsPlusNormal"/>
              <w:jc w:val="both"/>
            </w:pPr>
            <w:r>
              <w:t>9. Увеличение количества организованных мероприятий, направленных на подготовку добровольцев и организаторов добровольческой деятельности, с 3 до 9 в 2025 году.</w:t>
            </w:r>
          </w:p>
          <w:p w:rsidR="00593D03" w:rsidRDefault="00593D03">
            <w:pPr>
              <w:pStyle w:val="ConsPlusNormal"/>
              <w:jc w:val="both"/>
            </w:pPr>
            <w:r>
              <w:t>10. Освещение 100% мероприятий добровольческой направленности в средствах массовой информации и информационно-телекоммуникационной сети Интернет.</w:t>
            </w:r>
          </w:p>
          <w:p w:rsidR="00593D03" w:rsidRDefault="00593D03">
            <w:pPr>
              <w:pStyle w:val="ConsPlusNormal"/>
              <w:jc w:val="both"/>
            </w:pPr>
            <w:r>
              <w:t>11. Увеличение количества проектов в сфере добровольчества (</w:t>
            </w:r>
            <w:proofErr w:type="spellStart"/>
            <w:r>
              <w:t>волонтерства</w:t>
            </w:r>
            <w:proofErr w:type="spellEnd"/>
            <w:r>
              <w:t xml:space="preserve">), обеспеченных </w:t>
            </w:r>
            <w:proofErr w:type="spellStart"/>
            <w:r>
              <w:t>грантовой</w:t>
            </w:r>
            <w:proofErr w:type="spellEnd"/>
            <w:r>
              <w:t xml:space="preserve"> поддержкой, до 3 в 2025 году</w:t>
            </w:r>
          </w:p>
        </w:tc>
      </w:tr>
    </w:tbl>
    <w:p w:rsidR="00593D03" w:rsidRDefault="00593D03">
      <w:pPr>
        <w:pStyle w:val="ConsPlusNormal"/>
        <w:ind w:firstLine="540"/>
        <w:jc w:val="both"/>
      </w:pPr>
    </w:p>
    <w:p w:rsidR="00593D03" w:rsidRDefault="00593D03">
      <w:pPr>
        <w:pStyle w:val="ConsPlusTitle"/>
        <w:jc w:val="center"/>
        <w:outlineLvl w:val="2"/>
      </w:pPr>
      <w:r>
        <w:t>1. Характеристика сферы реализации подпрограммы 2, описание</w:t>
      </w:r>
    </w:p>
    <w:p w:rsidR="00593D03" w:rsidRDefault="00593D03">
      <w:pPr>
        <w:pStyle w:val="ConsPlusTitle"/>
        <w:jc w:val="center"/>
      </w:pPr>
      <w:r>
        <w:t>основных проблем в указанной сфере и прогноз ее развития</w:t>
      </w:r>
    </w:p>
    <w:p w:rsidR="00593D03" w:rsidRDefault="00593D03">
      <w:pPr>
        <w:pStyle w:val="ConsPlusNormal"/>
        <w:ind w:firstLine="540"/>
        <w:jc w:val="both"/>
      </w:pPr>
    </w:p>
    <w:p w:rsidR="00593D03" w:rsidRDefault="00593D03">
      <w:pPr>
        <w:pStyle w:val="ConsPlusNormal"/>
        <w:ind w:firstLine="540"/>
        <w:jc w:val="both"/>
      </w:pPr>
      <w:r>
        <w:t xml:space="preserve">Молодежь во все времена являлась, с одной стороны, потенциалом позитивных перемен в обществе, а с другой - возможным фактором социальной нестабильности. В настоящее время становится исключительно актуальным содействие в адаптации молодых людей к современным социально-экономическим условиям в рамках реализации государственной молодежной политики. Развитие общественно-политической активности молодежи, обеспечение ее стабильности, создание условий для ее профессиональной адаптации и дальнейшего развития </w:t>
      </w:r>
      <w:r>
        <w:lastRenderedPageBreak/>
        <w:t>является основным механизмом ее социализации. Особую роль при этом должны играть органы государственного и муниципального управления, реализующие молодежную политику с опорой на научные исследования в молодежной среде города и региона.</w:t>
      </w:r>
    </w:p>
    <w:p w:rsidR="00593D03" w:rsidRDefault="00593D03">
      <w:pPr>
        <w:pStyle w:val="ConsPlusNormal"/>
        <w:spacing w:before="220"/>
        <w:ind w:firstLine="540"/>
        <w:jc w:val="both"/>
      </w:pPr>
      <w:r>
        <w:t>Основным ресурсом и потенциалом развития города призвана стать молодежь как наиболее мобильный участник грандиозных гражданско-политических и социально-экономических преобразований и процессов, происходящих в государстве и обществе.</w:t>
      </w:r>
    </w:p>
    <w:p w:rsidR="00593D03" w:rsidRDefault="00593D03">
      <w:pPr>
        <w:pStyle w:val="ConsPlusNormal"/>
        <w:spacing w:before="220"/>
        <w:ind w:firstLine="540"/>
        <w:jc w:val="both"/>
      </w:pPr>
      <w:r>
        <w:t>Молодежная политика является одним из ключевых и перспективных направлений социально-экономической политики Российской Федерации, Белгородской области и города Белгорода.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w:t>
      </w:r>
    </w:p>
    <w:p w:rsidR="00593D03" w:rsidRDefault="00593D03">
      <w:pPr>
        <w:pStyle w:val="ConsPlusNormal"/>
        <w:spacing w:before="220"/>
        <w:ind w:firstLine="540"/>
        <w:jc w:val="both"/>
      </w:pPr>
      <w:r>
        <w:t>К наиболее важным нормативно-правовым актам федерального значения, регулирующим некоторые аспекты государственной молодежной политики, следует отнести следующие федеральные законы, указы, распоряжения и постановления, которые затрагивают вопросы правового положения молодежи и ее отдельных групп, достаточно важные для организации работы по решению стоящих перед ним проблем:</w:t>
      </w:r>
    </w:p>
    <w:p w:rsidR="00593D03" w:rsidRDefault="00593D03">
      <w:pPr>
        <w:pStyle w:val="ConsPlusNormal"/>
        <w:spacing w:before="220"/>
        <w:ind w:firstLine="540"/>
        <w:jc w:val="both"/>
      </w:pPr>
      <w:r>
        <w:t xml:space="preserve">- </w:t>
      </w:r>
      <w:hyperlink r:id="rId26">
        <w:r>
          <w:rPr>
            <w:color w:val="0000FF"/>
          </w:rPr>
          <w:t>Указ</w:t>
        </w:r>
      </w:hyperlink>
      <w:r>
        <w:t xml:space="preserve"> Президента Российской Федерации от 9 февраля 2009 года N 146 "О мерах по усилению государственной поддержки молодых российских ученых - кандидатов и докторов наук";</w:t>
      </w:r>
    </w:p>
    <w:p w:rsidR="00593D03" w:rsidRDefault="00593D03">
      <w:pPr>
        <w:pStyle w:val="ConsPlusNormal"/>
        <w:spacing w:before="220"/>
        <w:ind w:firstLine="540"/>
        <w:jc w:val="both"/>
      </w:pPr>
      <w:r>
        <w:t xml:space="preserve">- </w:t>
      </w:r>
      <w:hyperlink r:id="rId27">
        <w:r>
          <w:rPr>
            <w:color w:val="0000FF"/>
          </w:rPr>
          <w:t>Указ</w:t>
        </w:r>
      </w:hyperlink>
      <w:r>
        <w:t xml:space="preserve"> Президента Российской Федерации от 6 апреля 2006 года N 325 "О мерах государственной поддержки талантливой молодежи";</w:t>
      </w:r>
    </w:p>
    <w:p w:rsidR="00593D03" w:rsidRDefault="00593D03">
      <w:pPr>
        <w:pStyle w:val="ConsPlusNormal"/>
        <w:spacing w:before="220"/>
        <w:ind w:firstLine="540"/>
        <w:jc w:val="both"/>
      </w:pPr>
      <w:r>
        <w:t xml:space="preserve">- </w:t>
      </w:r>
      <w:hyperlink r:id="rId28">
        <w:r>
          <w:rPr>
            <w:color w:val="0000FF"/>
          </w:rPr>
          <w:t>ст. 19</w:t>
        </w:r>
      </w:hyperlink>
      <w:r>
        <w:t xml:space="preserve"> Федерального закона от 19 мая 1995 года N 82-ФЗ "Об общественных объединениях" устанавливает, что членами и участниками молодежных общественных объединений могут быть граждане, достигшие 14 лет, а детских общественных объединений - граждане, достигшие 8 лет;</w:t>
      </w:r>
    </w:p>
    <w:p w:rsidR="00593D03" w:rsidRDefault="00593D03">
      <w:pPr>
        <w:pStyle w:val="ConsPlusNormal"/>
        <w:spacing w:before="220"/>
        <w:ind w:firstLine="540"/>
        <w:jc w:val="both"/>
      </w:pPr>
      <w:r>
        <w:t xml:space="preserve">- Федеральный </w:t>
      </w:r>
      <w:hyperlink r:id="rId29">
        <w:r>
          <w:rPr>
            <w:color w:val="0000FF"/>
          </w:rPr>
          <w:t>закон</w:t>
        </w:r>
      </w:hyperlink>
      <w:r>
        <w:t xml:space="preserve"> от 28 марта 1998 года N 53-ФЗ "О воинской обязанности и воинской службе";</w:t>
      </w:r>
    </w:p>
    <w:p w:rsidR="00593D03" w:rsidRDefault="00593D03">
      <w:pPr>
        <w:pStyle w:val="ConsPlusNormal"/>
        <w:spacing w:before="220"/>
        <w:ind w:firstLine="540"/>
        <w:jc w:val="both"/>
      </w:pPr>
      <w:r>
        <w:t xml:space="preserve">- Федеральный </w:t>
      </w:r>
      <w:hyperlink r:id="rId30">
        <w:r>
          <w:rPr>
            <w:color w:val="0000FF"/>
          </w:rPr>
          <w:t>закон</w:t>
        </w:r>
      </w:hyperlink>
      <w:r>
        <w:t xml:space="preserve"> от 24 июня 1999 года N 120-ФЗ "Об основах системы профилактики безнадзорности и правонарушений несовершеннолетних" определяет компетенцию органов по делам молодежи и сферу деятельности учреждений при этих органах в вопросах профилактической работы с несовершеннолетними;</w:t>
      </w:r>
    </w:p>
    <w:p w:rsidR="00593D03" w:rsidRDefault="00593D03">
      <w:pPr>
        <w:pStyle w:val="ConsPlusNormal"/>
        <w:spacing w:before="220"/>
        <w:ind w:firstLine="540"/>
        <w:jc w:val="both"/>
      </w:pPr>
      <w:r>
        <w:t xml:space="preserve">- Федеральный </w:t>
      </w:r>
      <w:hyperlink r:id="rId31">
        <w:r>
          <w:rPr>
            <w:color w:val="0000FF"/>
          </w:rPr>
          <w:t>закон</w:t>
        </w:r>
      </w:hyperlink>
      <w:r>
        <w:t xml:space="preserve"> от 24.07.1998 N 124-ФЗ "Об основных гарантиях прав ребенка в Российской Федерации" устанавливает основные гарантии прав и законных интересов ребенка, предусмотренных </w:t>
      </w:r>
      <w:hyperlink r:id="rId32">
        <w:r>
          <w:rPr>
            <w:color w:val="0000FF"/>
          </w:rPr>
          <w:t>Конституцией</w:t>
        </w:r>
      </w:hyperlink>
      <w:r>
        <w:t xml:space="preserve"> РФ, в целях создания правовых и законных интересов ребенка;</w:t>
      </w:r>
    </w:p>
    <w:p w:rsidR="00593D03" w:rsidRDefault="00593D03">
      <w:pPr>
        <w:pStyle w:val="ConsPlusNormal"/>
        <w:spacing w:before="220"/>
        <w:ind w:firstLine="540"/>
        <w:jc w:val="both"/>
      </w:pPr>
      <w:r>
        <w:t xml:space="preserve">- </w:t>
      </w:r>
      <w:hyperlink r:id="rId33">
        <w:r>
          <w:rPr>
            <w:color w:val="0000FF"/>
          </w:rPr>
          <w:t>Основы</w:t>
        </w:r>
      </w:hyperlink>
      <w:r>
        <w:t xml:space="preserve">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N 2403-р;</w:t>
      </w:r>
    </w:p>
    <w:p w:rsidR="00593D03" w:rsidRDefault="00593D03">
      <w:pPr>
        <w:pStyle w:val="ConsPlusNormal"/>
        <w:spacing w:before="220"/>
        <w:ind w:firstLine="540"/>
        <w:jc w:val="both"/>
      </w:pPr>
      <w:r>
        <w:t xml:space="preserve">- Федеральный </w:t>
      </w:r>
      <w:hyperlink r:id="rId34">
        <w:r>
          <w:rPr>
            <w:color w:val="0000FF"/>
          </w:rPr>
          <w:t>закон</w:t>
        </w:r>
      </w:hyperlink>
      <w:r>
        <w:t xml:space="preserve"> от 30 декабря 2020 года N 489-ФЗ "О молодежной политике в Российской Федерации".</w:t>
      </w:r>
    </w:p>
    <w:p w:rsidR="00593D03" w:rsidRDefault="00593D03">
      <w:pPr>
        <w:pStyle w:val="ConsPlusNormal"/>
        <w:spacing w:before="220"/>
        <w:ind w:firstLine="540"/>
        <w:jc w:val="both"/>
      </w:pPr>
      <w:r>
        <w:t xml:space="preserve">Белгород относится к разряду самых благоустроенных и комфортных для проживания городов России. Сохранить лидирующие позиции города Белгорода в будущем может только конкурентоспособная молодежь, подготовленная профессионально, нравственно и физически. Поэтому организация системной работы всех органов власти по выполнению этой задачи должна стать приоритетом. И это объясняется, прежде всего, социально-политической ролью молодежи, являющейся интеллектуальным, репродуктивным, экономическим и социальным резервом </w:t>
      </w:r>
      <w:r>
        <w:lastRenderedPageBreak/>
        <w:t>общества, его стратегическим ресурсом и капиталом.</w:t>
      </w:r>
    </w:p>
    <w:p w:rsidR="00593D03" w:rsidRDefault="00593D03">
      <w:pPr>
        <w:pStyle w:val="ConsPlusNormal"/>
        <w:spacing w:before="220"/>
        <w:ind w:firstLine="540"/>
        <w:jc w:val="both"/>
      </w:pPr>
      <w:r>
        <w:t xml:space="preserve">В современных условиях роль молодого поколения в жизни общества постоянно растет, отношение к молодежи меняется: она рассматривается не как проблема, а как ресурс общественного развития и экономических реформ. От молодых людей во многом зависят темпы и характер общественного развития. Именно эти факторы определяют приоритеты развития молодежной политики города Белгорода. Основой ее реализации являются Стратегия государственной молодежной политики </w:t>
      </w:r>
      <w:proofErr w:type="gramStart"/>
      <w:r>
        <w:t>Российской Федерации</w:t>
      </w:r>
      <w:proofErr w:type="gramEnd"/>
      <w:r>
        <w:t xml:space="preserve"> и Стратегия развития города Белгорода до 2025 года.</w:t>
      </w:r>
    </w:p>
    <w:p w:rsidR="00593D03" w:rsidRDefault="00593D03">
      <w:pPr>
        <w:pStyle w:val="ConsPlusNormal"/>
        <w:spacing w:before="220"/>
        <w:ind w:firstLine="540"/>
        <w:jc w:val="both"/>
      </w:pPr>
      <w:r>
        <w:t>По данным статистики, на 1 января 2016 года численность населения в возрасте от 14 до 30 лет, зарегистрированного на территории города Белгорода, составляла 96498 человек (24,93 процента от общего числа населения города) (таблица 1).</w:t>
      </w:r>
    </w:p>
    <w:p w:rsidR="00593D03" w:rsidRDefault="00593D03">
      <w:pPr>
        <w:pStyle w:val="ConsPlusNormal"/>
        <w:ind w:firstLine="540"/>
        <w:jc w:val="both"/>
      </w:pPr>
    </w:p>
    <w:p w:rsidR="00593D03" w:rsidRDefault="00593D03">
      <w:pPr>
        <w:pStyle w:val="ConsPlusNormal"/>
        <w:jc w:val="center"/>
      </w:pPr>
      <w:r>
        <w:t>Численность молодежи города Белгорода</w:t>
      </w:r>
    </w:p>
    <w:p w:rsidR="00593D03" w:rsidRDefault="00593D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216"/>
        <w:gridCol w:w="907"/>
        <w:gridCol w:w="907"/>
        <w:gridCol w:w="964"/>
        <w:gridCol w:w="907"/>
      </w:tblGrid>
      <w:tr w:rsidR="00593D03">
        <w:tc>
          <w:tcPr>
            <w:tcW w:w="4139" w:type="dxa"/>
            <w:vMerge w:val="restart"/>
          </w:tcPr>
          <w:p w:rsidR="00593D03" w:rsidRDefault="00593D03">
            <w:pPr>
              <w:pStyle w:val="ConsPlusNormal"/>
              <w:jc w:val="center"/>
            </w:pPr>
            <w:r>
              <w:t>Наименование показателей</w:t>
            </w:r>
          </w:p>
        </w:tc>
        <w:tc>
          <w:tcPr>
            <w:tcW w:w="1216" w:type="dxa"/>
            <w:vMerge w:val="restart"/>
          </w:tcPr>
          <w:p w:rsidR="00593D03" w:rsidRDefault="00593D03">
            <w:pPr>
              <w:pStyle w:val="ConsPlusNormal"/>
              <w:jc w:val="center"/>
            </w:pPr>
            <w:r>
              <w:t>Единица измерения</w:t>
            </w:r>
          </w:p>
        </w:tc>
        <w:tc>
          <w:tcPr>
            <w:tcW w:w="3685" w:type="dxa"/>
            <w:gridSpan w:val="4"/>
          </w:tcPr>
          <w:p w:rsidR="00593D03" w:rsidRDefault="00593D03">
            <w:pPr>
              <w:pStyle w:val="ConsPlusNormal"/>
              <w:jc w:val="center"/>
            </w:pPr>
            <w:r>
              <w:t>Годы</w:t>
            </w:r>
          </w:p>
        </w:tc>
      </w:tr>
      <w:tr w:rsidR="00593D03">
        <w:tc>
          <w:tcPr>
            <w:tcW w:w="4139" w:type="dxa"/>
            <w:vMerge/>
          </w:tcPr>
          <w:p w:rsidR="00593D03" w:rsidRDefault="00593D03">
            <w:pPr>
              <w:pStyle w:val="ConsPlusNormal"/>
            </w:pPr>
          </w:p>
        </w:tc>
        <w:tc>
          <w:tcPr>
            <w:tcW w:w="1216" w:type="dxa"/>
            <w:vMerge/>
          </w:tcPr>
          <w:p w:rsidR="00593D03" w:rsidRDefault="00593D03">
            <w:pPr>
              <w:pStyle w:val="ConsPlusNormal"/>
            </w:pPr>
          </w:p>
        </w:tc>
        <w:tc>
          <w:tcPr>
            <w:tcW w:w="907" w:type="dxa"/>
          </w:tcPr>
          <w:p w:rsidR="00593D03" w:rsidRDefault="00593D03">
            <w:pPr>
              <w:pStyle w:val="ConsPlusNormal"/>
              <w:jc w:val="center"/>
            </w:pPr>
            <w:r>
              <w:t>2013</w:t>
            </w:r>
          </w:p>
        </w:tc>
        <w:tc>
          <w:tcPr>
            <w:tcW w:w="907" w:type="dxa"/>
          </w:tcPr>
          <w:p w:rsidR="00593D03" w:rsidRDefault="00593D03">
            <w:pPr>
              <w:pStyle w:val="ConsPlusNormal"/>
              <w:jc w:val="center"/>
            </w:pPr>
            <w:r>
              <w:t>2014</w:t>
            </w:r>
          </w:p>
        </w:tc>
        <w:tc>
          <w:tcPr>
            <w:tcW w:w="964" w:type="dxa"/>
          </w:tcPr>
          <w:p w:rsidR="00593D03" w:rsidRDefault="00593D03">
            <w:pPr>
              <w:pStyle w:val="ConsPlusNormal"/>
              <w:jc w:val="center"/>
            </w:pPr>
            <w:r>
              <w:t>2015</w:t>
            </w:r>
          </w:p>
        </w:tc>
        <w:tc>
          <w:tcPr>
            <w:tcW w:w="907" w:type="dxa"/>
          </w:tcPr>
          <w:p w:rsidR="00593D03" w:rsidRDefault="00593D03">
            <w:pPr>
              <w:pStyle w:val="ConsPlusNormal"/>
              <w:jc w:val="center"/>
            </w:pPr>
            <w:r>
              <w:t>2016</w:t>
            </w:r>
          </w:p>
        </w:tc>
      </w:tr>
      <w:tr w:rsidR="00593D03">
        <w:tc>
          <w:tcPr>
            <w:tcW w:w="4139" w:type="dxa"/>
          </w:tcPr>
          <w:p w:rsidR="00593D03" w:rsidRDefault="00593D03">
            <w:pPr>
              <w:pStyle w:val="ConsPlusNormal"/>
              <w:jc w:val="both"/>
            </w:pPr>
            <w:r>
              <w:t>Численность населения города Белгорода</w:t>
            </w:r>
          </w:p>
        </w:tc>
        <w:tc>
          <w:tcPr>
            <w:tcW w:w="1216" w:type="dxa"/>
            <w:vAlign w:val="center"/>
          </w:tcPr>
          <w:p w:rsidR="00593D03" w:rsidRDefault="00593D03">
            <w:pPr>
              <w:pStyle w:val="ConsPlusNormal"/>
              <w:jc w:val="center"/>
            </w:pPr>
            <w:r>
              <w:t>человек</w:t>
            </w:r>
          </w:p>
        </w:tc>
        <w:tc>
          <w:tcPr>
            <w:tcW w:w="907" w:type="dxa"/>
            <w:vAlign w:val="center"/>
          </w:tcPr>
          <w:p w:rsidR="00593D03" w:rsidRDefault="00593D03">
            <w:pPr>
              <w:pStyle w:val="ConsPlusNormal"/>
              <w:jc w:val="center"/>
            </w:pPr>
            <w:r>
              <w:t>376518</w:t>
            </w:r>
          </w:p>
        </w:tc>
        <w:tc>
          <w:tcPr>
            <w:tcW w:w="907" w:type="dxa"/>
            <w:vAlign w:val="center"/>
          </w:tcPr>
          <w:p w:rsidR="00593D03" w:rsidRDefault="00593D03">
            <w:pPr>
              <w:pStyle w:val="ConsPlusNormal"/>
              <w:jc w:val="center"/>
            </w:pPr>
            <w:r>
              <w:t>381400</w:t>
            </w:r>
          </w:p>
        </w:tc>
        <w:tc>
          <w:tcPr>
            <w:tcW w:w="964" w:type="dxa"/>
            <w:vAlign w:val="center"/>
          </w:tcPr>
          <w:p w:rsidR="00593D03" w:rsidRDefault="00593D03">
            <w:pPr>
              <w:pStyle w:val="ConsPlusNormal"/>
              <w:jc w:val="center"/>
            </w:pPr>
            <w:r>
              <w:t>384420</w:t>
            </w:r>
          </w:p>
        </w:tc>
        <w:tc>
          <w:tcPr>
            <w:tcW w:w="907" w:type="dxa"/>
            <w:vAlign w:val="center"/>
          </w:tcPr>
          <w:p w:rsidR="00593D03" w:rsidRDefault="00593D03">
            <w:pPr>
              <w:pStyle w:val="ConsPlusNormal"/>
              <w:jc w:val="center"/>
            </w:pPr>
            <w:r>
              <w:t>387090</w:t>
            </w:r>
          </w:p>
        </w:tc>
      </w:tr>
      <w:tr w:rsidR="00593D03">
        <w:tc>
          <w:tcPr>
            <w:tcW w:w="4139" w:type="dxa"/>
          </w:tcPr>
          <w:p w:rsidR="00593D03" w:rsidRDefault="00593D03">
            <w:pPr>
              <w:pStyle w:val="ConsPlusNormal"/>
              <w:jc w:val="both"/>
            </w:pPr>
            <w:r>
              <w:t>Численность населения города Белгорода в возрасте от 14 до 30 лет</w:t>
            </w:r>
          </w:p>
        </w:tc>
        <w:tc>
          <w:tcPr>
            <w:tcW w:w="1216" w:type="dxa"/>
            <w:vAlign w:val="center"/>
          </w:tcPr>
          <w:p w:rsidR="00593D03" w:rsidRDefault="00593D03">
            <w:pPr>
              <w:pStyle w:val="ConsPlusNormal"/>
              <w:jc w:val="center"/>
            </w:pPr>
            <w:r>
              <w:t>человек</w:t>
            </w:r>
          </w:p>
        </w:tc>
        <w:tc>
          <w:tcPr>
            <w:tcW w:w="907" w:type="dxa"/>
            <w:vAlign w:val="center"/>
          </w:tcPr>
          <w:p w:rsidR="00593D03" w:rsidRDefault="00593D03">
            <w:pPr>
              <w:pStyle w:val="ConsPlusNormal"/>
              <w:jc w:val="center"/>
            </w:pPr>
            <w:r>
              <w:t>104823</w:t>
            </w:r>
          </w:p>
        </w:tc>
        <w:tc>
          <w:tcPr>
            <w:tcW w:w="907" w:type="dxa"/>
            <w:vAlign w:val="center"/>
          </w:tcPr>
          <w:p w:rsidR="00593D03" w:rsidRDefault="00593D03">
            <w:pPr>
              <w:pStyle w:val="ConsPlusNormal"/>
              <w:jc w:val="center"/>
            </w:pPr>
            <w:r>
              <w:t>104808</w:t>
            </w:r>
          </w:p>
        </w:tc>
        <w:tc>
          <w:tcPr>
            <w:tcW w:w="964" w:type="dxa"/>
            <w:vAlign w:val="center"/>
          </w:tcPr>
          <w:p w:rsidR="00593D03" w:rsidRDefault="00593D03">
            <w:pPr>
              <w:pStyle w:val="ConsPlusNormal"/>
              <w:jc w:val="center"/>
            </w:pPr>
            <w:r>
              <w:t>101167</w:t>
            </w:r>
          </w:p>
        </w:tc>
        <w:tc>
          <w:tcPr>
            <w:tcW w:w="907" w:type="dxa"/>
            <w:vAlign w:val="center"/>
          </w:tcPr>
          <w:p w:rsidR="00593D03" w:rsidRDefault="00593D03">
            <w:pPr>
              <w:pStyle w:val="ConsPlusNormal"/>
              <w:jc w:val="center"/>
            </w:pPr>
            <w:r>
              <w:t>96498</w:t>
            </w:r>
          </w:p>
        </w:tc>
      </w:tr>
      <w:tr w:rsidR="00593D03">
        <w:tc>
          <w:tcPr>
            <w:tcW w:w="4139" w:type="dxa"/>
          </w:tcPr>
          <w:p w:rsidR="00593D03" w:rsidRDefault="00593D03">
            <w:pPr>
              <w:pStyle w:val="ConsPlusNormal"/>
              <w:jc w:val="both"/>
            </w:pPr>
            <w:r>
              <w:t>Доля жителей города Белгорода в возрасте от 14 до 30 лет в общей численности населения</w:t>
            </w:r>
          </w:p>
        </w:tc>
        <w:tc>
          <w:tcPr>
            <w:tcW w:w="1216" w:type="dxa"/>
            <w:vAlign w:val="center"/>
          </w:tcPr>
          <w:p w:rsidR="00593D03" w:rsidRDefault="00593D03">
            <w:pPr>
              <w:pStyle w:val="ConsPlusNormal"/>
              <w:jc w:val="center"/>
            </w:pPr>
            <w:r>
              <w:t>проценты</w:t>
            </w:r>
          </w:p>
        </w:tc>
        <w:tc>
          <w:tcPr>
            <w:tcW w:w="907" w:type="dxa"/>
            <w:vAlign w:val="center"/>
          </w:tcPr>
          <w:p w:rsidR="00593D03" w:rsidRDefault="00593D03">
            <w:pPr>
              <w:pStyle w:val="ConsPlusNormal"/>
              <w:jc w:val="center"/>
            </w:pPr>
            <w:r>
              <w:t>27,84</w:t>
            </w:r>
          </w:p>
        </w:tc>
        <w:tc>
          <w:tcPr>
            <w:tcW w:w="907" w:type="dxa"/>
            <w:vAlign w:val="center"/>
          </w:tcPr>
          <w:p w:rsidR="00593D03" w:rsidRDefault="00593D03">
            <w:pPr>
              <w:pStyle w:val="ConsPlusNormal"/>
              <w:jc w:val="center"/>
            </w:pPr>
            <w:r>
              <w:t>27,48</w:t>
            </w:r>
          </w:p>
        </w:tc>
        <w:tc>
          <w:tcPr>
            <w:tcW w:w="964" w:type="dxa"/>
            <w:vAlign w:val="center"/>
          </w:tcPr>
          <w:p w:rsidR="00593D03" w:rsidRDefault="00593D03">
            <w:pPr>
              <w:pStyle w:val="ConsPlusNormal"/>
              <w:jc w:val="center"/>
            </w:pPr>
            <w:r>
              <w:t>26,32</w:t>
            </w:r>
          </w:p>
        </w:tc>
        <w:tc>
          <w:tcPr>
            <w:tcW w:w="907" w:type="dxa"/>
            <w:vAlign w:val="center"/>
          </w:tcPr>
          <w:p w:rsidR="00593D03" w:rsidRDefault="00593D03">
            <w:pPr>
              <w:pStyle w:val="ConsPlusNormal"/>
              <w:jc w:val="center"/>
            </w:pPr>
            <w:r>
              <w:t>24,93</w:t>
            </w:r>
          </w:p>
        </w:tc>
      </w:tr>
    </w:tbl>
    <w:p w:rsidR="00593D03" w:rsidRDefault="00593D03">
      <w:pPr>
        <w:pStyle w:val="ConsPlusNormal"/>
        <w:ind w:firstLine="540"/>
        <w:jc w:val="both"/>
      </w:pPr>
    </w:p>
    <w:p w:rsidR="00593D03" w:rsidRDefault="00593D03">
      <w:pPr>
        <w:pStyle w:val="ConsPlusNormal"/>
        <w:ind w:firstLine="540"/>
        <w:jc w:val="both"/>
      </w:pPr>
      <w:r>
        <w:t>Общая численность населения в возрасте от 14 до 30 лет снизилась на 8325 человек: с 104823 человек в 2013 году до 96498 человек в 2016 году, что вызвано спадом уровня рождаемости в начале 90-х годов XX века.</w:t>
      </w:r>
    </w:p>
    <w:p w:rsidR="00593D03" w:rsidRDefault="00593D03">
      <w:pPr>
        <w:pStyle w:val="ConsPlusNormal"/>
        <w:spacing w:before="220"/>
        <w:ind w:firstLine="540"/>
        <w:jc w:val="both"/>
      </w:pPr>
      <w:r>
        <w:t>Целевая аудитория муниципальной программы составляет 96498 человек в возрасте от 14 до 30 лет, обучающихся или осуществляющих свою трудовую деятельность на территории города Белгорода.</w:t>
      </w:r>
    </w:p>
    <w:p w:rsidR="00593D03" w:rsidRDefault="00593D03">
      <w:pPr>
        <w:pStyle w:val="ConsPlusNormal"/>
        <w:spacing w:before="220"/>
        <w:ind w:firstLine="540"/>
        <w:jc w:val="both"/>
      </w:pPr>
      <w:r>
        <w:t>Увеличение количества молодежи, обучающейся и работающей в городе, по сравнению с уменьшением численности населения в возрасте от 14 до 30 лет обусловлено ежегодным увеличением численности студентов высших и средних специальных учебных заведениях города за счет притока из районов Белгородской области, субъектов Российской Федерации, государств ближнего и дальнего зарубежья.</w:t>
      </w:r>
    </w:p>
    <w:p w:rsidR="00593D03" w:rsidRDefault="00593D03">
      <w:pPr>
        <w:pStyle w:val="ConsPlusNormal"/>
        <w:spacing w:before="220"/>
        <w:ind w:firstLine="540"/>
        <w:jc w:val="both"/>
      </w:pPr>
      <w:r>
        <w:t>Среди целевых групп, которые входят в сферу деятельности молодежной политики, можно выделить:</w:t>
      </w:r>
    </w:p>
    <w:p w:rsidR="00593D03" w:rsidRDefault="00593D03">
      <w:pPr>
        <w:pStyle w:val="ConsPlusNormal"/>
        <w:spacing w:before="220"/>
        <w:ind w:firstLine="540"/>
        <w:jc w:val="both"/>
      </w:pPr>
      <w:r>
        <w:t>- молодежные лидеры, члены молодежных и студенческих объединений;</w:t>
      </w:r>
    </w:p>
    <w:p w:rsidR="00593D03" w:rsidRDefault="00593D03">
      <w:pPr>
        <w:pStyle w:val="ConsPlusNormal"/>
        <w:spacing w:before="220"/>
        <w:ind w:firstLine="540"/>
        <w:jc w:val="both"/>
      </w:pPr>
      <w:r>
        <w:t>- работающая молодежь;</w:t>
      </w:r>
    </w:p>
    <w:p w:rsidR="00593D03" w:rsidRDefault="00593D03">
      <w:pPr>
        <w:pStyle w:val="ConsPlusNormal"/>
        <w:spacing w:before="220"/>
        <w:ind w:firstLine="540"/>
        <w:jc w:val="both"/>
      </w:pPr>
      <w:r>
        <w:t>- талантливая молодежь;</w:t>
      </w:r>
    </w:p>
    <w:p w:rsidR="00593D03" w:rsidRDefault="00593D03">
      <w:pPr>
        <w:pStyle w:val="ConsPlusNormal"/>
        <w:spacing w:before="220"/>
        <w:ind w:firstLine="540"/>
        <w:jc w:val="both"/>
      </w:pPr>
      <w:r>
        <w:t>- молодые семьи;</w:t>
      </w:r>
    </w:p>
    <w:p w:rsidR="00593D03" w:rsidRDefault="00593D03">
      <w:pPr>
        <w:pStyle w:val="ConsPlusNormal"/>
        <w:spacing w:before="220"/>
        <w:ind w:firstLine="540"/>
        <w:jc w:val="both"/>
      </w:pPr>
      <w:r>
        <w:t>- молодежь с ограниченными возможностями;</w:t>
      </w:r>
    </w:p>
    <w:p w:rsidR="00593D03" w:rsidRDefault="00593D03">
      <w:pPr>
        <w:pStyle w:val="ConsPlusNormal"/>
        <w:spacing w:before="220"/>
        <w:ind w:firstLine="540"/>
        <w:jc w:val="both"/>
      </w:pPr>
      <w:r>
        <w:lastRenderedPageBreak/>
        <w:t>- молодежь, находящаяся в трудной жизненной ситуации.</w:t>
      </w:r>
    </w:p>
    <w:p w:rsidR="00593D03" w:rsidRDefault="00593D03">
      <w:pPr>
        <w:pStyle w:val="ConsPlusNormal"/>
        <w:spacing w:before="220"/>
        <w:ind w:firstLine="540"/>
        <w:jc w:val="both"/>
      </w:pPr>
      <w: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593D03" w:rsidRDefault="00593D03">
      <w:pPr>
        <w:pStyle w:val="ConsPlusNormal"/>
        <w:spacing w:before="220"/>
        <w:ind w:firstLine="540"/>
        <w:jc w:val="both"/>
      </w:pPr>
      <w:r>
        <w:t>Реализация подпрограммы 2 позволит активнее развивать правовые, экономические и организационные условия и гарантии для самореализации личности молодых людей.</w:t>
      </w:r>
    </w:p>
    <w:p w:rsidR="00593D03" w:rsidRDefault="00593D03">
      <w:pPr>
        <w:pStyle w:val="ConsPlusNormal"/>
        <w:spacing w:before="220"/>
        <w:ind w:firstLine="540"/>
        <w:jc w:val="both"/>
      </w:pPr>
      <w:r>
        <w:t xml:space="preserve">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w:t>
      </w:r>
      <w:proofErr w:type="spellStart"/>
      <w:r>
        <w:t>ресурсно</w:t>
      </w:r>
      <w:proofErr w:type="spellEnd"/>
      <w:r>
        <w:t xml:space="preserve"> обеспечить выбор человека, стимулировать инициативы молодежи и ее организаций, а не навязывать свои варианты решений. Именно поэтому современная молодежная политика должна быть гибкой и сочетать в себе централизованную административную составляющую и децентрализованную общественную.</w:t>
      </w:r>
    </w:p>
    <w:p w:rsidR="00593D03" w:rsidRDefault="00593D03">
      <w:pPr>
        <w:pStyle w:val="ConsPlusNormal"/>
        <w:spacing w:before="220"/>
        <w:ind w:firstLine="540"/>
        <w:jc w:val="both"/>
      </w:pPr>
      <w:r>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города Белгорода.</w:t>
      </w:r>
    </w:p>
    <w:p w:rsidR="00593D03" w:rsidRDefault="00593D03">
      <w:pPr>
        <w:pStyle w:val="ConsPlusNormal"/>
        <w:spacing w:before="220"/>
        <w:ind w:firstLine="540"/>
        <w:jc w:val="both"/>
      </w:pPr>
      <w:r>
        <w:t>Проблема трудоустройства по-прежнему остается актуальной в молодежной среде. Молодежь является наиболее мобильной частью населения, характеризующейся относительно более высокой скоростью адаптации к требованиям рынка. Поэтому в настоящее время возможностей трудоустройства у молодежи не меньше, если не больше, чем у лиц среднего и старшего возраста, даже несмотря на отсутствие опыта работы.</w:t>
      </w:r>
    </w:p>
    <w:p w:rsidR="00593D03" w:rsidRDefault="00593D03">
      <w:pPr>
        <w:pStyle w:val="ConsPlusNormal"/>
        <w:spacing w:before="220"/>
        <w:ind w:firstLine="540"/>
        <w:jc w:val="both"/>
      </w:pPr>
      <w:r>
        <w:t>Актуальным остается вопрос временного трудоустройства молодежи города Белгорода.</w:t>
      </w:r>
    </w:p>
    <w:p w:rsidR="00593D03" w:rsidRDefault="00593D03">
      <w:pPr>
        <w:pStyle w:val="ConsPlusNormal"/>
        <w:spacing w:before="220"/>
        <w:ind w:firstLine="540"/>
        <w:jc w:val="both"/>
      </w:pPr>
      <w:r>
        <w:t>В 2015 году на территории города Белгорода были сформированы и выполняли работы 76 студенческих отрядов различной направленности общей численностью 2301 человек, что на 157 человек больше, чем в 2014 году (2144 человек) и на 831 человек, чем в 2013 году (1470 человек).</w:t>
      </w:r>
    </w:p>
    <w:p w:rsidR="00593D03" w:rsidRDefault="00593D03">
      <w:pPr>
        <w:pStyle w:val="ConsPlusNormal"/>
        <w:spacing w:before="220"/>
        <w:ind w:firstLine="540"/>
        <w:jc w:val="both"/>
      </w:pPr>
      <w:r>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593D03" w:rsidRDefault="00593D03">
      <w:pPr>
        <w:pStyle w:val="ConsPlusNormal"/>
        <w:spacing w:before="220"/>
        <w:ind w:firstLine="540"/>
        <w:jc w:val="both"/>
      </w:pPr>
      <w:r>
        <w:t>Необходимо создание молодежных информационных ресурсов в средствах массовой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правовой, культурно-досуговой, учебной, профессиональной и других сферах жизни.</w:t>
      </w:r>
    </w:p>
    <w:p w:rsidR="00593D03" w:rsidRDefault="00593D03">
      <w:pPr>
        <w:pStyle w:val="ConsPlusNormal"/>
        <w:spacing w:before="220"/>
        <w:ind w:firstLine="540"/>
        <w:jc w:val="both"/>
      </w:pPr>
      <w: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593D03" w:rsidRDefault="00593D03">
      <w:pPr>
        <w:pStyle w:val="ConsPlusNormal"/>
        <w:spacing w:before="220"/>
        <w:ind w:firstLine="540"/>
        <w:jc w:val="both"/>
      </w:pPr>
      <w:r>
        <w:t>- снижение интереса молодежи к инновационной, научной и творческой деятельности;</w:t>
      </w:r>
    </w:p>
    <w:p w:rsidR="00593D03" w:rsidRDefault="00593D03">
      <w:pPr>
        <w:pStyle w:val="ConsPlusNormal"/>
        <w:spacing w:before="220"/>
        <w:ind w:firstLine="540"/>
        <w:jc w:val="both"/>
      </w:pPr>
      <w:r>
        <w:t>- низкий уровень вовлеченности молодежи в социальную практику;</w:t>
      </w:r>
    </w:p>
    <w:p w:rsidR="00593D03" w:rsidRDefault="00593D03">
      <w:pPr>
        <w:pStyle w:val="ConsPlusNormal"/>
        <w:spacing w:before="220"/>
        <w:ind w:firstLine="540"/>
        <w:jc w:val="both"/>
      </w:pPr>
      <w:r>
        <w:t>- несовершенство системы поддержки молодых людей, оказавшихся в трудной жизненной ситуации.</w:t>
      </w:r>
    </w:p>
    <w:p w:rsidR="00593D03" w:rsidRDefault="00593D03">
      <w:pPr>
        <w:pStyle w:val="ConsPlusNormal"/>
        <w:spacing w:before="220"/>
        <w:ind w:firstLine="540"/>
        <w:jc w:val="both"/>
      </w:pPr>
      <w:r>
        <w:t>В связи с этим необходимо обозначить проблемы, отрицательно влияющие на развитие потенциала молодежи города:</w:t>
      </w:r>
    </w:p>
    <w:p w:rsidR="00593D03" w:rsidRDefault="00593D03">
      <w:pPr>
        <w:pStyle w:val="ConsPlusNormal"/>
        <w:spacing w:before="220"/>
        <w:ind w:firstLine="540"/>
        <w:jc w:val="both"/>
      </w:pPr>
      <w:r>
        <w:lastRenderedPageBreak/>
        <w:t xml:space="preserve">- слабая гражданская активность, феномен социального </w:t>
      </w:r>
      <w:proofErr w:type="spellStart"/>
      <w:r>
        <w:t>аутсайдерства</w:t>
      </w:r>
      <w:proofErr w:type="spellEnd"/>
      <w:r>
        <w:t xml:space="preserve"> как отхода от лидерских позиций;</w:t>
      </w:r>
    </w:p>
    <w:p w:rsidR="00593D03" w:rsidRDefault="00593D03">
      <w:pPr>
        <w:pStyle w:val="ConsPlusNormal"/>
        <w:spacing w:before="220"/>
        <w:ind w:firstLine="540"/>
        <w:jc w:val="both"/>
      </w:pPr>
      <w:r>
        <w:t>- низкая активность молодежи в территориальном общественном самоуправлении;</w:t>
      </w:r>
    </w:p>
    <w:p w:rsidR="00593D03" w:rsidRDefault="00593D03">
      <w:pPr>
        <w:pStyle w:val="ConsPlusNormal"/>
        <w:spacing w:before="220"/>
        <w:ind w:firstLine="540"/>
        <w:jc w:val="both"/>
      </w:pPr>
      <w:r>
        <w:t>- слабое развитие молодежного предпринимательства, низкий уровень социальной ответственности молодежного бизнеса;</w:t>
      </w:r>
    </w:p>
    <w:p w:rsidR="00593D03" w:rsidRDefault="00593D03">
      <w:pPr>
        <w:pStyle w:val="ConsPlusNormal"/>
        <w:spacing w:before="220"/>
        <w:ind w:firstLine="540"/>
        <w:jc w:val="both"/>
      </w:pPr>
      <w:r>
        <w:t>- трудности, связанные с социальной адаптацией молодых работников;</w:t>
      </w:r>
    </w:p>
    <w:p w:rsidR="00593D03" w:rsidRDefault="00593D03">
      <w:pPr>
        <w:pStyle w:val="ConsPlusNormal"/>
        <w:spacing w:before="220"/>
        <w:ind w:firstLine="540"/>
        <w:jc w:val="both"/>
      </w:pPr>
      <w: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593D03" w:rsidRDefault="00593D03">
      <w:pPr>
        <w:pStyle w:val="ConsPlusNormal"/>
        <w:spacing w:before="220"/>
        <w:ind w:firstLine="540"/>
        <w:jc w:val="both"/>
      </w:pPr>
      <w:r>
        <w:t>- недостаточный уровень физической подготовки и состояния здоровья молодых людей;</w:t>
      </w:r>
    </w:p>
    <w:p w:rsidR="00593D03" w:rsidRDefault="00593D03">
      <w:pPr>
        <w:pStyle w:val="ConsPlusNormal"/>
        <w:spacing w:before="220"/>
        <w:ind w:firstLine="540"/>
        <w:jc w:val="both"/>
      </w:pPr>
      <w:r>
        <w:t>- деформированная система ценностей у части молодых людей - отсутствие патриотизма, доминирование потребительских ориентаций, карьеризма, нигилизма;</w:t>
      </w:r>
    </w:p>
    <w:p w:rsidR="00593D03" w:rsidRDefault="00593D03">
      <w:pPr>
        <w:pStyle w:val="ConsPlusNormal"/>
        <w:spacing w:before="220"/>
        <w:ind w:firstLine="540"/>
        <w:jc w:val="both"/>
      </w:pPr>
      <w:r>
        <w:t>- сложности трудоустройства молодежи по специальности при отсутствии опыта работы;</w:t>
      </w:r>
    </w:p>
    <w:p w:rsidR="00593D03" w:rsidRDefault="00593D03">
      <w:pPr>
        <w:pStyle w:val="ConsPlusNormal"/>
        <w:spacing w:before="220"/>
        <w:ind w:firstLine="540"/>
        <w:jc w:val="both"/>
      </w:pPr>
      <w: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593D03" w:rsidRDefault="00593D03">
      <w:pPr>
        <w:pStyle w:val="ConsPlusNormal"/>
        <w:spacing w:before="220"/>
        <w:ind w:firstLine="540"/>
        <w:jc w:val="both"/>
      </w:pPr>
      <w:r>
        <w:t>- отсутствие логической координации с другими сферами жизнедеятельности города.</w:t>
      </w:r>
    </w:p>
    <w:p w:rsidR="00593D03" w:rsidRDefault="00593D03">
      <w:pPr>
        <w:pStyle w:val="ConsPlusNormal"/>
        <w:spacing w:before="220"/>
        <w:ind w:firstLine="540"/>
        <w:jc w:val="both"/>
      </w:pPr>
      <w:r>
        <w:t>Для решения указанных проблем будут приняты следующие меры:</w:t>
      </w:r>
    </w:p>
    <w:p w:rsidR="00593D03" w:rsidRDefault="00593D03">
      <w:pPr>
        <w:pStyle w:val="ConsPlusNormal"/>
        <w:spacing w:before="220"/>
        <w:ind w:firstLine="540"/>
        <w:jc w:val="both"/>
      </w:pPr>
      <w:r>
        <w:t>- повышение качества жизни молодых людей, актуализация их творческого потенциала и гражданской активности посредством предоставления молодому поколению ресурсов и возможностей для самореализации;</w:t>
      </w:r>
    </w:p>
    <w:p w:rsidR="00593D03" w:rsidRDefault="00593D03">
      <w:pPr>
        <w:pStyle w:val="ConsPlusNormal"/>
        <w:spacing w:before="220"/>
        <w:ind w:firstLine="540"/>
        <w:jc w:val="both"/>
      </w:pPr>
      <w:r>
        <w:t xml:space="preserve">- создание кадрового резерва талантливой </w:t>
      </w:r>
      <w:proofErr w:type="spellStart"/>
      <w:r>
        <w:t>инновационно</w:t>
      </w:r>
      <w:proofErr w:type="spellEnd"/>
      <w:r>
        <w:t xml:space="preserve"> мыслящей молодежи;</w:t>
      </w:r>
    </w:p>
    <w:p w:rsidR="00593D03" w:rsidRDefault="00593D03">
      <w:pPr>
        <w:pStyle w:val="ConsPlusNormal"/>
        <w:spacing w:before="220"/>
        <w:ind w:firstLine="540"/>
        <w:jc w:val="both"/>
      </w:pPr>
      <w:r>
        <w:t>- воспитание толерантности (социальной и бытовой терпимости) в молодежной среде;</w:t>
      </w:r>
    </w:p>
    <w:p w:rsidR="00593D03" w:rsidRDefault="00593D03">
      <w:pPr>
        <w:pStyle w:val="ConsPlusNormal"/>
        <w:spacing w:before="220"/>
        <w:ind w:firstLine="540"/>
        <w:jc w:val="both"/>
      </w:pPr>
      <w:r>
        <w:t>- укрепление позитивной (созидательной) духовности и нравственности молодежи;</w:t>
      </w:r>
    </w:p>
    <w:p w:rsidR="00593D03" w:rsidRDefault="00593D03">
      <w:pPr>
        <w:pStyle w:val="ConsPlusNormal"/>
        <w:spacing w:before="220"/>
        <w:ind w:firstLine="540"/>
        <w:jc w:val="both"/>
      </w:pPr>
      <w:r>
        <w:t>- повышение уровня духовно-нравственного, гражданского и патриотического сознания и самосознания населения города Белгорода;</w:t>
      </w:r>
    </w:p>
    <w:p w:rsidR="00593D03" w:rsidRDefault="00593D03">
      <w:pPr>
        <w:pStyle w:val="ConsPlusNormal"/>
        <w:spacing w:before="220"/>
        <w:ind w:firstLine="540"/>
        <w:jc w:val="both"/>
      </w:pPr>
      <w:r>
        <w:t xml:space="preserve">- утверждение в обществе социально значимых патриотических ценностей, взглядов и убеждений, уважения к культурному и историческому прошлому России и </w:t>
      </w:r>
      <w:proofErr w:type="spellStart"/>
      <w:r>
        <w:t>Белгородчины</w:t>
      </w:r>
      <w:proofErr w:type="spellEnd"/>
      <w:r>
        <w:t>, к традициям, повышение престижа государственной, особенно военной, службы;</w:t>
      </w:r>
    </w:p>
    <w:p w:rsidR="00593D03" w:rsidRDefault="00593D03">
      <w:pPr>
        <w:pStyle w:val="ConsPlusNormal"/>
        <w:spacing w:before="220"/>
        <w:ind w:firstLine="540"/>
        <w:jc w:val="both"/>
      </w:pPr>
      <w:r>
        <w:t>- развитие и поддержка молодежных инициатив, направленных на улучшение качества жизни молодых белгородцев, организацию добровольческого труда молодежи, развитие волонтерского движения;</w:t>
      </w:r>
    </w:p>
    <w:p w:rsidR="00593D03" w:rsidRDefault="00593D03">
      <w:pPr>
        <w:pStyle w:val="ConsPlusNormal"/>
        <w:spacing w:before="220"/>
        <w:ind w:firstLine="540"/>
        <w:jc w:val="both"/>
      </w:pPr>
      <w:r>
        <w:t>- создание условий для максимально гибкого включения молодого человека в новые для него виды деятельности, обеспечение его законных прав и интересов;</w:t>
      </w:r>
    </w:p>
    <w:p w:rsidR="00593D03" w:rsidRDefault="00593D03">
      <w:pPr>
        <w:pStyle w:val="ConsPlusNormal"/>
        <w:spacing w:before="220"/>
        <w:ind w:firstLine="540"/>
        <w:jc w:val="both"/>
      </w:pPr>
      <w:r>
        <w:t>- внедрение эффективных программ развития социальной компетентности молодежи, необходимой для продвижения на рынке труда;</w:t>
      </w:r>
    </w:p>
    <w:p w:rsidR="00593D03" w:rsidRDefault="00593D03">
      <w:pPr>
        <w:pStyle w:val="ConsPlusNormal"/>
        <w:spacing w:before="220"/>
        <w:ind w:firstLine="540"/>
        <w:jc w:val="both"/>
      </w:pPr>
      <w:r>
        <w:t>- развитие моделей и программ подготовки лидеров из числа молодежи;</w:t>
      </w:r>
    </w:p>
    <w:p w:rsidR="00593D03" w:rsidRDefault="00593D03">
      <w:pPr>
        <w:pStyle w:val="ConsPlusNormal"/>
        <w:spacing w:before="220"/>
        <w:ind w:firstLine="540"/>
        <w:jc w:val="both"/>
      </w:pPr>
      <w:r>
        <w:t xml:space="preserve">- распространение эффективных моделей и форм участия молодежи в управлении </w:t>
      </w:r>
      <w:r>
        <w:lastRenderedPageBreak/>
        <w:t>общественной жизнью, вовлечение молодых людей в территориальное общественное самоуправление, исполнительные и представительные органы власти.</w:t>
      </w:r>
    </w:p>
    <w:p w:rsidR="00593D03" w:rsidRDefault="00593D03">
      <w:pPr>
        <w:pStyle w:val="ConsPlusNormal"/>
        <w:spacing w:before="220"/>
        <w:ind w:firstLine="540"/>
        <w:jc w:val="both"/>
      </w:pPr>
      <w:r>
        <w:t>В результате этой работы должна сформироваться открытая и доступная для молодых людей система поддержки инициатив молодежи, направленная на решение задач улучшения качества жизни в городе. Кроме того, молодые люди получают возможность проявить себя и осознать свою востребованность в обществе, что приведет к вовлечению молодежи к реализации Стратегии развития города.</w:t>
      </w:r>
    </w:p>
    <w:p w:rsidR="00593D03" w:rsidRDefault="00593D03">
      <w:pPr>
        <w:pStyle w:val="ConsPlusNormal"/>
        <w:spacing w:before="220"/>
        <w:ind w:firstLine="540"/>
        <w:jc w:val="both"/>
      </w:pPr>
      <w:r>
        <w:t>Программно-целевой подход в решении обозначенных проблем молодежи нацелен на создание действенных механизмов повышения социально-экономической и духовно-культурной активности молодежи.</w:t>
      </w:r>
    </w:p>
    <w:p w:rsidR="00593D03" w:rsidRDefault="00593D03">
      <w:pPr>
        <w:pStyle w:val="ConsPlusNormal"/>
        <w:ind w:firstLine="540"/>
        <w:jc w:val="both"/>
      </w:pPr>
    </w:p>
    <w:p w:rsidR="00593D03" w:rsidRDefault="00593D03">
      <w:pPr>
        <w:pStyle w:val="ConsPlusTitle"/>
        <w:jc w:val="center"/>
        <w:outlineLvl w:val="2"/>
      </w:pPr>
      <w:r>
        <w:t>2. Цели и задачи, сроки и этапы подпрограммы 2</w:t>
      </w:r>
    </w:p>
    <w:p w:rsidR="00593D03" w:rsidRDefault="00593D03">
      <w:pPr>
        <w:pStyle w:val="ConsPlusNormal"/>
        <w:ind w:firstLine="540"/>
        <w:jc w:val="both"/>
      </w:pPr>
    </w:p>
    <w:p w:rsidR="00593D03" w:rsidRDefault="00593D03">
      <w:pPr>
        <w:pStyle w:val="ConsPlusNormal"/>
        <w:ind w:firstLine="540"/>
        <w:jc w:val="both"/>
      </w:pPr>
      <w:r>
        <w:t>Целью подпрограммы является развитие потенциала молодого поколения в возрасте от 14 до 35 лет и его использование в интересах города Белгорода.</w:t>
      </w:r>
    </w:p>
    <w:p w:rsidR="00593D03" w:rsidRDefault="00593D03">
      <w:pPr>
        <w:pStyle w:val="ConsPlusNormal"/>
        <w:spacing w:before="220"/>
        <w:ind w:firstLine="540"/>
        <w:jc w:val="both"/>
      </w:pPr>
      <w:r>
        <w:t>Достижение поставленной цели предполагает решение следующих задач:</w:t>
      </w:r>
    </w:p>
    <w:p w:rsidR="00593D03" w:rsidRDefault="00593D03">
      <w:pPr>
        <w:pStyle w:val="ConsPlusNormal"/>
        <w:spacing w:before="220"/>
        <w:ind w:firstLine="540"/>
        <w:jc w:val="both"/>
      </w:pPr>
      <w:r>
        <w:t>1. Обеспечение социального становления и развития молодежи города Белгорода.</w:t>
      </w:r>
    </w:p>
    <w:p w:rsidR="00593D03" w:rsidRDefault="00593D03">
      <w:pPr>
        <w:pStyle w:val="ConsPlusNormal"/>
        <w:spacing w:before="220"/>
        <w:ind w:firstLine="540"/>
        <w:jc w:val="both"/>
      </w:pPr>
      <w:r>
        <w:t>2. Реализация основных направлений муниципальной политики в целях создания благоприятных условий для развития молодежи городского округа "Город Белгород".</w:t>
      </w:r>
    </w:p>
    <w:p w:rsidR="00593D03" w:rsidRDefault="00593D03">
      <w:pPr>
        <w:pStyle w:val="ConsPlusNormal"/>
        <w:spacing w:before="220"/>
        <w:ind w:firstLine="540"/>
        <w:jc w:val="both"/>
      </w:pPr>
      <w:r>
        <w:t>3. Создание условий для вовлечения граждан города Белгорода в добровольческую деятельность.</w:t>
      </w:r>
    </w:p>
    <w:p w:rsidR="00593D03" w:rsidRDefault="00593D03">
      <w:pPr>
        <w:pStyle w:val="ConsPlusNormal"/>
        <w:spacing w:before="220"/>
        <w:ind w:firstLine="540"/>
        <w:jc w:val="both"/>
      </w:pPr>
      <w:r>
        <w:t>Подпрограмма 2 реализуется в период с 2017 по 2025 годы, выделяется 2 этапа реализации: 2017 - 2020 годы - I этап, 2021 - 2025 годы - II этап.</w:t>
      </w:r>
    </w:p>
    <w:p w:rsidR="00593D03" w:rsidRDefault="00593D03">
      <w:pPr>
        <w:pStyle w:val="ConsPlusNormal"/>
        <w:ind w:firstLine="540"/>
        <w:jc w:val="both"/>
      </w:pPr>
    </w:p>
    <w:p w:rsidR="00593D03" w:rsidRDefault="00593D03">
      <w:pPr>
        <w:pStyle w:val="ConsPlusTitle"/>
        <w:jc w:val="center"/>
        <w:outlineLvl w:val="2"/>
      </w:pPr>
      <w:r>
        <w:t>3. Перечень проектов в составе подпрограммы 2</w:t>
      </w:r>
    </w:p>
    <w:p w:rsidR="00593D03" w:rsidRDefault="00593D03">
      <w:pPr>
        <w:pStyle w:val="ConsPlusNormal"/>
        <w:ind w:firstLine="540"/>
        <w:jc w:val="both"/>
      </w:pPr>
    </w:p>
    <w:p w:rsidR="00593D03" w:rsidRDefault="00593D03">
      <w:pPr>
        <w:pStyle w:val="ConsPlusNormal"/>
        <w:ind w:firstLine="540"/>
        <w:jc w:val="both"/>
      </w:pPr>
      <w:r>
        <w:t>1. "Создание клуба спортивных болельщиков Белгородской агломерации".</w:t>
      </w:r>
    </w:p>
    <w:p w:rsidR="00593D03" w:rsidRDefault="00593D03">
      <w:pPr>
        <w:pStyle w:val="ConsPlusNormal"/>
        <w:spacing w:before="220"/>
        <w:ind w:firstLine="540"/>
        <w:jc w:val="both"/>
      </w:pPr>
      <w:r>
        <w:t>2. "Создание клубов "Игры разума" в общеобразовательных учреждениях на территории города Белгорода".</w:t>
      </w:r>
    </w:p>
    <w:p w:rsidR="00593D03" w:rsidRDefault="00593D03">
      <w:pPr>
        <w:pStyle w:val="ConsPlusNormal"/>
        <w:spacing w:before="220"/>
        <w:ind w:firstLine="540"/>
        <w:jc w:val="both"/>
      </w:pPr>
      <w:r>
        <w:t>3. "Организация работы экологических молодежных отрядов на 12 территориях города Белгорода".</w:t>
      </w:r>
    </w:p>
    <w:p w:rsidR="00593D03" w:rsidRDefault="00593D03">
      <w:pPr>
        <w:pStyle w:val="ConsPlusNormal"/>
        <w:ind w:firstLine="540"/>
        <w:jc w:val="both"/>
      </w:pPr>
    </w:p>
    <w:p w:rsidR="00593D03" w:rsidRDefault="00593D03">
      <w:pPr>
        <w:pStyle w:val="ConsPlusTitle"/>
        <w:jc w:val="center"/>
        <w:outlineLvl w:val="2"/>
      </w:pPr>
      <w:r>
        <w:t>4. Обоснование выделения системы мероприятий и краткое</w:t>
      </w:r>
    </w:p>
    <w:p w:rsidR="00593D03" w:rsidRDefault="00593D03">
      <w:pPr>
        <w:pStyle w:val="ConsPlusTitle"/>
        <w:jc w:val="center"/>
      </w:pPr>
      <w:r>
        <w:t>описание основных мероприятий подпрограммы 2</w:t>
      </w:r>
    </w:p>
    <w:p w:rsidR="00593D03" w:rsidRDefault="00593D03">
      <w:pPr>
        <w:pStyle w:val="ConsPlusNormal"/>
        <w:ind w:firstLine="540"/>
        <w:jc w:val="both"/>
      </w:pPr>
    </w:p>
    <w:p w:rsidR="00593D03" w:rsidRDefault="00593D03">
      <w:pPr>
        <w:pStyle w:val="ConsPlusNormal"/>
        <w:ind w:firstLine="540"/>
        <w:jc w:val="both"/>
      </w:pPr>
      <w:r>
        <w:t>Реализация данной подпрограммы предусматривает исполнение основных мероприятий, направленных на решение перечисленных задач.</w:t>
      </w:r>
    </w:p>
    <w:p w:rsidR="00593D03" w:rsidRDefault="00593D03">
      <w:pPr>
        <w:pStyle w:val="ConsPlusNormal"/>
        <w:spacing w:before="220"/>
        <w:ind w:firstLine="540"/>
        <w:jc w:val="both"/>
      </w:pPr>
      <w:r>
        <w:t>Для выполнения задачи 1 "Обеспечение социального становления и развития молодежи города Белгорода" предполагается исполнение следующего мероприятия:</w:t>
      </w:r>
    </w:p>
    <w:p w:rsidR="00593D03" w:rsidRDefault="00593D03">
      <w:pPr>
        <w:pStyle w:val="ConsPlusNormal"/>
        <w:spacing w:before="220"/>
        <w:ind w:firstLine="540"/>
        <w:jc w:val="both"/>
      </w:pPr>
      <w:r>
        <w:t>2.1.1. Проведение конкурсов, фестивалей и иных мероприятий:</w:t>
      </w:r>
    </w:p>
    <w:p w:rsidR="00593D03" w:rsidRDefault="00593D03">
      <w:pPr>
        <w:pStyle w:val="ConsPlusNormal"/>
        <w:spacing w:before="220"/>
        <w:ind w:firstLine="540"/>
        <w:jc w:val="both"/>
      </w:pPr>
      <w:r>
        <w:t>- развитие молодежных организаций, объединений, клубов.</w:t>
      </w:r>
    </w:p>
    <w:p w:rsidR="00593D03" w:rsidRDefault="00593D03">
      <w:pPr>
        <w:pStyle w:val="ConsPlusNormal"/>
        <w:spacing w:before="220"/>
        <w:ind w:firstLine="540"/>
        <w:jc w:val="both"/>
      </w:pPr>
      <w:r>
        <w:t xml:space="preserve">Реализация основного мероприятия направлена на оказание финансовой, информационной, консультационной и иной помощи вновь создаваемым и уже существующим молодежным </w:t>
      </w:r>
      <w:r>
        <w:lastRenderedPageBreak/>
        <w:t>организациям, объединениям, клубам, молодежным общественным формированиям, действующим на базе образовательных учреждений, предприятий, клубов по месту жительства. Планируется максимальное освещение деятельности молодежных организаций, улучшение их материально-технической базы, а также привлечение широкого контингента молодежи к общественной деятельности;</w:t>
      </w:r>
    </w:p>
    <w:p w:rsidR="00593D03" w:rsidRDefault="00593D03">
      <w:pPr>
        <w:pStyle w:val="ConsPlusNormal"/>
        <w:spacing w:before="220"/>
        <w:ind w:firstLine="540"/>
        <w:jc w:val="both"/>
      </w:pPr>
      <w:r>
        <w:t>- выявление и поддержка талантливой и инициативной молодежи города Белгорода.</w:t>
      </w:r>
    </w:p>
    <w:p w:rsidR="00593D03" w:rsidRDefault="00593D03">
      <w:pPr>
        <w:pStyle w:val="ConsPlusNormal"/>
        <w:spacing w:before="220"/>
        <w:ind w:firstLine="540"/>
        <w:jc w:val="both"/>
      </w:pPr>
      <w:r>
        <w:t>В рамках данного мероприятия предусматривается организация деятельности по формированию системы развития кадрового потенциала города Белгорода и Белгородской области, поддержке социальной и инновационной активности молодежи, созданию условий, направленных на выявление и поощрение талантливой молодежи города, участие представителей молодежи города Белгорода в различных региональных и межрегиональных мероприятиях, конкурсах проектов для различных категорий молодежи;</w:t>
      </w:r>
    </w:p>
    <w:p w:rsidR="00593D03" w:rsidRDefault="00593D03">
      <w:pPr>
        <w:pStyle w:val="ConsPlusNormal"/>
        <w:spacing w:before="220"/>
        <w:ind w:firstLine="540"/>
        <w:jc w:val="both"/>
      </w:pPr>
      <w:r>
        <w:t>- организация мероприятий с молодежью.</w:t>
      </w:r>
    </w:p>
    <w:p w:rsidR="00593D03" w:rsidRDefault="00593D03">
      <w:pPr>
        <w:pStyle w:val="ConsPlusNormal"/>
        <w:spacing w:before="220"/>
        <w:ind w:firstLine="540"/>
        <w:jc w:val="both"/>
      </w:pPr>
      <w:r>
        <w:t>Реализация данного мероприятия направлена на создание целостной системы молодежных информационных ресурсов, обеспечение проведения мероприятий, направленных на физическое развитие молодежи, совершенствование ее творческих и интеллектуальных способностей, обеспечение проведения мероприятий, направленных на организацию культурно-досуговой деятельности молодежи города, формирование системы мероприятий, способствующих участию молодежи в жизнедеятельности города.</w:t>
      </w:r>
    </w:p>
    <w:p w:rsidR="00593D03" w:rsidRDefault="00593D03">
      <w:pPr>
        <w:pStyle w:val="ConsPlusNormal"/>
        <w:spacing w:before="220"/>
        <w:ind w:firstLine="540"/>
        <w:jc w:val="both"/>
      </w:pPr>
      <w:r>
        <w:t>Для выполнения задачи 2 "Реализация основных направлений муниципальной политики в целях создания благоприятных условий для развития молодежи городского округа "Город Белгород" необходимо реализовать следующее мероприятие:</w:t>
      </w:r>
    </w:p>
    <w:p w:rsidR="00593D03" w:rsidRDefault="00593D03">
      <w:pPr>
        <w:pStyle w:val="ConsPlusNormal"/>
        <w:spacing w:before="220"/>
        <w:ind w:firstLine="540"/>
        <w:jc w:val="both"/>
      </w:pPr>
      <w:r>
        <w:t>2.2.1. Обеспечение функций органов власти городского округа "Город Белгород".</w:t>
      </w:r>
    </w:p>
    <w:p w:rsidR="00593D03" w:rsidRDefault="00593D03">
      <w:pPr>
        <w:pStyle w:val="ConsPlusNormal"/>
        <w:spacing w:before="220"/>
        <w:ind w:firstLine="540"/>
        <w:jc w:val="both"/>
      </w:pPr>
      <w:r>
        <w:t>Данное мероприятие направлено на выполнение задачи по исполнению функций органов местного самоуправления в городском округе "Город Белгород" в сфере молодежной политики в соответствии с действующим законодательством, соблюдению норм федерального и регионального законодательства в данной сфере, выполнение поручений Президента Российской Федерации, Правительства Российской Федерации, Губернатора и Правительства Белгородской области, Белгородского городского Совета, администрации города Белгорода. В рамках данного основного мероприятия будет осуществляться финансирование деятельности управления молодежной политики администрации города Белгорода.</w:t>
      </w:r>
    </w:p>
    <w:p w:rsidR="00593D03" w:rsidRDefault="00593D03">
      <w:pPr>
        <w:pStyle w:val="ConsPlusNormal"/>
        <w:spacing w:before="220"/>
        <w:ind w:firstLine="540"/>
        <w:jc w:val="both"/>
      </w:pPr>
      <w:r>
        <w:t>Для выполнения задачи 3 "Создание условий для вовлечения граждан города Белгорода в добровольческую деятельность" необходимо реализовать основные мероприятия:</w:t>
      </w:r>
    </w:p>
    <w:p w:rsidR="00593D03" w:rsidRDefault="00593D03">
      <w:pPr>
        <w:pStyle w:val="ConsPlusNormal"/>
        <w:spacing w:before="220"/>
        <w:ind w:firstLine="540"/>
        <w:jc w:val="both"/>
      </w:pPr>
      <w:r>
        <w:t>2.3.1. Методическое и ресурсное сопровождение добровольческой (волонтерской) деятельности:</w:t>
      </w:r>
    </w:p>
    <w:p w:rsidR="00593D03" w:rsidRDefault="00593D03">
      <w:pPr>
        <w:pStyle w:val="ConsPlusNormal"/>
        <w:spacing w:before="220"/>
        <w:ind w:firstLine="540"/>
        <w:jc w:val="both"/>
      </w:pPr>
      <w:r>
        <w:t>- совершенствование форм и методов работы по развитию добровольческого движения в образовательных учреждениях.</w:t>
      </w:r>
    </w:p>
    <w:p w:rsidR="00593D03" w:rsidRDefault="00593D03">
      <w:pPr>
        <w:pStyle w:val="ConsPlusNormal"/>
        <w:spacing w:before="220"/>
        <w:ind w:firstLine="540"/>
        <w:jc w:val="both"/>
      </w:pPr>
      <w:r>
        <w:t>Реализация данного мероприятия направлена на формирование у детей и молодежи активной гражданской позиции, чувства сопричастности к процессам, происходящим в стране и регионе, путем вовлечения в волонтерскую практику, развития сети волонтерских отрядов и центров в образовательных учреждениях города Белгорода. В рамках мероприятия планируется проведение слетов представителей волонтерских отрядов образовательных учреждений, конкурса на лучший волонтерский отряд;</w:t>
      </w:r>
    </w:p>
    <w:p w:rsidR="00593D03" w:rsidRDefault="00593D03">
      <w:pPr>
        <w:pStyle w:val="ConsPlusNormal"/>
        <w:spacing w:before="220"/>
        <w:ind w:firstLine="540"/>
        <w:jc w:val="both"/>
      </w:pPr>
      <w:r>
        <w:t>- методическое сопровождение системы развития добровольческого движения.</w:t>
      </w:r>
    </w:p>
    <w:p w:rsidR="00593D03" w:rsidRDefault="00593D03">
      <w:pPr>
        <w:pStyle w:val="ConsPlusNormal"/>
        <w:spacing w:before="220"/>
        <w:ind w:firstLine="540"/>
        <w:jc w:val="both"/>
      </w:pPr>
      <w:r>
        <w:lastRenderedPageBreak/>
        <w:t>Реализация данного мероприятия направлена на выявление и использование наиболее эффективных практик добровольческой деятельности, совершенствование системы мероприятий, направленных на подготовку добровольцев и организаторов добровольческой деятельности.</w:t>
      </w:r>
    </w:p>
    <w:p w:rsidR="00593D03" w:rsidRDefault="00593D03">
      <w:pPr>
        <w:pStyle w:val="ConsPlusNormal"/>
        <w:spacing w:before="220"/>
        <w:ind w:firstLine="540"/>
        <w:jc w:val="both"/>
      </w:pPr>
      <w:r>
        <w:t>В рамках данного мероприятия планируется проведение "школ добровольца", а также форума "Школа актива и добровольчества";</w:t>
      </w:r>
    </w:p>
    <w:p w:rsidR="00593D03" w:rsidRDefault="00593D03">
      <w:pPr>
        <w:pStyle w:val="ConsPlusNormal"/>
        <w:spacing w:before="220"/>
        <w:ind w:firstLine="540"/>
        <w:jc w:val="both"/>
      </w:pPr>
      <w:r>
        <w:t>- информационное обеспечение добровольческого движения.</w:t>
      </w:r>
    </w:p>
    <w:p w:rsidR="00593D03" w:rsidRDefault="00593D03">
      <w:pPr>
        <w:pStyle w:val="ConsPlusNormal"/>
        <w:spacing w:before="220"/>
        <w:ind w:firstLine="540"/>
        <w:jc w:val="both"/>
      </w:pPr>
      <w:r>
        <w:t>Реализация данного мероприятия направлена на популяризацию ценностей и практик добровольчества в обществе, содействие распространению информации о деятельности добровольцев, включая лучшие практики добровольческой деятельности, в том числе в СМИ и через социальную рекламу, популяризацию информационной платформы "Добровольцы России".</w:t>
      </w:r>
    </w:p>
    <w:p w:rsidR="00593D03" w:rsidRDefault="00593D03">
      <w:pPr>
        <w:pStyle w:val="ConsPlusNormal"/>
        <w:spacing w:before="220"/>
        <w:ind w:firstLine="540"/>
        <w:jc w:val="both"/>
      </w:pPr>
      <w:r>
        <w:t>2.3.2. Предоставление гранта в форме субсидии на реализацию проектов в сфере добровольческой (волонтерской) деятельности за счет средств бюджета городского округа "Город Белгород".</w:t>
      </w:r>
    </w:p>
    <w:p w:rsidR="00593D03" w:rsidRDefault="00593D03">
      <w:pPr>
        <w:pStyle w:val="ConsPlusNormal"/>
        <w:spacing w:before="220"/>
        <w:ind w:firstLine="540"/>
        <w:jc w:val="both"/>
      </w:pPr>
      <w:r>
        <w:t>Реализация данного мероприятия направлена на поддержку проектов в сфере добровольчества (</w:t>
      </w:r>
      <w:proofErr w:type="spellStart"/>
      <w:r>
        <w:t>волонтерства</w:t>
      </w:r>
      <w:proofErr w:type="spellEnd"/>
      <w:r>
        <w:t xml:space="preserve">) через проведение ежегодного </w:t>
      </w:r>
      <w:proofErr w:type="spellStart"/>
      <w:r>
        <w:t>грантового</w:t>
      </w:r>
      <w:proofErr w:type="spellEnd"/>
      <w:r>
        <w:t xml:space="preserve"> конкурса, организацию нематериального поощрения граждан, участвующих в добровольческой деятельности.</w:t>
      </w:r>
    </w:p>
    <w:p w:rsidR="00593D03" w:rsidRDefault="00593D03">
      <w:pPr>
        <w:pStyle w:val="ConsPlusNormal"/>
        <w:ind w:firstLine="540"/>
        <w:jc w:val="both"/>
      </w:pPr>
    </w:p>
    <w:p w:rsidR="00593D03" w:rsidRDefault="00593D03">
      <w:pPr>
        <w:pStyle w:val="ConsPlusTitle"/>
        <w:jc w:val="center"/>
        <w:outlineLvl w:val="2"/>
      </w:pPr>
      <w:r>
        <w:t>5. Прогноз показателей результата подпрограммы 2</w:t>
      </w:r>
    </w:p>
    <w:p w:rsidR="00593D03" w:rsidRDefault="00593D03">
      <w:pPr>
        <w:pStyle w:val="ConsPlusNormal"/>
        <w:ind w:firstLine="540"/>
        <w:jc w:val="both"/>
      </w:pPr>
    </w:p>
    <w:p w:rsidR="00593D03" w:rsidRDefault="00593D03">
      <w:pPr>
        <w:pStyle w:val="ConsPlusNormal"/>
        <w:ind w:firstLine="540"/>
        <w:jc w:val="both"/>
      </w:pPr>
      <w:r>
        <w:t>Реализация мероприятий подпрограммы 2 позволит увеличить долю молодежи в возрасте от 14 до 35 лет, принимающей участие в общественно значимой деятельности, до 78% по итогам 2025 года.</w:t>
      </w:r>
    </w:p>
    <w:p w:rsidR="00593D03" w:rsidRDefault="00593D03">
      <w:pPr>
        <w:pStyle w:val="ConsPlusNormal"/>
        <w:spacing w:before="220"/>
        <w:ind w:firstLine="540"/>
        <w:jc w:val="both"/>
      </w:pPr>
      <w:r>
        <w:t xml:space="preserve">Исчерпывающий перечень показателей реализации подпрограммы представлен в </w:t>
      </w:r>
      <w:hyperlink w:anchor="P1288">
        <w:r>
          <w:rPr>
            <w:color w:val="0000FF"/>
          </w:rPr>
          <w:t>приложении N 1</w:t>
        </w:r>
      </w:hyperlink>
      <w:r>
        <w:t xml:space="preserve"> к муниципальной программе.</w:t>
      </w:r>
    </w:p>
    <w:p w:rsidR="00593D03" w:rsidRDefault="00593D03">
      <w:pPr>
        <w:pStyle w:val="ConsPlusNormal"/>
        <w:ind w:firstLine="540"/>
        <w:jc w:val="both"/>
      </w:pPr>
    </w:p>
    <w:p w:rsidR="00593D03" w:rsidRDefault="00593D03">
      <w:pPr>
        <w:pStyle w:val="ConsPlusTitle"/>
        <w:jc w:val="center"/>
        <w:outlineLvl w:val="2"/>
      </w:pPr>
      <w:r>
        <w:t>6. Ресурсное обеспечение подпрограммы 2</w:t>
      </w:r>
    </w:p>
    <w:p w:rsidR="00593D03" w:rsidRDefault="00593D03">
      <w:pPr>
        <w:pStyle w:val="ConsPlusNormal"/>
        <w:ind w:firstLine="540"/>
        <w:jc w:val="both"/>
      </w:pPr>
    </w:p>
    <w:p w:rsidR="00593D03" w:rsidRDefault="00593D03">
      <w:pPr>
        <w:pStyle w:val="ConsPlusNormal"/>
        <w:ind w:firstLine="540"/>
        <w:jc w:val="both"/>
      </w:pPr>
      <w:r>
        <w:t>Планируемый общий объем финансирования подпрограммы 2 в 2017 - 2025 годах составляет 67853,0 тыс. рублей, из них:</w:t>
      </w:r>
    </w:p>
    <w:p w:rsidR="00593D03" w:rsidRDefault="00593D03">
      <w:pPr>
        <w:pStyle w:val="ConsPlusNormal"/>
        <w:spacing w:before="220"/>
        <w:ind w:firstLine="540"/>
        <w:jc w:val="both"/>
      </w:pPr>
      <w:r>
        <w:t>- за счет средств бюджета городского округа "Город Белгород" - 67853,0 тыс. рублей, в том числе по годам и этапам реализации:</w:t>
      </w:r>
    </w:p>
    <w:p w:rsidR="00593D03" w:rsidRDefault="00593D03">
      <w:pPr>
        <w:pStyle w:val="ConsPlusNormal"/>
        <w:spacing w:before="220"/>
        <w:ind w:firstLine="540"/>
        <w:jc w:val="both"/>
      </w:pPr>
      <w:r>
        <w:t>I этап реализации по годам за счет средств бюджета городского округа "Город Белгород" - 30223,0 тыс. рублей:</w:t>
      </w:r>
    </w:p>
    <w:p w:rsidR="00593D03" w:rsidRDefault="00593D03">
      <w:pPr>
        <w:pStyle w:val="ConsPlusNormal"/>
        <w:spacing w:before="220"/>
        <w:ind w:firstLine="540"/>
        <w:jc w:val="both"/>
      </w:pPr>
      <w:r>
        <w:t>2017 год - 7793,0 тыс. рублей;</w:t>
      </w:r>
    </w:p>
    <w:p w:rsidR="00593D03" w:rsidRDefault="00593D03">
      <w:pPr>
        <w:pStyle w:val="ConsPlusNormal"/>
        <w:spacing w:before="220"/>
        <w:ind w:firstLine="540"/>
        <w:jc w:val="both"/>
      </w:pPr>
      <w:r>
        <w:t>2018 год - 7762,0 тыс. рублей;</w:t>
      </w:r>
    </w:p>
    <w:p w:rsidR="00593D03" w:rsidRDefault="00593D03">
      <w:pPr>
        <w:pStyle w:val="ConsPlusNormal"/>
        <w:spacing w:before="220"/>
        <w:ind w:firstLine="540"/>
        <w:jc w:val="both"/>
      </w:pPr>
      <w:r>
        <w:t>2019 год - 7955,0 тыс. рублей;</w:t>
      </w:r>
    </w:p>
    <w:p w:rsidR="00593D03" w:rsidRDefault="00593D03">
      <w:pPr>
        <w:pStyle w:val="ConsPlusNormal"/>
        <w:spacing w:before="220"/>
        <w:ind w:firstLine="540"/>
        <w:jc w:val="both"/>
      </w:pPr>
      <w:r>
        <w:t>2020 год - 6713,0 тыс. рублей.</w:t>
      </w:r>
    </w:p>
    <w:p w:rsidR="00593D03" w:rsidRDefault="00593D03">
      <w:pPr>
        <w:pStyle w:val="ConsPlusNormal"/>
        <w:spacing w:before="220"/>
        <w:ind w:firstLine="540"/>
        <w:jc w:val="both"/>
      </w:pPr>
      <w:r>
        <w:t>II этап реализации по годам за счет средств бюджета городского округа "Город Белгород" - 37630,0 тыс. рублей:</w:t>
      </w:r>
    </w:p>
    <w:p w:rsidR="00593D03" w:rsidRDefault="00593D03">
      <w:pPr>
        <w:pStyle w:val="ConsPlusNormal"/>
        <w:spacing w:before="220"/>
        <w:ind w:firstLine="540"/>
        <w:jc w:val="both"/>
      </w:pPr>
      <w:r>
        <w:t>2021 год - 6278,0 тыс. рублей;</w:t>
      </w:r>
    </w:p>
    <w:p w:rsidR="00593D03" w:rsidRDefault="00593D03">
      <w:pPr>
        <w:pStyle w:val="ConsPlusNormal"/>
        <w:spacing w:before="220"/>
        <w:ind w:firstLine="540"/>
        <w:jc w:val="both"/>
      </w:pPr>
      <w:r>
        <w:t>2022 год - 7391,0 тыс. рублей;</w:t>
      </w:r>
    </w:p>
    <w:p w:rsidR="00593D03" w:rsidRDefault="00593D03">
      <w:pPr>
        <w:pStyle w:val="ConsPlusNormal"/>
        <w:spacing w:before="220"/>
        <w:ind w:firstLine="540"/>
        <w:jc w:val="both"/>
      </w:pPr>
      <w:r>
        <w:lastRenderedPageBreak/>
        <w:t>2023 год - 7767,0 тыс. рублей;</w:t>
      </w:r>
    </w:p>
    <w:p w:rsidR="00593D03" w:rsidRDefault="00593D03">
      <w:pPr>
        <w:pStyle w:val="ConsPlusNormal"/>
        <w:spacing w:before="220"/>
        <w:ind w:firstLine="540"/>
        <w:jc w:val="both"/>
      </w:pPr>
      <w:r>
        <w:t>2024 год - 7950,0 тыс. рублей;</w:t>
      </w:r>
    </w:p>
    <w:p w:rsidR="00593D03" w:rsidRDefault="00593D03">
      <w:pPr>
        <w:pStyle w:val="ConsPlusNormal"/>
        <w:spacing w:before="220"/>
        <w:ind w:firstLine="540"/>
        <w:jc w:val="both"/>
      </w:pPr>
      <w:r>
        <w:t>2025 год - 8244,0 тыс. рублей.</w:t>
      </w:r>
    </w:p>
    <w:p w:rsidR="00593D03" w:rsidRDefault="00593D03">
      <w:pPr>
        <w:pStyle w:val="ConsPlusNormal"/>
        <w:spacing w:before="220"/>
        <w:ind w:firstLine="540"/>
        <w:jc w:val="both"/>
      </w:pPr>
      <w:r>
        <w:t xml:space="preserve">Ресурсное обеспечение на реализацию мероприятий подпрограммы 2 за счет средств всех источников финансирования приведено в </w:t>
      </w:r>
      <w:hyperlink w:anchor="P2566">
        <w:r>
          <w:rPr>
            <w:color w:val="0000FF"/>
          </w:rPr>
          <w:t>приложении 2</w:t>
        </w:r>
      </w:hyperlink>
      <w:r>
        <w:t xml:space="preserve"> к муниципальной программе, за счет средств бюджета городского округа "Город Белгород" по годам представлено в </w:t>
      </w:r>
      <w:hyperlink w:anchor="P4335">
        <w:r>
          <w:rPr>
            <w:color w:val="0000FF"/>
          </w:rPr>
          <w:t>приложении 3</w:t>
        </w:r>
      </w:hyperlink>
      <w:r>
        <w:t xml:space="preserve"> к муниципальной программе.</w:t>
      </w:r>
    </w:p>
    <w:p w:rsidR="00593D03" w:rsidRDefault="00593D03">
      <w:pPr>
        <w:pStyle w:val="ConsPlusNormal"/>
        <w:spacing w:before="220"/>
        <w:ind w:firstLine="540"/>
        <w:jc w:val="both"/>
      </w:pPr>
      <w:r>
        <w:t>Объем финансового обеспечения подпрограммы 2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593D03" w:rsidRDefault="00593D03">
      <w:pPr>
        <w:pStyle w:val="ConsPlusNormal"/>
        <w:ind w:firstLine="540"/>
        <w:jc w:val="both"/>
      </w:pPr>
    </w:p>
    <w:p w:rsidR="00593D03" w:rsidRDefault="00593D03">
      <w:pPr>
        <w:pStyle w:val="ConsPlusTitle"/>
        <w:jc w:val="center"/>
        <w:outlineLvl w:val="2"/>
      </w:pPr>
      <w:r>
        <w:t>7. Информация о проектах в составе подпрограммы 2 (цель</w:t>
      </w:r>
    </w:p>
    <w:p w:rsidR="00593D03" w:rsidRDefault="00593D03">
      <w:pPr>
        <w:pStyle w:val="ConsPlusTitle"/>
        <w:jc w:val="center"/>
      </w:pPr>
      <w:r>
        <w:t>и результат проектов, ограничения, критерии успешности</w:t>
      </w:r>
    </w:p>
    <w:p w:rsidR="00593D03" w:rsidRDefault="00593D03">
      <w:pPr>
        <w:pStyle w:val="ConsPlusTitle"/>
        <w:jc w:val="center"/>
      </w:pPr>
      <w:r>
        <w:t>и характеристики проекта)</w:t>
      </w:r>
    </w:p>
    <w:p w:rsidR="00593D03" w:rsidRDefault="00593D03">
      <w:pPr>
        <w:pStyle w:val="ConsPlusNormal"/>
        <w:ind w:firstLine="540"/>
        <w:jc w:val="both"/>
      </w:pPr>
    </w:p>
    <w:p w:rsidR="00593D03" w:rsidRDefault="00593D03">
      <w:pPr>
        <w:pStyle w:val="ConsPlusNormal"/>
        <w:ind w:firstLine="540"/>
        <w:jc w:val="both"/>
      </w:pPr>
      <w:r>
        <w:t>1. Проект "Создание клуба спортивных болельщиков Белгородской агломерации".</w:t>
      </w:r>
    </w:p>
    <w:p w:rsidR="00593D03" w:rsidRDefault="00593D03">
      <w:pPr>
        <w:pStyle w:val="ConsPlusNormal"/>
        <w:spacing w:before="220"/>
        <w:ind w:firstLine="540"/>
        <w:jc w:val="both"/>
      </w:pPr>
      <w:r>
        <w:t>Цель проекта: создание клуба спортивных болельщиков на территории Белгородской агломерации численностью не менее 200 человек к маю 2017 года.</w:t>
      </w:r>
    </w:p>
    <w:p w:rsidR="00593D03" w:rsidRDefault="00593D03">
      <w:pPr>
        <w:pStyle w:val="ConsPlusNormal"/>
        <w:spacing w:before="220"/>
        <w:ind w:firstLine="540"/>
        <w:jc w:val="both"/>
      </w:pPr>
      <w:r>
        <w:t>Результат проекта: сформировать не менее 7 постоянно действующих команд болельщиков в вузах на территории Белгородской агломерации.</w:t>
      </w:r>
    </w:p>
    <w:p w:rsidR="00593D03" w:rsidRDefault="00593D03">
      <w:pPr>
        <w:pStyle w:val="ConsPlusNormal"/>
        <w:spacing w:before="220"/>
        <w:ind w:firstLine="540"/>
        <w:jc w:val="both"/>
      </w:pPr>
      <w:r>
        <w:t>Бюджет проекта: 100,0 тыс. рублей.</w:t>
      </w:r>
    </w:p>
    <w:p w:rsidR="00593D03" w:rsidRDefault="00593D03">
      <w:pPr>
        <w:pStyle w:val="ConsPlusNormal"/>
        <w:spacing w:before="220"/>
        <w:ind w:firstLine="540"/>
        <w:jc w:val="both"/>
      </w:pPr>
      <w:r>
        <w:t>Срок реализации проекта: май 2017 года.</w:t>
      </w:r>
    </w:p>
    <w:p w:rsidR="00593D03" w:rsidRDefault="00593D03">
      <w:pPr>
        <w:pStyle w:val="ConsPlusNormal"/>
        <w:spacing w:before="220"/>
        <w:ind w:firstLine="540"/>
        <w:jc w:val="both"/>
      </w:pPr>
      <w:r>
        <w:t>2. Проект "Создание клубов "Игры разума" в общеобразовательных учреждениях на территории города Белгорода".</w:t>
      </w:r>
    </w:p>
    <w:p w:rsidR="00593D03" w:rsidRDefault="00593D03">
      <w:pPr>
        <w:pStyle w:val="ConsPlusNormal"/>
        <w:spacing w:before="220"/>
        <w:ind w:firstLine="540"/>
        <w:jc w:val="both"/>
      </w:pPr>
      <w:r>
        <w:t>Цель проекта: привлечь к участию в интеллектуальных играх "Игры разума" не менее 300 учащихся общеобразовательных учреждений города Белгорода к декабрю 2017 года.</w:t>
      </w:r>
    </w:p>
    <w:p w:rsidR="00593D03" w:rsidRDefault="00593D03">
      <w:pPr>
        <w:pStyle w:val="ConsPlusNormal"/>
        <w:spacing w:before="220"/>
        <w:ind w:firstLine="540"/>
        <w:jc w:val="both"/>
      </w:pPr>
      <w:r>
        <w:t>Результат проекта: сформировано не менее 30 постоянно действующих интеллектуальных клубов в общеобразовательных учреждениях города Белгорода.</w:t>
      </w:r>
    </w:p>
    <w:p w:rsidR="00593D03" w:rsidRDefault="00593D03">
      <w:pPr>
        <w:pStyle w:val="ConsPlusNormal"/>
        <w:spacing w:before="220"/>
        <w:ind w:firstLine="540"/>
        <w:jc w:val="both"/>
      </w:pPr>
      <w:r>
        <w:t>Бюджет проекта: 7,0 тыс. рублей.</w:t>
      </w:r>
    </w:p>
    <w:p w:rsidR="00593D03" w:rsidRDefault="00593D03">
      <w:pPr>
        <w:pStyle w:val="ConsPlusNormal"/>
        <w:spacing w:before="220"/>
        <w:ind w:firstLine="540"/>
        <w:jc w:val="both"/>
      </w:pPr>
      <w:r>
        <w:t>Срок реализации проекта: декабрь 2017 года.</w:t>
      </w:r>
    </w:p>
    <w:p w:rsidR="00593D03" w:rsidRDefault="00593D03">
      <w:pPr>
        <w:pStyle w:val="ConsPlusNormal"/>
        <w:spacing w:before="220"/>
        <w:ind w:firstLine="540"/>
        <w:jc w:val="both"/>
      </w:pPr>
      <w:r>
        <w:t>3. Проект "Организация работы экологических молодежных отрядов на 12 территориях города Белгорода".</w:t>
      </w:r>
    </w:p>
    <w:p w:rsidR="00593D03" w:rsidRDefault="00593D03">
      <w:pPr>
        <w:pStyle w:val="ConsPlusNormal"/>
        <w:spacing w:before="220"/>
        <w:ind w:firstLine="540"/>
        <w:jc w:val="both"/>
      </w:pPr>
      <w:r>
        <w:t>Цель проекта: обеспечить повышение доли молодежи, участвующей в деятельности экологических молодежных отрядов, не менее чем до 450 человек к декабрю 2017 года.</w:t>
      </w:r>
    </w:p>
    <w:p w:rsidR="00593D03" w:rsidRDefault="00593D03">
      <w:pPr>
        <w:pStyle w:val="ConsPlusNormal"/>
        <w:spacing w:before="220"/>
        <w:ind w:firstLine="540"/>
        <w:jc w:val="both"/>
      </w:pPr>
      <w:r>
        <w:t>Результат проекта: сформированы молодежные патрули на базе экологических молодежных отрядов для осуществления мониторинга 12 территорий города Белгорода.</w:t>
      </w:r>
    </w:p>
    <w:p w:rsidR="00593D03" w:rsidRDefault="00593D03">
      <w:pPr>
        <w:pStyle w:val="ConsPlusNormal"/>
        <w:spacing w:before="220"/>
        <w:ind w:firstLine="540"/>
        <w:jc w:val="both"/>
      </w:pPr>
      <w:r>
        <w:t>Бюджет проекта: 290,0 тыс. рублей.</w:t>
      </w:r>
    </w:p>
    <w:p w:rsidR="00593D03" w:rsidRDefault="00593D03">
      <w:pPr>
        <w:pStyle w:val="ConsPlusNormal"/>
        <w:spacing w:before="220"/>
        <w:ind w:firstLine="540"/>
        <w:jc w:val="both"/>
      </w:pPr>
      <w:r>
        <w:t>Срок реализации проекта: декабрь 2017 года.</w:t>
      </w:r>
    </w:p>
    <w:p w:rsidR="00593D03" w:rsidRDefault="00593D03">
      <w:pPr>
        <w:pStyle w:val="ConsPlusNormal"/>
        <w:ind w:firstLine="540"/>
        <w:jc w:val="both"/>
      </w:pPr>
    </w:p>
    <w:p w:rsidR="00593D03" w:rsidRDefault="00593D03">
      <w:pPr>
        <w:pStyle w:val="ConsPlusTitle"/>
        <w:jc w:val="center"/>
        <w:outlineLvl w:val="1"/>
      </w:pPr>
      <w:bookmarkStart w:id="3" w:name="P1008"/>
      <w:bookmarkEnd w:id="3"/>
      <w:r>
        <w:lastRenderedPageBreak/>
        <w:t>Подпрограмма</w:t>
      </w:r>
    </w:p>
    <w:p w:rsidR="00593D03" w:rsidRDefault="00593D03">
      <w:pPr>
        <w:pStyle w:val="ConsPlusTitle"/>
        <w:jc w:val="center"/>
      </w:pPr>
      <w:r>
        <w:t>"Открытый город"</w:t>
      </w:r>
    </w:p>
    <w:p w:rsidR="00593D03" w:rsidRDefault="00593D03">
      <w:pPr>
        <w:pStyle w:val="ConsPlusNormal"/>
        <w:ind w:firstLine="540"/>
        <w:jc w:val="both"/>
      </w:pPr>
    </w:p>
    <w:p w:rsidR="00593D03" w:rsidRDefault="00593D03">
      <w:pPr>
        <w:pStyle w:val="ConsPlusTitle"/>
        <w:jc w:val="center"/>
        <w:outlineLvl w:val="2"/>
      </w:pPr>
      <w:r>
        <w:t>Паспорт подпрограммы</w:t>
      </w:r>
    </w:p>
    <w:p w:rsidR="00593D03" w:rsidRDefault="00593D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5443"/>
      </w:tblGrid>
      <w:tr w:rsidR="00593D03">
        <w:tc>
          <w:tcPr>
            <w:tcW w:w="604" w:type="dxa"/>
          </w:tcPr>
          <w:p w:rsidR="00593D03" w:rsidRDefault="00593D03">
            <w:pPr>
              <w:pStyle w:val="ConsPlusNormal"/>
              <w:jc w:val="center"/>
            </w:pPr>
            <w:r>
              <w:t>N</w:t>
            </w:r>
          </w:p>
        </w:tc>
        <w:tc>
          <w:tcPr>
            <w:tcW w:w="8448" w:type="dxa"/>
            <w:gridSpan w:val="2"/>
          </w:tcPr>
          <w:p w:rsidR="00593D03" w:rsidRDefault="00593D03">
            <w:pPr>
              <w:pStyle w:val="ConsPlusNormal"/>
              <w:jc w:val="both"/>
            </w:pPr>
            <w:r>
              <w:t>Наименование подпрограммы: "Открытый город" (далее - подпрограмма 3)</w:t>
            </w:r>
          </w:p>
        </w:tc>
      </w:tr>
      <w:tr w:rsidR="00593D03" w:rsidTr="00876A5E">
        <w:tc>
          <w:tcPr>
            <w:tcW w:w="604" w:type="dxa"/>
          </w:tcPr>
          <w:p w:rsidR="00593D03" w:rsidRDefault="00593D03">
            <w:pPr>
              <w:pStyle w:val="ConsPlusNormal"/>
              <w:jc w:val="center"/>
            </w:pPr>
            <w:r>
              <w:t>1</w:t>
            </w:r>
          </w:p>
        </w:tc>
        <w:tc>
          <w:tcPr>
            <w:tcW w:w="3005" w:type="dxa"/>
          </w:tcPr>
          <w:p w:rsidR="00593D03" w:rsidRDefault="00593D03">
            <w:pPr>
              <w:pStyle w:val="ConsPlusNormal"/>
            </w:pPr>
            <w:r>
              <w:t>Соисполнитель подпрограммы 3</w:t>
            </w:r>
          </w:p>
        </w:tc>
        <w:tc>
          <w:tcPr>
            <w:tcW w:w="5443" w:type="dxa"/>
          </w:tcPr>
          <w:p w:rsidR="00593D03" w:rsidRDefault="00593D03">
            <w:pPr>
              <w:pStyle w:val="ConsPlusNormal"/>
              <w:jc w:val="both"/>
            </w:pPr>
            <w:r>
              <w:t>Администрация города Белгорода (управление общественных отношений)</w:t>
            </w:r>
          </w:p>
        </w:tc>
      </w:tr>
      <w:tr w:rsidR="00593D03" w:rsidTr="00876A5E">
        <w:tc>
          <w:tcPr>
            <w:tcW w:w="604" w:type="dxa"/>
          </w:tcPr>
          <w:p w:rsidR="00593D03" w:rsidRDefault="00593D03">
            <w:pPr>
              <w:pStyle w:val="ConsPlusNormal"/>
              <w:jc w:val="center"/>
            </w:pPr>
            <w:r>
              <w:t>2</w:t>
            </w:r>
          </w:p>
        </w:tc>
        <w:tc>
          <w:tcPr>
            <w:tcW w:w="3005" w:type="dxa"/>
          </w:tcPr>
          <w:p w:rsidR="00593D03" w:rsidRDefault="00593D03">
            <w:pPr>
              <w:pStyle w:val="ConsPlusNormal"/>
            </w:pPr>
            <w:r>
              <w:t>Участники подпрограммы 3</w:t>
            </w:r>
          </w:p>
        </w:tc>
        <w:tc>
          <w:tcPr>
            <w:tcW w:w="5443" w:type="dxa"/>
          </w:tcPr>
          <w:p w:rsidR="00593D03" w:rsidRDefault="00593D03">
            <w:pPr>
              <w:pStyle w:val="ConsPlusNormal"/>
              <w:jc w:val="both"/>
            </w:pPr>
            <w:r>
              <w:t>Администрация города Белгорода (управление общественных отношений); администрация города Белгорода (управление информационной политики, МАУ "Белгород-медиа")</w:t>
            </w:r>
          </w:p>
        </w:tc>
      </w:tr>
      <w:tr w:rsidR="00593D03" w:rsidTr="00876A5E">
        <w:tc>
          <w:tcPr>
            <w:tcW w:w="604" w:type="dxa"/>
          </w:tcPr>
          <w:p w:rsidR="00593D03" w:rsidRDefault="00593D03">
            <w:pPr>
              <w:pStyle w:val="ConsPlusNormal"/>
              <w:jc w:val="center"/>
            </w:pPr>
            <w:r>
              <w:t>3</w:t>
            </w:r>
          </w:p>
        </w:tc>
        <w:tc>
          <w:tcPr>
            <w:tcW w:w="3005" w:type="dxa"/>
          </w:tcPr>
          <w:p w:rsidR="00593D03" w:rsidRDefault="00593D03">
            <w:pPr>
              <w:pStyle w:val="ConsPlusNormal"/>
            </w:pPr>
            <w:r>
              <w:t>Наименование проектов в составе подпрограммы 3</w:t>
            </w:r>
          </w:p>
        </w:tc>
        <w:tc>
          <w:tcPr>
            <w:tcW w:w="5443" w:type="dxa"/>
          </w:tcPr>
          <w:p w:rsidR="00593D03" w:rsidRDefault="00593D03">
            <w:pPr>
              <w:pStyle w:val="ConsPlusNormal"/>
              <w:jc w:val="both"/>
            </w:pPr>
            <w:r>
              <w:t xml:space="preserve">1. "Разработка и внедрение системы онлайн-трансляции с </w:t>
            </w:r>
            <w:proofErr w:type="spellStart"/>
            <w:r>
              <w:t>модерируемой</w:t>
            </w:r>
            <w:proofErr w:type="spellEnd"/>
            <w:r>
              <w:t xml:space="preserve"> обратной связью на базе городских электронных СМИ города Белгорода "Прямая линия онлайн".</w:t>
            </w:r>
          </w:p>
          <w:p w:rsidR="00593D03" w:rsidRDefault="00593D03">
            <w:pPr>
              <w:pStyle w:val="ConsPlusNormal"/>
              <w:jc w:val="both"/>
            </w:pPr>
            <w:r>
              <w:t xml:space="preserve">2. "Белгородские новости". Интеграция в </w:t>
            </w:r>
            <w:proofErr w:type="spellStart"/>
            <w:r>
              <w:t>медиапространство</w:t>
            </w:r>
            <w:proofErr w:type="spellEnd"/>
            <w:r>
              <w:t xml:space="preserve"> социальных сетей".</w:t>
            </w:r>
          </w:p>
          <w:p w:rsidR="00593D03" w:rsidRDefault="00593D03">
            <w:pPr>
              <w:pStyle w:val="ConsPlusNormal"/>
              <w:jc w:val="both"/>
            </w:pPr>
            <w:r>
              <w:t>3. "Создание музея городов-побратимов Белгорода", I этап.</w:t>
            </w:r>
          </w:p>
          <w:p w:rsidR="00593D03" w:rsidRDefault="00593D03">
            <w:pPr>
              <w:pStyle w:val="ConsPlusNormal"/>
              <w:jc w:val="both"/>
            </w:pPr>
            <w:r>
              <w:t xml:space="preserve">4. "Организация движения </w:t>
            </w:r>
            <w:proofErr w:type="spellStart"/>
            <w:r>
              <w:t>посткроссинга</w:t>
            </w:r>
            <w:proofErr w:type="spellEnd"/>
            <w:r>
              <w:t xml:space="preserve"> с городами-побратимами".</w:t>
            </w:r>
          </w:p>
          <w:p w:rsidR="00593D03" w:rsidRDefault="00593D03">
            <w:pPr>
              <w:pStyle w:val="ConsPlusNormal"/>
              <w:jc w:val="both"/>
            </w:pPr>
            <w:r>
              <w:t>5. "Фестиваль городов-побратимов Белгорода".</w:t>
            </w:r>
          </w:p>
          <w:p w:rsidR="00593D03" w:rsidRDefault="00593D03">
            <w:pPr>
              <w:pStyle w:val="ConsPlusNormal"/>
              <w:jc w:val="both"/>
            </w:pPr>
            <w:r>
              <w:t xml:space="preserve">6. "Организация взаимодействия администрации города Белгорода с представителями </w:t>
            </w:r>
            <w:proofErr w:type="spellStart"/>
            <w:r>
              <w:t>блогосферы</w:t>
            </w:r>
            <w:proofErr w:type="spellEnd"/>
            <w:r>
              <w:t xml:space="preserve"> РФ "Блог-тур по Белгороду".</w:t>
            </w:r>
          </w:p>
          <w:p w:rsidR="00593D03" w:rsidRDefault="00593D03">
            <w:pPr>
              <w:pStyle w:val="ConsPlusNormal"/>
              <w:jc w:val="both"/>
            </w:pPr>
            <w:r>
              <w:t>7. "Модернизация сайта Belnovosti.ru".</w:t>
            </w:r>
          </w:p>
          <w:p w:rsidR="00593D03" w:rsidRDefault="00593D03">
            <w:pPr>
              <w:pStyle w:val="ConsPlusNormal"/>
              <w:jc w:val="both"/>
            </w:pPr>
            <w:r>
              <w:t>8. "</w:t>
            </w:r>
            <w:proofErr w:type="spellStart"/>
            <w:r>
              <w:t>Ребрендинг</w:t>
            </w:r>
            <w:proofErr w:type="spellEnd"/>
            <w:r>
              <w:t xml:space="preserve"> городских средств массовой коммуникации с применением цифровых технологий"</w:t>
            </w:r>
          </w:p>
        </w:tc>
      </w:tr>
      <w:tr w:rsidR="00593D03">
        <w:tc>
          <w:tcPr>
            <w:tcW w:w="604" w:type="dxa"/>
          </w:tcPr>
          <w:p w:rsidR="00593D03" w:rsidRDefault="00593D03">
            <w:pPr>
              <w:pStyle w:val="ConsPlusNormal"/>
              <w:jc w:val="center"/>
            </w:pPr>
            <w:r>
              <w:t>4</w:t>
            </w:r>
          </w:p>
        </w:tc>
        <w:tc>
          <w:tcPr>
            <w:tcW w:w="3005" w:type="dxa"/>
          </w:tcPr>
          <w:p w:rsidR="00593D03" w:rsidRDefault="00593D03">
            <w:pPr>
              <w:pStyle w:val="ConsPlusNormal"/>
            </w:pPr>
            <w:r>
              <w:t>Цель (цели) подпрограммы 3</w:t>
            </w:r>
          </w:p>
        </w:tc>
        <w:tc>
          <w:tcPr>
            <w:tcW w:w="5443" w:type="dxa"/>
          </w:tcPr>
          <w:p w:rsidR="00593D03" w:rsidRDefault="00593D03">
            <w:pPr>
              <w:pStyle w:val="ConsPlusNormal"/>
              <w:jc w:val="both"/>
            </w:pPr>
            <w:r>
              <w:t>Формирование и продвижение позитивного имиджа деятельности органов местного самоуправления через улучшение качества информационного пространства</w:t>
            </w:r>
          </w:p>
        </w:tc>
      </w:tr>
      <w:tr w:rsidR="00593D03">
        <w:tc>
          <w:tcPr>
            <w:tcW w:w="604" w:type="dxa"/>
          </w:tcPr>
          <w:p w:rsidR="00593D03" w:rsidRDefault="00593D03">
            <w:pPr>
              <w:pStyle w:val="ConsPlusNormal"/>
              <w:jc w:val="center"/>
            </w:pPr>
            <w:r>
              <w:t>5</w:t>
            </w:r>
          </w:p>
        </w:tc>
        <w:tc>
          <w:tcPr>
            <w:tcW w:w="3005" w:type="dxa"/>
          </w:tcPr>
          <w:p w:rsidR="00593D03" w:rsidRDefault="00593D03">
            <w:pPr>
              <w:pStyle w:val="ConsPlusNormal"/>
            </w:pPr>
            <w:r>
              <w:t>Задачи подпрограммы 3</w:t>
            </w:r>
          </w:p>
        </w:tc>
        <w:tc>
          <w:tcPr>
            <w:tcW w:w="5443" w:type="dxa"/>
          </w:tcPr>
          <w:p w:rsidR="00593D03" w:rsidRDefault="00593D03">
            <w:pPr>
              <w:pStyle w:val="ConsPlusNormal"/>
              <w:jc w:val="both"/>
            </w:pPr>
            <w:r>
              <w:t>1. Повышение эффективности работы СМИ по освещению деятельности органов местного самоуправления, в том числе путем формирования разносторонних каналов передачи информации, а также предоставление и улучшение качества информационных услуг.</w:t>
            </w:r>
          </w:p>
          <w:p w:rsidR="00593D03" w:rsidRDefault="00593D03">
            <w:pPr>
              <w:pStyle w:val="ConsPlusNormal"/>
              <w:jc w:val="both"/>
            </w:pPr>
            <w:r>
              <w:t>2. Формирование уникального образа Белгорода для внутренней и внешней аудитории</w:t>
            </w:r>
          </w:p>
        </w:tc>
      </w:tr>
      <w:tr w:rsidR="00593D03" w:rsidTr="00876A5E">
        <w:tc>
          <w:tcPr>
            <w:tcW w:w="604" w:type="dxa"/>
          </w:tcPr>
          <w:p w:rsidR="00593D03" w:rsidRDefault="00593D03">
            <w:pPr>
              <w:pStyle w:val="ConsPlusNormal"/>
              <w:jc w:val="center"/>
            </w:pPr>
            <w:r>
              <w:t>6</w:t>
            </w:r>
          </w:p>
        </w:tc>
        <w:tc>
          <w:tcPr>
            <w:tcW w:w="3005" w:type="dxa"/>
          </w:tcPr>
          <w:p w:rsidR="00593D03" w:rsidRDefault="00593D03">
            <w:pPr>
              <w:pStyle w:val="ConsPlusNormal"/>
            </w:pPr>
            <w:r>
              <w:t>Сроки и этапы реализации подпрограммы 3</w:t>
            </w:r>
          </w:p>
        </w:tc>
        <w:tc>
          <w:tcPr>
            <w:tcW w:w="5443" w:type="dxa"/>
          </w:tcPr>
          <w:p w:rsidR="00593D03" w:rsidRDefault="00593D03">
            <w:pPr>
              <w:pStyle w:val="ConsPlusNormal"/>
              <w:jc w:val="both"/>
            </w:pPr>
            <w:r>
              <w:t>Подпрограмма 3 реализуется в период с 2017 по 2025 годы включительно.</w:t>
            </w:r>
          </w:p>
          <w:p w:rsidR="00593D03" w:rsidRDefault="00593D03">
            <w:pPr>
              <w:pStyle w:val="ConsPlusNormal"/>
              <w:jc w:val="both"/>
            </w:pPr>
            <w:r>
              <w:t>Этапы реализации подпрограммы 3:</w:t>
            </w:r>
          </w:p>
          <w:p w:rsidR="00593D03" w:rsidRDefault="00593D03">
            <w:pPr>
              <w:pStyle w:val="ConsPlusNormal"/>
              <w:jc w:val="both"/>
            </w:pPr>
            <w:r>
              <w:t>2017 - 2020 годы - I этап;</w:t>
            </w:r>
          </w:p>
          <w:p w:rsidR="00593D03" w:rsidRDefault="00593D03">
            <w:pPr>
              <w:pStyle w:val="ConsPlusNormal"/>
              <w:jc w:val="both"/>
            </w:pPr>
            <w:r>
              <w:t>2021 - 2025 годы - II этап</w:t>
            </w:r>
          </w:p>
        </w:tc>
      </w:tr>
      <w:tr w:rsidR="00593D03" w:rsidTr="00876A5E">
        <w:tc>
          <w:tcPr>
            <w:tcW w:w="604" w:type="dxa"/>
          </w:tcPr>
          <w:p w:rsidR="00593D03" w:rsidRDefault="00593D03">
            <w:pPr>
              <w:pStyle w:val="ConsPlusNormal"/>
              <w:jc w:val="center"/>
            </w:pPr>
            <w:r>
              <w:t>7</w:t>
            </w:r>
          </w:p>
        </w:tc>
        <w:tc>
          <w:tcPr>
            <w:tcW w:w="3005" w:type="dxa"/>
          </w:tcPr>
          <w:p w:rsidR="00593D03" w:rsidRDefault="00593D03">
            <w:pPr>
              <w:pStyle w:val="ConsPlusNormal"/>
            </w:pPr>
            <w:r>
              <w:t xml:space="preserve">Объем бюджетных ассигнований подпрограммы </w:t>
            </w:r>
            <w:r>
              <w:lastRenderedPageBreak/>
              <w:t>3 за счет средств бюджета городского округа "Город Белгород", а также прогнозный объем средств, привлекаемых из других источников (с расшифровкой плановых объемов финансирования подпрограммы по годам ее реализации)</w:t>
            </w:r>
          </w:p>
        </w:tc>
        <w:tc>
          <w:tcPr>
            <w:tcW w:w="5443" w:type="dxa"/>
          </w:tcPr>
          <w:p w:rsidR="00593D03" w:rsidRDefault="00593D03">
            <w:pPr>
              <w:pStyle w:val="ConsPlusNormal"/>
              <w:jc w:val="both"/>
            </w:pPr>
            <w:r>
              <w:lastRenderedPageBreak/>
              <w:t xml:space="preserve">Планируемый общий объем финансирования подпрограммы 3 в 2017 - 2025 годах за счет всех </w:t>
            </w:r>
            <w:r>
              <w:lastRenderedPageBreak/>
              <w:t>источников финансирования - всего: 390404,2 тыс. рублей, в том числе:</w:t>
            </w:r>
          </w:p>
          <w:p w:rsidR="00593D03" w:rsidRDefault="00593D03">
            <w:pPr>
              <w:pStyle w:val="ConsPlusNormal"/>
              <w:jc w:val="both"/>
            </w:pPr>
            <w:r>
              <w:t>- за счет средств бюджета городского округа "Город Белгород" - 309090,0 тыс. рублей;</w:t>
            </w:r>
          </w:p>
          <w:p w:rsidR="00593D03" w:rsidRDefault="00593D03">
            <w:pPr>
              <w:pStyle w:val="ConsPlusNormal"/>
              <w:jc w:val="both"/>
            </w:pPr>
            <w:r>
              <w:t>- за счет средств областного бюджета - 14,2 тыс. рублей;</w:t>
            </w:r>
          </w:p>
          <w:p w:rsidR="00593D03" w:rsidRDefault="00593D03">
            <w:pPr>
              <w:pStyle w:val="ConsPlusNormal"/>
              <w:jc w:val="both"/>
            </w:pPr>
            <w:r>
              <w:t>- за счет средств, привлекаемых из других источников, - 81300,0 тыс. рублей, в том числе по годам и этапам реализации:</w:t>
            </w:r>
          </w:p>
          <w:p w:rsidR="00593D03" w:rsidRDefault="00593D03">
            <w:pPr>
              <w:pStyle w:val="ConsPlusNormal"/>
              <w:jc w:val="both"/>
            </w:pPr>
            <w:r>
              <w:t>I этап реализации по годам за счет средств бюджета городского округа "Город Белгород" - 128816,0 тыс. рублей:</w:t>
            </w:r>
          </w:p>
          <w:p w:rsidR="00593D03" w:rsidRDefault="00593D03">
            <w:pPr>
              <w:pStyle w:val="ConsPlusNormal"/>
              <w:jc w:val="both"/>
            </w:pPr>
            <w:r>
              <w:t>2017 год - 29590,0 тыс. рублей;</w:t>
            </w:r>
          </w:p>
          <w:p w:rsidR="00593D03" w:rsidRDefault="00593D03">
            <w:pPr>
              <w:pStyle w:val="ConsPlusNormal"/>
              <w:jc w:val="both"/>
            </w:pPr>
            <w:r>
              <w:t>2018 год - 33203,0 тыс. рублей;</w:t>
            </w:r>
          </w:p>
          <w:p w:rsidR="00593D03" w:rsidRDefault="00593D03">
            <w:pPr>
              <w:pStyle w:val="ConsPlusNormal"/>
              <w:jc w:val="both"/>
            </w:pPr>
            <w:r>
              <w:t>2019 год - 31017,0 тыс. рублей;</w:t>
            </w:r>
          </w:p>
          <w:p w:rsidR="00593D03" w:rsidRDefault="00593D03">
            <w:pPr>
              <w:pStyle w:val="ConsPlusNormal"/>
              <w:jc w:val="both"/>
            </w:pPr>
            <w:r>
              <w:t>2020 год - 35006,0 тыс. рублей.</w:t>
            </w:r>
          </w:p>
          <w:p w:rsidR="00593D03" w:rsidRDefault="00593D03">
            <w:pPr>
              <w:pStyle w:val="ConsPlusNormal"/>
              <w:jc w:val="both"/>
            </w:pPr>
            <w:r>
              <w:t>Прогнозируемый объем средств, привлекаемых из других источников, составит 30000,0 тыс. рублей, в том числе по годам:</w:t>
            </w:r>
          </w:p>
          <w:p w:rsidR="00593D03" w:rsidRDefault="00593D03">
            <w:pPr>
              <w:pStyle w:val="ConsPlusNormal"/>
              <w:jc w:val="both"/>
            </w:pPr>
            <w:r>
              <w:t>2017 год - 7000,0 тыс. рублей;</w:t>
            </w:r>
          </w:p>
          <w:p w:rsidR="00593D03" w:rsidRDefault="00593D03">
            <w:pPr>
              <w:pStyle w:val="ConsPlusNormal"/>
              <w:jc w:val="both"/>
            </w:pPr>
            <w:r>
              <w:t>2018 год - 7000,0 тыс. рублей;</w:t>
            </w:r>
          </w:p>
          <w:p w:rsidR="00593D03" w:rsidRDefault="00593D03">
            <w:pPr>
              <w:pStyle w:val="ConsPlusNormal"/>
              <w:jc w:val="both"/>
            </w:pPr>
            <w:r>
              <w:t>2019 год - 8000,0 тыс. рублей;</w:t>
            </w:r>
          </w:p>
          <w:p w:rsidR="00593D03" w:rsidRDefault="00593D03">
            <w:pPr>
              <w:pStyle w:val="ConsPlusNormal"/>
              <w:jc w:val="both"/>
            </w:pPr>
            <w:r>
              <w:t>2020 год - 8000,0 тыс. рублей.</w:t>
            </w:r>
          </w:p>
          <w:p w:rsidR="00593D03" w:rsidRDefault="00593D03">
            <w:pPr>
              <w:pStyle w:val="ConsPlusNormal"/>
              <w:jc w:val="both"/>
            </w:pPr>
            <w:r>
              <w:t>II этап реализации по годам за счет средств бюджета городского округа "Город Белгород" - 180274,0 тыс. рублей:</w:t>
            </w:r>
          </w:p>
          <w:p w:rsidR="00593D03" w:rsidRDefault="00593D03">
            <w:pPr>
              <w:pStyle w:val="ConsPlusNormal"/>
              <w:jc w:val="both"/>
            </w:pPr>
            <w:r>
              <w:t>2021 год - 32238,0 тыс. рублей;</w:t>
            </w:r>
          </w:p>
          <w:p w:rsidR="00593D03" w:rsidRDefault="00593D03">
            <w:pPr>
              <w:pStyle w:val="ConsPlusNormal"/>
              <w:jc w:val="both"/>
            </w:pPr>
            <w:r>
              <w:t>2022 год - 36682,0 тыс. рублей;</w:t>
            </w:r>
          </w:p>
          <w:p w:rsidR="00593D03" w:rsidRDefault="00593D03">
            <w:pPr>
              <w:pStyle w:val="ConsPlusNormal"/>
              <w:jc w:val="both"/>
            </w:pPr>
            <w:r>
              <w:t>2023 год - 35824,0 тыс. рублей;</w:t>
            </w:r>
          </w:p>
          <w:p w:rsidR="00593D03" w:rsidRDefault="00593D03">
            <w:pPr>
              <w:pStyle w:val="ConsPlusNormal"/>
              <w:jc w:val="both"/>
            </w:pPr>
            <w:r>
              <w:t>2024 год - 37079,0 тыс. рублей;</w:t>
            </w:r>
          </w:p>
          <w:p w:rsidR="00593D03" w:rsidRDefault="00593D03">
            <w:pPr>
              <w:pStyle w:val="ConsPlusNormal"/>
              <w:jc w:val="both"/>
            </w:pPr>
            <w:r>
              <w:t>2025 год - 38451,0 тыс. рублей.</w:t>
            </w:r>
          </w:p>
          <w:p w:rsidR="00593D03" w:rsidRDefault="00593D03">
            <w:pPr>
              <w:pStyle w:val="ConsPlusNormal"/>
              <w:jc w:val="both"/>
            </w:pPr>
            <w:r>
              <w:t>Средства областного бюджета составят 14,2 тыс. рублей:</w:t>
            </w:r>
          </w:p>
          <w:p w:rsidR="00593D03" w:rsidRDefault="00593D03">
            <w:pPr>
              <w:pStyle w:val="ConsPlusNormal"/>
              <w:jc w:val="both"/>
            </w:pPr>
            <w:r>
              <w:t>2021 год - 14,2 тыс. рублей.</w:t>
            </w:r>
          </w:p>
          <w:p w:rsidR="00593D03" w:rsidRDefault="00593D03">
            <w:pPr>
              <w:pStyle w:val="ConsPlusNormal"/>
              <w:jc w:val="both"/>
            </w:pPr>
            <w:r>
              <w:t>Прогнозируемый объем средств, привлекаемых из других источников, составит 51300,0 тыс. рублей, в том числе по годам:</w:t>
            </w:r>
          </w:p>
          <w:p w:rsidR="00593D03" w:rsidRDefault="00593D03">
            <w:pPr>
              <w:pStyle w:val="ConsPlusNormal"/>
              <w:jc w:val="both"/>
            </w:pPr>
            <w:r>
              <w:t>2021 год - 10650,0 тыс. рублей;</w:t>
            </w:r>
          </w:p>
          <w:p w:rsidR="00593D03" w:rsidRDefault="00593D03">
            <w:pPr>
              <w:pStyle w:val="ConsPlusNormal"/>
              <w:jc w:val="both"/>
            </w:pPr>
            <w:r>
              <w:t>2022 год - 10650,0 тыс. рублей;</w:t>
            </w:r>
          </w:p>
          <w:p w:rsidR="00593D03" w:rsidRDefault="00593D03">
            <w:pPr>
              <w:pStyle w:val="ConsPlusNormal"/>
              <w:jc w:val="both"/>
            </w:pPr>
            <w:r>
              <w:t>2023 год - 10000,0 тыс. рублей;</w:t>
            </w:r>
          </w:p>
          <w:p w:rsidR="00593D03" w:rsidRDefault="00593D03">
            <w:pPr>
              <w:pStyle w:val="ConsPlusNormal"/>
              <w:jc w:val="both"/>
            </w:pPr>
            <w:r>
              <w:t>2024 год - 10000,0 тыс. рублей;</w:t>
            </w:r>
          </w:p>
          <w:p w:rsidR="00593D03" w:rsidRDefault="00593D03">
            <w:pPr>
              <w:pStyle w:val="ConsPlusNormal"/>
              <w:jc w:val="both"/>
            </w:pPr>
            <w:r>
              <w:t>2025 год - 10000,0 тыс. рублей</w:t>
            </w:r>
          </w:p>
        </w:tc>
      </w:tr>
      <w:tr w:rsidR="00593D03" w:rsidTr="00876A5E">
        <w:tc>
          <w:tcPr>
            <w:tcW w:w="604" w:type="dxa"/>
          </w:tcPr>
          <w:p w:rsidR="00593D03" w:rsidRDefault="00593D03">
            <w:pPr>
              <w:pStyle w:val="ConsPlusNormal"/>
              <w:jc w:val="center"/>
            </w:pPr>
            <w:r>
              <w:lastRenderedPageBreak/>
              <w:t>8</w:t>
            </w:r>
          </w:p>
        </w:tc>
        <w:tc>
          <w:tcPr>
            <w:tcW w:w="3005" w:type="dxa"/>
          </w:tcPr>
          <w:p w:rsidR="00593D03" w:rsidRDefault="00593D03">
            <w:pPr>
              <w:pStyle w:val="ConsPlusNormal"/>
            </w:pPr>
            <w:r>
              <w:t>Показатели результата подпрограммы 3:</w:t>
            </w:r>
          </w:p>
        </w:tc>
        <w:tc>
          <w:tcPr>
            <w:tcW w:w="5443" w:type="dxa"/>
            <w:vAlign w:val="bottom"/>
          </w:tcPr>
          <w:p w:rsidR="00593D03" w:rsidRDefault="00593D03">
            <w:pPr>
              <w:pStyle w:val="ConsPlusNormal"/>
              <w:jc w:val="both"/>
            </w:pPr>
            <w:r>
              <w:t>К 2025 году планируется достижение следующих результатов:</w:t>
            </w:r>
          </w:p>
        </w:tc>
      </w:tr>
      <w:tr w:rsidR="00593D03" w:rsidTr="00876A5E">
        <w:tc>
          <w:tcPr>
            <w:tcW w:w="604" w:type="dxa"/>
          </w:tcPr>
          <w:p w:rsidR="00593D03" w:rsidRDefault="00593D03">
            <w:pPr>
              <w:pStyle w:val="ConsPlusNormal"/>
              <w:jc w:val="center"/>
            </w:pPr>
            <w:r>
              <w:t>8.1</w:t>
            </w:r>
          </w:p>
        </w:tc>
        <w:tc>
          <w:tcPr>
            <w:tcW w:w="3005" w:type="dxa"/>
          </w:tcPr>
          <w:p w:rsidR="00593D03" w:rsidRDefault="00593D03">
            <w:pPr>
              <w:pStyle w:val="ConsPlusNormal"/>
            </w:pPr>
            <w:r>
              <w:t>Показатели конечного результата (в соответствии со Стратегией социально-экономического развития города Белгорода на период до 2025 года)</w:t>
            </w:r>
          </w:p>
        </w:tc>
        <w:tc>
          <w:tcPr>
            <w:tcW w:w="5443" w:type="dxa"/>
            <w:vAlign w:val="bottom"/>
          </w:tcPr>
          <w:p w:rsidR="00593D03" w:rsidRDefault="00593D03">
            <w:pPr>
              <w:pStyle w:val="ConsPlusNormal"/>
              <w:jc w:val="both"/>
            </w:pPr>
            <w:r>
              <w:t>1. Повышение удовлетворенности населения информационной открытостью органов местного самоуправления до 67% по итогам 2025 года.</w:t>
            </w:r>
          </w:p>
          <w:p w:rsidR="00593D03" w:rsidRDefault="00593D03">
            <w:pPr>
              <w:pStyle w:val="ConsPlusNormal"/>
              <w:jc w:val="both"/>
            </w:pPr>
            <w:r>
              <w:t>2. Увеличение количества городов, участвующих в совместных проектах и мероприятиях с городом Белгородом, до 25 по итогам 2025 года</w:t>
            </w:r>
          </w:p>
        </w:tc>
      </w:tr>
      <w:tr w:rsidR="00593D03" w:rsidTr="00876A5E">
        <w:tc>
          <w:tcPr>
            <w:tcW w:w="604" w:type="dxa"/>
          </w:tcPr>
          <w:p w:rsidR="00593D03" w:rsidRDefault="00593D03">
            <w:pPr>
              <w:pStyle w:val="ConsPlusNormal"/>
              <w:jc w:val="center"/>
            </w:pPr>
            <w:r>
              <w:t>8.2</w:t>
            </w:r>
          </w:p>
        </w:tc>
        <w:tc>
          <w:tcPr>
            <w:tcW w:w="3005" w:type="dxa"/>
          </w:tcPr>
          <w:p w:rsidR="00593D03" w:rsidRDefault="00593D03">
            <w:pPr>
              <w:pStyle w:val="ConsPlusNormal"/>
            </w:pPr>
            <w:r>
              <w:t>Показатели эффективности реализации программных мероприятий</w:t>
            </w:r>
          </w:p>
        </w:tc>
        <w:tc>
          <w:tcPr>
            <w:tcW w:w="5443" w:type="dxa"/>
          </w:tcPr>
          <w:p w:rsidR="00593D03" w:rsidRDefault="00593D03">
            <w:pPr>
              <w:pStyle w:val="ConsPlusNormal"/>
              <w:jc w:val="both"/>
            </w:pPr>
            <w:r>
              <w:t>1. Сотрудничество с 6 региональными, межрегиональными и федеральными средствами массовой коммуникации (СМК).</w:t>
            </w:r>
          </w:p>
          <w:p w:rsidR="00593D03" w:rsidRDefault="00593D03">
            <w:pPr>
              <w:pStyle w:val="ConsPlusNormal"/>
              <w:jc w:val="both"/>
            </w:pPr>
            <w:r>
              <w:lastRenderedPageBreak/>
              <w:t>2. Сохранение количества аккредитованных СМИ на уровне не менее 15 к 2025 году.</w:t>
            </w:r>
          </w:p>
          <w:p w:rsidR="00593D03" w:rsidRDefault="00593D03">
            <w:pPr>
              <w:pStyle w:val="ConsPlusNormal"/>
              <w:jc w:val="both"/>
            </w:pPr>
            <w:r>
              <w:t xml:space="preserve">3. Увеличение количества </w:t>
            </w:r>
            <w:proofErr w:type="spellStart"/>
            <w:r>
              <w:t>медиамероприятий</w:t>
            </w:r>
            <w:proofErr w:type="spellEnd"/>
            <w:r>
              <w:t xml:space="preserve"> до 23 к концу 2025 года.</w:t>
            </w:r>
          </w:p>
          <w:p w:rsidR="00593D03" w:rsidRDefault="00593D03">
            <w:pPr>
              <w:pStyle w:val="ConsPlusNormal"/>
              <w:jc w:val="both"/>
            </w:pPr>
            <w:r>
              <w:t>4. Увеличение суммарной аудитории ТК "Белгород 24" на 5000 человек ежегодно.</w:t>
            </w:r>
          </w:p>
          <w:p w:rsidR="00593D03" w:rsidRDefault="00593D03">
            <w:pPr>
              <w:pStyle w:val="ConsPlusNormal"/>
              <w:jc w:val="both"/>
            </w:pPr>
            <w:r>
              <w:t xml:space="preserve">5. Увеличение количества проведенных событийных мероприятий, в </w:t>
            </w:r>
            <w:proofErr w:type="spellStart"/>
            <w:r>
              <w:t>т.ч</w:t>
            </w:r>
            <w:proofErr w:type="spellEnd"/>
            <w:r>
              <w:t>. конкурсов, в Белгороде до 13 к концу 2025 года.</w:t>
            </w:r>
          </w:p>
          <w:p w:rsidR="00593D03" w:rsidRDefault="00593D03">
            <w:pPr>
              <w:pStyle w:val="ConsPlusNormal"/>
              <w:jc w:val="both"/>
            </w:pPr>
            <w:r>
              <w:t>6. Увеличение количества участников фестиваля "</w:t>
            </w:r>
            <w:proofErr w:type="spellStart"/>
            <w:r>
              <w:t>БелМелФест</w:t>
            </w:r>
            <w:proofErr w:type="spellEnd"/>
            <w:r>
              <w:t>" с 7000 человек до 15000 человек.</w:t>
            </w:r>
          </w:p>
          <w:p w:rsidR="00593D03" w:rsidRDefault="00593D03">
            <w:pPr>
              <w:pStyle w:val="ConsPlusNormal"/>
              <w:jc w:val="both"/>
            </w:pPr>
            <w:r>
              <w:t>7. Ежегодное заключение соглашения о сотрудничестве с 1 городом</w:t>
            </w:r>
          </w:p>
        </w:tc>
      </w:tr>
    </w:tbl>
    <w:p w:rsidR="00593D03" w:rsidRDefault="00593D03">
      <w:pPr>
        <w:pStyle w:val="ConsPlusNormal"/>
        <w:ind w:firstLine="540"/>
        <w:jc w:val="both"/>
      </w:pPr>
    </w:p>
    <w:p w:rsidR="00593D03" w:rsidRDefault="00593D03">
      <w:pPr>
        <w:pStyle w:val="ConsPlusTitle"/>
        <w:jc w:val="center"/>
        <w:outlineLvl w:val="2"/>
      </w:pPr>
      <w:r>
        <w:t>1. Характеристика сферы реализации подпрограммы 3, описание</w:t>
      </w:r>
    </w:p>
    <w:p w:rsidR="00593D03" w:rsidRDefault="00593D03">
      <w:pPr>
        <w:pStyle w:val="ConsPlusTitle"/>
        <w:jc w:val="center"/>
      </w:pPr>
      <w:r>
        <w:t>основных проблем в указанной сфере и прогноз ее развития</w:t>
      </w:r>
    </w:p>
    <w:p w:rsidR="00593D03" w:rsidRDefault="00593D03">
      <w:pPr>
        <w:pStyle w:val="ConsPlusNormal"/>
        <w:ind w:firstLine="540"/>
        <w:jc w:val="both"/>
      </w:pPr>
    </w:p>
    <w:p w:rsidR="00593D03" w:rsidRDefault="00593D03">
      <w:pPr>
        <w:pStyle w:val="ConsPlusNormal"/>
        <w:ind w:firstLine="540"/>
        <w:jc w:val="both"/>
      </w:pPr>
      <w:r>
        <w:t>Развитие благоприятной информационной среды на территории города Белгорода включает в себя ряд информационных мероприятий, реализуемых с помощью средств массовой информации и рекламных средств, а также мероприятия в рамках взаимодействия с институтами гражданского общества.</w:t>
      </w:r>
    </w:p>
    <w:p w:rsidR="00593D03" w:rsidRDefault="00593D03">
      <w:pPr>
        <w:pStyle w:val="ConsPlusNormal"/>
        <w:spacing w:before="220"/>
        <w:ind w:firstLine="540"/>
        <w:jc w:val="both"/>
      </w:pPr>
      <w:r>
        <w:t>На данном этапе развития социальная ситуация в городе Белгороде имеет стабильный характер, общая удовлетворенность белгородцев условиями городской среды находится на достаточно высоком уровне и имеет положительную динамику. Наблюдаются заметные улучшения в восприятии населением Белгорода как безопасного города. Люди все более уверены в своем будущем и в будущем своих детей. Все больше белгородцев удовлетворены безопасностью жизни и борьбой с преступностью.</w:t>
      </w:r>
    </w:p>
    <w:p w:rsidR="00593D03" w:rsidRDefault="00593D03">
      <w:pPr>
        <w:pStyle w:val="ConsPlusNormal"/>
        <w:spacing w:before="220"/>
        <w:ind w:firstLine="540"/>
        <w:jc w:val="both"/>
      </w:pPr>
      <w:r>
        <w:t>В значительной степени на удовлетворенность условиями городской среды влияет цикличность восприятия обществом инноваций. Так, период ожиданий инноваций, как правило, связан с повышением удовлетворенности в той сфере, к которой предстоит их внедрение.</w:t>
      </w:r>
    </w:p>
    <w:p w:rsidR="00593D03" w:rsidRDefault="00593D03">
      <w:pPr>
        <w:pStyle w:val="ConsPlusNormal"/>
        <w:spacing w:before="220"/>
        <w:ind w:firstLine="540"/>
        <w:jc w:val="both"/>
      </w:pPr>
      <w:r>
        <w:t>Следует признать уровень удовлетворенности населения информационной открытостью органов местного самоуправления города Белгорода по сравнению с результатами предыдущих показателей весьма приемлемым (19,0%).</w:t>
      </w:r>
    </w:p>
    <w:p w:rsidR="00593D03" w:rsidRDefault="00593D03">
      <w:pPr>
        <w:pStyle w:val="ConsPlusNormal"/>
        <w:spacing w:before="220"/>
        <w:ind w:firstLine="540"/>
        <w:jc w:val="both"/>
      </w:pPr>
      <w:r>
        <w:t>Важнейшими принципами обеспечения доступа населения к информации о деятельности органов местного самоуправления являются открытость и доступность информации, свобода ее поиска, получения, передачи и распространения. Реализация этих принципов напрямую зависит от количества, качества и эффективности работы средств массовой информации по освещению деятельности органов местного самоуправления.</w:t>
      </w:r>
    </w:p>
    <w:p w:rsidR="00593D03" w:rsidRDefault="00593D03">
      <w:pPr>
        <w:pStyle w:val="ConsPlusNormal"/>
        <w:spacing w:before="220"/>
        <w:ind w:firstLine="540"/>
        <w:jc w:val="both"/>
      </w:pPr>
      <w:r>
        <w:t>С целью повышения уровня информирования населения о деятельности органов местного самоуправления города Белгорода необходимо проведение ряда мероприятий. Это послужит толчком для дальнейшего развития благоприятной информационной среды на территории города Белгорода.</w:t>
      </w:r>
    </w:p>
    <w:p w:rsidR="00593D03" w:rsidRDefault="00593D03">
      <w:pPr>
        <w:pStyle w:val="ConsPlusNormal"/>
        <w:spacing w:before="220"/>
        <w:ind w:firstLine="540"/>
        <w:jc w:val="both"/>
      </w:pPr>
      <w:r>
        <w:t xml:space="preserve">Опыт организации работы </w:t>
      </w:r>
      <w:proofErr w:type="spellStart"/>
      <w:r>
        <w:t>медиахолдинга</w:t>
      </w:r>
      <w:proofErr w:type="spellEnd"/>
      <w:r>
        <w:t xml:space="preserve"> "Белгород-медиа" является беспрецедентным. Это пример перехода от традиционной модели редакции газеты, ТВ, радио, Интернет-портала к конвергентной, что в корне перестроило их работу.</w:t>
      </w:r>
    </w:p>
    <w:p w:rsidR="00593D03" w:rsidRDefault="00593D03">
      <w:pPr>
        <w:pStyle w:val="ConsPlusNormal"/>
        <w:spacing w:before="220"/>
        <w:ind w:firstLine="540"/>
        <w:jc w:val="both"/>
      </w:pPr>
      <w:r>
        <w:t xml:space="preserve">Компания придерживается принципа качественной подготовки информации и осознает свою ответственность перед жителями областного центра. "Белгород-медиа" последовательно </w:t>
      </w:r>
      <w:r>
        <w:lastRenderedPageBreak/>
        <w:t>продвигает этические принципы во всей своей деятельности, сохраняя должную беспристрастность при подаче информации и кредо "Отвечать интересам общественности, повышать социальную сознательность и всегда следовать принципам гражданской ответственности".</w:t>
      </w:r>
    </w:p>
    <w:p w:rsidR="00593D03" w:rsidRDefault="00593D03">
      <w:pPr>
        <w:pStyle w:val="ConsPlusNormal"/>
        <w:spacing w:before="220"/>
        <w:ind w:firstLine="540"/>
        <w:jc w:val="both"/>
      </w:pPr>
      <w:r>
        <w:t>Приоритетными направлениями развития МАУ "Белгород-медиа" в 2017 году являются открытие собственного круглосуточного вещания на отдельной FM-частоте, увеличение доли собственных программ в суточной сетке вещания телеканала "Белгород 24" с 10 до 12 часов; внедрение функции "бегущая строка" в новостных телевизионных выпусках. В 2018 году начинается модернизация технических средств для перехода на вещание в HD-TV; будет разработан и реализован проект по использованию при освещении городских мероприятий вещания в "прямом эфире".</w:t>
      </w:r>
    </w:p>
    <w:p w:rsidR="00593D03" w:rsidRDefault="00593D03">
      <w:pPr>
        <w:pStyle w:val="ConsPlusNormal"/>
        <w:spacing w:before="220"/>
        <w:ind w:firstLine="540"/>
        <w:jc w:val="both"/>
      </w:pPr>
      <w:r>
        <w:t>Все это позволит значительно расширить аудиторию, предпочитающую средства массовой информации МАУ "Белгород-медиа" другим информационным площадкам; более оперативно, используя современные формы и методы работы, доносить до аудитории необходимую информацию.</w:t>
      </w:r>
    </w:p>
    <w:p w:rsidR="00593D03" w:rsidRDefault="00593D03">
      <w:pPr>
        <w:pStyle w:val="ConsPlusNormal"/>
        <w:spacing w:before="220"/>
        <w:ind w:firstLine="540"/>
        <w:jc w:val="both"/>
      </w:pPr>
      <w:r>
        <w:t>Выполнение плана развития МАУ "Белгород-медиа" позволит существенно расширить охватываемую аудиторию, обеспечить ее качественным и оперативным контентом, существенно повысить уровень доверия и популярности у жителей не только белгородской агломерации, но и области в целом.</w:t>
      </w:r>
    </w:p>
    <w:p w:rsidR="00593D03" w:rsidRDefault="00593D03">
      <w:pPr>
        <w:pStyle w:val="ConsPlusNormal"/>
        <w:spacing w:before="220"/>
        <w:ind w:firstLine="540"/>
        <w:jc w:val="both"/>
      </w:pPr>
      <w:r>
        <w:t>Формирование уникального образа Белгорода как открытого, гостеприимного, готового к диалогу и продвижение положительного имиджа города во внутренней и внешней среде способствуют повышению привлекательности города для гостей и инвесторов, развитию туристской инфраструктуры, заинтересованности муниципалитетов к совместному продвижению партнерских отношений, реализации проектов в сферах экономики, патриотического воспитания граждан, образования, культуры, спорта и т.д.</w:t>
      </w:r>
    </w:p>
    <w:p w:rsidR="00593D03" w:rsidRDefault="00593D03">
      <w:pPr>
        <w:pStyle w:val="ConsPlusNormal"/>
        <w:spacing w:before="220"/>
        <w:ind w:firstLine="540"/>
        <w:jc w:val="both"/>
      </w:pPr>
      <w:r>
        <w:t xml:space="preserve">С целью улучшения имиджа города необходимо проведение ряда мероприятий: разработка концепции </w:t>
      </w:r>
      <w:proofErr w:type="spellStart"/>
      <w:r>
        <w:t>брендирования</w:t>
      </w:r>
      <w:proofErr w:type="spellEnd"/>
      <w:r>
        <w:t xml:space="preserve"> города, изготовление и продвижение сувенирной продукции с использованием фирменного стиля, проведение ярких событийных мероприятий с вовлечением иногородних участников, а также освещение этих мероприятий в средствах массовой информации различных уровней.</w:t>
      </w:r>
    </w:p>
    <w:p w:rsidR="00593D03" w:rsidRDefault="00593D03">
      <w:pPr>
        <w:pStyle w:val="ConsPlusNormal"/>
        <w:spacing w:before="220"/>
        <w:ind w:firstLine="540"/>
        <w:jc w:val="both"/>
      </w:pPr>
      <w:r>
        <w:t>Развитие внешних связей, сохранение партнерских отношений и разработка новых направлений сотрудничества с органами самоуправления городов-побратимов и городов-партнеров является неотъемлемой частью и важной составляющей в формировании позитивного образа Белгорода, позиционирует город как открытый и динамично развивающийся, что, в свою очередь, способствует заинтересованности и привлечению местных властей потенциальных городов-побратимов и городов-партнеров к совместному развитию партнерских отношений.</w:t>
      </w:r>
    </w:p>
    <w:p w:rsidR="00593D03" w:rsidRDefault="00593D03">
      <w:pPr>
        <w:pStyle w:val="ConsPlusNormal"/>
        <w:ind w:firstLine="540"/>
        <w:jc w:val="both"/>
      </w:pPr>
    </w:p>
    <w:p w:rsidR="00593D03" w:rsidRDefault="00593D03">
      <w:pPr>
        <w:pStyle w:val="ConsPlusTitle"/>
        <w:jc w:val="center"/>
        <w:outlineLvl w:val="2"/>
      </w:pPr>
      <w:r>
        <w:t>2. Цели, задачи, сроки и этапы реализации подпрограммы 3</w:t>
      </w:r>
    </w:p>
    <w:p w:rsidR="00593D03" w:rsidRDefault="00593D03">
      <w:pPr>
        <w:pStyle w:val="ConsPlusNormal"/>
        <w:ind w:firstLine="540"/>
        <w:jc w:val="both"/>
      </w:pPr>
    </w:p>
    <w:p w:rsidR="00593D03" w:rsidRDefault="00593D03">
      <w:pPr>
        <w:pStyle w:val="ConsPlusNormal"/>
        <w:ind w:firstLine="540"/>
        <w:jc w:val="both"/>
      </w:pPr>
      <w:r>
        <w:t>Целью подпрограммы 3 является формирование и продвижение позитивного имиджа деятельности органов местного самоуправления через улучшение качества информационного пространства. Достижение поставленной цели предполагает решение следующих задач:</w:t>
      </w:r>
    </w:p>
    <w:p w:rsidR="00593D03" w:rsidRDefault="00593D03">
      <w:pPr>
        <w:pStyle w:val="ConsPlusNormal"/>
        <w:spacing w:before="220"/>
        <w:ind w:firstLine="540"/>
        <w:jc w:val="both"/>
      </w:pPr>
      <w:r>
        <w:t>1. Повышение эффективности работы СМИ по освещению деятельности органов местного самоуправления, в том числе путем формирования разносторонних каналов передачи информации, а также предоставление и улучшение качества информационных услуг.</w:t>
      </w:r>
    </w:p>
    <w:p w:rsidR="00593D03" w:rsidRDefault="00593D03">
      <w:pPr>
        <w:pStyle w:val="ConsPlusNormal"/>
        <w:spacing w:before="220"/>
        <w:ind w:firstLine="540"/>
        <w:jc w:val="both"/>
      </w:pPr>
      <w:r>
        <w:t>2. Формирование уникального образа Белгорода для внутренней и внешней аудитории.</w:t>
      </w:r>
    </w:p>
    <w:p w:rsidR="00593D03" w:rsidRDefault="00593D03">
      <w:pPr>
        <w:pStyle w:val="ConsPlusNormal"/>
        <w:spacing w:before="220"/>
        <w:ind w:firstLine="540"/>
        <w:jc w:val="both"/>
      </w:pPr>
      <w:r>
        <w:t xml:space="preserve">Подпрограмма 3 реализуется в период с 2017 по 2025 годы, выделяется 2 этапа реализации: </w:t>
      </w:r>
      <w:r>
        <w:lastRenderedPageBreak/>
        <w:t>2017 - 2020 годы - I этап, 2021 - 2025 годы - II этап.</w:t>
      </w:r>
    </w:p>
    <w:p w:rsidR="00593D03" w:rsidRDefault="00593D03">
      <w:pPr>
        <w:pStyle w:val="ConsPlusNormal"/>
        <w:ind w:firstLine="540"/>
        <w:jc w:val="both"/>
      </w:pPr>
    </w:p>
    <w:p w:rsidR="00593D03" w:rsidRDefault="00593D03">
      <w:pPr>
        <w:pStyle w:val="ConsPlusTitle"/>
        <w:jc w:val="center"/>
        <w:outlineLvl w:val="2"/>
      </w:pPr>
      <w:r>
        <w:t>3. Перечень проектов в составе подпрограммы 3</w:t>
      </w:r>
    </w:p>
    <w:p w:rsidR="00593D03" w:rsidRDefault="00593D03">
      <w:pPr>
        <w:pStyle w:val="ConsPlusNormal"/>
        <w:ind w:firstLine="540"/>
        <w:jc w:val="both"/>
      </w:pPr>
    </w:p>
    <w:p w:rsidR="00593D03" w:rsidRDefault="00593D03">
      <w:pPr>
        <w:pStyle w:val="ConsPlusNormal"/>
        <w:ind w:firstLine="540"/>
        <w:jc w:val="both"/>
      </w:pPr>
      <w:r>
        <w:t xml:space="preserve">1. "Разработка и внедрение системы онлайн-трансляции с </w:t>
      </w:r>
      <w:proofErr w:type="spellStart"/>
      <w:r>
        <w:t>модерируемой</w:t>
      </w:r>
      <w:proofErr w:type="spellEnd"/>
      <w:r>
        <w:t xml:space="preserve"> обратной связью на базе городских электронных СМИ города Белгорода "Прямая линия онлайн".</w:t>
      </w:r>
    </w:p>
    <w:p w:rsidR="00593D03" w:rsidRDefault="00593D03">
      <w:pPr>
        <w:pStyle w:val="ConsPlusNormal"/>
        <w:spacing w:before="220"/>
        <w:ind w:firstLine="540"/>
        <w:jc w:val="both"/>
      </w:pPr>
      <w:r>
        <w:t xml:space="preserve">2. "Белгородские новости". Интеграция в </w:t>
      </w:r>
      <w:proofErr w:type="spellStart"/>
      <w:r>
        <w:t>медиапространство</w:t>
      </w:r>
      <w:proofErr w:type="spellEnd"/>
      <w:r>
        <w:t xml:space="preserve"> социальных сетей.</w:t>
      </w:r>
    </w:p>
    <w:p w:rsidR="00593D03" w:rsidRDefault="00593D03">
      <w:pPr>
        <w:pStyle w:val="ConsPlusNormal"/>
        <w:spacing w:before="220"/>
        <w:ind w:firstLine="540"/>
        <w:jc w:val="both"/>
      </w:pPr>
      <w:r>
        <w:t>3. "Создание музея городов-побратимов Белгорода", 1 этап.</w:t>
      </w:r>
    </w:p>
    <w:p w:rsidR="00593D03" w:rsidRDefault="00593D03">
      <w:pPr>
        <w:pStyle w:val="ConsPlusNormal"/>
        <w:spacing w:before="220"/>
        <w:ind w:firstLine="540"/>
        <w:jc w:val="both"/>
      </w:pPr>
      <w:r>
        <w:t xml:space="preserve">4. "Организация движения </w:t>
      </w:r>
      <w:proofErr w:type="spellStart"/>
      <w:r>
        <w:t>посткроссинга</w:t>
      </w:r>
      <w:proofErr w:type="spellEnd"/>
      <w:r>
        <w:t xml:space="preserve"> с городами-побратимами".</w:t>
      </w:r>
    </w:p>
    <w:p w:rsidR="00593D03" w:rsidRDefault="00593D03">
      <w:pPr>
        <w:pStyle w:val="ConsPlusNormal"/>
        <w:spacing w:before="220"/>
        <w:ind w:firstLine="540"/>
        <w:jc w:val="both"/>
      </w:pPr>
      <w:r>
        <w:t>5. "Фестиваль городов-побратимов Белгорода".</w:t>
      </w:r>
    </w:p>
    <w:p w:rsidR="00593D03" w:rsidRDefault="00593D03">
      <w:pPr>
        <w:pStyle w:val="ConsPlusNormal"/>
        <w:spacing w:before="220"/>
        <w:ind w:firstLine="540"/>
        <w:jc w:val="both"/>
      </w:pPr>
      <w:r>
        <w:t xml:space="preserve">6. "Организация взаимодействия администрации города Белгорода с представителями </w:t>
      </w:r>
      <w:proofErr w:type="spellStart"/>
      <w:r>
        <w:t>блогосферы</w:t>
      </w:r>
      <w:proofErr w:type="spellEnd"/>
      <w:r>
        <w:t xml:space="preserve"> РФ "Блог-тур по Белгороду".</w:t>
      </w:r>
    </w:p>
    <w:p w:rsidR="00593D03" w:rsidRDefault="00593D03">
      <w:pPr>
        <w:pStyle w:val="ConsPlusNormal"/>
        <w:spacing w:before="220"/>
        <w:ind w:firstLine="540"/>
        <w:jc w:val="both"/>
      </w:pPr>
      <w:r>
        <w:t>7. "Модернизация сайта Belnovosti.ru".</w:t>
      </w:r>
    </w:p>
    <w:p w:rsidR="00593D03" w:rsidRDefault="00593D03">
      <w:pPr>
        <w:pStyle w:val="ConsPlusNormal"/>
        <w:spacing w:before="220"/>
        <w:ind w:firstLine="540"/>
        <w:jc w:val="both"/>
      </w:pPr>
      <w:r>
        <w:t>8. "</w:t>
      </w:r>
      <w:proofErr w:type="spellStart"/>
      <w:r>
        <w:t>Ребрендинг</w:t>
      </w:r>
      <w:proofErr w:type="spellEnd"/>
      <w:r>
        <w:t xml:space="preserve"> городских средств массовой коммуникации с применением цифровых технологий".</w:t>
      </w:r>
    </w:p>
    <w:p w:rsidR="00593D03" w:rsidRDefault="00593D03">
      <w:pPr>
        <w:pStyle w:val="ConsPlusNormal"/>
        <w:ind w:firstLine="540"/>
        <w:jc w:val="both"/>
      </w:pPr>
    </w:p>
    <w:p w:rsidR="00593D03" w:rsidRDefault="00593D03">
      <w:pPr>
        <w:pStyle w:val="ConsPlusTitle"/>
        <w:jc w:val="center"/>
        <w:outlineLvl w:val="2"/>
      </w:pPr>
      <w:r>
        <w:t>4. Обоснование выделения системы мероприятий и краткое</w:t>
      </w:r>
    </w:p>
    <w:p w:rsidR="00593D03" w:rsidRDefault="00593D03">
      <w:pPr>
        <w:pStyle w:val="ConsPlusTitle"/>
        <w:jc w:val="center"/>
      </w:pPr>
      <w:r>
        <w:t>описание основных мероприятий подпрограммы 3</w:t>
      </w:r>
    </w:p>
    <w:p w:rsidR="00593D03" w:rsidRDefault="00593D03">
      <w:pPr>
        <w:pStyle w:val="ConsPlusNormal"/>
        <w:ind w:firstLine="540"/>
        <w:jc w:val="both"/>
      </w:pPr>
    </w:p>
    <w:p w:rsidR="00593D03" w:rsidRDefault="00593D03">
      <w:pPr>
        <w:pStyle w:val="ConsPlusNormal"/>
        <w:ind w:firstLine="540"/>
        <w:jc w:val="both"/>
      </w:pPr>
      <w:r>
        <w:t>Реализация данной подпрограммы предусматривает исполнение основных мероприятий, направленных на решение перечисленных задач:</w:t>
      </w:r>
    </w:p>
    <w:p w:rsidR="00593D03" w:rsidRDefault="00593D03">
      <w:pPr>
        <w:pStyle w:val="ConsPlusNormal"/>
        <w:spacing w:before="220"/>
        <w:ind w:firstLine="540"/>
        <w:jc w:val="both"/>
      </w:pPr>
      <w:r>
        <w:t>Задача N 1 "Повышение эффективности работы СМИ по освещению деятельности органов местного самоуправления, в том числе путем формирования разносторонних каналов передачи информации, а также предоставление и улучшение качества информационных услуг" предусматривает реализацию следующих мероприятий:</w:t>
      </w:r>
    </w:p>
    <w:p w:rsidR="00593D03" w:rsidRDefault="00593D03">
      <w:pPr>
        <w:pStyle w:val="ConsPlusNormal"/>
        <w:spacing w:before="220"/>
        <w:ind w:firstLine="540"/>
        <w:jc w:val="both"/>
      </w:pPr>
      <w:r>
        <w:t>1.1. Обеспечение деятельности (оказание услуг) муниципальных учреждений городского округа "Город Белгород":</w:t>
      </w:r>
    </w:p>
    <w:p w:rsidR="00593D03" w:rsidRDefault="00593D03">
      <w:pPr>
        <w:pStyle w:val="ConsPlusNormal"/>
        <w:spacing w:before="220"/>
        <w:ind w:firstLine="540"/>
        <w:jc w:val="both"/>
      </w:pPr>
      <w:r>
        <w:t>- сотрудничество с межрегиональными и федеральными средствами массовой информации;</w:t>
      </w:r>
    </w:p>
    <w:p w:rsidR="00593D03" w:rsidRDefault="00593D03">
      <w:pPr>
        <w:pStyle w:val="ConsPlusNormal"/>
        <w:spacing w:before="220"/>
        <w:ind w:firstLine="540"/>
        <w:jc w:val="both"/>
      </w:pPr>
      <w:r>
        <w:t>- производство и распространение информационных материалов и сувенирной продукции;</w:t>
      </w:r>
    </w:p>
    <w:p w:rsidR="00593D03" w:rsidRDefault="00593D03">
      <w:pPr>
        <w:pStyle w:val="ConsPlusNormal"/>
        <w:spacing w:before="220"/>
        <w:ind w:firstLine="540"/>
        <w:jc w:val="both"/>
      </w:pPr>
      <w:r>
        <w:t>- предоставление и улучшение качества информационных услуг;</w:t>
      </w:r>
    </w:p>
    <w:p w:rsidR="00593D03" w:rsidRDefault="00593D03">
      <w:pPr>
        <w:pStyle w:val="ConsPlusNormal"/>
        <w:spacing w:before="220"/>
        <w:ind w:firstLine="540"/>
        <w:jc w:val="both"/>
      </w:pPr>
      <w:r>
        <w:t>- производство, распространение через телевидение, радиопрограммы, интернет и печатное издание информации об общественно-политической, социально-экономической, культурной жизни города Белгорода и Белгородской области, а также о деятельности органов МСУ и доведение ее до потребителей.</w:t>
      </w:r>
    </w:p>
    <w:p w:rsidR="00593D03" w:rsidRDefault="00593D03">
      <w:pPr>
        <w:pStyle w:val="ConsPlusNormal"/>
        <w:spacing w:before="220"/>
        <w:ind w:firstLine="540"/>
        <w:jc w:val="both"/>
      </w:pPr>
      <w:r>
        <w:t>Задача N 2 "Формирование уникального образа Белгорода для внутренней и внешней аудитории" предусматривает реализацию следующих мероприятий:</w:t>
      </w:r>
    </w:p>
    <w:p w:rsidR="00593D03" w:rsidRDefault="00593D03">
      <w:pPr>
        <w:pStyle w:val="ConsPlusNormal"/>
        <w:spacing w:before="220"/>
        <w:ind w:firstLine="540"/>
        <w:jc w:val="both"/>
      </w:pPr>
      <w:r>
        <w:t>2.1. Проведение фестивалей, конкурсов и иных мероприятий:</w:t>
      </w:r>
    </w:p>
    <w:p w:rsidR="00593D03" w:rsidRDefault="00593D03">
      <w:pPr>
        <w:pStyle w:val="ConsPlusNormal"/>
        <w:spacing w:before="220"/>
        <w:ind w:firstLine="540"/>
        <w:jc w:val="both"/>
      </w:pPr>
      <w:r>
        <w:t>- организация и проведение Международного фестиваля "</w:t>
      </w:r>
      <w:proofErr w:type="spellStart"/>
      <w:r>
        <w:t>БелМелФест</w:t>
      </w:r>
      <w:proofErr w:type="spellEnd"/>
      <w:r>
        <w:t>", включая конкурсы;</w:t>
      </w:r>
    </w:p>
    <w:p w:rsidR="00593D03" w:rsidRDefault="00593D03">
      <w:pPr>
        <w:pStyle w:val="ConsPlusNormal"/>
        <w:spacing w:before="220"/>
        <w:ind w:firstLine="540"/>
        <w:jc w:val="both"/>
      </w:pPr>
      <w:r>
        <w:t xml:space="preserve">- развитие внешних связей, подписание договоров о сотрудничестве с новыми партнерами, проведение ежегодных торжественных мероприятий, посвященных годовщине со дня подписания </w:t>
      </w:r>
      <w:r>
        <w:lastRenderedPageBreak/>
        <w:t xml:space="preserve">договора о сотрудничестве с городами-побратимами, в том числе реализация проектов: "Создание музея городов-побратимов Белгорода" - I этап; "Продвижение города Белгорода посредством организации </w:t>
      </w:r>
      <w:proofErr w:type="spellStart"/>
      <w:r>
        <w:t>посткроссинга</w:t>
      </w:r>
      <w:proofErr w:type="spellEnd"/>
      <w:r>
        <w:t xml:space="preserve"> с городами-побратимами"; "Фестиваль городов-побратимов Белгорода";</w:t>
      </w:r>
    </w:p>
    <w:p w:rsidR="00593D03" w:rsidRDefault="00593D03">
      <w:pPr>
        <w:pStyle w:val="ConsPlusNormal"/>
        <w:spacing w:before="220"/>
        <w:ind w:firstLine="540"/>
        <w:jc w:val="both"/>
      </w:pPr>
      <w:r>
        <w:t>- проведение конкурса проектов благоустройства Соборной площади;</w:t>
      </w:r>
    </w:p>
    <w:p w:rsidR="00593D03" w:rsidRDefault="00593D03">
      <w:pPr>
        <w:pStyle w:val="ConsPlusNormal"/>
        <w:spacing w:before="220"/>
        <w:ind w:firstLine="540"/>
        <w:jc w:val="both"/>
      </w:pPr>
      <w:r>
        <w:t>- проведение конкурса СМИ среди журналистов;</w:t>
      </w:r>
    </w:p>
    <w:p w:rsidR="00593D03" w:rsidRDefault="00593D03">
      <w:pPr>
        <w:pStyle w:val="ConsPlusNormal"/>
        <w:spacing w:before="220"/>
        <w:ind w:firstLine="540"/>
        <w:jc w:val="both"/>
      </w:pPr>
      <w:r>
        <w:t xml:space="preserve">- реализация проекта: "Организация взаимодействия администрации города Белгорода с представителями </w:t>
      </w:r>
      <w:proofErr w:type="spellStart"/>
      <w:r>
        <w:t>блогосферы</w:t>
      </w:r>
      <w:proofErr w:type="spellEnd"/>
      <w:r>
        <w:t xml:space="preserve"> РФ "Блог-тур по Белгороду";</w:t>
      </w:r>
    </w:p>
    <w:p w:rsidR="00593D03" w:rsidRDefault="00593D03">
      <w:pPr>
        <w:pStyle w:val="ConsPlusNormal"/>
        <w:spacing w:before="220"/>
        <w:ind w:firstLine="540"/>
        <w:jc w:val="both"/>
      </w:pPr>
      <w:r>
        <w:t>- организация работы "Школы журналистов";</w:t>
      </w:r>
    </w:p>
    <w:p w:rsidR="00593D03" w:rsidRDefault="00593D03">
      <w:pPr>
        <w:pStyle w:val="ConsPlusNormal"/>
        <w:spacing w:before="220"/>
        <w:ind w:firstLine="540"/>
        <w:jc w:val="both"/>
      </w:pPr>
      <w:r>
        <w:t xml:space="preserve">- проведение конкурса </w:t>
      </w:r>
      <w:proofErr w:type="gramStart"/>
      <w:r>
        <w:t>по городскому</w:t>
      </w:r>
      <w:proofErr w:type="gramEnd"/>
      <w:r>
        <w:t xml:space="preserve"> "Стрит-арту".</w:t>
      </w:r>
    </w:p>
    <w:p w:rsidR="00593D03" w:rsidRDefault="00593D03">
      <w:pPr>
        <w:pStyle w:val="ConsPlusNormal"/>
        <w:spacing w:before="220"/>
        <w:ind w:firstLine="540"/>
        <w:jc w:val="both"/>
      </w:pPr>
      <w:r>
        <w:t xml:space="preserve">Перечень основных мероприятий и показателей подпрограммы 3 представлены в </w:t>
      </w:r>
      <w:hyperlink w:anchor="P1288">
        <w:r>
          <w:rPr>
            <w:color w:val="0000FF"/>
          </w:rPr>
          <w:t>приложении N 1</w:t>
        </w:r>
      </w:hyperlink>
      <w:r>
        <w:t xml:space="preserve"> к муниципальной программе.</w:t>
      </w:r>
    </w:p>
    <w:p w:rsidR="00593D03" w:rsidRDefault="00593D03">
      <w:pPr>
        <w:pStyle w:val="ConsPlusNormal"/>
        <w:ind w:firstLine="540"/>
        <w:jc w:val="both"/>
      </w:pPr>
    </w:p>
    <w:p w:rsidR="00593D03" w:rsidRDefault="00593D03">
      <w:pPr>
        <w:pStyle w:val="ConsPlusTitle"/>
        <w:jc w:val="center"/>
        <w:outlineLvl w:val="2"/>
      </w:pPr>
      <w:r>
        <w:t>5. Прогноз показателей результата подпрограммы 3</w:t>
      </w:r>
    </w:p>
    <w:p w:rsidR="00593D03" w:rsidRDefault="00593D03">
      <w:pPr>
        <w:pStyle w:val="ConsPlusNormal"/>
        <w:ind w:firstLine="540"/>
        <w:jc w:val="both"/>
      </w:pPr>
    </w:p>
    <w:p w:rsidR="00593D03" w:rsidRDefault="00593D03">
      <w:pPr>
        <w:pStyle w:val="ConsPlusNormal"/>
        <w:ind w:firstLine="540"/>
        <w:jc w:val="both"/>
      </w:pPr>
      <w:r>
        <w:t>Реализация мероприятий подпрограммы 3 позволит:</w:t>
      </w:r>
    </w:p>
    <w:p w:rsidR="00593D03" w:rsidRDefault="00593D03">
      <w:pPr>
        <w:pStyle w:val="ConsPlusNormal"/>
        <w:spacing w:before="220"/>
        <w:ind w:firstLine="540"/>
        <w:jc w:val="both"/>
      </w:pPr>
      <w:r>
        <w:t>1. Повысить удовлетворенность населения информационной открытостью органов местного самоуправления до 67% по итогам 2025 года.</w:t>
      </w:r>
    </w:p>
    <w:p w:rsidR="00593D03" w:rsidRDefault="00593D03">
      <w:pPr>
        <w:pStyle w:val="ConsPlusNormal"/>
        <w:spacing w:before="220"/>
        <w:ind w:firstLine="540"/>
        <w:jc w:val="both"/>
      </w:pPr>
      <w:r>
        <w:t>2. Увеличить количество городов, участвующих в совместных проектах и мероприятиях с городом Белгородом, до 25 по итогам 2025 года.</w:t>
      </w:r>
    </w:p>
    <w:p w:rsidR="00593D03" w:rsidRDefault="00593D03">
      <w:pPr>
        <w:pStyle w:val="ConsPlusNormal"/>
        <w:spacing w:before="220"/>
        <w:ind w:firstLine="540"/>
        <w:jc w:val="both"/>
      </w:pPr>
      <w:r>
        <w:t xml:space="preserve">Исчерпывающий перечень показателей реализации подпрограммы представлен в </w:t>
      </w:r>
      <w:hyperlink w:anchor="P1288">
        <w:r>
          <w:rPr>
            <w:color w:val="0000FF"/>
          </w:rPr>
          <w:t>приложении N 1</w:t>
        </w:r>
      </w:hyperlink>
      <w:r>
        <w:t xml:space="preserve"> к муниципальной программе.</w:t>
      </w:r>
    </w:p>
    <w:p w:rsidR="00593D03" w:rsidRDefault="00593D03">
      <w:pPr>
        <w:pStyle w:val="ConsPlusNormal"/>
        <w:ind w:firstLine="540"/>
        <w:jc w:val="both"/>
      </w:pPr>
    </w:p>
    <w:p w:rsidR="00593D03" w:rsidRDefault="00593D03">
      <w:pPr>
        <w:pStyle w:val="ConsPlusTitle"/>
        <w:jc w:val="center"/>
        <w:outlineLvl w:val="2"/>
      </w:pPr>
      <w:r>
        <w:t>6. Ресурсное обеспечение подпрограммы 3</w:t>
      </w:r>
    </w:p>
    <w:p w:rsidR="00593D03" w:rsidRDefault="00593D03">
      <w:pPr>
        <w:pStyle w:val="ConsPlusNormal"/>
        <w:ind w:firstLine="540"/>
        <w:jc w:val="both"/>
      </w:pPr>
    </w:p>
    <w:p w:rsidR="00593D03" w:rsidRDefault="00593D03">
      <w:pPr>
        <w:pStyle w:val="ConsPlusNormal"/>
        <w:ind w:firstLine="540"/>
        <w:jc w:val="both"/>
      </w:pPr>
      <w:r>
        <w:t>Расходы на реализацию подпрограммы 3 формируются за счет средств бюджета городского округа "Город Белгород" и иных источников.</w:t>
      </w:r>
    </w:p>
    <w:p w:rsidR="00593D03" w:rsidRDefault="00593D03">
      <w:pPr>
        <w:pStyle w:val="ConsPlusNormal"/>
        <w:spacing w:before="220"/>
        <w:ind w:firstLine="540"/>
        <w:jc w:val="both"/>
      </w:pPr>
      <w:r>
        <w:t>Планируемый общий объем финансирования подпрограммы 3 в 2017 - 2025 годах составляет 390404,2 тыс. рублей, из них:</w:t>
      </w:r>
    </w:p>
    <w:p w:rsidR="00593D03" w:rsidRDefault="00593D03">
      <w:pPr>
        <w:pStyle w:val="ConsPlusNormal"/>
        <w:spacing w:before="220"/>
        <w:ind w:firstLine="540"/>
        <w:jc w:val="both"/>
      </w:pPr>
      <w:r>
        <w:t>- за счет средств бюджета городского округа "Город Белгород" - 309090,0 тыс. рублей;</w:t>
      </w:r>
    </w:p>
    <w:p w:rsidR="00593D03" w:rsidRDefault="00593D03">
      <w:pPr>
        <w:pStyle w:val="ConsPlusNormal"/>
        <w:spacing w:before="220"/>
        <w:ind w:firstLine="540"/>
        <w:jc w:val="both"/>
      </w:pPr>
      <w:r>
        <w:t>- за счет средств областного бюджета - 14,2 тыс. рублей;</w:t>
      </w:r>
    </w:p>
    <w:p w:rsidR="00593D03" w:rsidRDefault="00593D03">
      <w:pPr>
        <w:pStyle w:val="ConsPlusNormal"/>
        <w:spacing w:before="220"/>
        <w:ind w:firstLine="540"/>
        <w:jc w:val="both"/>
      </w:pPr>
      <w:r>
        <w:t>- за счет средств, привлекаемых из других источников, - 81300,0 тыс. рублей, в том числе по годам и этапам реализации:</w:t>
      </w:r>
    </w:p>
    <w:p w:rsidR="00593D03" w:rsidRDefault="00593D03">
      <w:pPr>
        <w:pStyle w:val="ConsPlusNormal"/>
        <w:spacing w:before="220"/>
        <w:ind w:firstLine="540"/>
        <w:jc w:val="both"/>
      </w:pPr>
      <w:r>
        <w:t>I этап реализации по годам за счет средств бюджета городского округа "Город Белгород" - 128816,0 тыс. рублей:</w:t>
      </w:r>
    </w:p>
    <w:p w:rsidR="00593D03" w:rsidRDefault="00593D03">
      <w:pPr>
        <w:pStyle w:val="ConsPlusNormal"/>
        <w:spacing w:before="220"/>
        <w:ind w:firstLine="540"/>
        <w:jc w:val="both"/>
      </w:pPr>
      <w:r>
        <w:t>2017 год - 29590,0 тыс. рублей;</w:t>
      </w:r>
    </w:p>
    <w:p w:rsidR="00593D03" w:rsidRDefault="00593D03">
      <w:pPr>
        <w:pStyle w:val="ConsPlusNormal"/>
        <w:spacing w:before="220"/>
        <w:ind w:firstLine="540"/>
        <w:jc w:val="both"/>
      </w:pPr>
      <w:r>
        <w:t>2018 год - 33203,0 тыс. рублей;</w:t>
      </w:r>
    </w:p>
    <w:p w:rsidR="00593D03" w:rsidRDefault="00593D03">
      <w:pPr>
        <w:pStyle w:val="ConsPlusNormal"/>
        <w:spacing w:before="220"/>
        <w:ind w:firstLine="540"/>
        <w:jc w:val="both"/>
      </w:pPr>
      <w:r>
        <w:t>2019 год - 31017,0 тыс. рублей;</w:t>
      </w:r>
    </w:p>
    <w:p w:rsidR="00593D03" w:rsidRDefault="00593D03">
      <w:pPr>
        <w:pStyle w:val="ConsPlusNormal"/>
        <w:spacing w:before="220"/>
        <w:ind w:firstLine="540"/>
        <w:jc w:val="both"/>
      </w:pPr>
      <w:r>
        <w:t>2020 год - 35006,0 тыс. рублей.</w:t>
      </w:r>
    </w:p>
    <w:p w:rsidR="00593D03" w:rsidRDefault="00593D03">
      <w:pPr>
        <w:pStyle w:val="ConsPlusNormal"/>
        <w:spacing w:before="220"/>
        <w:ind w:firstLine="540"/>
        <w:jc w:val="both"/>
      </w:pPr>
      <w:r>
        <w:lastRenderedPageBreak/>
        <w:t>Прогнозируемый объем средств, привлекаемых из других источников, составит 30000,0 тыс. рублей, в том числе по годам:</w:t>
      </w:r>
    </w:p>
    <w:p w:rsidR="00593D03" w:rsidRDefault="00593D03">
      <w:pPr>
        <w:pStyle w:val="ConsPlusNormal"/>
        <w:spacing w:before="220"/>
        <w:ind w:firstLine="540"/>
        <w:jc w:val="both"/>
      </w:pPr>
      <w:r>
        <w:t>2017 год - 7000,0 тыс. рублей;</w:t>
      </w:r>
    </w:p>
    <w:p w:rsidR="00593D03" w:rsidRDefault="00593D03">
      <w:pPr>
        <w:pStyle w:val="ConsPlusNormal"/>
        <w:spacing w:before="220"/>
        <w:ind w:firstLine="540"/>
        <w:jc w:val="both"/>
      </w:pPr>
      <w:r>
        <w:t>2018 год - 7000,0 тыс. рублей;</w:t>
      </w:r>
    </w:p>
    <w:p w:rsidR="00593D03" w:rsidRDefault="00593D03">
      <w:pPr>
        <w:pStyle w:val="ConsPlusNormal"/>
        <w:spacing w:before="220"/>
        <w:ind w:firstLine="540"/>
        <w:jc w:val="both"/>
      </w:pPr>
      <w:r>
        <w:t>2019 год - 8000,0 тыс. рублей;</w:t>
      </w:r>
    </w:p>
    <w:p w:rsidR="00593D03" w:rsidRDefault="00593D03">
      <w:pPr>
        <w:pStyle w:val="ConsPlusNormal"/>
        <w:spacing w:before="220"/>
        <w:ind w:firstLine="540"/>
        <w:jc w:val="both"/>
      </w:pPr>
      <w:r>
        <w:t>2020 год - 8000,0 тыс. рублей.</w:t>
      </w:r>
    </w:p>
    <w:p w:rsidR="00593D03" w:rsidRDefault="00593D03">
      <w:pPr>
        <w:pStyle w:val="ConsPlusNormal"/>
        <w:spacing w:before="220"/>
        <w:ind w:firstLine="540"/>
        <w:jc w:val="both"/>
      </w:pPr>
      <w:r>
        <w:t>II этап реализации по годам за счет средств бюджета городского округа "Город Белгород" - 180274,0 тыс. рублей:</w:t>
      </w:r>
    </w:p>
    <w:p w:rsidR="00593D03" w:rsidRDefault="00593D03">
      <w:pPr>
        <w:pStyle w:val="ConsPlusNormal"/>
        <w:spacing w:before="220"/>
        <w:ind w:firstLine="540"/>
        <w:jc w:val="both"/>
      </w:pPr>
      <w:r>
        <w:t>2021 год - 32238,0 тыс. рублей;</w:t>
      </w:r>
    </w:p>
    <w:p w:rsidR="00593D03" w:rsidRDefault="00593D03">
      <w:pPr>
        <w:pStyle w:val="ConsPlusNormal"/>
        <w:spacing w:before="220"/>
        <w:ind w:firstLine="540"/>
        <w:jc w:val="both"/>
      </w:pPr>
      <w:r>
        <w:t>2022 год - 36682,0 тыс. рублей;</w:t>
      </w:r>
    </w:p>
    <w:p w:rsidR="00593D03" w:rsidRDefault="00593D03">
      <w:pPr>
        <w:pStyle w:val="ConsPlusNormal"/>
        <w:spacing w:before="220"/>
        <w:ind w:firstLine="540"/>
        <w:jc w:val="both"/>
      </w:pPr>
      <w:r>
        <w:t>2023 год - 35824,0 тыс. рублей;</w:t>
      </w:r>
    </w:p>
    <w:p w:rsidR="00593D03" w:rsidRDefault="00593D03">
      <w:pPr>
        <w:pStyle w:val="ConsPlusNormal"/>
        <w:spacing w:before="220"/>
        <w:ind w:firstLine="540"/>
        <w:jc w:val="both"/>
      </w:pPr>
      <w:r>
        <w:t>2024 год - 37079,0 тыс. рублей;</w:t>
      </w:r>
    </w:p>
    <w:p w:rsidR="00593D03" w:rsidRDefault="00593D03">
      <w:pPr>
        <w:pStyle w:val="ConsPlusNormal"/>
        <w:spacing w:before="220"/>
        <w:ind w:firstLine="540"/>
        <w:jc w:val="both"/>
      </w:pPr>
      <w:r>
        <w:t>2025 год - 38451,0 тыс. рублей.</w:t>
      </w:r>
    </w:p>
    <w:p w:rsidR="00593D03" w:rsidRDefault="00593D03">
      <w:pPr>
        <w:pStyle w:val="ConsPlusNormal"/>
        <w:spacing w:before="220"/>
        <w:ind w:firstLine="540"/>
        <w:jc w:val="both"/>
      </w:pPr>
      <w:r>
        <w:t>Средства областного бюджета составят 14,2 тыс. рублей.</w:t>
      </w:r>
    </w:p>
    <w:p w:rsidR="00593D03" w:rsidRDefault="00593D03">
      <w:pPr>
        <w:pStyle w:val="ConsPlusNormal"/>
        <w:spacing w:before="220"/>
        <w:ind w:firstLine="540"/>
        <w:jc w:val="both"/>
      </w:pPr>
      <w:r>
        <w:t>Прогнозируемый объем средств, привлекаемых из других источников, составит 51300,0 тыс. рублей, в том числе по годам:</w:t>
      </w:r>
    </w:p>
    <w:p w:rsidR="00593D03" w:rsidRDefault="00593D03">
      <w:pPr>
        <w:pStyle w:val="ConsPlusNormal"/>
        <w:spacing w:before="220"/>
        <w:ind w:firstLine="540"/>
        <w:jc w:val="both"/>
      </w:pPr>
      <w:r>
        <w:t>2021 год - 10650,0 тыс. рублей;</w:t>
      </w:r>
    </w:p>
    <w:p w:rsidR="00593D03" w:rsidRDefault="00593D03">
      <w:pPr>
        <w:pStyle w:val="ConsPlusNormal"/>
        <w:spacing w:before="220"/>
        <w:ind w:firstLine="540"/>
        <w:jc w:val="both"/>
      </w:pPr>
      <w:r>
        <w:t>2022 год - 10650,0 тыс. рублей;</w:t>
      </w:r>
    </w:p>
    <w:p w:rsidR="00593D03" w:rsidRDefault="00593D03">
      <w:pPr>
        <w:pStyle w:val="ConsPlusNormal"/>
        <w:spacing w:before="220"/>
        <w:ind w:firstLine="540"/>
        <w:jc w:val="both"/>
      </w:pPr>
      <w:r>
        <w:t>2023 год - 10000,0 тыс. рублей;</w:t>
      </w:r>
    </w:p>
    <w:p w:rsidR="00593D03" w:rsidRDefault="00593D03">
      <w:pPr>
        <w:pStyle w:val="ConsPlusNormal"/>
        <w:spacing w:before="220"/>
        <w:ind w:firstLine="540"/>
        <w:jc w:val="both"/>
      </w:pPr>
      <w:r>
        <w:t>2024 год - 10000,0 тыс. рублей;</w:t>
      </w:r>
    </w:p>
    <w:p w:rsidR="00593D03" w:rsidRDefault="00593D03">
      <w:pPr>
        <w:pStyle w:val="ConsPlusNormal"/>
        <w:spacing w:before="220"/>
        <w:ind w:firstLine="540"/>
        <w:jc w:val="both"/>
      </w:pPr>
      <w:r>
        <w:t>2025 год - 10000,0 тыс. рублей.</w:t>
      </w:r>
    </w:p>
    <w:p w:rsidR="00593D03" w:rsidRDefault="00593D03">
      <w:pPr>
        <w:pStyle w:val="ConsPlusNormal"/>
        <w:spacing w:before="220"/>
        <w:ind w:firstLine="540"/>
        <w:jc w:val="both"/>
      </w:pPr>
      <w:r>
        <w:t xml:space="preserve">Ресурсное обеспечение на реализацию мероприятий подпрограммы 3 за счет средств всех источников финансирования приведено в </w:t>
      </w:r>
      <w:hyperlink w:anchor="P2566">
        <w:r>
          <w:rPr>
            <w:color w:val="0000FF"/>
          </w:rPr>
          <w:t>приложении 2</w:t>
        </w:r>
      </w:hyperlink>
      <w:r>
        <w:t xml:space="preserve"> к муниципальной программе, за счет средств бюджета городского округа "Город Белгород" по годам представлено в </w:t>
      </w:r>
      <w:hyperlink w:anchor="P4335">
        <w:r>
          <w:rPr>
            <w:color w:val="0000FF"/>
          </w:rPr>
          <w:t>приложении 3</w:t>
        </w:r>
      </w:hyperlink>
      <w:r>
        <w:t xml:space="preserve"> к муниципальной программе.</w:t>
      </w:r>
    </w:p>
    <w:p w:rsidR="00593D03" w:rsidRDefault="00593D03">
      <w:pPr>
        <w:pStyle w:val="ConsPlusNormal"/>
        <w:spacing w:before="220"/>
        <w:ind w:firstLine="540"/>
        <w:jc w:val="both"/>
      </w:pPr>
      <w:r>
        <w:t>Объем финансового обеспечения подпрограммы 3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w:t>
      </w:r>
    </w:p>
    <w:p w:rsidR="00593D03" w:rsidRDefault="00593D03">
      <w:pPr>
        <w:pStyle w:val="ConsPlusNormal"/>
        <w:ind w:firstLine="540"/>
        <w:jc w:val="both"/>
      </w:pPr>
    </w:p>
    <w:p w:rsidR="00593D03" w:rsidRDefault="00593D03">
      <w:pPr>
        <w:pStyle w:val="ConsPlusTitle"/>
        <w:jc w:val="center"/>
        <w:outlineLvl w:val="2"/>
      </w:pPr>
      <w:r>
        <w:t>7. Информация о проектах в составе подпрограммы 3 (цель</w:t>
      </w:r>
    </w:p>
    <w:p w:rsidR="00593D03" w:rsidRDefault="00593D03">
      <w:pPr>
        <w:pStyle w:val="ConsPlusTitle"/>
        <w:jc w:val="center"/>
      </w:pPr>
      <w:r>
        <w:t>и результат проектов, ограничения, критерии успешности</w:t>
      </w:r>
    </w:p>
    <w:p w:rsidR="00593D03" w:rsidRDefault="00593D03">
      <w:pPr>
        <w:pStyle w:val="ConsPlusTitle"/>
        <w:jc w:val="center"/>
      </w:pPr>
      <w:r>
        <w:t>и характеристики проекта)</w:t>
      </w:r>
    </w:p>
    <w:p w:rsidR="00593D03" w:rsidRDefault="00593D03">
      <w:pPr>
        <w:pStyle w:val="ConsPlusNormal"/>
        <w:ind w:firstLine="540"/>
        <w:jc w:val="both"/>
      </w:pPr>
    </w:p>
    <w:p w:rsidR="00593D03" w:rsidRDefault="00593D03">
      <w:pPr>
        <w:pStyle w:val="ConsPlusNormal"/>
        <w:ind w:firstLine="540"/>
        <w:jc w:val="both"/>
      </w:pPr>
      <w:r>
        <w:t xml:space="preserve">1. Проект "Разработка и внедрение системы онлайн-трансляции с </w:t>
      </w:r>
      <w:proofErr w:type="spellStart"/>
      <w:r>
        <w:t>модерируемой</w:t>
      </w:r>
      <w:proofErr w:type="spellEnd"/>
      <w:r>
        <w:t xml:space="preserve"> обратной связью на базе городских электронных СМИ города Белгорода "Прямая линия онлайн".</w:t>
      </w:r>
    </w:p>
    <w:p w:rsidR="00593D03" w:rsidRDefault="00593D03">
      <w:pPr>
        <w:pStyle w:val="ConsPlusNormal"/>
        <w:spacing w:before="220"/>
        <w:ind w:firstLine="540"/>
        <w:jc w:val="both"/>
      </w:pPr>
      <w:r>
        <w:t xml:space="preserve">Цель проекта: обеспечить возможность регулярного проведения сетевых конференций и трансляций в интерактивном режиме с </w:t>
      </w:r>
      <w:proofErr w:type="spellStart"/>
      <w:r>
        <w:t>модерируемой</w:t>
      </w:r>
      <w:proofErr w:type="spellEnd"/>
      <w:r>
        <w:t xml:space="preserve"> обратной связью (голосовой, видео, </w:t>
      </w:r>
      <w:r>
        <w:lastRenderedPageBreak/>
        <w:t>текстовой) в режиме реального времени в городском округе "Город Белгород" с аудиторией не менее 7 тысяч подписчиков к августу 2017 года.</w:t>
      </w:r>
    </w:p>
    <w:p w:rsidR="00593D03" w:rsidRDefault="00593D03">
      <w:pPr>
        <w:pStyle w:val="ConsPlusNormal"/>
        <w:spacing w:before="220"/>
        <w:ind w:firstLine="540"/>
        <w:jc w:val="both"/>
      </w:pPr>
      <w:r>
        <w:t xml:space="preserve">Результат проекта: создана и запущена в эксплуатацию на не менее чем 4 онлайн-площадках система для регулярной организации интерактивных конференций с возможностью </w:t>
      </w:r>
      <w:proofErr w:type="spellStart"/>
      <w:r>
        <w:t>модерируемой</w:t>
      </w:r>
      <w:proofErr w:type="spellEnd"/>
      <w:r>
        <w:t xml:space="preserve"> обратной связи с использованием общедоступных систем сетевой коммуникации.</w:t>
      </w:r>
    </w:p>
    <w:p w:rsidR="00593D03" w:rsidRDefault="00593D03">
      <w:pPr>
        <w:pStyle w:val="ConsPlusNormal"/>
        <w:spacing w:before="220"/>
        <w:ind w:firstLine="540"/>
        <w:jc w:val="both"/>
      </w:pPr>
      <w:r>
        <w:t>Бюджет проекта: 100,0 тыс. рублей.</w:t>
      </w:r>
    </w:p>
    <w:p w:rsidR="00593D03" w:rsidRDefault="00593D03">
      <w:pPr>
        <w:pStyle w:val="ConsPlusNormal"/>
        <w:spacing w:before="220"/>
        <w:ind w:firstLine="540"/>
        <w:jc w:val="both"/>
      </w:pPr>
      <w:r>
        <w:t>Срок реализации проекта: август 2017 года.</w:t>
      </w:r>
    </w:p>
    <w:p w:rsidR="00593D03" w:rsidRDefault="00593D03">
      <w:pPr>
        <w:pStyle w:val="ConsPlusNormal"/>
        <w:spacing w:before="220"/>
        <w:ind w:firstLine="540"/>
        <w:jc w:val="both"/>
      </w:pPr>
      <w:r>
        <w:t xml:space="preserve">2. "Белгородские новости". Интеграция в </w:t>
      </w:r>
      <w:proofErr w:type="spellStart"/>
      <w:r>
        <w:t>медиапространство</w:t>
      </w:r>
      <w:proofErr w:type="spellEnd"/>
      <w:r>
        <w:t xml:space="preserve"> социальных сетей.</w:t>
      </w:r>
    </w:p>
    <w:p w:rsidR="00593D03" w:rsidRDefault="00593D03">
      <w:pPr>
        <w:pStyle w:val="ConsPlusNormal"/>
        <w:spacing w:before="220"/>
        <w:ind w:firstLine="540"/>
        <w:jc w:val="both"/>
      </w:pPr>
      <w:r>
        <w:t xml:space="preserve">Цель проекта: увеличение числа аудитории </w:t>
      </w:r>
      <w:proofErr w:type="spellStart"/>
      <w:r>
        <w:t>медиапроекта</w:t>
      </w:r>
      <w:proofErr w:type="spellEnd"/>
      <w:r>
        <w:t xml:space="preserve"> "Белгородские новости" за счет привлечения аудитории пользователей четырех основных социальных сетей на не менее чем 5500 человек.</w:t>
      </w:r>
    </w:p>
    <w:p w:rsidR="00593D03" w:rsidRDefault="00593D03">
      <w:pPr>
        <w:pStyle w:val="ConsPlusNormal"/>
        <w:spacing w:before="220"/>
        <w:ind w:firstLine="540"/>
        <w:jc w:val="both"/>
      </w:pPr>
      <w:r>
        <w:t>Результат проекта: расширение читательской аудитории на не менее чем на 5500 подписчиков суммарно, в том числе:</w:t>
      </w:r>
    </w:p>
    <w:p w:rsidR="00593D03" w:rsidRDefault="00593D03">
      <w:pPr>
        <w:pStyle w:val="ConsPlusNormal"/>
        <w:spacing w:before="220"/>
        <w:ind w:firstLine="540"/>
        <w:jc w:val="both"/>
      </w:pPr>
      <w:r>
        <w:t xml:space="preserve">- </w:t>
      </w:r>
      <w:proofErr w:type="spellStart"/>
      <w:r>
        <w:t>Facebook</w:t>
      </w:r>
      <w:proofErr w:type="spellEnd"/>
      <w:r>
        <w:t xml:space="preserve"> - 1000 человек;</w:t>
      </w:r>
    </w:p>
    <w:p w:rsidR="00593D03" w:rsidRDefault="00593D03">
      <w:pPr>
        <w:pStyle w:val="ConsPlusNormal"/>
        <w:spacing w:before="220"/>
        <w:ind w:firstLine="540"/>
        <w:jc w:val="both"/>
      </w:pPr>
      <w:r>
        <w:t xml:space="preserve">- </w:t>
      </w:r>
      <w:proofErr w:type="spellStart"/>
      <w:r>
        <w:t>ВКонтакте</w:t>
      </w:r>
      <w:proofErr w:type="spellEnd"/>
      <w:r>
        <w:t xml:space="preserve"> - 1700 человек;</w:t>
      </w:r>
    </w:p>
    <w:p w:rsidR="00593D03" w:rsidRDefault="00593D03">
      <w:pPr>
        <w:pStyle w:val="ConsPlusNormal"/>
        <w:spacing w:before="220"/>
        <w:ind w:firstLine="540"/>
        <w:jc w:val="both"/>
      </w:pPr>
      <w:r>
        <w:t xml:space="preserve">- </w:t>
      </w:r>
      <w:proofErr w:type="spellStart"/>
      <w:r>
        <w:t>Twitter</w:t>
      </w:r>
      <w:proofErr w:type="spellEnd"/>
      <w:r>
        <w:t xml:space="preserve"> - 1800 человек;</w:t>
      </w:r>
    </w:p>
    <w:p w:rsidR="00593D03" w:rsidRDefault="00593D03">
      <w:pPr>
        <w:pStyle w:val="ConsPlusNormal"/>
        <w:spacing w:before="220"/>
        <w:ind w:firstLine="540"/>
        <w:jc w:val="both"/>
      </w:pPr>
      <w:r>
        <w:t>- Одноклассники - 1000 человек.</w:t>
      </w:r>
    </w:p>
    <w:p w:rsidR="00593D03" w:rsidRDefault="00593D03">
      <w:pPr>
        <w:pStyle w:val="ConsPlusNormal"/>
        <w:spacing w:before="220"/>
        <w:ind w:firstLine="540"/>
        <w:jc w:val="both"/>
      </w:pPr>
      <w:r>
        <w:t>Бюджет проекта: 100,0 тыс. рублей.</w:t>
      </w:r>
    </w:p>
    <w:p w:rsidR="00593D03" w:rsidRDefault="00593D03">
      <w:pPr>
        <w:pStyle w:val="ConsPlusNormal"/>
        <w:spacing w:before="220"/>
        <w:ind w:firstLine="540"/>
        <w:jc w:val="both"/>
      </w:pPr>
      <w:r>
        <w:t>Срок реализации проекта: август 2017 года.</w:t>
      </w:r>
    </w:p>
    <w:p w:rsidR="00593D03" w:rsidRDefault="00593D03">
      <w:pPr>
        <w:pStyle w:val="ConsPlusNormal"/>
        <w:spacing w:before="220"/>
        <w:ind w:firstLine="540"/>
        <w:jc w:val="both"/>
      </w:pPr>
      <w:r>
        <w:t>3. Проект "Создание музея городов-побратимов Белгорода", I этап.</w:t>
      </w:r>
    </w:p>
    <w:p w:rsidR="00593D03" w:rsidRDefault="00593D03">
      <w:pPr>
        <w:pStyle w:val="ConsPlusNormal"/>
        <w:spacing w:before="220"/>
        <w:ind w:firstLine="540"/>
        <w:jc w:val="both"/>
      </w:pPr>
      <w:r>
        <w:t>Цель проекта: создание музея городов-побратимов до конца 2017 года.</w:t>
      </w:r>
    </w:p>
    <w:p w:rsidR="00593D03" w:rsidRDefault="00593D03">
      <w:pPr>
        <w:pStyle w:val="ConsPlusNormal"/>
        <w:spacing w:before="220"/>
        <w:ind w:firstLine="540"/>
        <w:jc w:val="both"/>
      </w:pPr>
      <w:r>
        <w:t>Результат проекта: создан музей городов-побратимов Белгорода.</w:t>
      </w:r>
    </w:p>
    <w:p w:rsidR="00593D03" w:rsidRDefault="00593D03">
      <w:pPr>
        <w:pStyle w:val="ConsPlusNormal"/>
        <w:spacing w:before="220"/>
        <w:ind w:firstLine="540"/>
        <w:jc w:val="both"/>
      </w:pPr>
      <w:r>
        <w:t>Бюджет проекта: 100,0 тыс. рублей.</w:t>
      </w:r>
    </w:p>
    <w:p w:rsidR="00593D03" w:rsidRDefault="00593D03">
      <w:pPr>
        <w:pStyle w:val="ConsPlusNormal"/>
        <w:spacing w:before="220"/>
        <w:ind w:firstLine="540"/>
        <w:jc w:val="both"/>
      </w:pPr>
      <w:r>
        <w:t>Срок реализации проекта: декабрь 2017 года.</w:t>
      </w:r>
    </w:p>
    <w:p w:rsidR="00593D03" w:rsidRDefault="00593D03">
      <w:pPr>
        <w:pStyle w:val="ConsPlusNormal"/>
        <w:spacing w:before="220"/>
        <w:ind w:firstLine="540"/>
        <w:jc w:val="both"/>
      </w:pPr>
      <w:r>
        <w:t xml:space="preserve">4. Проект "Организация движения </w:t>
      </w:r>
      <w:proofErr w:type="spellStart"/>
      <w:r>
        <w:t>посткроссинга</w:t>
      </w:r>
      <w:proofErr w:type="spellEnd"/>
      <w:r>
        <w:t xml:space="preserve"> с городами-побратимами".</w:t>
      </w:r>
    </w:p>
    <w:p w:rsidR="00593D03" w:rsidRDefault="00593D03">
      <w:pPr>
        <w:pStyle w:val="ConsPlusNormal"/>
        <w:spacing w:before="220"/>
        <w:ind w:firstLine="540"/>
        <w:jc w:val="both"/>
      </w:pPr>
      <w:r>
        <w:t>Цель проекта: организовать в городском округе "Город Белгород" обмен почтовыми открытыми письмами с не менее чем 15 городами в 5 странах мира к июлю 2017 года.</w:t>
      </w:r>
    </w:p>
    <w:p w:rsidR="00593D03" w:rsidRDefault="00593D03">
      <w:pPr>
        <w:pStyle w:val="ConsPlusNormal"/>
        <w:spacing w:before="220"/>
        <w:ind w:firstLine="540"/>
        <w:jc w:val="both"/>
      </w:pPr>
      <w:r>
        <w:t>Результат проекта:</w:t>
      </w:r>
    </w:p>
    <w:p w:rsidR="00593D03" w:rsidRDefault="00593D03">
      <w:pPr>
        <w:pStyle w:val="ConsPlusNormal"/>
        <w:spacing w:before="220"/>
        <w:ind w:firstLine="540"/>
        <w:jc w:val="both"/>
      </w:pPr>
      <w:r>
        <w:t>- изданы открытые письма в количестве не менее 5000 штук;</w:t>
      </w:r>
    </w:p>
    <w:p w:rsidR="00593D03" w:rsidRDefault="00593D03">
      <w:pPr>
        <w:pStyle w:val="ConsPlusNormal"/>
        <w:spacing w:before="220"/>
        <w:ind w:firstLine="540"/>
        <w:jc w:val="both"/>
      </w:pPr>
      <w:r>
        <w:t>- создана интерактивная карта "</w:t>
      </w:r>
      <w:proofErr w:type="spellStart"/>
      <w:r>
        <w:t>Посткроссинг</w:t>
      </w:r>
      <w:proofErr w:type="spellEnd"/>
      <w:r>
        <w:t xml:space="preserve"> - города-побратимы и города-партнеры Белгорода".</w:t>
      </w:r>
    </w:p>
    <w:p w:rsidR="00593D03" w:rsidRDefault="00593D03">
      <w:pPr>
        <w:pStyle w:val="ConsPlusNormal"/>
        <w:spacing w:before="220"/>
        <w:ind w:firstLine="540"/>
        <w:jc w:val="both"/>
      </w:pPr>
      <w:r>
        <w:t>Бюджет проекта: 73,0 тыс. рублей.</w:t>
      </w:r>
    </w:p>
    <w:p w:rsidR="00593D03" w:rsidRDefault="00593D03">
      <w:pPr>
        <w:pStyle w:val="ConsPlusNormal"/>
        <w:spacing w:before="220"/>
        <w:ind w:firstLine="540"/>
        <w:jc w:val="both"/>
      </w:pPr>
      <w:r>
        <w:t>Срок реализации проекта: март - июль 2017 года.</w:t>
      </w:r>
    </w:p>
    <w:p w:rsidR="00593D03" w:rsidRDefault="00593D03">
      <w:pPr>
        <w:pStyle w:val="ConsPlusNormal"/>
        <w:spacing w:before="220"/>
        <w:ind w:firstLine="540"/>
        <w:jc w:val="both"/>
      </w:pPr>
      <w:r>
        <w:lastRenderedPageBreak/>
        <w:t>5. Проект "Фестиваль городов-побратимов Белгорода".</w:t>
      </w:r>
    </w:p>
    <w:p w:rsidR="00593D03" w:rsidRDefault="00593D03">
      <w:pPr>
        <w:pStyle w:val="ConsPlusNormal"/>
        <w:spacing w:before="220"/>
        <w:ind w:firstLine="540"/>
        <w:jc w:val="both"/>
      </w:pPr>
      <w:r>
        <w:t>Цель проекта: организация и проведение в Белгороде Фестиваля городов-побратимов Белгорода, включающего реализацию не менее 10 фестивальных мероприятий, к ноябрю 2017 года.</w:t>
      </w:r>
    </w:p>
    <w:p w:rsidR="00593D03" w:rsidRDefault="00593D03">
      <w:pPr>
        <w:pStyle w:val="ConsPlusNormal"/>
        <w:spacing w:before="220"/>
        <w:ind w:firstLine="540"/>
        <w:jc w:val="both"/>
      </w:pPr>
      <w:r>
        <w:t>Результат проекта:</w:t>
      </w:r>
    </w:p>
    <w:p w:rsidR="00593D03" w:rsidRDefault="00593D03">
      <w:pPr>
        <w:pStyle w:val="ConsPlusNormal"/>
        <w:spacing w:before="220"/>
        <w:ind w:firstLine="540"/>
        <w:jc w:val="both"/>
      </w:pPr>
      <w:r>
        <w:t>- проведено не менее трех Дней городов-побратимов, не менее двух Международных фестивалей, не менее одной презентации кухни городов-побратимов, не менее четырех мероприятий, посвященных всемирным праздникам и значимым датам;</w:t>
      </w:r>
    </w:p>
    <w:p w:rsidR="00593D03" w:rsidRDefault="00593D03">
      <w:pPr>
        <w:pStyle w:val="ConsPlusNormal"/>
        <w:spacing w:before="220"/>
        <w:ind w:firstLine="540"/>
        <w:jc w:val="both"/>
      </w:pPr>
      <w:r>
        <w:t>- подписано Соглашение о сотрудничестве не менее чем с тремя потенциальными городами-побратимами;</w:t>
      </w:r>
    </w:p>
    <w:p w:rsidR="00593D03" w:rsidRDefault="00593D03">
      <w:pPr>
        <w:pStyle w:val="ConsPlusNormal"/>
        <w:spacing w:before="220"/>
        <w:ind w:firstLine="540"/>
        <w:jc w:val="both"/>
      </w:pPr>
      <w:r>
        <w:t>- выпущено не менее 10 материалов в СМИ к каждому фестивальному мероприятию.</w:t>
      </w:r>
    </w:p>
    <w:p w:rsidR="00593D03" w:rsidRDefault="00593D03">
      <w:pPr>
        <w:pStyle w:val="ConsPlusNormal"/>
        <w:spacing w:before="220"/>
        <w:ind w:firstLine="540"/>
        <w:jc w:val="both"/>
      </w:pPr>
      <w:r>
        <w:t>Срок реализации проекта: ноябрь 2017 года.</w:t>
      </w:r>
    </w:p>
    <w:p w:rsidR="00593D03" w:rsidRDefault="00593D03">
      <w:pPr>
        <w:pStyle w:val="ConsPlusNormal"/>
        <w:spacing w:before="220"/>
        <w:ind w:firstLine="540"/>
        <w:jc w:val="both"/>
      </w:pPr>
      <w:r>
        <w:t>В рамках данного проекта финансирование не предусмотрено.</w:t>
      </w:r>
    </w:p>
    <w:p w:rsidR="00593D03" w:rsidRDefault="00593D03">
      <w:pPr>
        <w:pStyle w:val="ConsPlusNormal"/>
        <w:spacing w:before="220"/>
        <w:ind w:firstLine="540"/>
        <w:jc w:val="both"/>
      </w:pPr>
      <w:r>
        <w:t xml:space="preserve">6. Проект "Организация взаимодействия администрации города Белгорода с представителями </w:t>
      </w:r>
      <w:proofErr w:type="spellStart"/>
      <w:r>
        <w:t>блогосферы</w:t>
      </w:r>
      <w:proofErr w:type="spellEnd"/>
      <w:r>
        <w:t xml:space="preserve"> РФ "Блог-тур по Белгороду".</w:t>
      </w:r>
    </w:p>
    <w:p w:rsidR="00593D03" w:rsidRDefault="00593D03">
      <w:pPr>
        <w:pStyle w:val="ConsPlusNormal"/>
        <w:spacing w:before="220"/>
        <w:ind w:firstLine="540"/>
        <w:jc w:val="both"/>
      </w:pPr>
      <w:r>
        <w:t xml:space="preserve">Цель проекта: провести блог-тур по городу Белгороду с привлечением не менее 5000 подписчиков популярных </w:t>
      </w:r>
      <w:proofErr w:type="spellStart"/>
      <w:r>
        <w:t>блогеров</w:t>
      </w:r>
      <w:proofErr w:type="spellEnd"/>
      <w:r>
        <w:t xml:space="preserve"> к сентябрю 2018 года.</w:t>
      </w:r>
    </w:p>
    <w:p w:rsidR="00593D03" w:rsidRDefault="00593D03">
      <w:pPr>
        <w:pStyle w:val="ConsPlusNormal"/>
        <w:spacing w:before="220"/>
        <w:ind w:firstLine="540"/>
        <w:jc w:val="both"/>
      </w:pPr>
      <w:r>
        <w:t xml:space="preserve">Результат проекта: проведен блог-тур на территории города Белгорода с участием не менее 2 иногородних </w:t>
      </w:r>
      <w:proofErr w:type="spellStart"/>
      <w:r>
        <w:t>блогеров</w:t>
      </w:r>
      <w:proofErr w:type="spellEnd"/>
      <w:r>
        <w:t>.</w:t>
      </w:r>
    </w:p>
    <w:p w:rsidR="00593D03" w:rsidRDefault="00593D03">
      <w:pPr>
        <w:pStyle w:val="ConsPlusNormal"/>
        <w:spacing w:before="220"/>
        <w:ind w:firstLine="540"/>
        <w:jc w:val="both"/>
      </w:pPr>
      <w:r>
        <w:t>Бюджет проекта: 180,0 тыс. рублей.</w:t>
      </w:r>
    </w:p>
    <w:p w:rsidR="00593D03" w:rsidRDefault="00593D03">
      <w:pPr>
        <w:pStyle w:val="ConsPlusNormal"/>
        <w:spacing w:before="220"/>
        <w:ind w:firstLine="540"/>
        <w:jc w:val="both"/>
      </w:pPr>
      <w:r>
        <w:t>Срок реализации проекта: сентябрь 2018 года.</w:t>
      </w:r>
    </w:p>
    <w:p w:rsidR="00593D03" w:rsidRDefault="00593D03">
      <w:pPr>
        <w:pStyle w:val="ConsPlusNormal"/>
        <w:spacing w:before="220"/>
        <w:ind w:firstLine="540"/>
        <w:jc w:val="both"/>
      </w:pPr>
      <w:r>
        <w:t>7. Проект "Модернизация сайта Belnovosti.ru".</w:t>
      </w:r>
    </w:p>
    <w:p w:rsidR="00593D03" w:rsidRDefault="00593D03">
      <w:pPr>
        <w:pStyle w:val="ConsPlusNormal"/>
        <w:spacing w:before="220"/>
        <w:ind w:firstLine="540"/>
        <w:jc w:val="both"/>
      </w:pPr>
      <w:r>
        <w:t>Цель проекта: увеличить посещаемость сайта Belnovosti.ru пользователями в сутки в среднем с 3800 посещений до не менее 5000 посещений (на 31%) к сентябрю 2020 года.</w:t>
      </w:r>
    </w:p>
    <w:p w:rsidR="00593D03" w:rsidRDefault="00593D03">
      <w:pPr>
        <w:pStyle w:val="ConsPlusNormal"/>
        <w:spacing w:before="220"/>
        <w:ind w:firstLine="540"/>
        <w:jc w:val="both"/>
      </w:pPr>
      <w:r>
        <w:t>Результат проекта: функционирующий обновленный сайт Belnovosti.ru с увеличенной посещаемостью пользователями не менее чем 5000 в сутки.</w:t>
      </w:r>
    </w:p>
    <w:p w:rsidR="00593D03" w:rsidRDefault="00593D03">
      <w:pPr>
        <w:pStyle w:val="ConsPlusNormal"/>
        <w:spacing w:before="220"/>
        <w:ind w:firstLine="540"/>
        <w:jc w:val="both"/>
      </w:pPr>
      <w:r>
        <w:t>Бюджет проекта: 550,0 тыс. рублей.</w:t>
      </w:r>
    </w:p>
    <w:p w:rsidR="00593D03" w:rsidRDefault="00593D03">
      <w:pPr>
        <w:pStyle w:val="ConsPlusNormal"/>
        <w:spacing w:before="220"/>
        <w:ind w:firstLine="540"/>
        <w:jc w:val="both"/>
      </w:pPr>
      <w:r>
        <w:t>Срок реализации проекта: январь - август 2020 года.</w:t>
      </w:r>
    </w:p>
    <w:p w:rsidR="00593D03" w:rsidRDefault="00593D03">
      <w:pPr>
        <w:pStyle w:val="ConsPlusNormal"/>
        <w:spacing w:before="220"/>
        <w:ind w:firstLine="540"/>
        <w:jc w:val="both"/>
      </w:pPr>
      <w:r>
        <w:t>8. Проект "</w:t>
      </w:r>
      <w:proofErr w:type="spellStart"/>
      <w:r>
        <w:t>Ребрендинг</w:t>
      </w:r>
      <w:proofErr w:type="spellEnd"/>
      <w:r>
        <w:t xml:space="preserve"> городских средств массовой коммуникации с применением цифровых технологий".</w:t>
      </w:r>
    </w:p>
    <w:p w:rsidR="00593D03" w:rsidRDefault="00593D03">
      <w:pPr>
        <w:pStyle w:val="ConsPlusNormal"/>
        <w:spacing w:before="220"/>
        <w:ind w:firstLine="540"/>
        <w:jc w:val="both"/>
      </w:pPr>
      <w:r>
        <w:t>Цель проекта: увеличить охват аудитории городских СМИ с 42000 человек до 80000 человек к 11 декабря 2021 года.</w:t>
      </w:r>
    </w:p>
    <w:p w:rsidR="00593D03" w:rsidRDefault="00593D03">
      <w:pPr>
        <w:pStyle w:val="ConsPlusNormal"/>
        <w:spacing w:before="220"/>
        <w:ind w:firstLine="540"/>
        <w:jc w:val="both"/>
      </w:pPr>
      <w:r>
        <w:t xml:space="preserve">Результат проекта: консолидирован визуальный бренд 10 муниципальных средств массовой коммуникации с применением </w:t>
      </w:r>
      <w:proofErr w:type="spellStart"/>
      <w:r>
        <w:t>digital</w:t>
      </w:r>
      <w:proofErr w:type="spellEnd"/>
      <w:r>
        <w:t xml:space="preserve">-технологий (СМИ: Белгород-24, </w:t>
      </w:r>
      <w:proofErr w:type="spellStart"/>
      <w:r>
        <w:t>БелНовости</w:t>
      </w:r>
      <w:proofErr w:type="spellEnd"/>
      <w:r>
        <w:t xml:space="preserve">, Наш Белгород, Белый город, площадки холдинга Белгород-медиа в VK, </w:t>
      </w:r>
      <w:proofErr w:type="spellStart"/>
      <w:r>
        <w:t>Instagram</w:t>
      </w:r>
      <w:proofErr w:type="spellEnd"/>
      <w:r>
        <w:t xml:space="preserve">, OK, </w:t>
      </w:r>
      <w:proofErr w:type="spellStart"/>
      <w:r>
        <w:t>Fb</w:t>
      </w:r>
      <w:proofErr w:type="spellEnd"/>
      <w:r>
        <w:t xml:space="preserve">, </w:t>
      </w:r>
      <w:proofErr w:type="spellStart"/>
      <w:r>
        <w:t>YouTube</w:t>
      </w:r>
      <w:proofErr w:type="spellEnd"/>
      <w:r>
        <w:t xml:space="preserve">, </w:t>
      </w:r>
      <w:proofErr w:type="spellStart"/>
      <w:r>
        <w:t>Telegram</w:t>
      </w:r>
      <w:proofErr w:type="spellEnd"/>
      <w:r>
        <w:t>.</w:t>
      </w:r>
    </w:p>
    <w:p w:rsidR="00593D03" w:rsidRDefault="00593D03">
      <w:pPr>
        <w:pStyle w:val="ConsPlusNormal"/>
        <w:spacing w:before="220"/>
        <w:ind w:firstLine="540"/>
        <w:jc w:val="both"/>
      </w:pPr>
      <w:r>
        <w:t>Бюджет проекта: 8516,0 тыс. рублей.</w:t>
      </w:r>
    </w:p>
    <w:p w:rsidR="00593D03" w:rsidRDefault="00593D03">
      <w:pPr>
        <w:pStyle w:val="ConsPlusNormal"/>
        <w:spacing w:before="220"/>
        <w:ind w:firstLine="540"/>
        <w:jc w:val="both"/>
      </w:pPr>
      <w:r>
        <w:lastRenderedPageBreak/>
        <w:t>Срок реализации проекта: июнь 2020 года - декабрь 2021 года.</w:t>
      </w:r>
    </w:p>
    <w:p w:rsidR="00593D03" w:rsidRDefault="00593D03">
      <w:pPr>
        <w:pStyle w:val="ConsPlusNormal"/>
        <w:ind w:firstLine="540"/>
        <w:jc w:val="both"/>
      </w:pPr>
    </w:p>
    <w:p w:rsidR="00593D03" w:rsidRDefault="00593D03">
      <w:pPr>
        <w:pStyle w:val="ConsPlusTitle"/>
        <w:jc w:val="center"/>
        <w:outlineLvl w:val="1"/>
      </w:pPr>
      <w:r>
        <w:t>Подпрограмма</w:t>
      </w:r>
    </w:p>
    <w:p w:rsidR="00593D03" w:rsidRDefault="00593D03">
      <w:pPr>
        <w:pStyle w:val="ConsPlusTitle"/>
        <w:jc w:val="center"/>
      </w:pPr>
      <w:r>
        <w:t>"Развитие гражданского общества на территории</w:t>
      </w:r>
    </w:p>
    <w:p w:rsidR="00593D03" w:rsidRDefault="00593D03">
      <w:pPr>
        <w:pStyle w:val="ConsPlusTitle"/>
        <w:jc w:val="center"/>
      </w:pPr>
      <w:r>
        <w:t>города Белгорода"</w:t>
      </w:r>
    </w:p>
    <w:p w:rsidR="00593D03" w:rsidRDefault="00593D03">
      <w:pPr>
        <w:pStyle w:val="ConsPlusNormal"/>
        <w:jc w:val="center"/>
      </w:pPr>
    </w:p>
    <w:p w:rsidR="00593D03" w:rsidRDefault="00593D03">
      <w:pPr>
        <w:pStyle w:val="ConsPlusNormal"/>
        <w:ind w:firstLine="540"/>
        <w:jc w:val="both"/>
      </w:pPr>
      <w:r>
        <w:t xml:space="preserve">Исключена. - </w:t>
      </w:r>
      <w:hyperlink r:id="rId35">
        <w:r>
          <w:rPr>
            <w:color w:val="0000FF"/>
          </w:rPr>
          <w:t>Постановление</w:t>
        </w:r>
      </w:hyperlink>
      <w:r>
        <w:t xml:space="preserve"> администрации города Белгорода от 23.03.2021 N 81.</w:t>
      </w:r>
    </w:p>
    <w:p w:rsidR="00593D03" w:rsidRDefault="00593D03">
      <w:pPr>
        <w:pStyle w:val="ConsPlusNormal"/>
        <w:ind w:firstLine="540"/>
        <w:jc w:val="both"/>
      </w:pPr>
    </w:p>
    <w:p w:rsidR="00593D03" w:rsidRDefault="00593D03">
      <w:pPr>
        <w:pStyle w:val="ConsPlusNormal"/>
        <w:jc w:val="right"/>
      </w:pPr>
      <w:r>
        <w:t>Начальник управления</w:t>
      </w:r>
    </w:p>
    <w:p w:rsidR="00593D03" w:rsidRDefault="00593D03">
      <w:pPr>
        <w:pStyle w:val="ConsPlusNormal"/>
        <w:jc w:val="right"/>
      </w:pPr>
      <w:r>
        <w:t>общественных отношений</w:t>
      </w:r>
    </w:p>
    <w:p w:rsidR="00593D03" w:rsidRDefault="00593D03">
      <w:pPr>
        <w:pStyle w:val="ConsPlusNormal"/>
        <w:jc w:val="right"/>
      </w:pPr>
      <w:r>
        <w:t>С.А.ГУБИНА</w:t>
      </w: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jc w:val="right"/>
        <w:outlineLvl w:val="1"/>
      </w:pPr>
      <w:r>
        <w:t>Приложение N 1</w:t>
      </w:r>
    </w:p>
    <w:p w:rsidR="00593D03" w:rsidRDefault="00593D03">
      <w:pPr>
        <w:pStyle w:val="ConsPlusNormal"/>
        <w:jc w:val="right"/>
      </w:pPr>
      <w:r>
        <w:t>к муниципальной программе "Развитие</w:t>
      </w:r>
    </w:p>
    <w:p w:rsidR="00593D03" w:rsidRDefault="00593D03">
      <w:pPr>
        <w:pStyle w:val="ConsPlusNormal"/>
        <w:jc w:val="right"/>
      </w:pPr>
      <w:r>
        <w:t>солидарного общества и информационного</w:t>
      </w:r>
    </w:p>
    <w:p w:rsidR="00593D03" w:rsidRDefault="00593D03">
      <w:pPr>
        <w:pStyle w:val="ConsPlusNormal"/>
        <w:jc w:val="right"/>
      </w:pPr>
      <w:r>
        <w:t>пространства городского округа</w:t>
      </w:r>
    </w:p>
    <w:p w:rsidR="00593D03" w:rsidRDefault="00593D03">
      <w:pPr>
        <w:pStyle w:val="ConsPlusNormal"/>
        <w:jc w:val="right"/>
      </w:pPr>
      <w:r>
        <w:t>"Город Белгород"</w:t>
      </w:r>
    </w:p>
    <w:p w:rsidR="00593D03" w:rsidRDefault="00593D03">
      <w:pPr>
        <w:pStyle w:val="ConsPlusNormal"/>
        <w:ind w:firstLine="540"/>
        <w:jc w:val="both"/>
      </w:pPr>
    </w:p>
    <w:p w:rsidR="00593D03" w:rsidRDefault="00593D03">
      <w:pPr>
        <w:pStyle w:val="ConsPlusTitle"/>
        <w:jc w:val="center"/>
      </w:pPr>
      <w:bookmarkStart w:id="4" w:name="P1288"/>
      <w:bookmarkEnd w:id="4"/>
      <w:r>
        <w:t>Перечень</w:t>
      </w:r>
    </w:p>
    <w:p w:rsidR="00593D03" w:rsidRDefault="00593D03">
      <w:pPr>
        <w:pStyle w:val="ConsPlusTitle"/>
        <w:jc w:val="center"/>
      </w:pPr>
      <w:r>
        <w:t>основных мероприятий и показателей муниципальной программы</w:t>
      </w:r>
    </w:p>
    <w:p w:rsidR="00593D03" w:rsidRDefault="00593D03">
      <w:pPr>
        <w:pStyle w:val="ConsPlusNormal"/>
        <w:spacing w:after="1"/>
      </w:pPr>
    </w:p>
    <w:p w:rsidR="00593D03" w:rsidRDefault="00593D03">
      <w:pPr>
        <w:pStyle w:val="ConsPlusNormal"/>
        <w:jc w:val="both"/>
      </w:pPr>
    </w:p>
    <w:p w:rsidR="00593D03" w:rsidRDefault="00593D03">
      <w:pPr>
        <w:pStyle w:val="ConsPlusNormal"/>
        <w:jc w:val="right"/>
        <w:outlineLvl w:val="2"/>
      </w:pPr>
      <w:r>
        <w:t>Таблица 1</w:t>
      </w:r>
    </w:p>
    <w:p w:rsidR="00593D03" w:rsidRDefault="00593D03">
      <w:pPr>
        <w:pStyle w:val="ConsPlusNormal"/>
        <w:jc w:val="both"/>
      </w:pPr>
    </w:p>
    <w:p w:rsidR="00593D03" w:rsidRDefault="00593D03">
      <w:pPr>
        <w:pStyle w:val="ConsPlusTitle"/>
        <w:jc w:val="center"/>
      </w:pPr>
      <w:r>
        <w:t>I этап реализации муниципальной программы</w:t>
      </w:r>
    </w:p>
    <w:p w:rsidR="00593D03" w:rsidRDefault="00593D03">
      <w:pPr>
        <w:pStyle w:val="ConsPlusNormal"/>
        <w:jc w:val="both"/>
      </w:pPr>
    </w:p>
    <w:p w:rsidR="00593D03" w:rsidRDefault="00593D03">
      <w:pPr>
        <w:pStyle w:val="ConsPlusNormal"/>
        <w:sectPr w:rsidR="00593D03" w:rsidSect="00876A5E">
          <w:pgSz w:w="11906" w:h="16838"/>
          <w:pgMar w:top="1134" w:right="850" w:bottom="1134" w:left="1701" w:header="708" w:footer="708" w:gutter="0"/>
          <w:cols w:space="708"/>
          <w:docGrid w:linePitch="360"/>
        </w:sect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52"/>
        <w:gridCol w:w="829"/>
        <w:gridCol w:w="907"/>
        <w:gridCol w:w="3440"/>
        <w:gridCol w:w="2721"/>
        <w:gridCol w:w="844"/>
        <w:gridCol w:w="844"/>
        <w:gridCol w:w="844"/>
        <w:gridCol w:w="844"/>
      </w:tblGrid>
      <w:tr w:rsidR="00593D03" w:rsidTr="00876A5E">
        <w:tc>
          <w:tcPr>
            <w:tcW w:w="454" w:type="dxa"/>
            <w:vMerge w:val="restart"/>
          </w:tcPr>
          <w:p w:rsidR="00593D03" w:rsidRDefault="00593D03">
            <w:pPr>
              <w:pStyle w:val="ConsPlusNormal"/>
              <w:jc w:val="center"/>
            </w:pPr>
            <w:r>
              <w:lastRenderedPageBreak/>
              <w:t>N п/п</w:t>
            </w:r>
          </w:p>
        </w:tc>
        <w:tc>
          <w:tcPr>
            <w:tcW w:w="3652" w:type="dxa"/>
            <w:vMerge w:val="restart"/>
          </w:tcPr>
          <w:p w:rsidR="00593D03" w:rsidRDefault="00593D03">
            <w:pPr>
              <w:pStyle w:val="ConsPlusNormal"/>
              <w:jc w:val="center"/>
            </w:pPr>
            <w:r>
              <w:t>Наименование муниципальной программы, подпрограмм, мероприятий</w:t>
            </w:r>
          </w:p>
        </w:tc>
        <w:tc>
          <w:tcPr>
            <w:tcW w:w="1736" w:type="dxa"/>
            <w:gridSpan w:val="2"/>
          </w:tcPr>
          <w:p w:rsidR="00593D03" w:rsidRDefault="00593D03">
            <w:pPr>
              <w:pStyle w:val="ConsPlusNormal"/>
              <w:jc w:val="center"/>
            </w:pPr>
            <w:r>
              <w:t>Срок реализации в рамках I этапа</w:t>
            </w:r>
          </w:p>
        </w:tc>
        <w:tc>
          <w:tcPr>
            <w:tcW w:w="3440" w:type="dxa"/>
            <w:vMerge w:val="restart"/>
          </w:tcPr>
          <w:p w:rsidR="00593D03" w:rsidRDefault="00593D03">
            <w:pPr>
              <w:pStyle w:val="ConsPlusNormal"/>
              <w:jc w:val="center"/>
            </w:pPr>
            <w:r>
              <w:t>Ответственный исполнитель (соисполнитель, участник)</w:t>
            </w:r>
          </w:p>
        </w:tc>
        <w:tc>
          <w:tcPr>
            <w:tcW w:w="2721" w:type="dxa"/>
            <w:vMerge w:val="restart"/>
          </w:tcPr>
          <w:p w:rsidR="00593D03" w:rsidRDefault="00593D03">
            <w:pPr>
              <w:pStyle w:val="ConsPlusNormal"/>
              <w:jc w:val="center"/>
            </w:pPr>
            <w:r>
              <w:t>Наименование показателя, единица измерения</w:t>
            </w:r>
          </w:p>
        </w:tc>
        <w:tc>
          <w:tcPr>
            <w:tcW w:w="3376" w:type="dxa"/>
            <w:gridSpan w:val="4"/>
          </w:tcPr>
          <w:p w:rsidR="00593D03" w:rsidRDefault="00593D03">
            <w:pPr>
              <w:pStyle w:val="ConsPlusNormal"/>
              <w:jc w:val="center"/>
            </w:pPr>
            <w:r>
              <w:t>Значение показателя результата программы</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tcPr>
          <w:p w:rsidR="00593D03" w:rsidRDefault="00593D03">
            <w:pPr>
              <w:pStyle w:val="ConsPlusNormal"/>
              <w:jc w:val="center"/>
            </w:pPr>
            <w:r>
              <w:t>начало</w:t>
            </w:r>
          </w:p>
        </w:tc>
        <w:tc>
          <w:tcPr>
            <w:tcW w:w="907" w:type="dxa"/>
          </w:tcPr>
          <w:p w:rsidR="00593D03" w:rsidRDefault="00593D03">
            <w:pPr>
              <w:pStyle w:val="ConsPlusNormal"/>
              <w:jc w:val="center"/>
            </w:pPr>
            <w:r>
              <w:t>завершение</w:t>
            </w:r>
          </w:p>
        </w:tc>
        <w:tc>
          <w:tcPr>
            <w:tcW w:w="3440" w:type="dxa"/>
            <w:vMerge/>
          </w:tcPr>
          <w:p w:rsidR="00593D03" w:rsidRDefault="00593D03">
            <w:pPr>
              <w:pStyle w:val="ConsPlusNormal"/>
            </w:pPr>
          </w:p>
        </w:tc>
        <w:tc>
          <w:tcPr>
            <w:tcW w:w="2721" w:type="dxa"/>
            <w:vMerge/>
          </w:tcPr>
          <w:p w:rsidR="00593D03" w:rsidRDefault="00593D03">
            <w:pPr>
              <w:pStyle w:val="ConsPlusNormal"/>
            </w:pPr>
          </w:p>
        </w:tc>
        <w:tc>
          <w:tcPr>
            <w:tcW w:w="844" w:type="dxa"/>
          </w:tcPr>
          <w:p w:rsidR="00593D03" w:rsidRDefault="00593D03">
            <w:pPr>
              <w:pStyle w:val="ConsPlusNormal"/>
              <w:jc w:val="center"/>
            </w:pPr>
            <w:r>
              <w:t>2017 г.</w:t>
            </w:r>
          </w:p>
        </w:tc>
        <w:tc>
          <w:tcPr>
            <w:tcW w:w="844" w:type="dxa"/>
          </w:tcPr>
          <w:p w:rsidR="00593D03" w:rsidRDefault="00593D03">
            <w:pPr>
              <w:pStyle w:val="ConsPlusNormal"/>
              <w:jc w:val="center"/>
            </w:pPr>
            <w:r>
              <w:t>2018 г.</w:t>
            </w:r>
          </w:p>
        </w:tc>
        <w:tc>
          <w:tcPr>
            <w:tcW w:w="844" w:type="dxa"/>
          </w:tcPr>
          <w:p w:rsidR="00593D03" w:rsidRDefault="00593D03">
            <w:pPr>
              <w:pStyle w:val="ConsPlusNormal"/>
              <w:jc w:val="center"/>
            </w:pPr>
            <w:r>
              <w:t>2019 г.</w:t>
            </w:r>
          </w:p>
        </w:tc>
        <w:tc>
          <w:tcPr>
            <w:tcW w:w="844" w:type="dxa"/>
          </w:tcPr>
          <w:p w:rsidR="00593D03" w:rsidRDefault="00593D03">
            <w:pPr>
              <w:pStyle w:val="ConsPlusNormal"/>
              <w:jc w:val="center"/>
            </w:pPr>
            <w:r>
              <w:t>2020 г.</w:t>
            </w:r>
          </w:p>
        </w:tc>
      </w:tr>
      <w:tr w:rsidR="00593D03" w:rsidTr="00876A5E">
        <w:tc>
          <w:tcPr>
            <w:tcW w:w="454" w:type="dxa"/>
            <w:vMerge w:val="restart"/>
          </w:tcPr>
          <w:p w:rsidR="00593D03" w:rsidRDefault="00593D03">
            <w:pPr>
              <w:pStyle w:val="ConsPlusNormal"/>
            </w:pPr>
            <w:r>
              <w:t>1.</w:t>
            </w:r>
          </w:p>
        </w:tc>
        <w:tc>
          <w:tcPr>
            <w:tcW w:w="3652" w:type="dxa"/>
            <w:vMerge w:val="restart"/>
          </w:tcPr>
          <w:p w:rsidR="00593D03" w:rsidRDefault="00593D03">
            <w:pPr>
              <w:pStyle w:val="ConsPlusNormal"/>
            </w:pPr>
            <w:r>
              <w:t>"Развитие солидарного общества и информационного пространства городского округа "Город Белгород"</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w:t>
            </w:r>
          </w:p>
          <w:p w:rsidR="00593D03" w:rsidRDefault="00593D03">
            <w:pPr>
              <w:pStyle w:val="ConsPlusNormal"/>
            </w:pPr>
            <w:r>
              <w:t>администрация города Белгорода (управление молодежной политики,</w:t>
            </w:r>
          </w:p>
          <w:p w:rsidR="00593D03" w:rsidRDefault="00593D03">
            <w:pPr>
              <w:pStyle w:val="ConsPlusNormal"/>
            </w:pPr>
            <w:r>
              <w:t>МАУ "Институт муниципального развития и социальных технологий", департамент по развитию городских территорий,</w:t>
            </w:r>
          </w:p>
          <w:p w:rsidR="00593D03" w:rsidRDefault="00593D03">
            <w:pPr>
              <w:pStyle w:val="ConsPlusNormal"/>
            </w:pPr>
            <w:r>
              <w:t>МАУ "Белгород-медиа"),</w:t>
            </w:r>
          </w:p>
          <w:p w:rsidR="00593D03" w:rsidRDefault="00593D03">
            <w:pPr>
              <w:pStyle w:val="ConsPlusNormal"/>
            </w:pPr>
            <w:r>
              <w:t>управление социальной защиты населения администрации города Белгорода,</w:t>
            </w:r>
          </w:p>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2721" w:type="dxa"/>
          </w:tcPr>
          <w:p w:rsidR="00593D03" w:rsidRDefault="00593D03">
            <w:pPr>
              <w:pStyle w:val="ConsPlusNormal"/>
            </w:pPr>
            <w:r>
              <w:t>Количество граждан, вовлеченных в работу ТОС, человек</w:t>
            </w:r>
          </w:p>
        </w:tc>
        <w:tc>
          <w:tcPr>
            <w:tcW w:w="844" w:type="dxa"/>
          </w:tcPr>
          <w:p w:rsidR="00593D03" w:rsidRDefault="00593D03">
            <w:pPr>
              <w:pStyle w:val="ConsPlusNormal"/>
              <w:jc w:val="center"/>
            </w:pPr>
            <w:r>
              <w:t>201500</w:t>
            </w:r>
          </w:p>
        </w:tc>
        <w:tc>
          <w:tcPr>
            <w:tcW w:w="844" w:type="dxa"/>
          </w:tcPr>
          <w:p w:rsidR="00593D03" w:rsidRDefault="00593D03">
            <w:pPr>
              <w:pStyle w:val="ConsPlusNormal"/>
              <w:jc w:val="center"/>
            </w:pPr>
            <w:r>
              <w:t>212500</w:t>
            </w:r>
          </w:p>
        </w:tc>
        <w:tc>
          <w:tcPr>
            <w:tcW w:w="844" w:type="dxa"/>
          </w:tcPr>
          <w:p w:rsidR="00593D03" w:rsidRDefault="00593D03">
            <w:pPr>
              <w:pStyle w:val="ConsPlusNormal"/>
              <w:jc w:val="center"/>
            </w:pPr>
            <w:r>
              <w:t>224500</w:t>
            </w:r>
          </w:p>
        </w:tc>
        <w:tc>
          <w:tcPr>
            <w:tcW w:w="844" w:type="dxa"/>
          </w:tcPr>
          <w:p w:rsidR="00593D03" w:rsidRDefault="00593D03">
            <w:pPr>
              <w:pStyle w:val="ConsPlusNormal"/>
              <w:jc w:val="center"/>
            </w:pPr>
            <w:r>
              <w:t>236500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социальных инициатив, поданных для участия в конкурсах, единиц</w:t>
            </w:r>
          </w:p>
        </w:tc>
        <w:tc>
          <w:tcPr>
            <w:tcW w:w="844" w:type="dxa"/>
          </w:tcPr>
          <w:p w:rsidR="00593D03" w:rsidRDefault="00593D03">
            <w:pPr>
              <w:pStyle w:val="ConsPlusNormal"/>
              <w:jc w:val="center"/>
            </w:pPr>
            <w:r>
              <w:t>35</w:t>
            </w:r>
          </w:p>
        </w:tc>
        <w:tc>
          <w:tcPr>
            <w:tcW w:w="844" w:type="dxa"/>
          </w:tcPr>
          <w:p w:rsidR="00593D03" w:rsidRDefault="00593D03">
            <w:pPr>
              <w:pStyle w:val="ConsPlusNormal"/>
              <w:jc w:val="center"/>
            </w:pPr>
            <w:r>
              <w:t>40</w:t>
            </w:r>
          </w:p>
        </w:tc>
        <w:tc>
          <w:tcPr>
            <w:tcW w:w="844" w:type="dxa"/>
          </w:tcPr>
          <w:p w:rsidR="00593D03" w:rsidRDefault="00593D03">
            <w:pPr>
              <w:pStyle w:val="ConsPlusNormal"/>
              <w:jc w:val="center"/>
            </w:pPr>
            <w:r>
              <w:t>45</w:t>
            </w:r>
          </w:p>
        </w:tc>
        <w:tc>
          <w:tcPr>
            <w:tcW w:w="844" w:type="dxa"/>
          </w:tcPr>
          <w:p w:rsidR="00593D03" w:rsidRDefault="00593D03">
            <w:pPr>
              <w:pStyle w:val="ConsPlusNormal"/>
              <w:jc w:val="center"/>
            </w:pPr>
            <w:r>
              <w:t>50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Индекс солидарности</w:t>
            </w:r>
          </w:p>
        </w:tc>
        <w:tc>
          <w:tcPr>
            <w:tcW w:w="844" w:type="dxa"/>
          </w:tcPr>
          <w:p w:rsidR="00593D03" w:rsidRDefault="00593D03">
            <w:pPr>
              <w:pStyle w:val="ConsPlusNormal"/>
              <w:jc w:val="center"/>
            </w:pPr>
            <w:r>
              <w:t>0,39</w:t>
            </w:r>
          </w:p>
        </w:tc>
        <w:tc>
          <w:tcPr>
            <w:tcW w:w="844" w:type="dxa"/>
          </w:tcPr>
          <w:p w:rsidR="00593D03" w:rsidRDefault="00593D03">
            <w:pPr>
              <w:pStyle w:val="ConsPlusNormal"/>
              <w:jc w:val="center"/>
            </w:pPr>
            <w:r>
              <w:t>0,40</w:t>
            </w:r>
          </w:p>
        </w:tc>
        <w:tc>
          <w:tcPr>
            <w:tcW w:w="844" w:type="dxa"/>
          </w:tcPr>
          <w:p w:rsidR="00593D03" w:rsidRDefault="00593D03">
            <w:pPr>
              <w:pStyle w:val="ConsPlusNormal"/>
              <w:jc w:val="center"/>
            </w:pPr>
            <w:r>
              <w:t>0,41</w:t>
            </w:r>
          </w:p>
        </w:tc>
        <w:tc>
          <w:tcPr>
            <w:tcW w:w="844" w:type="dxa"/>
          </w:tcPr>
          <w:p w:rsidR="00593D03" w:rsidRDefault="00593D03">
            <w:pPr>
              <w:pStyle w:val="ConsPlusNormal"/>
              <w:jc w:val="center"/>
            </w:pPr>
            <w:r>
              <w:t>0,42</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граждан пожилого возраста, участвующих в образовательном процессе, человек</w:t>
            </w:r>
          </w:p>
        </w:tc>
        <w:tc>
          <w:tcPr>
            <w:tcW w:w="844" w:type="dxa"/>
          </w:tcPr>
          <w:p w:rsidR="00593D03" w:rsidRDefault="00593D03">
            <w:pPr>
              <w:pStyle w:val="ConsPlusNormal"/>
              <w:jc w:val="center"/>
            </w:pPr>
            <w:r>
              <w:t>860</w:t>
            </w:r>
          </w:p>
        </w:tc>
        <w:tc>
          <w:tcPr>
            <w:tcW w:w="844" w:type="dxa"/>
          </w:tcPr>
          <w:p w:rsidR="00593D03" w:rsidRDefault="00593D03">
            <w:pPr>
              <w:pStyle w:val="ConsPlusNormal"/>
              <w:jc w:val="center"/>
            </w:pPr>
            <w:r>
              <w:t>890</w:t>
            </w:r>
          </w:p>
        </w:tc>
        <w:tc>
          <w:tcPr>
            <w:tcW w:w="844" w:type="dxa"/>
          </w:tcPr>
          <w:p w:rsidR="00593D03" w:rsidRDefault="00593D03">
            <w:pPr>
              <w:pStyle w:val="ConsPlusNormal"/>
              <w:jc w:val="center"/>
            </w:pPr>
            <w:r>
              <w:t>920</w:t>
            </w:r>
          </w:p>
        </w:tc>
        <w:tc>
          <w:tcPr>
            <w:tcW w:w="844" w:type="dxa"/>
          </w:tcPr>
          <w:p w:rsidR="00593D03" w:rsidRDefault="00593D03">
            <w:pPr>
              <w:pStyle w:val="ConsPlusNormal"/>
              <w:jc w:val="center"/>
            </w:pPr>
            <w:r>
              <w:t>950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Численность граждан пожилого возраста, входящих в Активы пожилых, ведущих работу в микрорайонах по месту жительства, человек</w:t>
            </w:r>
          </w:p>
        </w:tc>
        <w:tc>
          <w:tcPr>
            <w:tcW w:w="844" w:type="dxa"/>
          </w:tcPr>
          <w:p w:rsidR="00593D03" w:rsidRDefault="00593D03">
            <w:pPr>
              <w:pStyle w:val="ConsPlusNormal"/>
              <w:jc w:val="center"/>
            </w:pPr>
            <w:r>
              <w:t>250</w:t>
            </w:r>
          </w:p>
        </w:tc>
        <w:tc>
          <w:tcPr>
            <w:tcW w:w="844" w:type="dxa"/>
          </w:tcPr>
          <w:p w:rsidR="00593D03" w:rsidRDefault="00593D03">
            <w:pPr>
              <w:pStyle w:val="ConsPlusNormal"/>
              <w:jc w:val="center"/>
            </w:pPr>
            <w:r>
              <w:t>270</w:t>
            </w:r>
          </w:p>
        </w:tc>
        <w:tc>
          <w:tcPr>
            <w:tcW w:w="844" w:type="dxa"/>
          </w:tcPr>
          <w:p w:rsidR="00593D03" w:rsidRDefault="00593D03">
            <w:pPr>
              <w:pStyle w:val="ConsPlusNormal"/>
              <w:jc w:val="center"/>
            </w:pPr>
            <w:r>
              <w:t>290</w:t>
            </w:r>
          </w:p>
        </w:tc>
        <w:tc>
          <w:tcPr>
            <w:tcW w:w="844" w:type="dxa"/>
          </w:tcPr>
          <w:p w:rsidR="00593D03" w:rsidRDefault="00593D03">
            <w:pPr>
              <w:pStyle w:val="ConsPlusNormal"/>
              <w:jc w:val="center"/>
            </w:pPr>
            <w:r>
              <w:t>310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Доля молодежи от 14 до 30 лет, принимающей участие в общественно значимой деятельности, %</w:t>
            </w:r>
          </w:p>
        </w:tc>
        <w:tc>
          <w:tcPr>
            <w:tcW w:w="844" w:type="dxa"/>
          </w:tcPr>
          <w:p w:rsidR="00593D03" w:rsidRDefault="00593D03">
            <w:pPr>
              <w:pStyle w:val="ConsPlusNormal"/>
              <w:jc w:val="center"/>
            </w:pPr>
            <w:r>
              <w:t>64,0</w:t>
            </w:r>
          </w:p>
        </w:tc>
        <w:tc>
          <w:tcPr>
            <w:tcW w:w="844" w:type="dxa"/>
          </w:tcPr>
          <w:p w:rsidR="00593D03" w:rsidRDefault="00593D03">
            <w:pPr>
              <w:pStyle w:val="ConsPlusNormal"/>
              <w:jc w:val="center"/>
            </w:pPr>
            <w:r>
              <w:t>67,0</w:t>
            </w:r>
          </w:p>
        </w:tc>
        <w:tc>
          <w:tcPr>
            <w:tcW w:w="844" w:type="dxa"/>
          </w:tcPr>
          <w:p w:rsidR="00593D03" w:rsidRDefault="00593D03">
            <w:pPr>
              <w:pStyle w:val="ConsPlusNormal"/>
              <w:jc w:val="center"/>
            </w:pPr>
            <w:r>
              <w:t>70,0</w:t>
            </w:r>
          </w:p>
        </w:tc>
        <w:tc>
          <w:tcPr>
            <w:tcW w:w="844" w:type="dxa"/>
          </w:tcPr>
          <w:p w:rsidR="00593D03" w:rsidRDefault="00593D03">
            <w:pPr>
              <w:pStyle w:val="ConsPlusNormal"/>
              <w:jc w:val="center"/>
            </w:pPr>
            <w:r>
              <w:t>73,0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Удовлетворенность населения информационной открытостью органов местного самоуправления, %</w:t>
            </w:r>
          </w:p>
        </w:tc>
        <w:tc>
          <w:tcPr>
            <w:tcW w:w="844" w:type="dxa"/>
          </w:tcPr>
          <w:p w:rsidR="00593D03" w:rsidRDefault="00593D03">
            <w:pPr>
              <w:pStyle w:val="ConsPlusNormal"/>
              <w:jc w:val="center"/>
            </w:pPr>
            <w:r>
              <w:t>28,25</w:t>
            </w:r>
          </w:p>
        </w:tc>
        <w:tc>
          <w:tcPr>
            <w:tcW w:w="844" w:type="dxa"/>
          </w:tcPr>
          <w:p w:rsidR="00593D03" w:rsidRDefault="00593D03">
            <w:pPr>
              <w:pStyle w:val="ConsPlusNormal"/>
              <w:jc w:val="center"/>
            </w:pPr>
            <w:r>
              <w:t>30,50</w:t>
            </w:r>
          </w:p>
        </w:tc>
        <w:tc>
          <w:tcPr>
            <w:tcW w:w="844" w:type="dxa"/>
          </w:tcPr>
          <w:p w:rsidR="00593D03" w:rsidRDefault="00593D03">
            <w:pPr>
              <w:pStyle w:val="ConsPlusNormal"/>
              <w:jc w:val="center"/>
            </w:pPr>
            <w:r>
              <w:t>32,75</w:t>
            </w:r>
          </w:p>
        </w:tc>
        <w:tc>
          <w:tcPr>
            <w:tcW w:w="844" w:type="dxa"/>
          </w:tcPr>
          <w:p w:rsidR="00593D03" w:rsidRDefault="00593D03">
            <w:pPr>
              <w:pStyle w:val="ConsPlusNormal"/>
              <w:jc w:val="center"/>
            </w:pPr>
            <w:r>
              <w:t>35,0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Увеличение количества городов, участвующих в совместных проектах и мероприятиях с городом Белгородом, единиц</w:t>
            </w:r>
          </w:p>
        </w:tc>
        <w:tc>
          <w:tcPr>
            <w:tcW w:w="844" w:type="dxa"/>
          </w:tcPr>
          <w:p w:rsidR="00593D03" w:rsidRDefault="00593D03">
            <w:pPr>
              <w:pStyle w:val="ConsPlusNormal"/>
              <w:jc w:val="center"/>
            </w:pPr>
            <w:r>
              <w:t>10</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45</w:t>
            </w:r>
          </w:p>
        </w:tc>
        <w:tc>
          <w:tcPr>
            <w:tcW w:w="844" w:type="dxa"/>
          </w:tcPr>
          <w:p w:rsidR="00593D03" w:rsidRDefault="00593D03">
            <w:pPr>
              <w:pStyle w:val="ConsPlusNormal"/>
              <w:jc w:val="center"/>
            </w:pPr>
            <w:r>
              <w:t>50</w:t>
            </w:r>
          </w:p>
        </w:tc>
      </w:tr>
      <w:tr w:rsidR="00593D03" w:rsidTr="00876A5E">
        <w:tc>
          <w:tcPr>
            <w:tcW w:w="15379" w:type="dxa"/>
            <w:gridSpan w:val="10"/>
          </w:tcPr>
          <w:p w:rsidR="00593D03" w:rsidRDefault="00593D03">
            <w:pPr>
              <w:pStyle w:val="ConsPlusNormal"/>
            </w:pPr>
            <w:r>
              <w:t>Цель муниципальной программы "Создание благоприятных условий для реализации общественного самоуправления и повышения социальной активности граждан города Белгорода, формирование позитивного имиджа деятельности органов местного самоуправления"</w:t>
            </w:r>
          </w:p>
        </w:tc>
      </w:tr>
      <w:tr w:rsidR="00593D03" w:rsidTr="00876A5E">
        <w:tc>
          <w:tcPr>
            <w:tcW w:w="454" w:type="dxa"/>
            <w:vMerge w:val="restart"/>
          </w:tcPr>
          <w:p w:rsidR="00593D03" w:rsidRDefault="00593D03">
            <w:pPr>
              <w:pStyle w:val="ConsPlusNormal"/>
            </w:pPr>
            <w:r>
              <w:t>2.</w:t>
            </w:r>
          </w:p>
        </w:tc>
        <w:tc>
          <w:tcPr>
            <w:tcW w:w="3652" w:type="dxa"/>
            <w:vMerge w:val="restart"/>
          </w:tcPr>
          <w:p w:rsidR="00593D03" w:rsidRDefault="00593D03">
            <w:pPr>
              <w:pStyle w:val="ConsPlusNormal"/>
            </w:pPr>
            <w:r>
              <w:t>Подпрограмма 1:</w:t>
            </w:r>
          </w:p>
          <w:p w:rsidR="00593D03" w:rsidRDefault="00593D03">
            <w:pPr>
              <w:pStyle w:val="ConsPlusNormal"/>
            </w:pPr>
            <w:r>
              <w:t>"Развитие общественного самоуправления на территории города Белгорода"</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w:t>
            </w:r>
          </w:p>
          <w:p w:rsidR="00593D03" w:rsidRDefault="00593D03">
            <w:pPr>
              <w:pStyle w:val="ConsPlusNormal"/>
            </w:pPr>
            <w:r>
              <w:t>администрация города Белгорода (МАУ</w:t>
            </w:r>
          </w:p>
          <w:p w:rsidR="00593D03" w:rsidRDefault="00593D03">
            <w:pPr>
              <w:pStyle w:val="ConsPlusNormal"/>
            </w:pPr>
            <w:r>
              <w:t>"Институт муниципального развития и социальных технологий",</w:t>
            </w:r>
          </w:p>
          <w:p w:rsidR="00593D03" w:rsidRDefault="00593D03">
            <w:pPr>
              <w:pStyle w:val="ConsPlusNormal"/>
            </w:pPr>
            <w:r>
              <w:t>департамент по развитию городских территорий), управление социальной защиты населения администрации города Белгорода,</w:t>
            </w:r>
          </w:p>
          <w:p w:rsidR="00593D03" w:rsidRDefault="00593D03">
            <w:pPr>
              <w:pStyle w:val="ConsPlusNormal"/>
            </w:pPr>
            <w:r>
              <w:t>управление социальной защиты населения администрации города Белгорода (МБУ</w:t>
            </w:r>
          </w:p>
          <w:p w:rsidR="00593D03" w:rsidRDefault="00593D03">
            <w:pPr>
              <w:pStyle w:val="ConsPlusNormal"/>
            </w:pPr>
            <w:r>
              <w:t xml:space="preserve">"Комплексный центр социального </w:t>
            </w:r>
            <w:r>
              <w:lastRenderedPageBreak/>
              <w:t>обслуживания населения города Белгорода")</w:t>
            </w:r>
          </w:p>
        </w:tc>
        <w:tc>
          <w:tcPr>
            <w:tcW w:w="2721" w:type="dxa"/>
          </w:tcPr>
          <w:p w:rsidR="00593D03" w:rsidRDefault="00593D03">
            <w:pPr>
              <w:pStyle w:val="ConsPlusNormal"/>
            </w:pPr>
            <w:r>
              <w:lastRenderedPageBreak/>
              <w:t>Количество граждан, вовлеченных в работу ТОС, человек</w:t>
            </w:r>
          </w:p>
        </w:tc>
        <w:tc>
          <w:tcPr>
            <w:tcW w:w="844" w:type="dxa"/>
          </w:tcPr>
          <w:p w:rsidR="00593D03" w:rsidRDefault="00593D03">
            <w:pPr>
              <w:pStyle w:val="ConsPlusNormal"/>
              <w:jc w:val="center"/>
            </w:pPr>
            <w:r>
              <w:t>201500</w:t>
            </w:r>
          </w:p>
        </w:tc>
        <w:tc>
          <w:tcPr>
            <w:tcW w:w="844" w:type="dxa"/>
          </w:tcPr>
          <w:p w:rsidR="00593D03" w:rsidRDefault="00593D03">
            <w:pPr>
              <w:pStyle w:val="ConsPlusNormal"/>
              <w:jc w:val="center"/>
            </w:pPr>
            <w:r>
              <w:t>212500</w:t>
            </w:r>
          </w:p>
        </w:tc>
        <w:tc>
          <w:tcPr>
            <w:tcW w:w="844" w:type="dxa"/>
          </w:tcPr>
          <w:p w:rsidR="00593D03" w:rsidRDefault="00593D03">
            <w:pPr>
              <w:pStyle w:val="ConsPlusNormal"/>
              <w:jc w:val="center"/>
            </w:pPr>
            <w:r>
              <w:t>224500</w:t>
            </w:r>
          </w:p>
        </w:tc>
        <w:tc>
          <w:tcPr>
            <w:tcW w:w="844" w:type="dxa"/>
          </w:tcPr>
          <w:p w:rsidR="00593D03" w:rsidRDefault="00593D03">
            <w:pPr>
              <w:pStyle w:val="ConsPlusNormal"/>
              <w:jc w:val="center"/>
            </w:pPr>
            <w:r>
              <w:t>236500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Индекс солидарности</w:t>
            </w:r>
          </w:p>
        </w:tc>
        <w:tc>
          <w:tcPr>
            <w:tcW w:w="844" w:type="dxa"/>
          </w:tcPr>
          <w:p w:rsidR="00593D03" w:rsidRDefault="00593D03">
            <w:pPr>
              <w:pStyle w:val="ConsPlusNormal"/>
              <w:jc w:val="center"/>
            </w:pPr>
            <w:r>
              <w:t>0,39</w:t>
            </w:r>
          </w:p>
        </w:tc>
        <w:tc>
          <w:tcPr>
            <w:tcW w:w="844" w:type="dxa"/>
          </w:tcPr>
          <w:p w:rsidR="00593D03" w:rsidRDefault="00593D03">
            <w:pPr>
              <w:pStyle w:val="ConsPlusNormal"/>
              <w:jc w:val="center"/>
            </w:pPr>
            <w:r>
              <w:t>0,40</w:t>
            </w:r>
          </w:p>
        </w:tc>
        <w:tc>
          <w:tcPr>
            <w:tcW w:w="844" w:type="dxa"/>
          </w:tcPr>
          <w:p w:rsidR="00593D03" w:rsidRDefault="00593D03">
            <w:pPr>
              <w:pStyle w:val="ConsPlusNormal"/>
              <w:jc w:val="center"/>
            </w:pPr>
            <w:r>
              <w:t>0,41</w:t>
            </w:r>
          </w:p>
        </w:tc>
        <w:tc>
          <w:tcPr>
            <w:tcW w:w="844" w:type="dxa"/>
          </w:tcPr>
          <w:p w:rsidR="00593D03" w:rsidRDefault="00593D03">
            <w:pPr>
              <w:pStyle w:val="ConsPlusNormal"/>
              <w:jc w:val="center"/>
            </w:pPr>
            <w:r>
              <w:t>0,42</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социальных инициатив, поданных для участия в конкурсах, единиц</w:t>
            </w:r>
          </w:p>
        </w:tc>
        <w:tc>
          <w:tcPr>
            <w:tcW w:w="844" w:type="dxa"/>
          </w:tcPr>
          <w:p w:rsidR="00593D03" w:rsidRDefault="00593D03">
            <w:pPr>
              <w:pStyle w:val="ConsPlusNormal"/>
              <w:jc w:val="center"/>
            </w:pPr>
            <w:r>
              <w:t>35</w:t>
            </w:r>
          </w:p>
        </w:tc>
        <w:tc>
          <w:tcPr>
            <w:tcW w:w="844" w:type="dxa"/>
          </w:tcPr>
          <w:p w:rsidR="00593D03" w:rsidRDefault="00593D03">
            <w:pPr>
              <w:pStyle w:val="ConsPlusNormal"/>
              <w:jc w:val="center"/>
            </w:pPr>
            <w:r>
              <w:t>40</w:t>
            </w:r>
          </w:p>
        </w:tc>
        <w:tc>
          <w:tcPr>
            <w:tcW w:w="844" w:type="dxa"/>
          </w:tcPr>
          <w:p w:rsidR="00593D03" w:rsidRDefault="00593D03">
            <w:pPr>
              <w:pStyle w:val="ConsPlusNormal"/>
              <w:jc w:val="center"/>
            </w:pPr>
            <w:r>
              <w:t>45</w:t>
            </w:r>
          </w:p>
        </w:tc>
        <w:tc>
          <w:tcPr>
            <w:tcW w:w="844" w:type="dxa"/>
          </w:tcPr>
          <w:p w:rsidR="00593D03" w:rsidRDefault="00593D03">
            <w:pPr>
              <w:pStyle w:val="ConsPlusNormal"/>
              <w:jc w:val="center"/>
            </w:pPr>
            <w:r>
              <w:t>50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граждан пожилого возраста, участвующих в образовательном процессе, человек</w:t>
            </w:r>
          </w:p>
        </w:tc>
        <w:tc>
          <w:tcPr>
            <w:tcW w:w="844" w:type="dxa"/>
          </w:tcPr>
          <w:p w:rsidR="00593D03" w:rsidRDefault="00593D03">
            <w:pPr>
              <w:pStyle w:val="ConsPlusNormal"/>
              <w:jc w:val="center"/>
            </w:pPr>
            <w:r>
              <w:t>860</w:t>
            </w:r>
          </w:p>
        </w:tc>
        <w:tc>
          <w:tcPr>
            <w:tcW w:w="844" w:type="dxa"/>
          </w:tcPr>
          <w:p w:rsidR="00593D03" w:rsidRDefault="00593D03">
            <w:pPr>
              <w:pStyle w:val="ConsPlusNormal"/>
              <w:jc w:val="center"/>
            </w:pPr>
            <w:r>
              <w:t>890</w:t>
            </w:r>
          </w:p>
        </w:tc>
        <w:tc>
          <w:tcPr>
            <w:tcW w:w="844" w:type="dxa"/>
          </w:tcPr>
          <w:p w:rsidR="00593D03" w:rsidRDefault="00593D03">
            <w:pPr>
              <w:pStyle w:val="ConsPlusNormal"/>
              <w:jc w:val="center"/>
            </w:pPr>
            <w:r>
              <w:t>920</w:t>
            </w:r>
          </w:p>
        </w:tc>
        <w:tc>
          <w:tcPr>
            <w:tcW w:w="844" w:type="dxa"/>
          </w:tcPr>
          <w:p w:rsidR="00593D03" w:rsidRDefault="00593D03">
            <w:pPr>
              <w:pStyle w:val="ConsPlusNormal"/>
              <w:jc w:val="center"/>
            </w:pPr>
            <w:r>
              <w:t>950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 xml:space="preserve">Численность граждан пожилого возраста, </w:t>
            </w:r>
            <w:r>
              <w:lastRenderedPageBreak/>
              <w:t>входящих в Активы пожилых, ведущих работу в микрорайонах по месту жительства, человек</w:t>
            </w:r>
          </w:p>
        </w:tc>
        <w:tc>
          <w:tcPr>
            <w:tcW w:w="844" w:type="dxa"/>
          </w:tcPr>
          <w:p w:rsidR="00593D03" w:rsidRDefault="00593D03">
            <w:pPr>
              <w:pStyle w:val="ConsPlusNormal"/>
              <w:jc w:val="center"/>
            </w:pPr>
            <w:r>
              <w:lastRenderedPageBreak/>
              <w:t>250</w:t>
            </w:r>
          </w:p>
        </w:tc>
        <w:tc>
          <w:tcPr>
            <w:tcW w:w="844" w:type="dxa"/>
          </w:tcPr>
          <w:p w:rsidR="00593D03" w:rsidRDefault="00593D03">
            <w:pPr>
              <w:pStyle w:val="ConsPlusNormal"/>
              <w:jc w:val="center"/>
            </w:pPr>
            <w:r>
              <w:t>270</w:t>
            </w:r>
          </w:p>
        </w:tc>
        <w:tc>
          <w:tcPr>
            <w:tcW w:w="844" w:type="dxa"/>
          </w:tcPr>
          <w:p w:rsidR="00593D03" w:rsidRDefault="00593D03">
            <w:pPr>
              <w:pStyle w:val="ConsPlusNormal"/>
              <w:jc w:val="center"/>
            </w:pPr>
            <w:r>
              <w:t>290</w:t>
            </w:r>
          </w:p>
        </w:tc>
        <w:tc>
          <w:tcPr>
            <w:tcW w:w="844" w:type="dxa"/>
          </w:tcPr>
          <w:p w:rsidR="00593D03" w:rsidRDefault="00593D03">
            <w:pPr>
              <w:pStyle w:val="ConsPlusNormal"/>
              <w:jc w:val="center"/>
            </w:pPr>
            <w:r>
              <w:t>310</w:t>
            </w:r>
          </w:p>
        </w:tc>
      </w:tr>
      <w:tr w:rsidR="00593D03" w:rsidTr="00876A5E">
        <w:tc>
          <w:tcPr>
            <w:tcW w:w="15379" w:type="dxa"/>
            <w:gridSpan w:val="10"/>
          </w:tcPr>
          <w:p w:rsidR="00593D03" w:rsidRDefault="00593D03">
            <w:pPr>
              <w:pStyle w:val="ConsPlusNormal"/>
            </w:pPr>
            <w:r>
              <w:lastRenderedPageBreak/>
              <w:t>Задача 1 "Организация учебно-методической деятельности и информационная поддержка общественного самоуправления"</w:t>
            </w:r>
          </w:p>
        </w:tc>
      </w:tr>
      <w:tr w:rsidR="00593D03" w:rsidTr="00876A5E">
        <w:tc>
          <w:tcPr>
            <w:tcW w:w="454" w:type="dxa"/>
            <w:vMerge w:val="restart"/>
          </w:tcPr>
          <w:p w:rsidR="00593D03" w:rsidRDefault="00593D03">
            <w:pPr>
              <w:pStyle w:val="ConsPlusNormal"/>
            </w:pPr>
            <w:r>
              <w:t>3.</w:t>
            </w:r>
          </w:p>
        </w:tc>
        <w:tc>
          <w:tcPr>
            <w:tcW w:w="3652" w:type="dxa"/>
            <w:vMerge w:val="restart"/>
          </w:tcPr>
          <w:p w:rsidR="00593D03" w:rsidRDefault="00593D03">
            <w:pPr>
              <w:pStyle w:val="ConsPlusNormal"/>
            </w:pPr>
            <w:r>
              <w:t>Основное мероприятие 1.1.1. Информационная поддержка работы органов общественного самоуправления, выпуск печатной продукции, в том числе реализация проекта:</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w:t>
            </w:r>
          </w:p>
          <w:p w:rsidR="00593D03" w:rsidRDefault="00593D03">
            <w:pPr>
              <w:pStyle w:val="ConsPlusNormal"/>
            </w:pPr>
            <w:r>
              <w:t>администрация города Белгорода (МАУ</w:t>
            </w:r>
          </w:p>
          <w:p w:rsidR="00593D03" w:rsidRDefault="00593D03">
            <w:pPr>
              <w:pStyle w:val="ConsPlusNormal"/>
            </w:pPr>
            <w:r>
              <w:t>"Институт муниципального развития и социальных технологий", департамент по развитию городских территорий)</w:t>
            </w:r>
          </w:p>
        </w:tc>
        <w:tc>
          <w:tcPr>
            <w:tcW w:w="2721" w:type="dxa"/>
          </w:tcPr>
          <w:p w:rsidR="00593D03" w:rsidRDefault="00593D03">
            <w:pPr>
              <w:pStyle w:val="ConsPlusNormal"/>
            </w:pPr>
            <w:r>
              <w:t>Поддержка сайта территориального общественного самоуправления города Белгорода</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сопровождаемых порталов на сайте органов местного самоуправления,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Выпуск информационных материалов, не менее 500 экземпляров</w:t>
            </w:r>
          </w:p>
        </w:tc>
        <w:tc>
          <w:tcPr>
            <w:tcW w:w="844" w:type="dxa"/>
          </w:tcPr>
          <w:p w:rsidR="00593D03" w:rsidRDefault="00593D03">
            <w:pPr>
              <w:pStyle w:val="ConsPlusNormal"/>
              <w:jc w:val="center"/>
            </w:pPr>
            <w:r>
              <w:t>500</w:t>
            </w:r>
          </w:p>
        </w:tc>
        <w:tc>
          <w:tcPr>
            <w:tcW w:w="844" w:type="dxa"/>
          </w:tcPr>
          <w:p w:rsidR="00593D03" w:rsidRDefault="00593D03">
            <w:pPr>
              <w:pStyle w:val="ConsPlusNormal"/>
              <w:jc w:val="center"/>
            </w:pPr>
            <w:r>
              <w:t>500</w:t>
            </w:r>
          </w:p>
        </w:tc>
        <w:tc>
          <w:tcPr>
            <w:tcW w:w="844" w:type="dxa"/>
          </w:tcPr>
          <w:p w:rsidR="00593D03" w:rsidRDefault="00593D03">
            <w:pPr>
              <w:pStyle w:val="ConsPlusNormal"/>
              <w:jc w:val="center"/>
            </w:pPr>
            <w:r>
              <w:t>500</w:t>
            </w:r>
          </w:p>
        </w:tc>
        <w:tc>
          <w:tcPr>
            <w:tcW w:w="844" w:type="dxa"/>
          </w:tcPr>
          <w:p w:rsidR="00593D03" w:rsidRDefault="00593D03">
            <w:pPr>
              <w:pStyle w:val="ConsPlusNormal"/>
              <w:jc w:val="center"/>
            </w:pPr>
            <w:r>
              <w:t>500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Выпуск периодического издания "Вестник Совета территории", экземпляров</w:t>
            </w:r>
          </w:p>
        </w:tc>
        <w:tc>
          <w:tcPr>
            <w:tcW w:w="844" w:type="dxa"/>
          </w:tcPr>
          <w:p w:rsidR="00593D03" w:rsidRDefault="00593D03">
            <w:pPr>
              <w:pStyle w:val="ConsPlusNormal"/>
              <w:jc w:val="center"/>
            </w:pPr>
            <w:r>
              <w:t>26973</w:t>
            </w:r>
          </w:p>
        </w:tc>
        <w:tc>
          <w:tcPr>
            <w:tcW w:w="844" w:type="dxa"/>
          </w:tcPr>
          <w:p w:rsidR="00593D03" w:rsidRDefault="00593D03">
            <w:pPr>
              <w:pStyle w:val="ConsPlusNormal"/>
              <w:jc w:val="center"/>
            </w:pPr>
            <w:r>
              <w:t>26973</w:t>
            </w:r>
          </w:p>
        </w:tc>
        <w:tc>
          <w:tcPr>
            <w:tcW w:w="844" w:type="dxa"/>
          </w:tcPr>
          <w:p w:rsidR="00593D03" w:rsidRDefault="00593D03">
            <w:pPr>
              <w:pStyle w:val="ConsPlusNormal"/>
              <w:jc w:val="center"/>
            </w:pPr>
            <w:r>
              <w:t>26973</w:t>
            </w:r>
          </w:p>
        </w:tc>
        <w:tc>
          <w:tcPr>
            <w:tcW w:w="844" w:type="dxa"/>
          </w:tcPr>
          <w:p w:rsidR="00593D03" w:rsidRDefault="00593D03">
            <w:pPr>
              <w:pStyle w:val="ConsPlusNormal"/>
              <w:jc w:val="center"/>
            </w:pPr>
            <w:r>
              <w:t>9900</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"Создание механизма регулирования социальной рекламы в г. Белгороде"</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tcPr>
          <w:p w:rsidR="00593D03" w:rsidRDefault="00593D03">
            <w:pPr>
              <w:pStyle w:val="ConsPlusNormal"/>
            </w:pPr>
            <w:r>
              <w:t>Администрация города Белгорода (управление по взаимодействию с общественными организациями и СМИ)</w:t>
            </w:r>
          </w:p>
        </w:tc>
        <w:tc>
          <w:tcPr>
            <w:tcW w:w="2721" w:type="dxa"/>
          </w:tcPr>
          <w:p w:rsidR="00593D03" w:rsidRDefault="00593D03">
            <w:pPr>
              <w:pStyle w:val="ConsPlusNormal"/>
            </w:pPr>
            <w:r>
              <w:t xml:space="preserve">Количество размещенных серий городской социальной рекламы на </w:t>
            </w:r>
            <w:proofErr w:type="spellStart"/>
            <w:r>
              <w:t>пилларсах</w:t>
            </w:r>
            <w:proofErr w:type="spellEnd"/>
            <w:r>
              <w:t xml:space="preserve">, </w:t>
            </w:r>
            <w:proofErr w:type="spellStart"/>
            <w:r>
              <w:t>ситибордах</w:t>
            </w:r>
            <w:proofErr w:type="spellEnd"/>
            <w:r>
              <w:t xml:space="preserve">, афишных тумбах и </w:t>
            </w:r>
            <w:proofErr w:type="spellStart"/>
            <w:r>
              <w:t>видеоносителях</w:t>
            </w:r>
            <w:proofErr w:type="spellEnd"/>
            <w:r>
              <w:t>, не менее 5 единиц</w:t>
            </w:r>
          </w:p>
        </w:tc>
        <w:tc>
          <w:tcPr>
            <w:tcW w:w="844" w:type="dxa"/>
          </w:tcPr>
          <w:p w:rsidR="00593D03" w:rsidRDefault="00593D03">
            <w:pPr>
              <w:pStyle w:val="ConsPlusNormal"/>
              <w:jc w:val="center"/>
            </w:pPr>
            <w:r>
              <w:t>5</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val="restart"/>
          </w:tcPr>
          <w:p w:rsidR="00593D03" w:rsidRDefault="00593D03">
            <w:pPr>
              <w:pStyle w:val="ConsPlusNormal"/>
            </w:pPr>
            <w:r>
              <w:t>4.</w:t>
            </w:r>
          </w:p>
        </w:tc>
        <w:tc>
          <w:tcPr>
            <w:tcW w:w="3652" w:type="dxa"/>
            <w:vMerge w:val="restart"/>
          </w:tcPr>
          <w:p w:rsidR="00593D03" w:rsidRDefault="00593D03">
            <w:pPr>
              <w:pStyle w:val="ConsPlusNormal"/>
            </w:pPr>
            <w:r>
              <w:t xml:space="preserve">Основное мероприятие 1.1.2. </w:t>
            </w:r>
            <w:r>
              <w:lastRenderedPageBreak/>
              <w:t>Проведение научных исследований по развитию территориального общественного самоуправления</w:t>
            </w:r>
          </w:p>
        </w:tc>
        <w:tc>
          <w:tcPr>
            <w:tcW w:w="829" w:type="dxa"/>
            <w:vMerge w:val="restart"/>
          </w:tcPr>
          <w:p w:rsidR="00593D03" w:rsidRDefault="00593D03">
            <w:pPr>
              <w:pStyle w:val="ConsPlusNormal"/>
            </w:pPr>
            <w:r>
              <w:lastRenderedPageBreak/>
              <w:t>2017 г.</w:t>
            </w:r>
          </w:p>
        </w:tc>
        <w:tc>
          <w:tcPr>
            <w:tcW w:w="907" w:type="dxa"/>
            <w:vMerge w:val="restart"/>
          </w:tcPr>
          <w:p w:rsidR="00593D03" w:rsidRDefault="00593D03">
            <w:pPr>
              <w:pStyle w:val="ConsPlusNormal"/>
            </w:pPr>
            <w:r>
              <w:t>2020 г.</w:t>
            </w:r>
          </w:p>
        </w:tc>
        <w:tc>
          <w:tcPr>
            <w:tcW w:w="3440" w:type="dxa"/>
            <w:vMerge w:val="restart"/>
          </w:tcPr>
          <w:p w:rsidR="00593D03" w:rsidRDefault="00593D03">
            <w:pPr>
              <w:pStyle w:val="ConsPlusNormal"/>
            </w:pPr>
            <w:r>
              <w:t xml:space="preserve">Администрация города Белгорода </w:t>
            </w:r>
            <w:r>
              <w:lastRenderedPageBreak/>
              <w:t>(МАУ "Институт муниципального развития и социальных технологий"); администрация города Белгорода (управление по взаимодействию с общественными организациями и СМИ)</w:t>
            </w:r>
          </w:p>
        </w:tc>
        <w:tc>
          <w:tcPr>
            <w:tcW w:w="2721" w:type="dxa"/>
          </w:tcPr>
          <w:p w:rsidR="00593D03" w:rsidRDefault="00593D03">
            <w:pPr>
              <w:pStyle w:val="ConsPlusNormal"/>
            </w:pPr>
            <w:r>
              <w:lastRenderedPageBreak/>
              <w:t xml:space="preserve">Количество проведенных </w:t>
            </w:r>
            <w:r>
              <w:lastRenderedPageBreak/>
              <w:t>практических и учебно-методических семинаров, единиц</w:t>
            </w:r>
          </w:p>
        </w:tc>
        <w:tc>
          <w:tcPr>
            <w:tcW w:w="844" w:type="dxa"/>
          </w:tcPr>
          <w:p w:rsidR="00593D03" w:rsidRDefault="00593D03">
            <w:pPr>
              <w:pStyle w:val="ConsPlusNormal"/>
              <w:jc w:val="center"/>
            </w:pPr>
            <w:r>
              <w:lastRenderedPageBreak/>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проведенных социологических исследований,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r>
      <w:tr w:rsidR="00593D03" w:rsidTr="00876A5E">
        <w:tc>
          <w:tcPr>
            <w:tcW w:w="454" w:type="dxa"/>
          </w:tcPr>
          <w:p w:rsidR="00593D03" w:rsidRDefault="00593D03">
            <w:pPr>
              <w:pStyle w:val="ConsPlusNormal"/>
            </w:pPr>
            <w:r>
              <w:t>5.</w:t>
            </w:r>
          </w:p>
        </w:tc>
        <w:tc>
          <w:tcPr>
            <w:tcW w:w="3652" w:type="dxa"/>
          </w:tcPr>
          <w:p w:rsidR="00593D03" w:rsidRDefault="00593D03">
            <w:pPr>
              <w:pStyle w:val="ConsPlusNormal"/>
            </w:pPr>
            <w:r>
              <w:t>Основное мероприятие 1.1.3. Организация и проведение общественных независимых экспертиз представителями социально-профессиональных кластеров</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tcPr>
          <w:p w:rsidR="00593D03" w:rsidRDefault="00593D03">
            <w:pPr>
              <w:pStyle w:val="ConsPlusNormal"/>
            </w:pPr>
            <w:r>
              <w:t>Администрация города Белгорода (управление по взаимодействию с общественными организациями и СМИ)</w:t>
            </w:r>
          </w:p>
        </w:tc>
        <w:tc>
          <w:tcPr>
            <w:tcW w:w="2721" w:type="dxa"/>
          </w:tcPr>
          <w:p w:rsidR="00593D03" w:rsidRDefault="00593D03">
            <w:pPr>
              <w:pStyle w:val="ConsPlusNormal"/>
            </w:pPr>
            <w:r>
              <w:t>Количество проведенных общественных независимых экспертиз, единиц</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r>
      <w:tr w:rsidR="00593D03" w:rsidTr="00876A5E">
        <w:tc>
          <w:tcPr>
            <w:tcW w:w="15379" w:type="dxa"/>
            <w:gridSpan w:val="10"/>
          </w:tcPr>
          <w:p w:rsidR="00593D03" w:rsidRDefault="00593D03">
            <w:pPr>
              <w:pStyle w:val="ConsPlusNormal"/>
              <w:jc w:val="center"/>
            </w:pPr>
            <w:r>
              <w:t>Задача 2 "Обеспечение поддержки инициатив граждан города по месту жительства"</w:t>
            </w:r>
          </w:p>
        </w:tc>
      </w:tr>
      <w:tr w:rsidR="00593D03" w:rsidTr="00876A5E">
        <w:tc>
          <w:tcPr>
            <w:tcW w:w="454" w:type="dxa"/>
            <w:vMerge w:val="restart"/>
          </w:tcPr>
          <w:p w:rsidR="00593D03" w:rsidRDefault="00593D03">
            <w:pPr>
              <w:pStyle w:val="ConsPlusNormal"/>
            </w:pPr>
            <w:r>
              <w:t>6.</w:t>
            </w:r>
          </w:p>
        </w:tc>
        <w:tc>
          <w:tcPr>
            <w:tcW w:w="3652" w:type="dxa"/>
            <w:vMerge w:val="restart"/>
          </w:tcPr>
          <w:p w:rsidR="00593D03" w:rsidRDefault="00593D03">
            <w:pPr>
              <w:pStyle w:val="ConsPlusNormal"/>
            </w:pPr>
            <w:r>
              <w:t>Основное мероприятие 1.2.1. Проведение конкурсов, фестивалей и иных мероприятий, в том числе реализация проекта:</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w:t>
            </w:r>
          </w:p>
        </w:tc>
        <w:tc>
          <w:tcPr>
            <w:tcW w:w="2721" w:type="dxa"/>
          </w:tcPr>
          <w:p w:rsidR="00593D03" w:rsidRDefault="00593D03">
            <w:pPr>
              <w:pStyle w:val="ConsPlusNormal"/>
            </w:pPr>
            <w:r>
              <w:t>Количество проведенных конкурсов, единиц</w:t>
            </w:r>
          </w:p>
        </w:tc>
        <w:tc>
          <w:tcPr>
            <w:tcW w:w="844" w:type="dxa"/>
          </w:tcPr>
          <w:p w:rsidR="00593D03" w:rsidRDefault="00593D03">
            <w:pPr>
              <w:pStyle w:val="ConsPlusNormal"/>
              <w:jc w:val="center"/>
            </w:pPr>
            <w:r>
              <w:t>2</w:t>
            </w:r>
          </w:p>
        </w:tc>
        <w:tc>
          <w:tcPr>
            <w:tcW w:w="844" w:type="dxa"/>
          </w:tcPr>
          <w:p w:rsidR="00593D03" w:rsidRDefault="00593D03">
            <w:pPr>
              <w:pStyle w:val="ConsPlusNormal"/>
              <w:jc w:val="center"/>
            </w:pPr>
            <w:r>
              <w:t>2</w:t>
            </w:r>
          </w:p>
        </w:tc>
        <w:tc>
          <w:tcPr>
            <w:tcW w:w="844" w:type="dxa"/>
          </w:tcPr>
          <w:p w:rsidR="00593D03" w:rsidRDefault="00593D03">
            <w:pPr>
              <w:pStyle w:val="ConsPlusNormal"/>
              <w:jc w:val="center"/>
            </w:pPr>
            <w:r>
              <w:t>2</w:t>
            </w:r>
          </w:p>
        </w:tc>
        <w:tc>
          <w:tcPr>
            <w:tcW w:w="844" w:type="dxa"/>
          </w:tcPr>
          <w:p w:rsidR="00593D03" w:rsidRDefault="00593D03">
            <w:pPr>
              <w:pStyle w:val="ConsPlusNormal"/>
              <w:jc w:val="center"/>
            </w:pPr>
            <w:r>
              <w:t>2</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Увеличение количества поданных заявок на конкурс инициатив по развитию территорий городского округа, единиц</w:t>
            </w:r>
          </w:p>
        </w:tc>
        <w:tc>
          <w:tcPr>
            <w:tcW w:w="844" w:type="dxa"/>
          </w:tcPr>
          <w:p w:rsidR="00593D03" w:rsidRDefault="00593D03">
            <w:pPr>
              <w:pStyle w:val="ConsPlusNormal"/>
              <w:jc w:val="center"/>
            </w:pPr>
            <w:r>
              <w:t>37</w:t>
            </w:r>
          </w:p>
        </w:tc>
        <w:tc>
          <w:tcPr>
            <w:tcW w:w="844" w:type="dxa"/>
          </w:tcPr>
          <w:p w:rsidR="00593D03" w:rsidRDefault="00593D03">
            <w:pPr>
              <w:pStyle w:val="ConsPlusNormal"/>
              <w:jc w:val="center"/>
            </w:pPr>
            <w:r>
              <w:t>41</w:t>
            </w:r>
          </w:p>
        </w:tc>
        <w:tc>
          <w:tcPr>
            <w:tcW w:w="844" w:type="dxa"/>
          </w:tcPr>
          <w:p w:rsidR="00593D03" w:rsidRDefault="00593D03">
            <w:pPr>
              <w:pStyle w:val="ConsPlusNormal"/>
              <w:jc w:val="center"/>
            </w:pPr>
            <w:r>
              <w:t>43</w:t>
            </w:r>
          </w:p>
        </w:tc>
        <w:tc>
          <w:tcPr>
            <w:tcW w:w="844" w:type="dxa"/>
          </w:tcPr>
          <w:p w:rsidR="00593D03" w:rsidRDefault="00593D03">
            <w:pPr>
              <w:pStyle w:val="ConsPlusNormal"/>
              <w:jc w:val="center"/>
            </w:pPr>
            <w:r>
              <w:t>54</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"Создание онлайн-площадок для информационного сопровождения деятельности ТОС "Открытый ТОС"</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Количество действующих 27 онлайн-площадок для информационного сопровождения деятельности ТОС города, единиц</w:t>
            </w:r>
          </w:p>
        </w:tc>
        <w:tc>
          <w:tcPr>
            <w:tcW w:w="844" w:type="dxa"/>
          </w:tcPr>
          <w:p w:rsidR="00593D03" w:rsidRDefault="00593D03">
            <w:pPr>
              <w:pStyle w:val="ConsPlusNormal"/>
              <w:jc w:val="center"/>
            </w:pPr>
            <w:r>
              <w:t>27</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tcPr>
          <w:p w:rsidR="00593D03" w:rsidRDefault="00593D03">
            <w:pPr>
              <w:pStyle w:val="ConsPlusNormal"/>
            </w:pPr>
            <w:r>
              <w:t>7.</w:t>
            </w:r>
          </w:p>
        </w:tc>
        <w:tc>
          <w:tcPr>
            <w:tcW w:w="3652" w:type="dxa"/>
          </w:tcPr>
          <w:p w:rsidR="00593D03" w:rsidRDefault="00593D03">
            <w:pPr>
              <w:pStyle w:val="ConsPlusNormal"/>
            </w:pPr>
            <w:r>
              <w:t xml:space="preserve">Основное мероприятие 1.2.2. Организация и проведение </w:t>
            </w:r>
            <w:r>
              <w:lastRenderedPageBreak/>
              <w:t>праздников территорий, спартакиад, акций</w:t>
            </w:r>
          </w:p>
        </w:tc>
        <w:tc>
          <w:tcPr>
            <w:tcW w:w="829" w:type="dxa"/>
          </w:tcPr>
          <w:p w:rsidR="00593D03" w:rsidRDefault="00593D03">
            <w:pPr>
              <w:pStyle w:val="ConsPlusNormal"/>
            </w:pPr>
            <w:r>
              <w:lastRenderedPageBreak/>
              <w:t>2017 г.</w:t>
            </w:r>
          </w:p>
        </w:tc>
        <w:tc>
          <w:tcPr>
            <w:tcW w:w="907" w:type="dxa"/>
          </w:tcPr>
          <w:p w:rsidR="00593D03" w:rsidRDefault="00593D03">
            <w:pPr>
              <w:pStyle w:val="ConsPlusNormal"/>
            </w:pPr>
            <w:r>
              <w:t>2020 г.</w:t>
            </w:r>
          </w:p>
        </w:tc>
        <w:tc>
          <w:tcPr>
            <w:tcW w:w="3440" w:type="dxa"/>
          </w:tcPr>
          <w:p w:rsidR="00593D03" w:rsidRDefault="00593D03">
            <w:pPr>
              <w:pStyle w:val="ConsPlusNormal"/>
            </w:pPr>
            <w:r>
              <w:t xml:space="preserve">Администрация города Белгорода (департамент по развитию </w:t>
            </w:r>
            <w:r>
              <w:lastRenderedPageBreak/>
              <w:t>городских территорий)</w:t>
            </w:r>
          </w:p>
        </w:tc>
        <w:tc>
          <w:tcPr>
            <w:tcW w:w="2721" w:type="dxa"/>
          </w:tcPr>
          <w:p w:rsidR="00593D03" w:rsidRDefault="00593D03">
            <w:pPr>
              <w:pStyle w:val="ConsPlusNormal"/>
            </w:pPr>
            <w:r>
              <w:lastRenderedPageBreak/>
              <w:t xml:space="preserve">Количество проведенных праздников территорий, </w:t>
            </w:r>
            <w:r>
              <w:lastRenderedPageBreak/>
              <w:t>спартакиад, акций, единиц</w:t>
            </w:r>
          </w:p>
        </w:tc>
        <w:tc>
          <w:tcPr>
            <w:tcW w:w="844" w:type="dxa"/>
          </w:tcPr>
          <w:p w:rsidR="00593D03" w:rsidRDefault="00593D03">
            <w:pPr>
              <w:pStyle w:val="ConsPlusNormal"/>
              <w:jc w:val="center"/>
            </w:pPr>
            <w:r>
              <w:lastRenderedPageBreak/>
              <w:t>150</w:t>
            </w:r>
          </w:p>
        </w:tc>
        <w:tc>
          <w:tcPr>
            <w:tcW w:w="844" w:type="dxa"/>
          </w:tcPr>
          <w:p w:rsidR="00593D03" w:rsidRDefault="00593D03">
            <w:pPr>
              <w:pStyle w:val="ConsPlusNormal"/>
              <w:jc w:val="center"/>
            </w:pPr>
            <w:r>
              <w:t>160</w:t>
            </w:r>
          </w:p>
        </w:tc>
        <w:tc>
          <w:tcPr>
            <w:tcW w:w="844" w:type="dxa"/>
          </w:tcPr>
          <w:p w:rsidR="00593D03" w:rsidRDefault="00593D03">
            <w:pPr>
              <w:pStyle w:val="ConsPlusNormal"/>
              <w:jc w:val="center"/>
            </w:pPr>
            <w:r>
              <w:t>170</w:t>
            </w:r>
          </w:p>
        </w:tc>
        <w:tc>
          <w:tcPr>
            <w:tcW w:w="844" w:type="dxa"/>
          </w:tcPr>
          <w:p w:rsidR="00593D03" w:rsidRDefault="00593D03">
            <w:pPr>
              <w:pStyle w:val="ConsPlusNormal"/>
              <w:jc w:val="center"/>
            </w:pPr>
            <w:r>
              <w:t>180</w:t>
            </w:r>
          </w:p>
        </w:tc>
      </w:tr>
      <w:tr w:rsidR="00593D03" w:rsidTr="00876A5E">
        <w:tc>
          <w:tcPr>
            <w:tcW w:w="454" w:type="dxa"/>
          </w:tcPr>
          <w:p w:rsidR="00593D03" w:rsidRDefault="00593D03">
            <w:pPr>
              <w:pStyle w:val="ConsPlusNormal"/>
            </w:pPr>
            <w:r>
              <w:lastRenderedPageBreak/>
              <w:t>8.</w:t>
            </w:r>
          </w:p>
        </w:tc>
        <w:tc>
          <w:tcPr>
            <w:tcW w:w="3652" w:type="dxa"/>
          </w:tcPr>
          <w:p w:rsidR="00593D03" w:rsidRDefault="00593D03">
            <w:pPr>
              <w:pStyle w:val="ConsPlusNormal"/>
            </w:pPr>
            <w:r>
              <w:t>Основное мероприятие 1.2.3. Проведение мероприятий по реализации проектов, реализуемых территориальным общественным самоуправлением в городском округе "Город Белгород"</w:t>
            </w:r>
          </w:p>
        </w:tc>
        <w:tc>
          <w:tcPr>
            <w:tcW w:w="829" w:type="dxa"/>
          </w:tcPr>
          <w:p w:rsidR="00593D03" w:rsidRDefault="00593D03">
            <w:pPr>
              <w:pStyle w:val="ConsPlusNormal"/>
            </w:pPr>
            <w:r>
              <w:t>2020 г.</w:t>
            </w:r>
          </w:p>
        </w:tc>
        <w:tc>
          <w:tcPr>
            <w:tcW w:w="907" w:type="dxa"/>
          </w:tcPr>
          <w:p w:rsidR="00593D03" w:rsidRDefault="00593D03">
            <w:pPr>
              <w:pStyle w:val="ConsPlusNormal"/>
            </w:pPr>
            <w:r>
              <w:t>2020 г.</w:t>
            </w:r>
          </w:p>
        </w:tc>
        <w:tc>
          <w:tcPr>
            <w:tcW w:w="3440" w:type="dxa"/>
          </w:tcPr>
          <w:p w:rsidR="00593D03" w:rsidRDefault="00593D03">
            <w:pPr>
              <w:pStyle w:val="ConsPlusNormal"/>
            </w:pPr>
            <w:r>
              <w:t>Администрация города Белгорода (управление по взаимодействию с общественными организациями и СМИ); администрация города Белгорода (департамент по развитию городских территорий)</w:t>
            </w:r>
          </w:p>
        </w:tc>
        <w:tc>
          <w:tcPr>
            <w:tcW w:w="2721" w:type="dxa"/>
          </w:tcPr>
          <w:p w:rsidR="00593D03" w:rsidRDefault="00593D03">
            <w:pPr>
              <w:pStyle w:val="ConsPlusNormal"/>
            </w:pPr>
            <w:r>
              <w:t>Количество проектов, реализованных ТОС города Белгорода за счет средств бюджетов Белгородской области и городского округа "Город Белгород", не менее 4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1</w:t>
            </w:r>
          </w:p>
        </w:tc>
      </w:tr>
      <w:tr w:rsidR="00593D03" w:rsidTr="00876A5E">
        <w:tc>
          <w:tcPr>
            <w:tcW w:w="15379" w:type="dxa"/>
            <w:gridSpan w:val="10"/>
          </w:tcPr>
          <w:p w:rsidR="00593D03" w:rsidRDefault="00593D03">
            <w:pPr>
              <w:pStyle w:val="ConsPlusNormal"/>
            </w:pPr>
            <w:r>
              <w:t>Задача 3 "Обеспечение поддержки социальной активности пожилых граждан и инвалидов"</w:t>
            </w:r>
          </w:p>
        </w:tc>
      </w:tr>
      <w:tr w:rsidR="00593D03" w:rsidTr="00876A5E">
        <w:tc>
          <w:tcPr>
            <w:tcW w:w="454" w:type="dxa"/>
          </w:tcPr>
          <w:p w:rsidR="00593D03" w:rsidRDefault="00593D03">
            <w:pPr>
              <w:pStyle w:val="ConsPlusNormal"/>
            </w:pPr>
            <w:r>
              <w:t>9.</w:t>
            </w:r>
          </w:p>
        </w:tc>
        <w:tc>
          <w:tcPr>
            <w:tcW w:w="3652" w:type="dxa"/>
          </w:tcPr>
          <w:p w:rsidR="00593D03" w:rsidRDefault="00593D03">
            <w:pPr>
              <w:pStyle w:val="ConsPlusNormal"/>
            </w:pPr>
            <w:r>
              <w:t>Основное мероприятие 1.3.1. Мероприятия по поддержке социальной активности граждан пожилого возраста, в том числе реализация проектов:</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tcPr>
          <w:p w:rsidR="00593D03" w:rsidRDefault="00593D03">
            <w:pPr>
              <w:pStyle w:val="ConsPlusNormal"/>
            </w:pPr>
            <w:r>
              <w:t>Управление социальной защиты населения администрации города Белгорода, 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2721" w:type="dxa"/>
          </w:tcPr>
          <w:p w:rsidR="00593D03" w:rsidRDefault="00593D03">
            <w:pPr>
              <w:pStyle w:val="ConsPlusNormal"/>
            </w:pPr>
            <w:r>
              <w:t>Численность граждан пожилого возраста, участвующих в работе клубов по интересам, человек</w:t>
            </w:r>
          </w:p>
        </w:tc>
        <w:tc>
          <w:tcPr>
            <w:tcW w:w="844" w:type="dxa"/>
          </w:tcPr>
          <w:p w:rsidR="00593D03" w:rsidRDefault="00593D03">
            <w:pPr>
              <w:pStyle w:val="ConsPlusNormal"/>
              <w:jc w:val="center"/>
            </w:pPr>
            <w:r>
              <w:t>1245</w:t>
            </w:r>
          </w:p>
        </w:tc>
        <w:tc>
          <w:tcPr>
            <w:tcW w:w="844" w:type="dxa"/>
          </w:tcPr>
          <w:p w:rsidR="00593D03" w:rsidRDefault="00593D03">
            <w:pPr>
              <w:pStyle w:val="ConsPlusNormal"/>
              <w:jc w:val="center"/>
            </w:pPr>
            <w:r>
              <w:t>1280</w:t>
            </w:r>
          </w:p>
        </w:tc>
        <w:tc>
          <w:tcPr>
            <w:tcW w:w="844" w:type="dxa"/>
          </w:tcPr>
          <w:p w:rsidR="00593D03" w:rsidRDefault="00593D03">
            <w:pPr>
              <w:pStyle w:val="ConsPlusNormal"/>
              <w:jc w:val="center"/>
            </w:pPr>
            <w:r>
              <w:t>1320</w:t>
            </w:r>
          </w:p>
        </w:tc>
        <w:tc>
          <w:tcPr>
            <w:tcW w:w="844" w:type="dxa"/>
          </w:tcPr>
          <w:p w:rsidR="00593D03" w:rsidRDefault="00593D03">
            <w:pPr>
              <w:pStyle w:val="ConsPlusNormal"/>
              <w:jc w:val="center"/>
            </w:pPr>
            <w:r>
              <w:t>1360</w:t>
            </w:r>
          </w:p>
        </w:tc>
      </w:tr>
      <w:tr w:rsidR="00593D03" w:rsidTr="00876A5E">
        <w:tc>
          <w:tcPr>
            <w:tcW w:w="454" w:type="dxa"/>
            <w:vMerge w:val="restart"/>
          </w:tcPr>
          <w:p w:rsidR="00593D03" w:rsidRDefault="00593D03">
            <w:pPr>
              <w:pStyle w:val="ConsPlusNormal"/>
            </w:pPr>
          </w:p>
        </w:tc>
        <w:tc>
          <w:tcPr>
            <w:tcW w:w="3652" w:type="dxa"/>
          </w:tcPr>
          <w:p w:rsidR="00593D03" w:rsidRDefault="00593D03">
            <w:pPr>
              <w:pStyle w:val="ConsPlusNormal"/>
            </w:pPr>
            <w:r>
              <w:t>- "Организация посещения по льготному абонементу культурных, образовательных, спортивно-оздоровительных объектов и учреждений города Белгорода "Социальный абонемент"</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tcPr>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2721" w:type="dxa"/>
          </w:tcPr>
          <w:p w:rsidR="00593D03" w:rsidRDefault="00593D03">
            <w:pPr>
              <w:pStyle w:val="ConsPlusNormal"/>
            </w:pPr>
            <w:r>
              <w:t>Количество граждан, участвующих в мероприятиях, человек</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"Организация образовательного процесса для пожилых граждан города Белгорода "Университет "третьего возраста"</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val="restart"/>
          </w:tcPr>
          <w:p w:rsidR="00593D03" w:rsidRDefault="00593D03">
            <w:pPr>
              <w:pStyle w:val="ConsPlusNormal"/>
            </w:pPr>
            <w:r>
              <w:t>Управление социальной защиты населения администрации города Белгорода</w:t>
            </w:r>
          </w:p>
        </w:tc>
        <w:tc>
          <w:tcPr>
            <w:tcW w:w="2721" w:type="dxa"/>
          </w:tcPr>
          <w:p w:rsidR="00593D03" w:rsidRDefault="00593D03">
            <w:pPr>
              <w:pStyle w:val="ConsPlusNormal"/>
            </w:pPr>
            <w:r>
              <w:t>Количество граждан пожилого возраста, участвующих в образовательном процессе, человек</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"Организация досуга детей-инвалидов "Быть вместе!"</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Количество детей, участвующих в мероприятиях, человек</w:t>
            </w:r>
          </w:p>
        </w:tc>
        <w:tc>
          <w:tcPr>
            <w:tcW w:w="844" w:type="dxa"/>
          </w:tcPr>
          <w:p w:rsidR="00593D03" w:rsidRDefault="00593D03">
            <w:pPr>
              <w:pStyle w:val="ConsPlusNormal"/>
              <w:jc w:val="center"/>
            </w:pPr>
            <w:r>
              <w:t>90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"Организация деятельности клуба "Социальный туризм и виртуальное путешествие для граждан пожилого возраста"</w:t>
            </w:r>
          </w:p>
        </w:tc>
        <w:tc>
          <w:tcPr>
            <w:tcW w:w="829" w:type="dxa"/>
          </w:tcPr>
          <w:p w:rsidR="00593D03" w:rsidRDefault="00593D03">
            <w:pPr>
              <w:pStyle w:val="ConsPlusNormal"/>
            </w:pPr>
            <w:r>
              <w:t>2018 г.</w:t>
            </w:r>
          </w:p>
        </w:tc>
        <w:tc>
          <w:tcPr>
            <w:tcW w:w="907" w:type="dxa"/>
          </w:tcPr>
          <w:p w:rsidR="00593D03" w:rsidRDefault="00593D03">
            <w:pPr>
              <w:pStyle w:val="ConsPlusNormal"/>
            </w:pPr>
            <w:r>
              <w:t>2018 г.</w:t>
            </w:r>
          </w:p>
        </w:tc>
        <w:tc>
          <w:tcPr>
            <w:tcW w:w="3440" w:type="dxa"/>
          </w:tcPr>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2721" w:type="dxa"/>
          </w:tcPr>
          <w:p w:rsidR="00593D03" w:rsidRDefault="00593D03">
            <w:pPr>
              <w:pStyle w:val="ConsPlusNormal"/>
            </w:pPr>
            <w:r>
              <w:t>Социальная адаптация и реабилитация не менее 270 граждан пожилого возраста города Белгорода, человек</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270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val="restart"/>
          </w:tcPr>
          <w:p w:rsidR="00593D03" w:rsidRDefault="00593D03">
            <w:pPr>
              <w:pStyle w:val="ConsPlusNormal"/>
            </w:pPr>
          </w:p>
        </w:tc>
        <w:tc>
          <w:tcPr>
            <w:tcW w:w="3652" w:type="dxa"/>
          </w:tcPr>
          <w:p w:rsidR="00593D03" w:rsidRDefault="00593D03">
            <w:pPr>
              <w:pStyle w:val="ConsPlusNormal"/>
            </w:pPr>
            <w:r>
              <w:t>- "Социальная адаптация детей-сирот и детей, оставшихся без попечения родителей "Учимся взрослой жизни вместе!"</w:t>
            </w:r>
          </w:p>
        </w:tc>
        <w:tc>
          <w:tcPr>
            <w:tcW w:w="829" w:type="dxa"/>
          </w:tcPr>
          <w:p w:rsidR="00593D03" w:rsidRDefault="00593D03">
            <w:pPr>
              <w:pStyle w:val="ConsPlusNormal"/>
            </w:pPr>
            <w:r>
              <w:t>2018 г.</w:t>
            </w:r>
          </w:p>
        </w:tc>
        <w:tc>
          <w:tcPr>
            <w:tcW w:w="907" w:type="dxa"/>
          </w:tcPr>
          <w:p w:rsidR="00593D03" w:rsidRDefault="00593D03">
            <w:pPr>
              <w:pStyle w:val="ConsPlusNormal"/>
            </w:pPr>
            <w:r>
              <w:t>2018 г.</w:t>
            </w:r>
          </w:p>
        </w:tc>
        <w:tc>
          <w:tcPr>
            <w:tcW w:w="3440" w:type="dxa"/>
            <w:vMerge w:val="restart"/>
          </w:tcPr>
          <w:p w:rsidR="00593D03" w:rsidRDefault="00593D03">
            <w:pPr>
              <w:pStyle w:val="ConsPlusNormal"/>
            </w:pPr>
            <w:r>
              <w:t>Управление социальной защиты населения администрации города</w:t>
            </w:r>
          </w:p>
        </w:tc>
        <w:tc>
          <w:tcPr>
            <w:tcW w:w="2721" w:type="dxa"/>
          </w:tcPr>
          <w:p w:rsidR="00593D03" w:rsidRDefault="00593D03">
            <w:pPr>
              <w:pStyle w:val="ConsPlusNormal"/>
            </w:pPr>
            <w:r>
              <w:t>Адаптация к социальной среде детей-сирот и детей, оставшихся без попечения родителей, человек</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200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vMerge w:val="restart"/>
          </w:tcPr>
          <w:p w:rsidR="00593D03" w:rsidRDefault="00593D03">
            <w:pPr>
              <w:pStyle w:val="ConsPlusNormal"/>
            </w:pPr>
            <w:r>
              <w:t>- "Организация Центра самореализации членов общественных организаций и социализации детей-инвалидов "Открытый мир"</w:t>
            </w:r>
          </w:p>
        </w:tc>
        <w:tc>
          <w:tcPr>
            <w:tcW w:w="829" w:type="dxa"/>
            <w:vMerge w:val="restart"/>
          </w:tcPr>
          <w:p w:rsidR="00593D03" w:rsidRDefault="00593D03">
            <w:pPr>
              <w:pStyle w:val="ConsPlusNormal"/>
            </w:pPr>
            <w:r>
              <w:t>2019 г.</w:t>
            </w:r>
          </w:p>
        </w:tc>
        <w:tc>
          <w:tcPr>
            <w:tcW w:w="907" w:type="dxa"/>
            <w:vMerge w:val="restart"/>
          </w:tcPr>
          <w:p w:rsidR="00593D03" w:rsidRDefault="00593D03">
            <w:pPr>
              <w:pStyle w:val="ConsPlusNormal"/>
            </w:pPr>
            <w:r>
              <w:t>2019 г.</w:t>
            </w:r>
          </w:p>
        </w:tc>
        <w:tc>
          <w:tcPr>
            <w:tcW w:w="3440" w:type="dxa"/>
            <w:vMerge/>
          </w:tcPr>
          <w:p w:rsidR="00593D03" w:rsidRDefault="00593D03">
            <w:pPr>
              <w:pStyle w:val="ConsPlusNormal"/>
            </w:pPr>
          </w:p>
        </w:tc>
        <w:tc>
          <w:tcPr>
            <w:tcW w:w="2721" w:type="dxa"/>
          </w:tcPr>
          <w:p w:rsidR="00593D03" w:rsidRDefault="00593D03">
            <w:pPr>
              <w:pStyle w:val="ConsPlusNormal"/>
            </w:pPr>
            <w:r>
              <w:t>Оказание услуг детям-инвалидам и их родителям, человек</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250</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Оказание услуг инвалидам - членам общественных организаций, человек</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500</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xml:space="preserve">-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tc>
        <w:tc>
          <w:tcPr>
            <w:tcW w:w="829" w:type="dxa"/>
          </w:tcPr>
          <w:p w:rsidR="00593D03" w:rsidRDefault="00593D03">
            <w:pPr>
              <w:pStyle w:val="ConsPlusNormal"/>
            </w:pPr>
            <w:r>
              <w:t>2020 г.</w:t>
            </w:r>
          </w:p>
        </w:tc>
        <w:tc>
          <w:tcPr>
            <w:tcW w:w="907" w:type="dxa"/>
          </w:tcPr>
          <w:p w:rsidR="00593D03" w:rsidRDefault="00593D03">
            <w:pPr>
              <w:pStyle w:val="ConsPlusNormal"/>
            </w:pPr>
            <w:r>
              <w:t>2020 г.</w:t>
            </w:r>
          </w:p>
        </w:tc>
        <w:tc>
          <w:tcPr>
            <w:tcW w:w="3440" w:type="dxa"/>
          </w:tcPr>
          <w:p w:rsidR="00593D03" w:rsidRDefault="00593D03">
            <w:pPr>
              <w:pStyle w:val="ConsPlusNormal"/>
            </w:pPr>
            <w:r>
              <w:t>Управление социальной защиты населения администрации города (МБУ "Комплексный центр социального обслуживания населения города Белгорода")</w:t>
            </w:r>
          </w:p>
        </w:tc>
        <w:tc>
          <w:tcPr>
            <w:tcW w:w="2721" w:type="dxa"/>
          </w:tcPr>
          <w:p w:rsidR="00593D03" w:rsidRDefault="00593D03">
            <w:pPr>
              <w:pStyle w:val="ConsPlusNormal"/>
            </w:pPr>
            <w:r>
              <w:t>Количество граждан пожилого возраста, получивших социальные услуги, человек</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100</w:t>
            </w:r>
          </w:p>
        </w:tc>
      </w:tr>
      <w:tr w:rsidR="00593D03" w:rsidTr="00876A5E">
        <w:tc>
          <w:tcPr>
            <w:tcW w:w="454" w:type="dxa"/>
          </w:tcPr>
          <w:p w:rsidR="00593D03" w:rsidRDefault="00593D03">
            <w:pPr>
              <w:pStyle w:val="ConsPlusNormal"/>
            </w:pPr>
            <w:r>
              <w:t>10.</w:t>
            </w:r>
          </w:p>
        </w:tc>
        <w:tc>
          <w:tcPr>
            <w:tcW w:w="3652" w:type="dxa"/>
          </w:tcPr>
          <w:p w:rsidR="00593D03" w:rsidRDefault="00593D03">
            <w:pPr>
              <w:pStyle w:val="ConsPlusNormal"/>
            </w:pPr>
            <w:r>
              <w:t>Подпрограмма 2: "Молодежь - Белому городу"</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tcPr>
          <w:p w:rsidR="00593D03" w:rsidRDefault="00593D03">
            <w:pPr>
              <w:pStyle w:val="ConsPlusNormal"/>
            </w:pPr>
            <w:r>
              <w:t xml:space="preserve">Администрация города Белгорода (управление молодежной политики); администрация города Белгорода (управление по взаимодействию с </w:t>
            </w:r>
            <w:r>
              <w:lastRenderedPageBreak/>
              <w:t>общественными организациями и СМИ)</w:t>
            </w:r>
          </w:p>
        </w:tc>
        <w:tc>
          <w:tcPr>
            <w:tcW w:w="2721" w:type="dxa"/>
          </w:tcPr>
          <w:p w:rsidR="00593D03" w:rsidRDefault="00593D03">
            <w:pPr>
              <w:pStyle w:val="ConsPlusNormal"/>
            </w:pPr>
            <w:r>
              <w:lastRenderedPageBreak/>
              <w:t>Доля молодежи от 14 до 30 лет, принимающей участие в общественно значимой деятельности, %</w:t>
            </w:r>
          </w:p>
        </w:tc>
        <w:tc>
          <w:tcPr>
            <w:tcW w:w="844" w:type="dxa"/>
          </w:tcPr>
          <w:p w:rsidR="00593D03" w:rsidRDefault="00593D03">
            <w:pPr>
              <w:pStyle w:val="ConsPlusNormal"/>
              <w:jc w:val="center"/>
            </w:pPr>
            <w:r>
              <w:t>64,0</w:t>
            </w:r>
          </w:p>
        </w:tc>
        <w:tc>
          <w:tcPr>
            <w:tcW w:w="844" w:type="dxa"/>
          </w:tcPr>
          <w:p w:rsidR="00593D03" w:rsidRDefault="00593D03">
            <w:pPr>
              <w:pStyle w:val="ConsPlusNormal"/>
              <w:jc w:val="center"/>
            </w:pPr>
            <w:r>
              <w:t>67,0</w:t>
            </w:r>
          </w:p>
        </w:tc>
        <w:tc>
          <w:tcPr>
            <w:tcW w:w="844" w:type="dxa"/>
          </w:tcPr>
          <w:p w:rsidR="00593D03" w:rsidRDefault="00593D03">
            <w:pPr>
              <w:pStyle w:val="ConsPlusNormal"/>
              <w:jc w:val="center"/>
            </w:pPr>
            <w:r>
              <w:t>70,0</w:t>
            </w:r>
          </w:p>
        </w:tc>
        <w:tc>
          <w:tcPr>
            <w:tcW w:w="844" w:type="dxa"/>
          </w:tcPr>
          <w:p w:rsidR="00593D03" w:rsidRDefault="00593D03">
            <w:pPr>
              <w:pStyle w:val="ConsPlusNormal"/>
              <w:jc w:val="center"/>
            </w:pPr>
            <w:r>
              <w:t>73,0</w:t>
            </w:r>
          </w:p>
        </w:tc>
      </w:tr>
      <w:tr w:rsidR="00593D03" w:rsidTr="00876A5E">
        <w:tc>
          <w:tcPr>
            <w:tcW w:w="15379" w:type="dxa"/>
            <w:gridSpan w:val="10"/>
          </w:tcPr>
          <w:p w:rsidR="00593D03" w:rsidRDefault="00593D03">
            <w:pPr>
              <w:pStyle w:val="ConsPlusNormal"/>
            </w:pPr>
            <w:r>
              <w:lastRenderedPageBreak/>
              <w:t>Задача 1 "Обеспечение социального становления и развития молодежи города Белгорода"</w:t>
            </w:r>
          </w:p>
        </w:tc>
      </w:tr>
      <w:tr w:rsidR="00593D03" w:rsidTr="00876A5E">
        <w:tc>
          <w:tcPr>
            <w:tcW w:w="454" w:type="dxa"/>
            <w:vMerge w:val="restart"/>
          </w:tcPr>
          <w:p w:rsidR="00593D03" w:rsidRDefault="00593D03">
            <w:pPr>
              <w:pStyle w:val="ConsPlusNormal"/>
            </w:pPr>
            <w:r>
              <w:t>11.</w:t>
            </w:r>
          </w:p>
        </w:tc>
        <w:tc>
          <w:tcPr>
            <w:tcW w:w="3652" w:type="dxa"/>
          </w:tcPr>
          <w:p w:rsidR="00593D03" w:rsidRDefault="00593D03">
            <w:pPr>
              <w:pStyle w:val="ConsPlusNormal"/>
            </w:pPr>
            <w:r>
              <w:t>Основное мероприятие 2.1.1. Проведение конкурсов, фестивалей и иных мероприятий:</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молодежной политики); администрация города Белгорода (управление по взаимодействию с общественными организациями и СМИ)</w:t>
            </w:r>
          </w:p>
        </w:tc>
        <w:tc>
          <w:tcPr>
            <w:tcW w:w="2721" w:type="dxa"/>
          </w:tcPr>
          <w:p w:rsidR="00593D03" w:rsidRDefault="00593D03">
            <w:pPr>
              <w:pStyle w:val="ConsPlusNormal"/>
            </w:pPr>
            <w:r>
              <w:t>Доля молодежи от 14 до 30 лет, принимающей участие в общественно значимой деятельности, %</w:t>
            </w:r>
          </w:p>
        </w:tc>
        <w:tc>
          <w:tcPr>
            <w:tcW w:w="844" w:type="dxa"/>
          </w:tcPr>
          <w:p w:rsidR="00593D03" w:rsidRDefault="00593D03">
            <w:pPr>
              <w:pStyle w:val="ConsPlusNormal"/>
              <w:jc w:val="center"/>
            </w:pPr>
            <w:r>
              <w:t>64,0</w:t>
            </w:r>
          </w:p>
        </w:tc>
        <w:tc>
          <w:tcPr>
            <w:tcW w:w="844" w:type="dxa"/>
          </w:tcPr>
          <w:p w:rsidR="00593D03" w:rsidRDefault="00593D03">
            <w:pPr>
              <w:pStyle w:val="ConsPlusNormal"/>
              <w:jc w:val="center"/>
            </w:pPr>
            <w:r>
              <w:t>67,0</w:t>
            </w:r>
          </w:p>
        </w:tc>
        <w:tc>
          <w:tcPr>
            <w:tcW w:w="844" w:type="dxa"/>
          </w:tcPr>
          <w:p w:rsidR="00593D03" w:rsidRDefault="00593D03">
            <w:pPr>
              <w:pStyle w:val="ConsPlusNormal"/>
              <w:jc w:val="center"/>
            </w:pPr>
            <w:r>
              <w:t>70,0</w:t>
            </w:r>
          </w:p>
        </w:tc>
        <w:tc>
          <w:tcPr>
            <w:tcW w:w="844" w:type="dxa"/>
          </w:tcPr>
          <w:p w:rsidR="00593D03" w:rsidRDefault="00593D03">
            <w:pPr>
              <w:pStyle w:val="ConsPlusNormal"/>
              <w:jc w:val="center"/>
            </w:pPr>
            <w:r>
              <w:t>73,0</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в том числе организация и проведение Международного фестиваля "</w:t>
            </w:r>
            <w:proofErr w:type="spellStart"/>
            <w:r>
              <w:t>БелМелФест</w:t>
            </w:r>
            <w:proofErr w:type="spellEnd"/>
            <w:r>
              <w:t>", включая конкурсы</w:t>
            </w: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участников фестиваля, человек</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9000</w:t>
            </w:r>
          </w:p>
        </w:tc>
        <w:tc>
          <w:tcPr>
            <w:tcW w:w="844" w:type="dxa"/>
          </w:tcPr>
          <w:p w:rsidR="00593D03" w:rsidRDefault="00593D03">
            <w:pPr>
              <w:pStyle w:val="ConsPlusNormal"/>
              <w:jc w:val="center"/>
            </w:pPr>
            <w:r>
              <w:t>-</w:t>
            </w:r>
          </w:p>
        </w:tc>
      </w:tr>
      <w:tr w:rsidR="00593D03" w:rsidTr="00876A5E">
        <w:tc>
          <w:tcPr>
            <w:tcW w:w="454" w:type="dxa"/>
            <w:vMerge w:val="restart"/>
          </w:tcPr>
          <w:p w:rsidR="00593D03" w:rsidRDefault="00593D03">
            <w:pPr>
              <w:pStyle w:val="ConsPlusNormal"/>
            </w:pPr>
          </w:p>
        </w:tc>
        <w:tc>
          <w:tcPr>
            <w:tcW w:w="3652" w:type="dxa"/>
          </w:tcPr>
          <w:p w:rsidR="00593D03" w:rsidRDefault="00593D03">
            <w:pPr>
              <w:pStyle w:val="ConsPlusNormal"/>
            </w:pPr>
            <w:r>
              <w:t>- развитие молодежных организаций, объединений, клубов</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молодежной политики)</w:t>
            </w:r>
          </w:p>
        </w:tc>
        <w:tc>
          <w:tcPr>
            <w:tcW w:w="2721" w:type="dxa"/>
          </w:tcPr>
          <w:p w:rsidR="00593D03" w:rsidRDefault="00593D03">
            <w:pPr>
              <w:pStyle w:val="ConsPlusNormal"/>
            </w:pPr>
            <w:r>
              <w:t>Доля молодежи, принимающей участие в деятельности детских и молодежных организаций, объединений, клубов, от общего количества молодежи города Белгорода, %</w:t>
            </w:r>
          </w:p>
        </w:tc>
        <w:tc>
          <w:tcPr>
            <w:tcW w:w="844" w:type="dxa"/>
          </w:tcPr>
          <w:p w:rsidR="00593D03" w:rsidRDefault="00593D03">
            <w:pPr>
              <w:pStyle w:val="ConsPlusNormal"/>
              <w:jc w:val="center"/>
            </w:pPr>
            <w:r>
              <w:t>17,2</w:t>
            </w:r>
          </w:p>
        </w:tc>
        <w:tc>
          <w:tcPr>
            <w:tcW w:w="844" w:type="dxa"/>
          </w:tcPr>
          <w:p w:rsidR="00593D03" w:rsidRDefault="00593D03">
            <w:pPr>
              <w:pStyle w:val="ConsPlusNormal"/>
              <w:jc w:val="center"/>
            </w:pPr>
            <w:r>
              <w:t>17,4</w:t>
            </w:r>
          </w:p>
        </w:tc>
        <w:tc>
          <w:tcPr>
            <w:tcW w:w="844" w:type="dxa"/>
          </w:tcPr>
          <w:p w:rsidR="00593D03" w:rsidRDefault="00593D03">
            <w:pPr>
              <w:pStyle w:val="ConsPlusNormal"/>
              <w:jc w:val="center"/>
            </w:pPr>
            <w:r>
              <w:t>17,6</w:t>
            </w:r>
          </w:p>
        </w:tc>
        <w:tc>
          <w:tcPr>
            <w:tcW w:w="844" w:type="dxa"/>
          </w:tcPr>
          <w:p w:rsidR="00593D03" w:rsidRDefault="00593D03">
            <w:pPr>
              <w:pStyle w:val="ConsPlusNormal"/>
              <w:jc w:val="center"/>
            </w:pPr>
            <w:r>
              <w:t>17,8</w:t>
            </w:r>
          </w:p>
        </w:tc>
      </w:tr>
      <w:tr w:rsidR="00593D03" w:rsidTr="00876A5E">
        <w:tc>
          <w:tcPr>
            <w:tcW w:w="454" w:type="dxa"/>
            <w:vMerge/>
          </w:tcPr>
          <w:p w:rsidR="00593D03" w:rsidRDefault="00593D03">
            <w:pPr>
              <w:pStyle w:val="ConsPlusNormal"/>
            </w:pPr>
          </w:p>
        </w:tc>
        <w:tc>
          <w:tcPr>
            <w:tcW w:w="3652" w:type="dxa"/>
            <w:vMerge w:val="restart"/>
          </w:tcPr>
          <w:p w:rsidR="00593D03" w:rsidRDefault="00593D03">
            <w:pPr>
              <w:pStyle w:val="ConsPlusNormal"/>
            </w:pPr>
            <w:r>
              <w:t>- выявление и поддержка талантливой и инициативной молодежи города Белгорода, в том числе реализация проектов:</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Количество студентов, получающих стипендии администрации города Белгорода, человек</w:t>
            </w:r>
          </w:p>
        </w:tc>
        <w:tc>
          <w:tcPr>
            <w:tcW w:w="844" w:type="dxa"/>
          </w:tcPr>
          <w:p w:rsidR="00593D03" w:rsidRDefault="00593D03">
            <w:pPr>
              <w:pStyle w:val="ConsPlusNormal"/>
              <w:jc w:val="center"/>
            </w:pPr>
            <w:r>
              <w:t>70</w:t>
            </w:r>
          </w:p>
        </w:tc>
        <w:tc>
          <w:tcPr>
            <w:tcW w:w="844" w:type="dxa"/>
          </w:tcPr>
          <w:p w:rsidR="00593D03" w:rsidRDefault="00593D03">
            <w:pPr>
              <w:pStyle w:val="ConsPlusNormal"/>
              <w:jc w:val="center"/>
            </w:pPr>
            <w:r>
              <w:t>70</w:t>
            </w:r>
          </w:p>
        </w:tc>
        <w:tc>
          <w:tcPr>
            <w:tcW w:w="844" w:type="dxa"/>
          </w:tcPr>
          <w:p w:rsidR="00593D03" w:rsidRDefault="00593D03">
            <w:pPr>
              <w:pStyle w:val="ConsPlusNormal"/>
              <w:jc w:val="center"/>
            </w:pPr>
            <w:r>
              <w:t>70</w:t>
            </w:r>
          </w:p>
        </w:tc>
        <w:tc>
          <w:tcPr>
            <w:tcW w:w="844" w:type="dxa"/>
          </w:tcPr>
          <w:p w:rsidR="00593D03" w:rsidRDefault="00593D03">
            <w:pPr>
              <w:pStyle w:val="ConsPlusNormal"/>
              <w:jc w:val="center"/>
            </w:pPr>
            <w:r>
              <w:t>70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 xml:space="preserve">Доля молодежи, участвующей в региональных, всероссийских, международных форумах, конкурсах, слетах, от </w:t>
            </w:r>
            <w:r>
              <w:lastRenderedPageBreak/>
              <w:t>общего количества молодежи города Белгорода, %</w:t>
            </w:r>
          </w:p>
        </w:tc>
        <w:tc>
          <w:tcPr>
            <w:tcW w:w="844" w:type="dxa"/>
          </w:tcPr>
          <w:p w:rsidR="00593D03" w:rsidRDefault="00593D03">
            <w:pPr>
              <w:pStyle w:val="ConsPlusNormal"/>
              <w:jc w:val="center"/>
            </w:pPr>
            <w:r>
              <w:lastRenderedPageBreak/>
              <w:t>10,6</w:t>
            </w:r>
          </w:p>
        </w:tc>
        <w:tc>
          <w:tcPr>
            <w:tcW w:w="844" w:type="dxa"/>
          </w:tcPr>
          <w:p w:rsidR="00593D03" w:rsidRDefault="00593D03">
            <w:pPr>
              <w:pStyle w:val="ConsPlusNormal"/>
              <w:jc w:val="center"/>
            </w:pPr>
            <w:r>
              <w:t>10,8</w:t>
            </w:r>
          </w:p>
        </w:tc>
        <w:tc>
          <w:tcPr>
            <w:tcW w:w="844" w:type="dxa"/>
          </w:tcPr>
          <w:p w:rsidR="00593D03" w:rsidRDefault="00593D03">
            <w:pPr>
              <w:pStyle w:val="ConsPlusNormal"/>
              <w:jc w:val="center"/>
            </w:pPr>
            <w:r>
              <w:t>11,0</w:t>
            </w:r>
          </w:p>
        </w:tc>
        <w:tc>
          <w:tcPr>
            <w:tcW w:w="844" w:type="dxa"/>
          </w:tcPr>
          <w:p w:rsidR="00593D03" w:rsidRDefault="00593D03">
            <w:pPr>
              <w:pStyle w:val="ConsPlusNormal"/>
              <w:jc w:val="center"/>
            </w:pPr>
            <w:r>
              <w:t>11,2</w:t>
            </w:r>
          </w:p>
        </w:tc>
      </w:tr>
      <w:tr w:rsidR="00593D03" w:rsidTr="00876A5E">
        <w:tc>
          <w:tcPr>
            <w:tcW w:w="454" w:type="dxa"/>
            <w:vMerge w:val="restart"/>
          </w:tcPr>
          <w:p w:rsidR="00593D03" w:rsidRDefault="00593D03">
            <w:pPr>
              <w:pStyle w:val="ConsPlusNormal"/>
            </w:pPr>
          </w:p>
        </w:tc>
        <w:tc>
          <w:tcPr>
            <w:tcW w:w="3652" w:type="dxa"/>
          </w:tcPr>
          <w:p w:rsidR="00593D03" w:rsidRDefault="00593D03">
            <w:pPr>
              <w:pStyle w:val="ConsPlusNormal"/>
            </w:pPr>
            <w:r>
              <w:t>- "Создание клуба спортивных болельщиков Белгородской агломерации"</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val="restart"/>
          </w:tcPr>
          <w:p w:rsidR="00593D03" w:rsidRDefault="00593D03">
            <w:pPr>
              <w:pStyle w:val="ConsPlusNormal"/>
            </w:pPr>
            <w:r>
              <w:t>Администрация города Белгорода (управление молодежной политики)</w:t>
            </w:r>
          </w:p>
        </w:tc>
        <w:tc>
          <w:tcPr>
            <w:tcW w:w="2721" w:type="dxa"/>
          </w:tcPr>
          <w:p w:rsidR="00593D03" w:rsidRDefault="00593D03">
            <w:pPr>
              <w:pStyle w:val="ConsPlusNormal"/>
            </w:pPr>
            <w:r>
              <w:t>Привлечь к участию клуба спортивных болельщиков Белгородской агломерации, не менее 200 человек</w:t>
            </w:r>
          </w:p>
        </w:tc>
        <w:tc>
          <w:tcPr>
            <w:tcW w:w="844" w:type="dxa"/>
          </w:tcPr>
          <w:p w:rsidR="00593D03" w:rsidRDefault="00593D03">
            <w:pPr>
              <w:pStyle w:val="ConsPlusNormal"/>
              <w:jc w:val="center"/>
            </w:pPr>
            <w:r>
              <w:t>200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"Создание клубов "Игры разума" в общеобразовательных учреждениях на территории города Белгорода"</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Формирование постоянно действующих интеллектуальных клубов в общеобразовательных учреждениях города Белгорода, не менее 30 штук</w:t>
            </w:r>
          </w:p>
        </w:tc>
        <w:tc>
          <w:tcPr>
            <w:tcW w:w="844" w:type="dxa"/>
          </w:tcPr>
          <w:p w:rsidR="00593D03" w:rsidRDefault="00593D03">
            <w:pPr>
              <w:pStyle w:val="ConsPlusNormal"/>
              <w:jc w:val="center"/>
            </w:pPr>
            <w:r>
              <w:t>30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vMerge w:val="restart"/>
          </w:tcPr>
          <w:p w:rsidR="00593D03" w:rsidRDefault="00593D03">
            <w:pPr>
              <w:pStyle w:val="ConsPlusNormal"/>
            </w:pPr>
            <w:r>
              <w:t>- организация мероприятий с молодежью, в том числе реализация проекта:</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Доля молодежи, охваченной мероприятиями программы, от общего количества молодежи города Белгорода, %</w:t>
            </w:r>
          </w:p>
        </w:tc>
        <w:tc>
          <w:tcPr>
            <w:tcW w:w="844" w:type="dxa"/>
          </w:tcPr>
          <w:p w:rsidR="00593D03" w:rsidRDefault="00593D03">
            <w:pPr>
              <w:pStyle w:val="ConsPlusNormal"/>
              <w:jc w:val="center"/>
            </w:pPr>
            <w:r>
              <w:t>84,0</w:t>
            </w:r>
          </w:p>
        </w:tc>
        <w:tc>
          <w:tcPr>
            <w:tcW w:w="844" w:type="dxa"/>
          </w:tcPr>
          <w:p w:rsidR="00593D03" w:rsidRDefault="00593D03">
            <w:pPr>
              <w:pStyle w:val="ConsPlusNormal"/>
              <w:jc w:val="center"/>
            </w:pPr>
            <w:r>
              <w:t>86,0</w:t>
            </w:r>
          </w:p>
        </w:tc>
        <w:tc>
          <w:tcPr>
            <w:tcW w:w="844" w:type="dxa"/>
          </w:tcPr>
          <w:p w:rsidR="00593D03" w:rsidRDefault="00593D03">
            <w:pPr>
              <w:pStyle w:val="ConsPlusNormal"/>
              <w:jc w:val="center"/>
            </w:pPr>
            <w:r>
              <w:t>88,0</w:t>
            </w:r>
          </w:p>
        </w:tc>
        <w:tc>
          <w:tcPr>
            <w:tcW w:w="844" w:type="dxa"/>
          </w:tcPr>
          <w:p w:rsidR="00593D03" w:rsidRDefault="00593D03">
            <w:pPr>
              <w:pStyle w:val="ConsPlusNormal"/>
              <w:jc w:val="center"/>
            </w:pPr>
            <w:r>
              <w:t>88,0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 xml:space="preserve">Доля работающей молодежи, участвующей в работе Советов молодых специалистов, молодежных объединений на предприятиях и организациях города, от общего количества работающей молодежи </w:t>
            </w:r>
            <w:r>
              <w:lastRenderedPageBreak/>
              <w:t>города Белгорода, %</w:t>
            </w:r>
          </w:p>
        </w:tc>
        <w:tc>
          <w:tcPr>
            <w:tcW w:w="844" w:type="dxa"/>
          </w:tcPr>
          <w:p w:rsidR="00593D03" w:rsidRDefault="00593D03">
            <w:pPr>
              <w:pStyle w:val="ConsPlusNormal"/>
              <w:jc w:val="center"/>
            </w:pPr>
            <w:r>
              <w:lastRenderedPageBreak/>
              <w:t>19,5</w:t>
            </w:r>
          </w:p>
        </w:tc>
        <w:tc>
          <w:tcPr>
            <w:tcW w:w="844" w:type="dxa"/>
          </w:tcPr>
          <w:p w:rsidR="00593D03" w:rsidRDefault="00593D03">
            <w:pPr>
              <w:pStyle w:val="ConsPlusNormal"/>
              <w:jc w:val="center"/>
            </w:pPr>
            <w:r>
              <w:t>20,0</w:t>
            </w:r>
          </w:p>
        </w:tc>
        <w:tc>
          <w:tcPr>
            <w:tcW w:w="844" w:type="dxa"/>
          </w:tcPr>
          <w:p w:rsidR="00593D03" w:rsidRDefault="00593D03">
            <w:pPr>
              <w:pStyle w:val="ConsPlusNormal"/>
              <w:jc w:val="center"/>
            </w:pPr>
            <w:r>
              <w:t>20,0</w:t>
            </w:r>
          </w:p>
        </w:tc>
        <w:tc>
          <w:tcPr>
            <w:tcW w:w="844" w:type="dxa"/>
          </w:tcPr>
          <w:p w:rsidR="00593D03" w:rsidRDefault="00593D03">
            <w:pPr>
              <w:pStyle w:val="ConsPlusNormal"/>
              <w:jc w:val="center"/>
            </w:pPr>
            <w:r>
              <w:t>20,5</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"Организация работы экологических молодежных отрядов на 12 территориях города Белгорода"</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tcPr>
          <w:p w:rsidR="00593D03" w:rsidRDefault="00593D03">
            <w:pPr>
              <w:pStyle w:val="ConsPlusNormal"/>
            </w:pPr>
            <w:r>
              <w:t>Администрация города Белгорода (управление молодежной политики)</w:t>
            </w:r>
          </w:p>
        </w:tc>
        <w:tc>
          <w:tcPr>
            <w:tcW w:w="2721" w:type="dxa"/>
          </w:tcPr>
          <w:p w:rsidR="00593D03" w:rsidRDefault="00593D03">
            <w:pPr>
              <w:pStyle w:val="ConsPlusNormal"/>
            </w:pPr>
            <w:r>
              <w:t>Формирование молодежных патрулей на базе экологических молодежных отрядов не менее чем на 12 территориях города</w:t>
            </w:r>
          </w:p>
        </w:tc>
        <w:tc>
          <w:tcPr>
            <w:tcW w:w="844" w:type="dxa"/>
          </w:tcPr>
          <w:p w:rsidR="00593D03" w:rsidRDefault="00593D03">
            <w:pPr>
              <w:pStyle w:val="ConsPlusNormal"/>
              <w:jc w:val="center"/>
            </w:pPr>
            <w:r>
              <w:t>12</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15379" w:type="dxa"/>
            <w:gridSpan w:val="10"/>
          </w:tcPr>
          <w:p w:rsidR="00593D03" w:rsidRDefault="00593D03">
            <w:pPr>
              <w:pStyle w:val="ConsPlusNormal"/>
            </w:pPr>
            <w:r>
              <w:t>Задача 2. "Реализация основных направлений муниципальной политики в целях создания благоприятных условий для развития молодежи городского округа "Город Белгород"</w:t>
            </w:r>
          </w:p>
        </w:tc>
      </w:tr>
      <w:tr w:rsidR="00593D03" w:rsidTr="00876A5E">
        <w:tc>
          <w:tcPr>
            <w:tcW w:w="454" w:type="dxa"/>
          </w:tcPr>
          <w:p w:rsidR="00593D03" w:rsidRDefault="00593D03">
            <w:pPr>
              <w:pStyle w:val="ConsPlusNormal"/>
            </w:pPr>
            <w:r>
              <w:t>12.</w:t>
            </w:r>
          </w:p>
        </w:tc>
        <w:tc>
          <w:tcPr>
            <w:tcW w:w="3652" w:type="dxa"/>
          </w:tcPr>
          <w:p w:rsidR="00593D03" w:rsidRDefault="00593D03">
            <w:pPr>
              <w:pStyle w:val="ConsPlusNormal"/>
            </w:pPr>
            <w:r>
              <w:t>Основное мероприятие 2.2.1. Обеспечение функций органов власти городского округа "Город Белгород"</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tcPr>
          <w:p w:rsidR="00593D03" w:rsidRDefault="00593D03">
            <w:pPr>
              <w:pStyle w:val="ConsPlusNormal"/>
            </w:pPr>
            <w:r>
              <w:t>Администрация города Белгорода (управление молодежной политики)</w:t>
            </w:r>
          </w:p>
        </w:tc>
        <w:tc>
          <w:tcPr>
            <w:tcW w:w="2721" w:type="dxa"/>
          </w:tcPr>
          <w:p w:rsidR="00593D03" w:rsidRDefault="00593D03">
            <w:pPr>
              <w:pStyle w:val="ConsPlusNormal"/>
            </w:pPr>
            <w:r>
              <w:t>Уровень ежегодного достижения показателей подпрограммы, %</w:t>
            </w:r>
          </w:p>
        </w:tc>
        <w:tc>
          <w:tcPr>
            <w:tcW w:w="844" w:type="dxa"/>
          </w:tcPr>
          <w:p w:rsidR="00593D03" w:rsidRDefault="00593D03">
            <w:pPr>
              <w:pStyle w:val="ConsPlusNormal"/>
              <w:jc w:val="center"/>
            </w:pPr>
            <w:r>
              <w:t>95,0</w:t>
            </w:r>
          </w:p>
        </w:tc>
        <w:tc>
          <w:tcPr>
            <w:tcW w:w="844" w:type="dxa"/>
          </w:tcPr>
          <w:p w:rsidR="00593D03" w:rsidRDefault="00593D03">
            <w:pPr>
              <w:pStyle w:val="ConsPlusNormal"/>
              <w:jc w:val="center"/>
            </w:pPr>
            <w:r>
              <w:t>95,0</w:t>
            </w:r>
          </w:p>
        </w:tc>
        <w:tc>
          <w:tcPr>
            <w:tcW w:w="844" w:type="dxa"/>
          </w:tcPr>
          <w:p w:rsidR="00593D03" w:rsidRDefault="00593D03">
            <w:pPr>
              <w:pStyle w:val="ConsPlusNormal"/>
              <w:jc w:val="center"/>
            </w:pPr>
            <w:r>
              <w:t>95,0</w:t>
            </w:r>
          </w:p>
        </w:tc>
        <w:tc>
          <w:tcPr>
            <w:tcW w:w="844" w:type="dxa"/>
          </w:tcPr>
          <w:p w:rsidR="00593D03" w:rsidRDefault="00593D03">
            <w:pPr>
              <w:pStyle w:val="ConsPlusNormal"/>
              <w:jc w:val="center"/>
            </w:pPr>
            <w:r>
              <w:t>95,0</w:t>
            </w:r>
          </w:p>
        </w:tc>
      </w:tr>
      <w:tr w:rsidR="00593D03" w:rsidTr="00876A5E">
        <w:tc>
          <w:tcPr>
            <w:tcW w:w="15379" w:type="dxa"/>
            <w:gridSpan w:val="10"/>
          </w:tcPr>
          <w:p w:rsidR="00593D03" w:rsidRDefault="00593D03">
            <w:pPr>
              <w:pStyle w:val="ConsPlusNormal"/>
            </w:pPr>
            <w:r>
              <w:t>Задача 3. "Создание условий для вовлечения граждан города Белгорода в добровольческую деятельность"</w:t>
            </w:r>
          </w:p>
        </w:tc>
      </w:tr>
      <w:tr w:rsidR="00593D03" w:rsidTr="00876A5E">
        <w:tc>
          <w:tcPr>
            <w:tcW w:w="454" w:type="dxa"/>
            <w:vMerge w:val="restart"/>
          </w:tcPr>
          <w:p w:rsidR="00593D03" w:rsidRDefault="00593D03">
            <w:pPr>
              <w:pStyle w:val="ConsPlusNormal"/>
            </w:pPr>
            <w:r>
              <w:t>13.</w:t>
            </w:r>
          </w:p>
        </w:tc>
        <w:tc>
          <w:tcPr>
            <w:tcW w:w="3652" w:type="dxa"/>
          </w:tcPr>
          <w:p w:rsidR="00593D03" w:rsidRDefault="00593D03">
            <w:pPr>
              <w:pStyle w:val="ConsPlusNormal"/>
            </w:pPr>
            <w:r>
              <w:t>Основное мероприятие 2.3.1. Проведение конкурсов, фестивалей и иных мероприятий:</w:t>
            </w:r>
          </w:p>
        </w:tc>
        <w:tc>
          <w:tcPr>
            <w:tcW w:w="829" w:type="dxa"/>
          </w:tcPr>
          <w:p w:rsidR="00593D03" w:rsidRDefault="00593D03">
            <w:pPr>
              <w:pStyle w:val="ConsPlusNormal"/>
            </w:pPr>
            <w:r>
              <w:t>2019 г.</w:t>
            </w:r>
          </w:p>
        </w:tc>
        <w:tc>
          <w:tcPr>
            <w:tcW w:w="907" w:type="dxa"/>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молодежной политики)</w:t>
            </w:r>
          </w:p>
        </w:tc>
        <w:tc>
          <w:tcPr>
            <w:tcW w:w="2721" w:type="dxa"/>
          </w:tcPr>
          <w:p w:rsidR="00593D03" w:rsidRDefault="00593D03">
            <w:pPr>
              <w:pStyle w:val="ConsPlusNormal"/>
            </w:pPr>
            <w:r>
              <w:t xml:space="preserve">Доля молодежи в возрасте от 14 до 30 лет, участвующей в добровольческой </w:t>
            </w:r>
            <w:proofErr w:type="gramStart"/>
            <w:r>
              <w:t>деятельности,%</w:t>
            </w:r>
            <w:proofErr w:type="gramEnd"/>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2,0</w:t>
            </w:r>
          </w:p>
        </w:tc>
        <w:tc>
          <w:tcPr>
            <w:tcW w:w="844" w:type="dxa"/>
          </w:tcPr>
          <w:p w:rsidR="00593D03" w:rsidRDefault="00593D03">
            <w:pPr>
              <w:pStyle w:val="ConsPlusNormal"/>
              <w:jc w:val="center"/>
            </w:pPr>
            <w:r>
              <w:t>2,5</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совершенствование форм и методов работы по развитию добровольческого движения в образовательных учреждениях</w:t>
            </w:r>
          </w:p>
        </w:tc>
        <w:tc>
          <w:tcPr>
            <w:tcW w:w="829" w:type="dxa"/>
          </w:tcPr>
          <w:p w:rsidR="00593D03" w:rsidRDefault="00593D03">
            <w:pPr>
              <w:pStyle w:val="ConsPlusNormal"/>
            </w:pPr>
            <w:r>
              <w:t>2019 г.</w:t>
            </w:r>
          </w:p>
        </w:tc>
        <w:tc>
          <w:tcPr>
            <w:tcW w:w="907" w:type="dxa"/>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 xml:space="preserve">Доля общеобразовательных учреждений, учреждений профессионального образования, на базе которых действуют волонтерские объединения, в общем числе общеобразовательных </w:t>
            </w:r>
            <w:r>
              <w:lastRenderedPageBreak/>
              <w:t>учреждений, учреждений профессионального образования городского округа, %</w:t>
            </w:r>
          </w:p>
        </w:tc>
        <w:tc>
          <w:tcPr>
            <w:tcW w:w="844" w:type="dxa"/>
          </w:tcPr>
          <w:p w:rsidR="00593D03" w:rsidRDefault="00593D03">
            <w:pPr>
              <w:pStyle w:val="ConsPlusNormal"/>
              <w:jc w:val="center"/>
            </w:pPr>
            <w:r>
              <w:lastRenderedPageBreak/>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r>
      <w:tr w:rsidR="00593D03" w:rsidTr="00876A5E">
        <w:tc>
          <w:tcPr>
            <w:tcW w:w="454" w:type="dxa"/>
            <w:vMerge w:val="restart"/>
          </w:tcPr>
          <w:p w:rsidR="00593D03" w:rsidRDefault="00593D03">
            <w:pPr>
              <w:pStyle w:val="ConsPlusNormal"/>
            </w:pPr>
          </w:p>
        </w:tc>
        <w:tc>
          <w:tcPr>
            <w:tcW w:w="3652" w:type="dxa"/>
          </w:tcPr>
          <w:p w:rsidR="00593D03" w:rsidRDefault="00593D03">
            <w:pPr>
              <w:pStyle w:val="ConsPlusNormal"/>
            </w:pPr>
            <w:r>
              <w:t>- методическое сопровождение системы развития добровольческого движения</w:t>
            </w:r>
          </w:p>
        </w:tc>
        <w:tc>
          <w:tcPr>
            <w:tcW w:w="829" w:type="dxa"/>
          </w:tcPr>
          <w:p w:rsidR="00593D03" w:rsidRDefault="00593D03">
            <w:pPr>
              <w:pStyle w:val="ConsPlusNormal"/>
            </w:pPr>
            <w:r>
              <w:t>2019 г.</w:t>
            </w:r>
          </w:p>
        </w:tc>
        <w:tc>
          <w:tcPr>
            <w:tcW w:w="907" w:type="dxa"/>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молодежной политики)</w:t>
            </w:r>
          </w:p>
        </w:tc>
        <w:tc>
          <w:tcPr>
            <w:tcW w:w="2721" w:type="dxa"/>
          </w:tcPr>
          <w:p w:rsidR="00593D03" w:rsidRDefault="00593D03">
            <w:pPr>
              <w:pStyle w:val="ConsPlusNormal"/>
            </w:pPr>
            <w:r>
              <w:t>Количество организованных мероприятий, направленных на подготовку добровольцев и организаторов добровольческой деятельности,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4</w:t>
            </w:r>
          </w:p>
        </w:tc>
      </w:tr>
      <w:tr w:rsidR="00593D03" w:rsidTr="00876A5E">
        <w:tc>
          <w:tcPr>
            <w:tcW w:w="454" w:type="dxa"/>
            <w:vMerge/>
          </w:tcPr>
          <w:p w:rsidR="00593D03" w:rsidRDefault="00593D03">
            <w:pPr>
              <w:pStyle w:val="ConsPlusNormal"/>
            </w:pPr>
          </w:p>
        </w:tc>
        <w:tc>
          <w:tcPr>
            <w:tcW w:w="3652" w:type="dxa"/>
            <w:vMerge w:val="restart"/>
          </w:tcPr>
          <w:p w:rsidR="00593D03" w:rsidRDefault="00593D03">
            <w:pPr>
              <w:pStyle w:val="ConsPlusNormal"/>
            </w:pPr>
            <w:r>
              <w:t>- информационное обеспечение добровольческого движения</w:t>
            </w:r>
          </w:p>
        </w:tc>
        <w:tc>
          <w:tcPr>
            <w:tcW w:w="829" w:type="dxa"/>
            <w:vMerge w:val="restart"/>
          </w:tcPr>
          <w:p w:rsidR="00593D03" w:rsidRDefault="00593D03">
            <w:pPr>
              <w:pStyle w:val="ConsPlusNormal"/>
            </w:pPr>
            <w:r>
              <w:t>2019 г.</w:t>
            </w:r>
          </w:p>
        </w:tc>
        <w:tc>
          <w:tcPr>
            <w:tcW w:w="907" w:type="dxa"/>
            <w:vMerge w:val="restart"/>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Доля мероприятий добровольческой направленности, освещенных в средствах массовой информации, в информационно-телекоммуникационной сети Интернет, в общем количестве проведенных таких мероприятий, %</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мероприятий добровольческой направленности, проводимых на территории города Белгорода, зарегистрированных в ЕИС "Добровольцы России",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50</w:t>
            </w:r>
          </w:p>
        </w:tc>
        <w:tc>
          <w:tcPr>
            <w:tcW w:w="844" w:type="dxa"/>
          </w:tcPr>
          <w:p w:rsidR="00593D03" w:rsidRDefault="00593D03">
            <w:pPr>
              <w:pStyle w:val="ConsPlusNormal"/>
              <w:jc w:val="center"/>
            </w:pPr>
            <w:r>
              <w:t>70</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xml:space="preserve">- </w:t>
            </w:r>
            <w:proofErr w:type="spellStart"/>
            <w:r>
              <w:t>грантовая</w:t>
            </w:r>
            <w:proofErr w:type="spellEnd"/>
            <w:r>
              <w:t xml:space="preserve"> поддержка проектов в сфере добровольчества (</w:t>
            </w:r>
            <w:proofErr w:type="spellStart"/>
            <w:r>
              <w:t>волонтерства</w:t>
            </w:r>
            <w:proofErr w:type="spellEnd"/>
            <w:r>
              <w:t>)</w:t>
            </w:r>
          </w:p>
        </w:tc>
        <w:tc>
          <w:tcPr>
            <w:tcW w:w="829" w:type="dxa"/>
          </w:tcPr>
          <w:p w:rsidR="00593D03" w:rsidRDefault="00593D03">
            <w:pPr>
              <w:pStyle w:val="ConsPlusNormal"/>
            </w:pPr>
            <w:r>
              <w:t>2019 г.</w:t>
            </w:r>
          </w:p>
        </w:tc>
        <w:tc>
          <w:tcPr>
            <w:tcW w:w="907" w:type="dxa"/>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Количество проектов в сфере добровольчества (</w:t>
            </w:r>
            <w:proofErr w:type="spellStart"/>
            <w:r>
              <w:t>волонтерства</w:t>
            </w:r>
            <w:proofErr w:type="spellEnd"/>
            <w:r>
              <w:t xml:space="preserve">), обеспеченных </w:t>
            </w:r>
            <w:proofErr w:type="spellStart"/>
            <w:r>
              <w:t>грантовой</w:t>
            </w:r>
            <w:proofErr w:type="spellEnd"/>
            <w:r>
              <w:t xml:space="preserve"> поддержкой,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2</w:t>
            </w:r>
          </w:p>
        </w:tc>
      </w:tr>
      <w:tr w:rsidR="00593D03" w:rsidTr="00876A5E">
        <w:tc>
          <w:tcPr>
            <w:tcW w:w="454" w:type="dxa"/>
            <w:vMerge w:val="restart"/>
          </w:tcPr>
          <w:p w:rsidR="00593D03" w:rsidRDefault="00593D03">
            <w:pPr>
              <w:pStyle w:val="ConsPlusNormal"/>
            </w:pPr>
            <w:r>
              <w:t>14.</w:t>
            </w:r>
          </w:p>
        </w:tc>
        <w:tc>
          <w:tcPr>
            <w:tcW w:w="3652" w:type="dxa"/>
            <w:vMerge w:val="restart"/>
          </w:tcPr>
          <w:p w:rsidR="00593D03" w:rsidRDefault="00593D03">
            <w:pPr>
              <w:pStyle w:val="ConsPlusNormal"/>
            </w:pPr>
            <w:r>
              <w:t>Подпрограмма 3: "Открытый город"</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w:t>
            </w:r>
          </w:p>
          <w:p w:rsidR="00593D03" w:rsidRDefault="00593D03">
            <w:pPr>
              <w:pStyle w:val="ConsPlusNormal"/>
            </w:pPr>
            <w:r>
              <w:t>администрация города Белгорода (МАУ "Белгород-медиа")</w:t>
            </w:r>
          </w:p>
        </w:tc>
        <w:tc>
          <w:tcPr>
            <w:tcW w:w="2721" w:type="dxa"/>
          </w:tcPr>
          <w:p w:rsidR="00593D03" w:rsidRDefault="00593D03">
            <w:pPr>
              <w:pStyle w:val="ConsPlusNormal"/>
            </w:pPr>
            <w:r>
              <w:t>Удовлетворенность населения информационной открытостью органов местного самоуправления, %</w:t>
            </w:r>
          </w:p>
        </w:tc>
        <w:tc>
          <w:tcPr>
            <w:tcW w:w="844" w:type="dxa"/>
          </w:tcPr>
          <w:p w:rsidR="00593D03" w:rsidRDefault="00593D03">
            <w:pPr>
              <w:pStyle w:val="ConsPlusNormal"/>
              <w:jc w:val="center"/>
            </w:pPr>
            <w:r>
              <w:t>28,25</w:t>
            </w:r>
          </w:p>
        </w:tc>
        <w:tc>
          <w:tcPr>
            <w:tcW w:w="844" w:type="dxa"/>
          </w:tcPr>
          <w:p w:rsidR="00593D03" w:rsidRDefault="00593D03">
            <w:pPr>
              <w:pStyle w:val="ConsPlusNormal"/>
              <w:jc w:val="center"/>
            </w:pPr>
            <w:r>
              <w:t>30,50</w:t>
            </w:r>
          </w:p>
        </w:tc>
        <w:tc>
          <w:tcPr>
            <w:tcW w:w="844" w:type="dxa"/>
          </w:tcPr>
          <w:p w:rsidR="00593D03" w:rsidRDefault="00593D03">
            <w:pPr>
              <w:pStyle w:val="ConsPlusNormal"/>
              <w:jc w:val="center"/>
            </w:pPr>
            <w:r>
              <w:t>32,75</w:t>
            </w:r>
          </w:p>
        </w:tc>
        <w:tc>
          <w:tcPr>
            <w:tcW w:w="844" w:type="dxa"/>
          </w:tcPr>
          <w:p w:rsidR="00593D03" w:rsidRDefault="00593D03">
            <w:pPr>
              <w:pStyle w:val="ConsPlusNormal"/>
              <w:jc w:val="center"/>
            </w:pPr>
            <w:r>
              <w:t>35,0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Увеличение количества городов, участвующих в совместных проектах и мероприятиях с городом Белгородом, единиц</w:t>
            </w:r>
          </w:p>
        </w:tc>
        <w:tc>
          <w:tcPr>
            <w:tcW w:w="844" w:type="dxa"/>
          </w:tcPr>
          <w:p w:rsidR="00593D03" w:rsidRDefault="00593D03">
            <w:pPr>
              <w:pStyle w:val="ConsPlusNormal"/>
              <w:jc w:val="center"/>
            </w:pPr>
            <w:r>
              <w:t>10</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45</w:t>
            </w:r>
          </w:p>
        </w:tc>
        <w:tc>
          <w:tcPr>
            <w:tcW w:w="844" w:type="dxa"/>
          </w:tcPr>
          <w:p w:rsidR="00593D03" w:rsidRDefault="00593D03">
            <w:pPr>
              <w:pStyle w:val="ConsPlusNormal"/>
              <w:jc w:val="center"/>
            </w:pPr>
            <w:r>
              <w:t>50</w:t>
            </w:r>
          </w:p>
        </w:tc>
      </w:tr>
      <w:tr w:rsidR="00593D03" w:rsidTr="00876A5E">
        <w:tc>
          <w:tcPr>
            <w:tcW w:w="15379" w:type="dxa"/>
            <w:gridSpan w:val="10"/>
          </w:tcPr>
          <w:p w:rsidR="00593D03" w:rsidRDefault="00593D03">
            <w:pPr>
              <w:pStyle w:val="ConsPlusNormal"/>
            </w:pPr>
            <w:r>
              <w:t>Задача 1 "Повышение эффективности работы СМИ по освещению деятельности органов местного самоуправления, в том числе путем формирования разносторонних каналов передачи информации, а также предоставление и улучшение качества информационных услуг"</w:t>
            </w:r>
          </w:p>
        </w:tc>
      </w:tr>
      <w:tr w:rsidR="00593D03" w:rsidTr="00876A5E">
        <w:tc>
          <w:tcPr>
            <w:tcW w:w="454" w:type="dxa"/>
            <w:vMerge w:val="restart"/>
          </w:tcPr>
          <w:p w:rsidR="00593D03" w:rsidRDefault="00593D03">
            <w:pPr>
              <w:pStyle w:val="ConsPlusNormal"/>
            </w:pPr>
            <w:r>
              <w:t>15.</w:t>
            </w:r>
          </w:p>
        </w:tc>
        <w:tc>
          <w:tcPr>
            <w:tcW w:w="3652" w:type="dxa"/>
          </w:tcPr>
          <w:p w:rsidR="00593D03" w:rsidRDefault="00593D03">
            <w:pPr>
              <w:pStyle w:val="ConsPlusNormal"/>
            </w:pPr>
            <w:r>
              <w:t>Основное мероприятие 3.1.1. Обеспечение деятельности (оказание услуг) муниципальных учреждений городского округа "Город Белгород":</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 администрация города Белгорода (МАУ "Белгород-медиа")</w:t>
            </w:r>
          </w:p>
        </w:tc>
        <w:tc>
          <w:tcPr>
            <w:tcW w:w="2721" w:type="dxa"/>
          </w:tcPr>
          <w:p w:rsidR="00593D03" w:rsidRDefault="00593D03">
            <w:pPr>
              <w:pStyle w:val="ConsPlusNormal"/>
            </w:pPr>
            <w:r>
              <w:t>Удовлетворенность населения информационной открытостью органов местного самоуправления, %</w:t>
            </w:r>
          </w:p>
        </w:tc>
        <w:tc>
          <w:tcPr>
            <w:tcW w:w="844" w:type="dxa"/>
          </w:tcPr>
          <w:p w:rsidR="00593D03" w:rsidRDefault="00593D03">
            <w:pPr>
              <w:pStyle w:val="ConsPlusNormal"/>
              <w:jc w:val="center"/>
            </w:pPr>
            <w:r>
              <w:t>28,25</w:t>
            </w:r>
          </w:p>
        </w:tc>
        <w:tc>
          <w:tcPr>
            <w:tcW w:w="844" w:type="dxa"/>
          </w:tcPr>
          <w:p w:rsidR="00593D03" w:rsidRDefault="00593D03">
            <w:pPr>
              <w:pStyle w:val="ConsPlusNormal"/>
              <w:jc w:val="center"/>
            </w:pPr>
            <w:r>
              <w:t>30,50</w:t>
            </w:r>
          </w:p>
        </w:tc>
        <w:tc>
          <w:tcPr>
            <w:tcW w:w="844" w:type="dxa"/>
          </w:tcPr>
          <w:p w:rsidR="00593D03" w:rsidRDefault="00593D03">
            <w:pPr>
              <w:pStyle w:val="ConsPlusNormal"/>
              <w:jc w:val="center"/>
            </w:pPr>
            <w:r>
              <w:t>32,75</w:t>
            </w:r>
          </w:p>
        </w:tc>
        <w:tc>
          <w:tcPr>
            <w:tcW w:w="844" w:type="dxa"/>
          </w:tcPr>
          <w:p w:rsidR="00593D03" w:rsidRDefault="00593D03">
            <w:pPr>
              <w:pStyle w:val="ConsPlusNormal"/>
              <w:jc w:val="center"/>
            </w:pPr>
            <w:r>
              <w:t>35,0</w:t>
            </w:r>
          </w:p>
        </w:tc>
      </w:tr>
      <w:tr w:rsidR="00593D03" w:rsidTr="00876A5E">
        <w:tc>
          <w:tcPr>
            <w:tcW w:w="454" w:type="dxa"/>
            <w:vMerge/>
          </w:tcPr>
          <w:p w:rsidR="00593D03" w:rsidRDefault="00593D03">
            <w:pPr>
              <w:pStyle w:val="ConsPlusNormal"/>
            </w:pPr>
          </w:p>
        </w:tc>
        <w:tc>
          <w:tcPr>
            <w:tcW w:w="3652" w:type="dxa"/>
            <w:vMerge w:val="restart"/>
          </w:tcPr>
          <w:p w:rsidR="00593D03" w:rsidRDefault="00593D03">
            <w:pPr>
              <w:pStyle w:val="ConsPlusNormal"/>
            </w:pPr>
            <w:r>
              <w:t>- сотрудничество с региональными, межрегиональными и федеральными средствами массовой коммуникации (СМК)</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Количество региональных, межрегиональных и федеральных СМК, единиц</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 xml:space="preserve">Количество аккредитованных СМИ, </w:t>
            </w:r>
            <w:r>
              <w:lastRenderedPageBreak/>
              <w:t>единиц</w:t>
            </w:r>
          </w:p>
        </w:tc>
        <w:tc>
          <w:tcPr>
            <w:tcW w:w="844" w:type="dxa"/>
          </w:tcPr>
          <w:p w:rsidR="00593D03" w:rsidRDefault="00593D03">
            <w:pPr>
              <w:pStyle w:val="ConsPlusNormal"/>
              <w:jc w:val="center"/>
            </w:pPr>
            <w:r>
              <w:lastRenderedPageBreak/>
              <w:t>12</w:t>
            </w:r>
          </w:p>
        </w:tc>
        <w:tc>
          <w:tcPr>
            <w:tcW w:w="844" w:type="dxa"/>
          </w:tcPr>
          <w:p w:rsidR="00593D03" w:rsidRDefault="00593D03">
            <w:pPr>
              <w:pStyle w:val="ConsPlusNormal"/>
              <w:jc w:val="center"/>
            </w:pPr>
            <w:r>
              <w:t>13</w:t>
            </w:r>
          </w:p>
        </w:tc>
        <w:tc>
          <w:tcPr>
            <w:tcW w:w="844" w:type="dxa"/>
          </w:tcPr>
          <w:p w:rsidR="00593D03" w:rsidRDefault="00593D03">
            <w:pPr>
              <w:pStyle w:val="ConsPlusNormal"/>
              <w:jc w:val="center"/>
            </w:pPr>
            <w:r>
              <w:t>16</w:t>
            </w:r>
          </w:p>
        </w:tc>
        <w:tc>
          <w:tcPr>
            <w:tcW w:w="844" w:type="dxa"/>
          </w:tcPr>
          <w:p w:rsidR="00593D03" w:rsidRDefault="00593D03">
            <w:pPr>
              <w:pStyle w:val="ConsPlusNormal"/>
              <w:jc w:val="center"/>
            </w:pPr>
            <w:r>
              <w:t>16</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телерадиокомпаний, принявших участие в освещении мероприятий, проводимых органами местного самоуправления, единиц</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производство и распространение информационных материалов и сувенирной продукции</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Количество выпущенных информационных материалов, единиц</w:t>
            </w:r>
          </w:p>
        </w:tc>
        <w:tc>
          <w:tcPr>
            <w:tcW w:w="844" w:type="dxa"/>
          </w:tcPr>
          <w:p w:rsidR="00593D03" w:rsidRDefault="00593D03">
            <w:pPr>
              <w:pStyle w:val="ConsPlusNormal"/>
              <w:jc w:val="center"/>
            </w:pPr>
            <w:r>
              <w:t>100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vMerge w:val="restart"/>
          </w:tcPr>
          <w:p w:rsidR="00593D03" w:rsidRDefault="00593D03">
            <w:pPr>
              <w:pStyle w:val="ConsPlusNormal"/>
            </w:pPr>
            <w:r>
              <w:t>- предоставление и улучшение качества информационных услуг, в том числе реализация проектов:</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Модернизация существующей технической базы и переход на вещание в HD-TV</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 xml:space="preserve">Количество </w:t>
            </w:r>
            <w:proofErr w:type="spellStart"/>
            <w:r>
              <w:t>медиамероприятий</w:t>
            </w:r>
            <w:proofErr w:type="spellEnd"/>
            <w:r>
              <w:t>, единиц</w:t>
            </w:r>
          </w:p>
        </w:tc>
        <w:tc>
          <w:tcPr>
            <w:tcW w:w="844" w:type="dxa"/>
          </w:tcPr>
          <w:p w:rsidR="00593D03" w:rsidRDefault="00593D03">
            <w:pPr>
              <w:pStyle w:val="ConsPlusNormal"/>
              <w:jc w:val="center"/>
            </w:pPr>
            <w:r>
              <w:t>7</w:t>
            </w:r>
          </w:p>
        </w:tc>
        <w:tc>
          <w:tcPr>
            <w:tcW w:w="844" w:type="dxa"/>
          </w:tcPr>
          <w:p w:rsidR="00593D03" w:rsidRDefault="00593D03">
            <w:pPr>
              <w:pStyle w:val="ConsPlusNormal"/>
              <w:jc w:val="center"/>
            </w:pPr>
            <w:r>
              <w:t>12</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16</w:t>
            </w:r>
          </w:p>
        </w:tc>
      </w:tr>
      <w:tr w:rsidR="00593D03" w:rsidTr="00876A5E">
        <w:tc>
          <w:tcPr>
            <w:tcW w:w="454" w:type="dxa"/>
            <w:vMerge w:val="restart"/>
          </w:tcPr>
          <w:p w:rsidR="00593D03" w:rsidRDefault="00593D03">
            <w:pPr>
              <w:pStyle w:val="ConsPlusNormal"/>
            </w:pPr>
          </w:p>
        </w:tc>
        <w:tc>
          <w:tcPr>
            <w:tcW w:w="3652" w:type="dxa"/>
          </w:tcPr>
          <w:p w:rsidR="00593D03" w:rsidRDefault="00593D03">
            <w:pPr>
              <w:pStyle w:val="ConsPlusNormal"/>
            </w:pPr>
            <w:r>
              <w:t xml:space="preserve">- "Разработка и внедрение системы онлайн-трансляции с </w:t>
            </w:r>
            <w:proofErr w:type="spellStart"/>
            <w:r>
              <w:t>модерируемой</w:t>
            </w:r>
            <w:proofErr w:type="spellEnd"/>
            <w:r>
              <w:t xml:space="preserve"> обратной связью на базе городских электронных СМИ города Белгорода "Прямая линия онлайн"</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val="restart"/>
          </w:tcPr>
          <w:p w:rsidR="00593D03" w:rsidRDefault="00593D03">
            <w:pPr>
              <w:pStyle w:val="ConsPlusNormal"/>
            </w:pPr>
            <w:r>
              <w:t>Администрация города Белгорода</w:t>
            </w:r>
          </w:p>
          <w:p w:rsidR="00593D03" w:rsidRDefault="00593D03">
            <w:pPr>
              <w:pStyle w:val="ConsPlusNormal"/>
            </w:pPr>
            <w:r>
              <w:t>(МАУ "Белгород-медиа")</w:t>
            </w:r>
          </w:p>
        </w:tc>
        <w:tc>
          <w:tcPr>
            <w:tcW w:w="2721" w:type="dxa"/>
          </w:tcPr>
          <w:p w:rsidR="00593D03" w:rsidRDefault="00593D03">
            <w:pPr>
              <w:pStyle w:val="ConsPlusNormal"/>
            </w:pPr>
            <w:r>
              <w:t xml:space="preserve">Создание и запуск системы онлайн-трансляции для регулярной организации интерактивных конференций с возможностью </w:t>
            </w:r>
            <w:proofErr w:type="spellStart"/>
            <w:r>
              <w:t>модерируемой</w:t>
            </w:r>
            <w:proofErr w:type="spellEnd"/>
            <w:r>
              <w:t xml:space="preserve"> обратной связи не менее чем на 4 онлайн-площадках</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xml:space="preserve">- "Белгородские новости". </w:t>
            </w:r>
            <w:r>
              <w:lastRenderedPageBreak/>
              <w:t xml:space="preserve">Интеграция в </w:t>
            </w:r>
            <w:proofErr w:type="spellStart"/>
            <w:r>
              <w:t>медиапространство</w:t>
            </w:r>
            <w:proofErr w:type="spellEnd"/>
            <w:r>
              <w:t xml:space="preserve"> социальных сетей"</w:t>
            </w:r>
          </w:p>
        </w:tc>
        <w:tc>
          <w:tcPr>
            <w:tcW w:w="829" w:type="dxa"/>
          </w:tcPr>
          <w:p w:rsidR="00593D03" w:rsidRDefault="00593D03">
            <w:pPr>
              <w:pStyle w:val="ConsPlusNormal"/>
            </w:pPr>
            <w:r>
              <w:lastRenderedPageBreak/>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 xml:space="preserve">Увеличение числа </w:t>
            </w:r>
            <w:r>
              <w:lastRenderedPageBreak/>
              <w:t xml:space="preserve">аудитории </w:t>
            </w:r>
            <w:proofErr w:type="spellStart"/>
            <w:r>
              <w:t>медиапроекта</w:t>
            </w:r>
            <w:proofErr w:type="spellEnd"/>
            <w:r>
              <w:t xml:space="preserve"> "Белгородские новости" не менее чем на 5500 человек</w:t>
            </w:r>
          </w:p>
        </w:tc>
        <w:tc>
          <w:tcPr>
            <w:tcW w:w="844" w:type="dxa"/>
          </w:tcPr>
          <w:p w:rsidR="00593D03" w:rsidRDefault="00593D03">
            <w:pPr>
              <w:pStyle w:val="ConsPlusNormal"/>
              <w:jc w:val="center"/>
            </w:pPr>
            <w:r>
              <w:lastRenderedPageBreak/>
              <w:t>5500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"Модернизация сайта Belnovosti.ru"</w:t>
            </w:r>
          </w:p>
        </w:tc>
        <w:tc>
          <w:tcPr>
            <w:tcW w:w="829" w:type="dxa"/>
          </w:tcPr>
          <w:p w:rsidR="00593D03" w:rsidRDefault="00593D03">
            <w:pPr>
              <w:pStyle w:val="ConsPlusNormal"/>
            </w:pPr>
            <w:r>
              <w:t>2020 г.</w:t>
            </w:r>
          </w:p>
        </w:tc>
        <w:tc>
          <w:tcPr>
            <w:tcW w:w="907" w:type="dxa"/>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Увеличение посещаемости сайта Belnovosti.ru пользователями до не менее 5000 посещений в сутки</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5000</w:t>
            </w:r>
          </w:p>
        </w:tc>
      </w:tr>
      <w:tr w:rsidR="00593D03" w:rsidTr="00876A5E">
        <w:tc>
          <w:tcPr>
            <w:tcW w:w="454" w:type="dxa"/>
            <w:vMerge w:val="restart"/>
          </w:tcPr>
          <w:p w:rsidR="00593D03" w:rsidRDefault="00593D03">
            <w:pPr>
              <w:pStyle w:val="ConsPlusNormal"/>
            </w:pPr>
          </w:p>
        </w:tc>
        <w:tc>
          <w:tcPr>
            <w:tcW w:w="3652" w:type="dxa"/>
            <w:vMerge w:val="restart"/>
          </w:tcPr>
          <w:p w:rsidR="00593D03" w:rsidRDefault="00593D03">
            <w:pPr>
              <w:pStyle w:val="ConsPlusNormal"/>
            </w:pPr>
            <w:r>
              <w:t>- производство, распространение через телевидение, радиопрограммы, интернет и печатное издание информации об общественно-политической, социально-экономической, культурной жизни города Белгорода и Белгородской области, а также о деятельности органов МСУ и доведение ее до потребителей</w:t>
            </w:r>
          </w:p>
        </w:tc>
        <w:tc>
          <w:tcPr>
            <w:tcW w:w="829" w:type="dxa"/>
            <w:vMerge w:val="restart"/>
          </w:tcPr>
          <w:p w:rsidR="00593D03" w:rsidRDefault="00593D03">
            <w:pPr>
              <w:pStyle w:val="ConsPlusNormal"/>
            </w:pPr>
            <w:r>
              <w:t>2017 г.</w:t>
            </w:r>
          </w:p>
        </w:tc>
        <w:tc>
          <w:tcPr>
            <w:tcW w:w="907" w:type="dxa"/>
            <w:vMerge w:val="restart"/>
          </w:tcPr>
          <w:p w:rsidR="00593D03" w:rsidRDefault="00593D03">
            <w:pPr>
              <w:pStyle w:val="ConsPlusNormal"/>
            </w:pPr>
            <w:r>
              <w:t>2020 г.</w:t>
            </w:r>
          </w:p>
        </w:tc>
        <w:tc>
          <w:tcPr>
            <w:tcW w:w="3440"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 администрация города Белгорода (МАУ</w:t>
            </w:r>
          </w:p>
          <w:p w:rsidR="00593D03" w:rsidRDefault="00593D03">
            <w:pPr>
              <w:pStyle w:val="ConsPlusNormal"/>
            </w:pPr>
            <w:r>
              <w:t>"Белгород-медиа")</w:t>
            </w:r>
          </w:p>
        </w:tc>
        <w:tc>
          <w:tcPr>
            <w:tcW w:w="2721" w:type="dxa"/>
          </w:tcPr>
          <w:p w:rsidR="00593D03" w:rsidRDefault="00593D03">
            <w:pPr>
              <w:pStyle w:val="ConsPlusNormal"/>
            </w:pPr>
            <w:r>
              <w:t>Количество информационных материалов, опубликованных в средствах массовой информации, полос</w:t>
            </w:r>
          </w:p>
        </w:tc>
        <w:tc>
          <w:tcPr>
            <w:tcW w:w="844" w:type="dxa"/>
          </w:tcPr>
          <w:p w:rsidR="00593D03" w:rsidRDefault="00593D03">
            <w:pPr>
              <w:pStyle w:val="ConsPlusNormal"/>
              <w:jc w:val="center"/>
            </w:pPr>
            <w:r>
              <w:t>1068</w:t>
            </w:r>
          </w:p>
        </w:tc>
        <w:tc>
          <w:tcPr>
            <w:tcW w:w="844" w:type="dxa"/>
          </w:tcPr>
          <w:p w:rsidR="00593D03" w:rsidRDefault="00593D03">
            <w:pPr>
              <w:pStyle w:val="ConsPlusNormal"/>
              <w:jc w:val="center"/>
            </w:pPr>
            <w:r>
              <w:t>1068</w:t>
            </w:r>
          </w:p>
        </w:tc>
        <w:tc>
          <w:tcPr>
            <w:tcW w:w="844" w:type="dxa"/>
          </w:tcPr>
          <w:p w:rsidR="00593D03" w:rsidRDefault="00593D03">
            <w:pPr>
              <w:pStyle w:val="ConsPlusNormal"/>
              <w:jc w:val="center"/>
            </w:pPr>
            <w:r>
              <w:t>1400</w:t>
            </w:r>
          </w:p>
        </w:tc>
        <w:tc>
          <w:tcPr>
            <w:tcW w:w="844" w:type="dxa"/>
          </w:tcPr>
          <w:p w:rsidR="00593D03" w:rsidRDefault="00593D03">
            <w:pPr>
              <w:pStyle w:val="ConsPlusNormal"/>
              <w:jc w:val="center"/>
            </w:pPr>
            <w:r>
              <w:t>1400</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Увеличение суммарной аудитории ТК "Белгород 24" на 5000 человек ежегодно</w:t>
            </w:r>
          </w:p>
        </w:tc>
        <w:tc>
          <w:tcPr>
            <w:tcW w:w="844" w:type="dxa"/>
          </w:tcPr>
          <w:p w:rsidR="00593D03" w:rsidRDefault="00593D03">
            <w:pPr>
              <w:pStyle w:val="ConsPlusNormal"/>
              <w:jc w:val="center"/>
            </w:pPr>
            <w:r>
              <w:t>65000</w:t>
            </w:r>
          </w:p>
        </w:tc>
        <w:tc>
          <w:tcPr>
            <w:tcW w:w="844" w:type="dxa"/>
          </w:tcPr>
          <w:p w:rsidR="00593D03" w:rsidRDefault="00593D03">
            <w:pPr>
              <w:pStyle w:val="ConsPlusNormal"/>
              <w:jc w:val="center"/>
            </w:pPr>
            <w:r>
              <w:t>70000</w:t>
            </w:r>
          </w:p>
        </w:tc>
        <w:tc>
          <w:tcPr>
            <w:tcW w:w="844" w:type="dxa"/>
          </w:tcPr>
          <w:p w:rsidR="00593D03" w:rsidRDefault="00593D03">
            <w:pPr>
              <w:pStyle w:val="ConsPlusNormal"/>
              <w:jc w:val="center"/>
            </w:pPr>
            <w:r>
              <w:t>75000</w:t>
            </w:r>
          </w:p>
        </w:tc>
        <w:tc>
          <w:tcPr>
            <w:tcW w:w="844" w:type="dxa"/>
          </w:tcPr>
          <w:p w:rsidR="00593D03" w:rsidRDefault="00593D03">
            <w:pPr>
              <w:pStyle w:val="ConsPlusNormal"/>
              <w:jc w:val="center"/>
            </w:pPr>
            <w:r>
              <w:t>85000</w:t>
            </w:r>
          </w:p>
        </w:tc>
      </w:tr>
      <w:tr w:rsidR="00593D03" w:rsidTr="00876A5E">
        <w:tc>
          <w:tcPr>
            <w:tcW w:w="15379" w:type="dxa"/>
            <w:gridSpan w:val="10"/>
          </w:tcPr>
          <w:p w:rsidR="00593D03" w:rsidRDefault="00593D03">
            <w:pPr>
              <w:pStyle w:val="ConsPlusNormal"/>
            </w:pPr>
            <w:r>
              <w:t>Задача 2. "Формирование уникального образа Белгорода для внутренней и внешней аудитории"</w:t>
            </w:r>
          </w:p>
        </w:tc>
      </w:tr>
      <w:tr w:rsidR="00593D03" w:rsidTr="00876A5E">
        <w:tc>
          <w:tcPr>
            <w:tcW w:w="454" w:type="dxa"/>
            <w:vMerge w:val="restart"/>
          </w:tcPr>
          <w:p w:rsidR="00593D03" w:rsidRDefault="00593D03">
            <w:pPr>
              <w:pStyle w:val="ConsPlusNormal"/>
            </w:pPr>
            <w:r>
              <w:t>16.</w:t>
            </w:r>
          </w:p>
        </w:tc>
        <w:tc>
          <w:tcPr>
            <w:tcW w:w="3652" w:type="dxa"/>
          </w:tcPr>
          <w:p w:rsidR="00593D03" w:rsidRDefault="00593D03">
            <w:pPr>
              <w:pStyle w:val="ConsPlusNormal"/>
            </w:pPr>
            <w:r>
              <w:t>Основное мероприятие 3.2.1. Проведение конкурсов, фестивалей и иных мероприятий:</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tcPr>
          <w:p w:rsidR="00593D03" w:rsidRDefault="00593D03">
            <w:pPr>
              <w:pStyle w:val="ConsPlusNormal"/>
            </w:pPr>
            <w:r>
              <w:t>Администрация города Белгорода (управление по взаимодействию с общественными организациями и СМИ)</w:t>
            </w:r>
          </w:p>
        </w:tc>
        <w:tc>
          <w:tcPr>
            <w:tcW w:w="2721" w:type="dxa"/>
          </w:tcPr>
          <w:p w:rsidR="00593D03" w:rsidRDefault="00593D03">
            <w:pPr>
              <w:pStyle w:val="ConsPlusNormal"/>
            </w:pPr>
            <w:r>
              <w:t>Количество проведенных событийных мероприятий, в том числе конкурсов, штук</w:t>
            </w:r>
          </w:p>
        </w:tc>
        <w:tc>
          <w:tcPr>
            <w:tcW w:w="844" w:type="dxa"/>
          </w:tcPr>
          <w:p w:rsidR="00593D03" w:rsidRDefault="00593D03">
            <w:pPr>
              <w:pStyle w:val="ConsPlusNormal"/>
              <w:jc w:val="center"/>
            </w:pPr>
            <w:r>
              <w:t>5</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7</w:t>
            </w:r>
          </w:p>
        </w:tc>
        <w:tc>
          <w:tcPr>
            <w:tcW w:w="844" w:type="dxa"/>
          </w:tcPr>
          <w:p w:rsidR="00593D03" w:rsidRDefault="00593D03">
            <w:pPr>
              <w:pStyle w:val="ConsPlusNormal"/>
              <w:jc w:val="center"/>
            </w:pPr>
            <w:r>
              <w:t>8</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организация и проведение Международного фестиваля "</w:t>
            </w:r>
            <w:proofErr w:type="spellStart"/>
            <w:r>
              <w:t>БелМелФест</w:t>
            </w:r>
            <w:proofErr w:type="spellEnd"/>
            <w:r>
              <w:t>", включая конкурсы</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vMerge w:val="restart"/>
          </w:tcPr>
          <w:p w:rsidR="00593D03" w:rsidRDefault="00593D03">
            <w:pPr>
              <w:pStyle w:val="ConsPlusNormal"/>
            </w:pPr>
          </w:p>
        </w:tc>
        <w:tc>
          <w:tcPr>
            <w:tcW w:w="2721" w:type="dxa"/>
          </w:tcPr>
          <w:p w:rsidR="00593D03" w:rsidRDefault="00593D03">
            <w:pPr>
              <w:pStyle w:val="ConsPlusNormal"/>
            </w:pPr>
            <w:r>
              <w:t>Количество участников фестиваля, человек</w:t>
            </w:r>
          </w:p>
        </w:tc>
        <w:tc>
          <w:tcPr>
            <w:tcW w:w="844" w:type="dxa"/>
          </w:tcPr>
          <w:p w:rsidR="00593D03" w:rsidRDefault="00593D03">
            <w:pPr>
              <w:pStyle w:val="ConsPlusNormal"/>
              <w:jc w:val="center"/>
            </w:pPr>
            <w:r>
              <w:t>7000</w:t>
            </w:r>
          </w:p>
        </w:tc>
        <w:tc>
          <w:tcPr>
            <w:tcW w:w="844" w:type="dxa"/>
          </w:tcPr>
          <w:p w:rsidR="00593D03" w:rsidRDefault="00593D03">
            <w:pPr>
              <w:pStyle w:val="ConsPlusNormal"/>
              <w:jc w:val="center"/>
            </w:pPr>
            <w:r>
              <w:t>8000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10000</w:t>
            </w:r>
          </w:p>
        </w:tc>
      </w:tr>
      <w:tr w:rsidR="00593D03" w:rsidTr="00876A5E">
        <w:tc>
          <w:tcPr>
            <w:tcW w:w="454" w:type="dxa"/>
            <w:vMerge w:val="restart"/>
          </w:tcPr>
          <w:p w:rsidR="00593D03" w:rsidRDefault="00593D03">
            <w:pPr>
              <w:pStyle w:val="ConsPlusNormal"/>
            </w:pPr>
          </w:p>
        </w:tc>
        <w:tc>
          <w:tcPr>
            <w:tcW w:w="3652" w:type="dxa"/>
            <w:vMerge w:val="restart"/>
          </w:tcPr>
          <w:p w:rsidR="00593D03" w:rsidRDefault="00593D03">
            <w:pPr>
              <w:pStyle w:val="ConsPlusNormal"/>
            </w:pPr>
            <w:r>
              <w:t xml:space="preserve">- развитие внешних связей, подписание договоров о </w:t>
            </w:r>
            <w:r>
              <w:lastRenderedPageBreak/>
              <w:t>сотрудничестве с новыми партнерами, проведение ежегодных торжественных мероприятий, посвященных годовщине со дня подписания договора о сотрудничестве с городами-побратимами, в том числе реализация проектов:</w:t>
            </w:r>
          </w:p>
        </w:tc>
        <w:tc>
          <w:tcPr>
            <w:tcW w:w="829" w:type="dxa"/>
            <w:vMerge w:val="restart"/>
          </w:tcPr>
          <w:p w:rsidR="00593D03" w:rsidRDefault="00593D03">
            <w:pPr>
              <w:pStyle w:val="ConsPlusNormal"/>
            </w:pPr>
            <w:r>
              <w:lastRenderedPageBreak/>
              <w:t>2017 г.</w:t>
            </w:r>
          </w:p>
        </w:tc>
        <w:tc>
          <w:tcPr>
            <w:tcW w:w="907" w:type="dxa"/>
            <w:vMerge w:val="restart"/>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 xml:space="preserve">Количество городов, заключивших соглашение </w:t>
            </w:r>
            <w:r>
              <w:lastRenderedPageBreak/>
              <w:t>о сотрудничестве, единиц</w:t>
            </w:r>
          </w:p>
        </w:tc>
        <w:tc>
          <w:tcPr>
            <w:tcW w:w="844" w:type="dxa"/>
          </w:tcPr>
          <w:p w:rsidR="00593D03" w:rsidRDefault="00593D03">
            <w:pPr>
              <w:pStyle w:val="ConsPlusNormal"/>
              <w:jc w:val="center"/>
            </w:pPr>
            <w:r>
              <w:lastRenderedPageBreak/>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городов-побратимов, с которыми состоится празднование годовщины со дня подписания договора о сотрудничестве с Белгородом,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1</w:t>
            </w:r>
          </w:p>
        </w:tc>
      </w:tr>
      <w:tr w:rsidR="00593D03" w:rsidTr="00876A5E">
        <w:tc>
          <w:tcPr>
            <w:tcW w:w="454" w:type="dxa"/>
            <w:vMerge/>
          </w:tcPr>
          <w:p w:rsidR="00593D03" w:rsidRDefault="00593D03">
            <w:pPr>
              <w:pStyle w:val="ConsPlusNormal"/>
            </w:pPr>
          </w:p>
        </w:tc>
        <w:tc>
          <w:tcPr>
            <w:tcW w:w="3652" w:type="dxa"/>
            <w:vMerge/>
          </w:tcPr>
          <w:p w:rsidR="00593D03" w:rsidRDefault="00593D03">
            <w:pPr>
              <w:pStyle w:val="ConsPlusNormal"/>
            </w:pPr>
          </w:p>
        </w:tc>
        <w:tc>
          <w:tcPr>
            <w:tcW w:w="829" w:type="dxa"/>
            <w:vMerge/>
          </w:tcPr>
          <w:p w:rsidR="00593D03" w:rsidRDefault="00593D03">
            <w:pPr>
              <w:pStyle w:val="ConsPlusNormal"/>
            </w:pPr>
          </w:p>
        </w:tc>
        <w:tc>
          <w:tcPr>
            <w:tcW w:w="907" w:type="dxa"/>
            <w:vMerge/>
          </w:tcPr>
          <w:p w:rsidR="00593D03" w:rsidRDefault="00593D03">
            <w:pPr>
              <w:pStyle w:val="ConsPlusNormal"/>
            </w:pPr>
          </w:p>
        </w:tc>
        <w:tc>
          <w:tcPr>
            <w:tcW w:w="3440" w:type="dxa"/>
            <w:vMerge/>
          </w:tcPr>
          <w:p w:rsidR="00593D03" w:rsidRDefault="00593D03">
            <w:pPr>
              <w:pStyle w:val="ConsPlusNormal"/>
            </w:pPr>
          </w:p>
        </w:tc>
        <w:tc>
          <w:tcPr>
            <w:tcW w:w="2721" w:type="dxa"/>
          </w:tcPr>
          <w:p w:rsidR="00593D03" w:rsidRDefault="00593D03">
            <w:pPr>
              <w:pStyle w:val="ConsPlusNormal"/>
            </w:pPr>
            <w:r>
              <w:t>Количество городов-побратимов, вовлеченных в фестиваль, единиц</w:t>
            </w:r>
          </w:p>
        </w:tc>
        <w:tc>
          <w:tcPr>
            <w:tcW w:w="844" w:type="dxa"/>
          </w:tcPr>
          <w:p w:rsidR="00593D03" w:rsidRDefault="00593D03">
            <w:pPr>
              <w:pStyle w:val="ConsPlusNormal"/>
              <w:jc w:val="center"/>
            </w:pPr>
            <w:r>
              <w:t>12</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"Создание музея городов-побратимов Белгорода" I этап"</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Создание музея городов-побратимов Белгорода,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xml:space="preserve">- "Организация движения </w:t>
            </w:r>
            <w:proofErr w:type="spellStart"/>
            <w:r>
              <w:t>посткроссинга</w:t>
            </w:r>
            <w:proofErr w:type="spellEnd"/>
            <w:r>
              <w:t xml:space="preserve"> с городами-побратимами"</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Создание интерактивной карты "</w:t>
            </w:r>
            <w:proofErr w:type="spellStart"/>
            <w:r>
              <w:t>Посткроссинг</w:t>
            </w:r>
            <w:proofErr w:type="spellEnd"/>
            <w:r>
              <w:t xml:space="preserve"> - города-побратимы и города-партнеры Белгорода",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val="restart"/>
          </w:tcPr>
          <w:p w:rsidR="00593D03" w:rsidRDefault="00593D03">
            <w:pPr>
              <w:pStyle w:val="ConsPlusNormal"/>
            </w:pPr>
          </w:p>
        </w:tc>
        <w:tc>
          <w:tcPr>
            <w:tcW w:w="3652" w:type="dxa"/>
          </w:tcPr>
          <w:p w:rsidR="00593D03" w:rsidRDefault="00593D03">
            <w:pPr>
              <w:pStyle w:val="ConsPlusNormal"/>
            </w:pPr>
            <w:r>
              <w:t>- "Фестиваль городов-побратимов Белгорода"</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Организация и проведение в Белгороде Фестиваля городов-побратимов Белгорода,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проведение конкурса проектов благоустройства Соборной площади</w:t>
            </w:r>
          </w:p>
        </w:tc>
        <w:tc>
          <w:tcPr>
            <w:tcW w:w="829" w:type="dxa"/>
          </w:tcPr>
          <w:p w:rsidR="00593D03" w:rsidRDefault="00593D03">
            <w:pPr>
              <w:pStyle w:val="ConsPlusNormal"/>
            </w:pPr>
            <w:r>
              <w:t>2017 г.</w:t>
            </w:r>
          </w:p>
        </w:tc>
        <w:tc>
          <w:tcPr>
            <w:tcW w:w="907" w:type="dxa"/>
          </w:tcPr>
          <w:p w:rsidR="00593D03" w:rsidRDefault="00593D03">
            <w:pPr>
              <w:pStyle w:val="ConsPlusNormal"/>
            </w:pPr>
            <w:r>
              <w:t>2017 г.</w:t>
            </w:r>
          </w:p>
        </w:tc>
        <w:tc>
          <w:tcPr>
            <w:tcW w:w="3440" w:type="dxa"/>
            <w:vMerge/>
          </w:tcPr>
          <w:p w:rsidR="00593D03" w:rsidRDefault="00593D03">
            <w:pPr>
              <w:pStyle w:val="ConsPlusNormal"/>
            </w:pPr>
          </w:p>
        </w:tc>
        <w:tc>
          <w:tcPr>
            <w:tcW w:w="2721" w:type="dxa"/>
          </w:tcPr>
          <w:p w:rsidR="00593D03" w:rsidRDefault="00593D03">
            <w:pPr>
              <w:pStyle w:val="ConsPlusNormal"/>
            </w:pPr>
            <w:r>
              <w:t>Количество проведенных конкурсов проектов благоустройства Соборной площади,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xml:space="preserve">- проведение конкурсов социальной </w:t>
            </w:r>
            <w:r>
              <w:lastRenderedPageBreak/>
              <w:t>направленности</w:t>
            </w:r>
          </w:p>
        </w:tc>
        <w:tc>
          <w:tcPr>
            <w:tcW w:w="829" w:type="dxa"/>
          </w:tcPr>
          <w:p w:rsidR="00593D03" w:rsidRDefault="00593D03">
            <w:pPr>
              <w:pStyle w:val="ConsPlusNormal"/>
            </w:pPr>
            <w:r>
              <w:lastRenderedPageBreak/>
              <w:t>2018 г.</w:t>
            </w:r>
          </w:p>
        </w:tc>
        <w:tc>
          <w:tcPr>
            <w:tcW w:w="907" w:type="dxa"/>
          </w:tcPr>
          <w:p w:rsidR="00593D03" w:rsidRDefault="00593D03">
            <w:pPr>
              <w:pStyle w:val="ConsPlusNormal"/>
            </w:pPr>
            <w:r>
              <w:t>2018 г.</w:t>
            </w:r>
          </w:p>
        </w:tc>
        <w:tc>
          <w:tcPr>
            <w:tcW w:w="3440" w:type="dxa"/>
            <w:vMerge/>
          </w:tcPr>
          <w:p w:rsidR="00593D03" w:rsidRDefault="00593D03">
            <w:pPr>
              <w:pStyle w:val="ConsPlusNormal"/>
            </w:pPr>
          </w:p>
        </w:tc>
        <w:tc>
          <w:tcPr>
            <w:tcW w:w="2721" w:type="dxa"/>
          </w:tcPr>
          <w:p w:rsidR="00593D03" w:rsidRDefault="00593D03">
            <w:pPr>
              <w:pStyle w:val="ConsPlusNormal"/>
            </w:pPr>
            <w:r>
              <w:t xml:space="preserve">Количество проведенных </w:t>
            </w:r>
            <w:r>
              <w:lastRenderedPageBreak/>
              <w:t>конкурсов социальной направленности, единиц</w:t>
            </w:r>
          </w:p>
        </w:tc>
        <w:tc>
          <w:tcPr>
            <w:tcW w:w="844" w:type="dxa"/>
          </w:tcPr>
          <w:p w:rsidR="00593D03" w:rsidRDefault="00593D03">
            <w:pPr>
              <w:pStyle w:val="ConsPlusNormal"/>
            </w:pPr>
          </w:p>
        </w:tc>
        <w:tc>
          <w:tcPr>
            <w:tcW w:w="844" w:type="dxa"/>
          </w:tcPr>
          <w:p w:rsidR="00593D03" w:rsidRDefault="00593D03">
            <w:pPr>
              <w:pStyle w:val="ConsPlusNormal"/>
              <w:jc w:val="center"/>
            </w:pPr>
            <w:r>
              <w:t>2</w:t>
            </w:r>
          </w:p>
        </w:tc>
        <w:tc>
          <w:tcPr>
            <w:tcW w:w="844" w:type="dxa"/>
          </w:tcPr>
          <w:p w:rsidR="00593D03" w:rsidRDefault="00593D03">
            <w:pPr>
              <w:pStyle w:val="ConsPlusNormal"/>
            </w:pPr>
          </w:p>
        </w:tc>
        <w:tc>
          <w:tcPr>
            <w:tcW w:w="844" w:type="dxa"/>
          </w:tcPr>
          <w:p w:rsidR="00593D03" w:rsidRDefault="00593D03">
            <w:pPr>
              <w:pStyle w:val="ConsPlusNormal"/>
            </w:pP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проведение конкурса СМИ среди журналистов</w:t>
            </w:r>
          </w:p>
        </w:tc>
        <w:tc>
          <w:tcPr>
            <w:tcW w:w="829" w:type="dxa"/>
          </w:tcPr>
          <w:p w:rsidR="00593D03" w:rsidRDefault="00593D03">
            <w:pPr>
              <w:pStyle w:val="ConsPlusNormal"/>
            </w:pPr>
            <w:r>
              <w:t>2017 г.</w:t>
            </w:r>
          </w:p>
        </w:tc>
        <w:tc>
          <w:tcPr>
            <w:tcW w:w="907" w:type="dxa"/>
          </w:tcPr>
          <w:p w:rsidR="00593D03" w:rsidRDefault="00593D03">
            <w:pPr>
              <w:pStyle w:val="ConsPlusNormal"/>
            </w:pPr>
            <w:r>
              <w:t>2020 г.</w:t>
            </w:r>
          </w:p>
        </w:tc>
        <w:tc>
          <w:tcPr>
            <w:tcW w:w="3440" w:type="dxa"/>
            <w:vMerge/>
          </w:tcPr>
          <w:p w:rsidR="00593D03" w:rsidRDefault="00593D03">
            <w:pPr>
              <w:pStyle w:val="ConsPlusNormal"/>
            </w:pPr>
          </w:p>
        </w:tc>
        <w:tc>
          <w:tcPr>
            <w:tcW w:w="2721" w:type="dxa"/>
          </w:tcPr>
          <w:p w:rsidR="00593D03" w:rsidRDefault="00593D03">
            <w:pPr>
              <w:pStyle w:val="ConsPlusNormal"/>
            </w:pPr>
            <w:r>
              <w:t>Количество проведенных конкурсов СМИ среди журналистов,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r>
      <w:tr w:rsidR="00593D03" w:rsidTr="00876A5E">
        <w:tc>
          <w:tcPr>
            <w:tcW w:w="454" w:type="dxa"/>
            <w:vMerge/>
          </w:tcPr>
          <w:p w:rsidR="00593D03" w:rsidRDefault="00593D03">
            <w:pPr>
              <w:pStyle w:val="ConsPlusNormal"/>
            </w:pPr>
          </w:p>
        </w:tc>
        <w:tc>
          <w:tcPr>
            <w:tcW w:w="3652" w:type="dxa"/>
          </w:tcPr>
          <w:p w:rsidR="00593D03" w:rsidRDefault="00593D03">
            <w:pPr>
              <w:pStyle w:val="ConsPlusNormal"/>
            </w:pPr>
            <w:r>
              <w:t xml:space="preserve">- "Организация взаимодействия администрации города Белгорода с представителями </w:t>
            </w:r>
            <w:proofErr w:type="spellStart"/>
            <w:r>
              <w:t>блогосферы</w:t>
            </w:r>
            <w:proofErr w:type="spellEnd"/>
            <w:r>
              <w:t xml:space="preserve"> РФ "Блог-тур по Белгороду"</w:t>
            </w:r>
          </w:p>
        </w:tc>
        <w:tc>
          <w:tcPr>
            <w:tcW w:w="829" w:type="dxa"/>
          </w:tcPr>
          <w:p w:rsidR="00593D03" w:rsidRDefault="00593D03">
            <w:pPr>
              <w:pStyle w:val="ConsPlusNormal"/>
            </w:pPr>
            <w:r>
              <w:t>2018 г.</w:t>
            </w:r>
          </w:p>
        </w:tc>
        <w:tc>
          <w:tcPr>
            <w:tcW w:w="907" w:type="dxa"/>
          </w:tcPr>
          <w:p w:rsidR="00593D03" w:rsidRDefault="00593D03">
            <w:pPr>
              <w:pStyle w:val="ConsPlusNormal"/>
            </w:pPr>
            <w:r>
              <w:t>2018 г.</w:t>
            </w:r>
          </w:p>
        </w:tc>
        <w:tc>
          <w:tcPr>
            <w:tcW w:w="3440" w:type="dxa"/>
            <w:vMerge/>
          </w:tcPr>
          <w:p w:rsidR="00593D03" w:rsidRDefault="00593D03">
            <w:pPr>
              <w:pStyle w:val="ConsPlusNormal"/>
            </w:pPr>
          </w:p>
        </w:tc>
        <w:tc>
          <w:tcPr>
            <w:tcW w:w="2721" w:type="dxa"/>
          </w:tcPr>
          <w:p w:rsidR="00593D03" w:rsidRDefault="00593D03">
            <w:pPr>
              <w:pStyle w:val="ConsPlusNormal"/>
            </w:pPr>
            <w:r>
              <w:t xml:space="preserve">Проведение блог-тура на территории города Белгорода с участием не менее 2 иногородних </w:t>
            </w:r>
            <w:proofErr w:type="spellStart"/>
            <w:r>
              <w:t>блогеров</w:t>
            </w:r>
            <w:proofErr w:type="spellEnd"/>
            <w:r>
              <w:t>,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bl>
    <w:p w:rsidR="00593D03" w:rsidRDefault="00593D03">
      <w:pPr>
        <w:pStyle w:val="ConsPlusNormal"/>
        <w:sectPr w:rsidR="00593D03">
          <w:pgSz w:w="16838" w:h="11905" w:orient="landscape"/>
          <w:pgMar w:top="1701" w:right="1134" w:bottom="850" w:left="1134" w:header="0" w:footer="0" w:gutter="0"/>
          <w:cols w:space="720"/>
          <w:titlePg/>
        </w:sectPr>
      </w:pPr>
    </w:p>
    <w:p w:rsidR="00593D03" w:rsidRDefault="00593D03">
      <w:pPr>
        <w:pStyle w:val="ConsPlusNormal"/>
        <w:jc w:val="both"/>
      </w:pPr>
    </w:p>
    <w:p w:rsidR="00593D03" w:rsidRDefault="00593D03">
      <w:pPr>
        <w:pStyle w:val="ConsPlusNormal"/>
        <w:jc w:val="right"/>
        <w:outlineLvl w:val="2"/>
      </w:pPr>
      <w:r>
        <w:t>Таблица 2</w:t>
      </w:r>
    </w:p>
    <w:p w:rsidR="00593D03" w:rsidRDefault="00593D03">
      <w:pPr>
        <w:pStyle w:val="ConsPlusNormal"/>
        <w:jc w:val="both"/>
      </w:pPr>
    </w:p>
    <w:p w:rsidR="00593D03" w:rsidRDefault="00593D03">
      <w:pPr>
        <w:pStyle w:val="ConsPlusTitle"/>
        <w:jc w:val="center"/>
      </w:pPr>
      <w:r>
        <w:t>II этап реализации муниципальной программы</w:t>
      </w:r>
    </w:p>
    <w:p w:rsidR="00593D03" w:rsidRDefault="00593D03">
      <w:pPr>
        <w:pStyle w:val="ConsPlusNormal"/>
        <w:jc w:val="both"/>
      </w:pPr>
    </w:p>
    <w:tbl>
      <w:tblPr>
        <w:tblW w:w="1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02"/>
        <w:gridCol w:w="829"/>
        <w:gridCol w:w="850"/>
        <w:gridCol w:w="2044"/>
        <w:gridCol w:w="4264"/>
        <w:gridCol w:w="844"/>
        <w:gridCol w:w="844"/>
        <w:gridCol w:w="844"/>
        <w:gridCol w:w="844"/>
        <w:gridCol w:w="844"/>
      </w:tblGrid>
      <w:tr w:rsidR="00593D03" w:rsidTr="00876A5E">
        <w:tc>
          <w:tcPr>
            <w:tcW w:w="454" w:type="dxa"/>
            <w:vMerge w:val="restart"/>
          </w:tcPr>
          <w:p w:rsidR="00593D03" w:rsidRDefault="00593D03">
            <w:pPr>
              <w:pStyle w:val="ConsPlusNormal"/>
              <w:jc w:val="center"/>
            </w:pPr>
            <w:r>
              <w:t>N п/п</w:t>
            </w:r>
          </w:p>
        </w:tc>
        <w:tc>
          <w:tcPr>
            <w:tcW w:w="2802" w:type="dxa"/>
            <w:vMerge w:val="restart"/>
          </w:tcPr>
          <w:p w:rsidR="00593D03" w:rsidRDefault="00593D03">
            <w:pPr>
              <w:pStyle w:val="ConsPlusNormal"/>
              <w:jc w:val="center"/>
            </w:pPr>
            <w:r>
              <w:t>Наименование муниципальной программы, подпрограмм, мероприятий</w:t>
            </w:r>
          </w:p>
        </w:tc>
        <w:tc>
          <w:tcPr>
            <w:tcW w:w="1679" w:type="dxa"/>
            <w:gridSpan w:val="2"/>
          </w:tcPr>
          <w:p w:rsidR="00593D03" w:rsidRDefault="00593D03">
            <w:pPr>
              <w:pStyle w:val="ConsPlusNormal"/>
              <w:jc w:val="center"/>
            </w:pPr>
            <w:r>
              <w:t>Срок реализации в рамках II этапа</w:t>
            </w:r>
          </w:p>
        </w:tc>
        <w:tc>
          <w:tcPr>
            <w:tcW w:w="2044" w:type="dxa"/>
            <w:vMerge w:val="restart"/>
          </w:tcPr>
          <w:p w:rsidR="00593D03" w:rsidRDefault="00593D03">
            <w:pPr>
              <w:pStyle w:val="ConsPlusNormal"/>
              <w:jc w:val="center"/>
            </w:pPr>
            <w:r>
              <w:t>Ответственный исполнитель (соисполнитель, участник)</w:t>
            </w:r>
          </w:p>
        </w:tc>
        <w:tc>
          <w:tcPr>
            <w:tcW w:w="4264" w:type="dxa"/>
            <w:vMerge w:val="restart"/>
          </w:tcPr>
          <w:p w:rsidR="00593D03" w:rsidRDefault="00593D03">
            <w:pPr>
              <w:pStyle w:val="ConsPlusNormal"/>
              <w:jc w:val="center"/>
            </w:pPr>
            <w:r>
              <w:t>Наименование показателя, единица измерения</w:t>
            </w:r>
          </w:p>
        </w:tc>
        <w:tc>
          <w:tcPr>
            <w:tcW w:w="4220" w:type="dxa"/>
            <w:gridSpan w:val="5"/>
          </w:tcPr>
          <w:p w:rsidR="00593D03" w:rsidRDefault="00593D03">
            <w:pPr>
              <w:pStyle w:val="ConsPlusNormal"/>
              <w:jc w:val="center"/>
            </w:pPr>
            <w:r>
              <w:t>Значение показателя результата программы</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tcPr>
          <w:p w:rsidR="00593D03" w:rsidRDefault="00593D03">
            <w:pPr>
              <w:pStyle w:val="ConsPlusNormal"/>
              <w:jc w:val="center"/>
            </w:pPr>
            <w:r>
              <w:t>начало</w:t>
            </w:r>
          </w:p>
        </w:tc>
        <w:tc>
          <w:tcPr>
            <w:tcW w:w="850" w:type="dxa"/>
          </w:tcPr>
          <w:p w:rsidR="00593D03" w:rsidRDefault="00593D03">
            <w:pPr>
              <w:pStyle w:val="ConsPlusNormal"/>
              <w:jc w:val="center"/>
            </w:pPr>
            <w:r>
              <w:t>завершение</w:t>
            </w:r>
          </w:p>
        </w:tc>
        <w:tc>
          <w:tcPr>
            <w:tcW w:w="2044" w:type="dxa"/>
            <w:vMerge/>
          </w:tcPr>
          <w:p w:rsidR="00593D03" w:rsidRDefault="00593D03">
            <w:pPr>
              <w:pStyle w:val="ConsPlusNormal"/>
            </w:pPr>
          </w:p>
        </w:tc>
        <w:tc>
          <w:tcPr>
            <w:tcW w:w="4264" w:type="dxa"/>
            <w:vMerge/>
          </w:tcPr>
          <w:p w:rsidR="00593D03" w:rsidRDefault="00593D03">
            <w:pPr>
              <w:pStyle w:val="ConsPlusNormal"/>
            </w:pPr>
          </w:p>
        </w:tc>
        <w:tc>
          <w:tcPr>
            <w:tcW w:w="844" w:type="dxa"/>
          </w:tcPr>
          <w:p w:rsidR="00593D03" w:rsidRDefault="00593D03">
            <w:pPr>
              <w:pStyle w:val="ConsPlusNormal"/>
              <w:jc w:val="center"/>
            </w:pPr>
            <w:r>
              <w:t>2021 г.</w:t>
            </w:r>
          </w:p>
        </w:tc>
        <w:tc>
          <w:tcPr>
            <w:tcW w:w="844" w:type="dxa"/>
          </w:tcPr>
          <w:p w:rsidR="00593D03" w:rsidRDefault="00593D03">
            <w:pPr>
              <w:pStyle w:val="ConsPlusNormal"/>
              <w:jc w:val="center"/>
            </w:pPr>
            <w:r>
              <w:t>2022 г.</w:t>
            </w:r>
          </w:p>
        </w:tc>
        <w:tc>
          <w:tcPr>
            <w:tcW w:w="844" w:type="dxa"/>
          </w:tcPr>
          <w:p w:rsidR="00593D03" w:rsidRDefault="00593D03">
            <w:pPr>
              <w:pStyle w:val="ConsPlusNormal"/>
              <w:jc w:val="center"/>
            </w:pPr>
            <w:r>
              <w:t>2023 г.</w:t>
            </w:r>
          </w:p>
        </w:tc>
        <w:tc>
          <w:tcPr>
            <w:tcW w:w="844" w:type="dxa"/>
          </w:tcPr>
          <w:p w:rsidR="00593D03" w:rsidRDefault="00593D03">
            <w:pPr>
              <w:pStyle w:val="ConsPlusNormal"/>
              <w:jc w:val="center"/>
            </w:pPr>
            <w:r>
              <w:t>2024 г.</w:t>
            </w:r>
          </w:p>
        </w:tc>
        <w:tc>
          <w:tcPr>
            <w:tcW w:w="844" w:type="dxa"/>
          </w:tcPr>
          <w:p w:rsidR="00593D03" w:rsidRDefault="00593D03">
            <w:pPr>
              <w:pStyle w:val="ConsPlusNormal"/>
              <w:jc w:val="center"/>
            </w:pPr>
            <w:r>
              <w:t>2025 г.</w:t>
            </w:r>
          </w:p>
        </w:tc>
      </w:tr>
      <w:tr w:rsidR="00593D03" w:rsidTr="00876A5E">
        <w:tc>
          <w:tcPr>
            <w:tcW w:w="454" w:type="dxa"/>
            <w:vMerge w:val="restart"/>
          </w:tcPr>
          <w:p w:rsidR="00593D03" w:rsidRDefault="00593D03">
            <w:pPr>
              <w:pStyle w:val="ConsPlusNormal"/>
            </w:pPr>
            <w:r>
              <w:t>1.</w:t>
            </w:r>
          </w:p>
        </w:tc>
        <w:tc>
          <w:tcPr>
            <w:tcW w:w="2802" w:type="dxa"/>
            <w:vMerge w:val="restart"/>
          </w:tcPr>
          <w:p w:rsidR="00593D03" w:rsidRDefault="00593D03">
            <w:pPr>
              <w:pStyle w:val="ConsPlusNormal"/>
            </w:pPr>
            <w:r>
              <w:t>"Развитие солидарного общества и информационного пространства городского округа "Город Белгород"</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 xml:space="preserve">Администрация города Белгорода (управление общественных отношений); администрация города Белгорода (управление молодежной политики, МАУ "Институт муниципального развития и социальных технологий", департамент по развитию городских территорий, МКУ "Управление капитального строительства", </w:t>
            </w:r>
            <w:r>
              <w:lastRenderedPageBreak/>
              <w:t>управление информационной политики, МАУ "Белгород-медиа"), управление образования администрации города Белгорода, управление социальной защиты населения администрации города Белгорода, 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4264" w:type="dxa"/>
          </w:tcPr>
          <w:p w:rsidR="00593D03" w:rsidRDefault="00593D03">
            <w:pPr>
              <w:pStyle w:val="ConsPlusNormal"/>
            </w:pPr>
            <w:r>
              <w:lastRenderedPageBreak/>
              <w:t>Количество граждан, вовлеченных в работу ТОС, человек</w:t>
            </w:r>
          </w:p>
        </w:tc>
        <w:tc>
          <w:tcPr>
            <w:tcW w:w="844" w:type="dxa"/>
          </w:tcPr>
          <w:p w:rsidR="00593D03" w:rsidRDefault="00593D03">
            <w:pPr>
              <w:pStyle w:val="ConsPlusNormal"/>
              <w:jc w:val="center"/>
            </w:pPr>
            <w:r>
              <w:t>254700</w:t>
            </w:r>
          </w:p>
        </w:tc>
        <w:tc>
          <w:tcPr>
            <w:tcW w:w="844" w:type="dxa"/>
          </w:tcPr>
          <w:p w:rsidR="00593D03" w:rsidRDefault="00593D03">
            <w:pPr>
              <w:pStyle w:val="ConsPlusNormal"/>
              <w:jc w:val="center"/>
            </w:pPr>
            <w:r>
              <w:t>272920</w:t>
            </w:r>
          </w:p>
        </w:tc>
        <w:tc>
          <w:tcPr>
            <w:tcW w:w="844" w:type="dxa"/>
          </w:tcPr>
          <w:p w:rsidR="00593D03" w:rsidRDefault="00593D03">
            <w:pPr>
              <w:pStyle w:val="ConsPlusNormal"/>
              <w:jc w:val="center"/>
            </w:pPr>
            <w:r>
              <w:t>291140</w:t>
            </w:r>
          </w:p>
        </w:tc>
        <w:tc>
          <w:tcPr>
            <w:tcW w:w="844" w:type="dxa"/>
          </w:tcPr>
          <w:p w:rsidR="00593D03" w:rsidRDefault="00593D03">
            <w:pPr>
              <w:pStyle w:val="ConsPlusNormal"/>
              <w:jc w:val="center"/>
            </w:pPr>
            <w:r>
              <w:t>309479</w:t>
            </w:r>
          </w:p>
        </w:tc>
        <w:tc>
          <w:tcPr>
            <w:tcW w:w="844" w:type="dxa"/>
          </w:tcPr>
          <w:p w:rsidR="00593D03" w:rsidRDefault="00593D03">
            <w:pPr>
              <w:pStyle w:val="ConsPlusNormal"/>
              <w:jc w:val="center"/>
            </w:pPr>
            <w:r>
              <w:t>327821</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социальных инициатив, поданных для участия в конкурсах, единиц</w:t>
            </w:r>
          </w:p>
        </w:tc>
        <w:tc>
          <w:tcPr>
            <w:tcW w:w="844" w:type="dxa"/>
          </w:tcPr>
          <w:p w:rsidR="00593D03" w:rsidRDefault="00593D03">
            <w:pPr>
              <w:pStyle w:val="ConsPlusNormal"/>
              <w:jc w:val="center"/>
            </w:pPr>
            <w:r>
              <w:t>55</w:t>
            </w:r>
          </w:p>
        </w:tc>
        <w:tc>
          <w:tcPr>
            <w:tcW w:w="844" w:type="dxa"/>
          </w:tcPr>
          <w:p w:rsidR="00593D03" w:rsidRDefault="00593D03">
            <w:pPr>
              <w:pStyle w:val="ConsPlusNormal"/>
              <w:jc w:val="center"/>
            </w:pPr>
            <w:r>
              <w:t>55</w:t>
            </w:r>
          </w:p>
        </w:tc>
        <w:tc>
          <w:tcPr>
            <w:tcW w:w="844" w:type="dxa"/>
          </w:tcPr>
          <w:p w:rsidR="00593D03" w:rsidRDefault="00593D03">
            <w:pPr>
              <w:pStyle w:val="ConsPlusNormal"/>
              <w:jc w:val="center"/>
            </w:pPr>
            <w:r>
              <w:t>55</w:t>
            </w:r>
          </w:p>
        </w:tc>
        <w:tc>
          <w:tcPr>
            <w:tcW w:w="844" w:type="dxa"/>
          </w:tcPr>
          <w:p w:rsidR="00593D03" w:rsidRDefault="00593D03">
            <w:pPr>
              <w:pStyle w:val="ConsPlusNormal"/>
              <w:jc w:val="center"/>
            </w:pPr>
            <w:r>
              <w:t>55</w:t>
            </w:r>
          </w:p>
        </w:tc>
        <w:tc>
          <w:tcPr>
            <w:tcW w:w="844" w:type="dxa"/>
          </w:tcPr>
          <w:p w:rsidR="00593D03" w:rsidRDefault="00593D03">
            <w:pPr>
              <w:pStyle w:val="ConsPlusNormal"/>
              <w:jc w:val="center"/>
            </w:pPr>
            <w:r>
              <w:t>55</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Индекс солидарности</w:t>
            </w:r>
          </w:p>
        </w:tc>
        <w:tc>
          <w:tcPr>
            <w:tcW w:w="844" w:type="dxa"/>
          </w:tcPr>
          <w:p w:rsidR="00593D03" w:rsidRDefault="00593D03">
            <w:pPr>
              <w:pStyle w:val="ConsPlusNormal"/>
              <w:jc w:val="center"/>
            </w:pPr>
            <w:r>
              <w:t>0,43</w:t>
            </w:r>
          </w:p>
        </w:tc>
        <w:tc>
          <w:tcPr>
            <w:tcW w:w="844" w:type="dxa"/>
          </w:tcPr>
          <w:p w:rsidR="00593D03" w:rsidRDefault="00593D03">
            <w:pPr>
              <w:pStyle w:val="ConsPlusNormal"/>
              <w:jc w:val="center"/>
            </w:pPr>
            <w:r>
              <w:t>0,44</w:t>
            </w:r>
          </w:p>
        </w:tc>
        <w:tc>
          <w:tcPr>
            <w:tcW w:w="844" w:type="dxa"/>
          </w:tcPr>
          <w:p w:rsidR="00593D03" w:rsidRDefault="00593D03">
            <w:pPr>
              <w:pStyle w:val="ConsPlusNormal"/>
              <w:jc w:val="center"/>
            </w:pPr>
            <w:r>
              <w:t>0,45</w:t>
            </w:r>
          </w:p>
        </w:tc>
        <w:tc>
          <w:tcPr>
            <w:tcW w:w="844" w:type="dxa"/>
          </w:tcPr>
          <w:p w:rsidR="00593D03" w:rsidRDefault="00593D03">
            <w:pPr>
              <w:pStyle w:val="ConsPlusNormal"/>
              <w:jc w:val="center"/>
            </w:pPr>
            <w:r>
              <w:t>0,46</w:t>
            </w:r>
          </w:p>
        </w:tc>
        <w:tc>
          <w:tcPr>
            <w:tcW w:w="844" w:type="dxa"/>
          </w:tcPr>
          <w:p w:rsidR="00593D03" w:rsidRDefault="00593D03">
            <w:pPr>
              <w:pStyle w:val="ConsPlusNormal"/>
              <w:jc w:val="center"/>
            </w:pPr>
            <w:r>
              <w:t>0,47</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граждан пожилого возраста, участвующих в образовательном процессе, человек</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1100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Численность граждан пожилого возраста, входящих в Активы пожилых, ведущих работу в микрорайонах по месту жительства, человек</w:t>
            </w:r>
          </w:p>
        </w:tc>
        <w:tc>
          <w:tcPr>
            <w:tcW w:w="844" w:type="dxa"/>
          </w:tcPr>
          <w:p w:rsidR="00593D03" w:rsidRDefault="00593D03">
            <w:pPr>
              <w:pStyle w:val="ConsPlusNormal"/>
              <w:jc w:val="center"/>
            </w:pPr>
            <w:r>
              <w:t>320</w:t>
            </w:r>
          </w:p>
        </w:tc>
        <w:tc>
          <w:tcPr>
            <w:tcW w:w="844" w:type="dxa"/>
          </w:tcPr>
          <w:p w:rsidR="00593D03" w:rsidRDefault="00593D03">
            <w:pPr>
              <w:pStyle w:val="ConsPlusNormal"/>
              <w:jc w:val="center"/>
            </w:pPr>
            <w:r>
              <w:t>340</w:t>
            </w:r>
          </w:p>
        </w:tc>
        <w:tc>
          <w:tcPr>
            <w:tcW w:w="844" w:type="dxa"/>
          </w:tcPr>
          <w:p w:rsidR="00593D03" w:rsidRDefault="00593D03">
            <w:pPr>
              <w:pStyle w:val="ConsPlusNormal"/>
              <w:jc w:val="center"/>
            </w:pPr>
            <w:r>
              <w:t>360</w:t>
            </w:r>
          </w:p>
        </w:tc>
        <w:tc>
          <w:tcPr>
            <w:tcW w:w="844" w:type="dxa"/>
          </w:tcPr>
          <w:p w:rsidR="00593D03" w:rsidRDefault="00593D03">
            <w:pPr>
              <w:pStyle w:val="ConsPlusNormal"/>
              <w:jc w:val="center"/>
            </w:pPr>
            <w:r>
              <w:t>380</w:t>
            </w:r>
          </w:p>
        </w:tc>
        <w:tc>
          <w:tcPr>
            <w:tcW w:w="844" w:type="dxa"/>
          </w:tcPr>
          <w:p w:rsidR="00593D03" w:rsidRDefault="00593D03">
            <w:pPr>
              <w:pStyle w:val="ConsPlusNormal"/>
              <w:jc w:val="center"/>
            </w:pPr>
            <w:r>
              <w:t>400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Доля молодежи от 14 до 35 лет, принимающей участие в общественно значимой деятельности, %</w:t>
            </w:r>
          </w:p>
        </w:tc>
        <w:tc>
          <w:tcPr>
            <w:tcW w:w="844" w:type="dxa"/>
          </w:tcPr>
          <w:p w:rsidR="00593D03" w:rsidRDefault="00593D03">
            <w:pPr>
              <w:pStyle w:val="ConsPlusNormal"/>
              <w:jc w:val="center"/>
            </w:pPr>
            <w:r>
              <w:t>76,0</w:t>
            </w:r>
          </w:p>
        </w:tc>
        <w:tc>
          <w:tcPr>
            <w:tcW w:w="844" w:type="dxa"/>
          </w:tcPr>
          <w:p w:rsidR="00593D03" w:rsidRDefault="00593D03">
            <w:pPr>
              <w:pStyle w:val="ConsPlusNormal"/>
              <w:jc w:val="center"/>
            </w:pPr>
            <w:r>
              <w:t>76,0</w:t>
            </w:r>
          </w:p>
        </w:tc>
        <w:tc>
          <w:tcPr>
            <w:tcW w:w="844" w:type="dxa"/>
          </w:tcPr>
          <w:p w:rsidR="00593D03" w:rsidRDefault="00593D03">
            <w:pPr>
              <w:pStyle w:val="ConsPlusNormal"/>
              <w:jc w:val="center"/>
            </w:pPr>
            <w:r>
              <w:t>78,0</w:t>
            </w:r>
          </w:p>
        </w:tc>
        <w:tc>
          <w:tcPr>
            <w:tcW w:w="844" w:type="dxa"/>
          </w:tcPr>
          <w:p w:rsidR="00593D03" w:rsidRDefault="00593D03">
            <w:pPr>
              <w:pStyle w:val="ConsPlusNormal"/>
              <w:jc w:val="center"/>
            </w:pPr>
            <w:r>
              <w:t>78,0</w:t>
            </w:r>
          </w:p>
        </w:tc>
        <w:tc>
          <w:tcPr>
            <w:tcW w:w="844" w:type="dxa"/>
          </w:tcPr>
          <w:p w:rsidR="00593D03" w:rsidRDefault="00593D03">
            <w:pPr>
              <w:pStyle w:val="ConsPlusNormal"/>
              <w:jc w:val="center"/>
            </w:pPr>
            <w:r>
              <w:t>78,0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 xml:space="preserve">Удовлетворенность населения информационной открытостью органов </w:t>
            </w:r>
            <w:r>
              <w:lastRenderedPageBreak/>
              <w:t>местного самоуправления, %</w:t>
            </w:r>
          </w:p>
        </w:tc>
        <w:tc>
          <w:tcPr>
            <w:tcW w:w="844" w:type="dxa"/>
          </w:tcPr>
          <w:p w:rsidR="00593D03" w:rsidRDefault="00593D03">
            <w:pPr>
              <w:pStyle w:val="ConsPlusNormal"/>
              <w:jc w:val="center"/>
            </w:pPr>
            <w:r>
              <w:lastRenderedPageBreak/>
              <w:t>40</w:t>
            </w:r>
          </w:p>
        </w:tc>
        <w:tc>
          <w:tcPr>
            <w:tcW w:w="844" w:type="dxa"/>
          </w:tcPr>
          <w:p w:rsidR="00593D03" w:rsidRDefault="00593D03">
            <w:pPr>
              <w:pStyle w:val="ConsPlusNormal"/>
              <w:jc w:val="center"/>
            </w:pPr>
            <w:r>
              <w:t>45</w:t>
            </w:r>
          </w:p>
        </w:tc>
        <w:tc>
          <w:tcPr>
            <w:tcW w:w="844" w:type="dxa"/>
          </w:tcPr>
          <w:p w:rsidR="00593D03" w:rsidRDefault="00593D03">
            <w:pPr>
              <w:pStyle w:val="ConsPlusNormal"/>
              <w:jc w:val="center"/>
            </w:pPr>
            <w:r>
              <w:t>52</w:t>
            </w:r>
          </w:p>
        </w:tc>
        <w:tc>
          <w:tcPr>
            <w:tcW w:w="844" w:type="dxa"/>
          </w:tcPr>
          <w:p w:rsidR="00593D03" w:rsidRDefault="00593D03">
            <w:pPr>
              <w:pStyle w:val="ConsPlusNormal"/>
              <w:jc w:val="center"/>
            </w:pPr>
            <w:r>
              <w:t>59</w:t>
            </w:r>
          </w:p>
        </w:tc>
        <w:tc>
          <w:tcPr>
            <w:tcW w:w="844" w:type="dxa"/>
          </w:tcPr>
          <w:p w:rsidR="00593D03" w:rsidRDefault="00593D03">
            <w:pPr>
              <w:pStyle w:val="ConsPlusNormal"/>
              <w:jc w:val="center"/>
            </w:pPr>
            <w:r>
              <w:t>67</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Увеличение количества городов, участвующих в совместных проектах и мероприятиях с городом Белгородом, единиц</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20</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25</w:t>
            </w:r>
          </w:p>
        </w:tc>
      </w:tr>
      <w:tr w:rsidR="00593D03" w:rsidTr="00876A5E">
        <w:tc>
          <w:tcPr>
            <w:tcW w:w="15463" w:type="dxa"/>
            <w:gridSpan w:val="11"/>
          </w:tcPr>
          <w:p w:rsidR="00593D03" w:rsidRDefault="00593D03">
            <w:pPr>
              <w:pStyle w:val="ConsPlusNormal"/>
            </w:pPr>
            <w:r>
              <w:t>Цель муниципальной программы: "Создание благоприятных условий для реализации общественного самоуправления и повышения социальной активности граждан города Белгорода, формирование позитивного имиджа деятельности органов местного самоуправления"</w:t>
            </w:r>
          </w:p>
        </w:tc>
      </w:tr>
      <w:tr w:rsidR="00593D03" w:rsidTr="00876A5E">
        <w:tc>
          <w:tcPr>
            <w:tcW w:w="454" w:type="dxa"/>
            <w:vMerge w:val="restart"/>
          </w:tcPr>
          <w:p w:rsidR="00593D03" w:rsidRDefault="00593D03">
            <w:pPr>
              <w:pStyle w:val="ConsPlusNormal"/>
            </w:pPr>
            <w:r>
              <w:t>2.</w:t>
            </w:r>
          </w:p>
        </w:tc>
        <w:tc>
          <w:tcPr>
            <w:tcW w:w="2802" w:type="dxa"/>
            <w:vMerge w:val="restart"/>
          </w:tcPr>
          <w:p w:rsidR="00593D03" w:rsidRDefault="00593D03">
            <w:pPr>
              <w:pStyle w:val="ConsPlusNormal"/>
            </w:pPr>
            <w:r>
              <w:t>Подпрограмма 1 "Развитие общественного самоуправления на территории города Белгорода"</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 xml:space="preserve">Администрация города Белгорода (управление общественных отношений); </w:t>
            </w:r>
            <w:r>
              <w:lastRenderedPageBreak/>
              <w:t xml:space="preserve">администрация города Белгорода (МАУ "Белгород-медиа", МАУ "Институт муниципального развития и социальных технологий", департамент по развитию городских территорий, МКУ "Управление капитального строительства"), управление образования администрации города Белгорода, управление социальной защиты населения администрации города Белгорода, управление социальной защиты населения администрации города Белгорода (МБУ "Комплексный центр социального обслуживания </w:t>
            </w:r>
            <w:r>
              <w:lastRenderedPageBreak/>
              <w:t>населения города Белгорода")</w:t>
            </w:r>
          </w:p>
        </w:tc>
        <w:tc>
          <w:tcPr>
            <w:tcW w:w="4264" w:type="dxa"/>
          </w:tcPr>
          <w:p w:rsidR="00593D03" w:rsidRDefault="00593D03">
            <w:pPr>
              <w:pStyle w:val="ConsPlusNormal"/>
            </w:pPr>
            <w:r>
              <w:lastRenderedPageBreak/>
              <w:t>Количество граждан, вовлеченных в работу ТОС, человек</w:t>
            </w:r>
          </w:p>
        </w:tc>
        <w:tc>
          <w:tcPr>
            <w:tcW w:w="844" w:type="dxa"/>
          </w:tcPr>
          <w:p w:rsidR="00593D03" w:rsidRDefault="00593D03">
            <w:pPr>
              <w:pStyle w:val="ConsPlusNormal"/>
              <w:jc w:val="center"/>
            </w:pPr>
            <w:r>
              <w:t>254700</w:t>
            </w:r>
          </w:p>
        </w:tc>
        <w:tc>
          <w:tcPr>
            <w:tcW w:w="844" w:type="dxa"/>
          </w:tcPr>
          <w:p w:rsidR="00593D03" w:rsidRDefault="00593D03">
            <w:pPr>
              <w:pStyle w:val="ConsPlusNormal"/>
              <w:jc w:val="center"/>
            </w:pPr>
            <w:r>
              <w:t>272920</w:t>
            </w:r>
          </w:p>
        </w:tc>
        <w:tc>
          <w:tcPr>
            <w:tcW w:w="844" w:type="dxa"/>
          </w:tcPr>
          <w:p w:rsidR="00593D03" w:rsidRDefault="00593D03">
            <w:pPr>
              <w:pStyle w:val="ConsPlusNormal"/>
              <w:jc w:val="center"/>
            </w:pPr>
            <w:r>
              <w:t>291140</w:t>
            </w:r>
          </w:p>
        </w:tc>
        <w:tc>
          <w:tcPr>
            <w:tcW w:w="844" w:type="dxa"/>
          </w:tcPr>
          <w:p w:rsidR="00593D03" w:rsidRDefault="00593D03">
            <w:pPr>
              <w:pStyle w:val="ConsPlusNormal"/>
              <w:jc w:val="center"/>
            </w:pPr>
            <w:r>
              <w:t>309479</w:t>
            </w:r>
          </w:p>
        </w:tc>
        <w:tc>
          <w:tcPr>
            <w:tcW w:w="844" w:type="dxa"/>
          </w:tcPr>
          <w:p w:rsidR="00593D03" w:rsidRDefault="00593D03">
            <w:pPr>
              <w:pStyle w:val="ConsPlusNormal"/>
              <w:jc w:val="center"/>
            </w:pPr>
            <w:r>
              <w:t>327821</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Индекс солидарности</w:t>
            </w:r>
          </w:p>
        </w:tc>
        <w:tc>
          <w:tcPr>
            <w:tcW w:w="844" w:type="dxa"/>
          </w:tcPr>
          <w:p w:rsidR="00593D03" w:rsidRDefault="00593D03">
            <w:pPr>
              <w:pStyle w:val="ConsPlusNormal"/>
              <w:jc w:val="center"/>
            </w:pPr>
            <w:r>
              <w:t>0,43</w:t>
            </w:r>
          </w:p>
        </w:tc>
        <w:tc>
          <w:tcPr>
            <w:tcW w:w="844" w:type="dxa"/>
          </w:tcPr>
          <w:p w:rsidR="00593D03" w:rsidRDefault="00593D03">
            <w:pPr>
              <w:pStyle w:val="ConsPlusNormal"/>
              <w:jc w:val="center"/>
            </w:pPr>
            <w:r>
              <w:t>0,44</w:t>
            </w:r>
          </w:p>
        </w:tc>
        <w:tc>
          <w:tcPr>
            <w:tcW w:w="844" w:type="dxa"/>
          </w:tcPr>
          <w:p w:rsidR="00593D03" w:rsidRDefault="00593D03">
            <w:pPr>
              <w:pStyle w:val="ConsPlusNormal"/>
              <w:jc w:val="center"/>
            </w:pPr>
            <w:r>
              <w:t>0,45</w:t>
            </w:r>
          </w:p>
        </w:tc>
        <w:tc>
          <w:tcPr>
            <w:tcW w:w="844" w:type="dxa"/>
          </w:tcPr>
          <w:p w:rsidR="00593D03" w:rsidRDefault="00593D03">
            <w:pPr>
              <w:pStyle w:val="ConsPlusNormal"/>
              <w:jc w:val="center"/>
            </w:pPr>
            <w:r>
              <w:t>0,46</w:t>
            </w:r>
          </w:p>
        </w:tc>
        <w:tc>
          <w:tcPr>
            <w:tcW w:w="844" w:type="dxa"/>
          </w:tcPr>
          <w:p w:rsidR="00593D03" w:rsidRDefault="00593D03">
            <w:pPr>
              <w:pStyle w:val="ConsPlusNormal"/>
              <w:jc w:val="center"/>
            </w:pPr>
            <w:r>
              <w:t>0,47</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 xml:space="preserve">Количество социальных инициатив, </w:t>
            </w:r>
            <w:r>
              <w:lastRenderedPageBreak/>
              <w:t>поданных для участия в конкурсах для ТОС, единиц</w:t>
            </w:r>
          </w:p>
        </w:tc>
        <w:tc>
          <w:tcPr>
            <w:tcW w:w="844" w:type="dxa"/>
          </w:tcPr>
          <w:p w:rsidR="00593D03" w:rsidRDefault="00593D03">
            <w:pPr>
              <w:pStyle w:val="ConsPlusNormal"/>
              <w:jc w:val="center"/>
            </w:pPr>
            <w:r>
              <w:lastRenderedPageBreak/>
              <w:t>55</w:t>
            </w:r>
          </w:p>
        </w:tc>
        <w:tc>
          <w:tcPr>
            <w:tcW w:w="844" w:type="dxa"/>
          </w:tcPr>
          <w:p w:rsidR="00593D03" w:rsidRDefault="00593D03">
            <w:pPr>
              <w:pStyle w:val="ConsPlusNormal"/>
              <w:jc w:val="center"/>
            </w:pPr>
            <w:r>
              <w:t>55</w:t>
            </w:r>
          </w:p>
        </w:tc>
        <w:tc>
          <w:tcPr>
            <w:tcW w:w="844" w:type="dxa"/>
          </w:tcPr>
          <w:p w:rsidR="00593D03" w:rsidRDefault="00593D03">
            <w:pPr>
              <w:pStyle w:val="ConsPlusNormal"/>
              <w:jc w:val="center"/>
            </w:pPr>
            <w:r>
              <w:t>55</w:t>
            </w:r>
          </w:p>
        </w:tc>
        <w:tc>
          <w:tcPr>
            <w:tcW w:w="844" w:type="dxa"/>
          </w:tcPr>
          <w:p w:rsidR="00593D03" w:rsidRDefault="00593D03">
            <w:pPr>
              <w:pStyle w:val="ConsPlusNormal"/>
              <w:jc w:val="center"/>
            </w:pPr>
            <w:r>
              <w:t>55</w:t>
            </w:r>
          </w:p>
        </w:tc>
        <w:tc>
          <w:tcPr>
            <w:tcW w:w="844" w:type="dxa"/>
          </w:tcPr>
          <w:p w:rsidR="00593D03" w:rsidRDefault="00593D03">
            <w:pPr>
              <w:pStyle w:val="ConsPlusNormal"/>
              <w:jc w:val="center"/>
            </w:pPr>
            <w:r>
              <w:t>55</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граждан пожилого возраста, участвующих в образовательном процессе, человек</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1100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Численность граждан пожилого возраста, входящих в Активы пожилых, ведущих работу в микрорайонах по месту жительства, человек</w:t>
            </w:r>
          </w:p>
        </w:tc>
        <w:tc>
          <w:tcPr>
            <w:tcW w:w="844" w:type="dxa"/>
          </w:tcPr>
          <w:p w:rsidR="00593D03" w:rsidRDefault="00593D03">
            <w:pPr>
              <w:pStyle w:val="ConsPlusNormal"/>
              <w:jc w:val="center"/>
            </w:pPr>
            <w:r>
              <w:t>320</w:t>
            </w:r>
          </w:p>
        </w:tc>
        <w:tc>
          <w:tcPr>
            <w:tcW w:w="844" w:type="dxa"/>
          </w:tcPr>
          <w:p w:rsidR="00593D03" w:rsidRDefault="00593D03">
            <w:pPr>
              <w:pStyle w:val="ConsPlusNormal"/>
              <w:jc w:val="center"/>
            </w:pPr>
            <w:r>
              <w:t>340</w:t>
            </w:r>
          </w:p>
        </w:tc>
        <w:tc>
          <w:tcPr>
            <w:tcW w:w="844" w:type="dxa"/>
          </w:tcPr>
          <w:p w:rsidR="00593D03" w:rsidRDefault="00593D03">
            <w:pPr>
              <w:pStyle w:val="ConsPlusNormal"/>
              <w:jc w:val="center"/>
            </w:pPr>
            <w:r>
              <w:t>360</w:t>
            </w:r>
          </w:p>
        </w:tc>
        <w:tc>
          <w:tcPr>
            <w:tcW w:w="844" w:type="dxa"/>
          </w:tcPr>
          <w:p w:rsidR="00593D03" w:rsidRDefault="00593D03">
            <w:pPr>
              <w:pStyle w:val="ConsPlusNormal"/>
              <w:jc w:val="center"/>
            </w:pPr>
            <w:r>
              <w:t>380</w:t>
            </w:r>
          </w:p>
        </w:tc>
        <w:tc>
          <w:tcPr>
            <w:tcW w:w="844" w:type="dxa"/>
          </w:tcPr>
          <w:p w:rsidR="00593D03" w:rsidRDefault="00593D03">
            <w:pPr>
              <w:pStyle w:val="ConsPlusNormal"/>
              <w:jc w:val="center"/>
            </w:pPr>
            <w:r>
              <w:t>400</w:t>
            </w:r>
          </w:p>
        </w:tc>
      </w:tr>
      <w:tr w:rsidR="00593D03" w:rsidTr="00876A5E">
        <w:tc>
          <w:tcPr>
            <w:tcW w:w="15463" w:type="dxa"/>
            <w:gridSpan w:val="11"/>
          </w:tcPr>
          <w:p w:rsidR="00593D03" w:rsidRDefault="00593D03">
            <w:pPr>
              <w:pStyle w:val="ConsPlusNormal"/>
            </w:pPr>
            <w:r>
              <w:lastRenderedPageBreak/>
              <w:t>Задача 1 "Организация учебно-методической деятельности и информационная поддержка общественного самоуправления"</w:t>
            </w:r>
          </w:p>
        </w:tc>
      </w:tr>
      <w:tr w:rsidR="00593D03" w:rsidTr="00876A5E">
        <w:tc>
          <w:tcPr>
            <w:tcW w:w="454" w:type="dxa"/>
            <w:vMerge w:val="restart"/>
          </w:tcPr>
          <w:p w:rsidR="00593D03" w:rsidRDefault="00593D03">
            <w:pPr>
              <w:pStyle w:val="ConsPlusNormal"/>
            </w:pPr>
            <w:r>
              <w:t>3.</w:t>
            </w:r>
          </w:p>
        </w:tc>
        <w:tc>
          <w:tcPr>
            <w:tcW w:w="2802" w:type="dxa"/>
            <w:vMerge w:val="restart"/>
          </w:tcPr>
          <w:p w:rsidR="00593D03" w:rsidRDefault="00593D03">
            <w:pPr>
              <w:pStyle w:val="ConsPlusNormal"/>
            </w:pPr>
            <w:r>
              <w:t>Основное мероприятие 1.1.1. Информационная поддержка работы органов общественного самоуправления, выпуск печатной продукции</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(управление общественных отношений); Администрация города Белгорода (МАУ "Белгород-медиа", департамент по развитию городских территорий)</w:t>
            </w:r>
          </w:p>
        </w:tc>
        <w:tc>
          <w:tcPr>
            <w:tcW w:w="4264" w:type="dxa"/>
          </w:tcPr>
          <w:p w:rsidR="00593D03" w:rsidRDefault="00593D03">
            <w:pPr>
              <w:pStyle w:val="ConsPlusNormal"/>
            </w:pPr>
            <w:r>
              <w:t>Поддержка сайта территориального общественного самоуправления города Белгорода</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сопровождаемых порталов на сайте органов местного самоуправления, единиц</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Выпуск информационных материалов, не менее 500 экземпляров</w:t>
            </w:r>
          </w:p>
        </w:tc>
        <w:tc>
          <w:tcPr>
            <w:tcW w:w="844" w:type="dxa"/>
          </w:tcPr>
          <w:p w:rsidR="00593D03" w:rsidRDefault="00593D03">
            <w:pPr>
              <w:pStyle w:val="ConsPlusNormal"/>
              <w:jc w:val="center"/>
            </w:pPr>
            <w:r>
              <w:t>500</w:t>
            </w:r>
          </w:p>
        </w:tc>
        <w:tc>
          <w:tcPr>
            <w:tcW w:w="844" w:type="dxa"/>
          </w:tcPr>
          <w:p w:rsidR="00593D03" w:rsidRDefault="00593D03">
            <w:pPr>
              <w:pStyle w:val="ConsPlusNormal"/>
              <w:jc w:val="center"/>
            </w:pPr>
            <w:r>
              <w:t>500</w:t>
            </w:r>
          </w:p>
        </w:tc>
        <w:tc>
          <w:tcPr>
            <w:tcW w:w="844" w:type="dxa"/>
          </w:tcPr>
          <w:p w:rsidR="00593D03" w:rsidRDefault="00593D03">
            <w:pPr>
              <w:pStyle w:val="ConsPlusNormal"/>
              <w:jc w:val="center"/>
            </w:pPr>
            <w:r>
              <w:t>500</w:t>
            </w:r>
          </w:p>
        </w:tc>
        <w:tc>
          <w:tcPr>
            <w:tcW w:w="844" w:type="dxa"/>
          </w:tcPr>
          <w:p w:rsidR="00593D03" w:rsidRDefault="00593D03">
            <w:pPr>
              <w:pStyle w:val="ConsPlusNormal"/>
              <w:jc w:val="center"/>
            </w:pPr>
            <w:r>
              <w:t>500</w:t>
            </w:r>
          </w:p>
        </w:tc>
        <w:tc>
          <w:tcPr>
            <w:tcW w:w="844" w:type="dxa"/>
          </w:tcPr>
          <w:p w:rsidR="00593D03" w:rsidRDefault="00593D03">
            <w:pPr>
              <w:pStyle w:val="ConsPlusNormal"/>
              <w:jc w:val="center"/>
            </w:pPr>
            <w:r>
              <w:t>500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Выпуск периодического издания "Вестник Совета территории", экземпляров</w:t>
            </w:r>
          </w:p>
        </w:tc>
        <w:tc>
          <w:tcPr>
            <w:tcW w:w="844" w:type="dxa"/>
          </w:tcPr>
          <w:p w:rsidR="00593D03" w:rsidRDefault="00593D03">
            <w:pPr>
              <w:pStyle w:val="ConsPlusNormal"/>
              <w:jc w:val="center"/>
            </w:pPr>
            <w:r>
              <w:t>10000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r>
      <w:tr w:rsidR="00593D03" w:rsidTr="00876A5E">
        <w:tc>
          <w:tcPr>
            <w:tcW w:w="454" w:type="dxa"/>
            <w:vMerge w:val="restart"/>
          </w:tcPr>
          <w:p w:rsidR="00593D03" w:rsidRDefault="00593D03">
            <w:pPr>
              <w:pStyle w:val="ConsPlusNormal"/>
            </w:pPr>
            <w:r>
              <w:t>4.</w:t>
            </w:r>
          </w:p>
        </w:tc>
        <w:tc>
          <w:tcPr>
            <w:tcW w:w="2802" w:type="dxa"/>
            <w:vMerge w:val="restart"/>
          </w:tcPr>
          <w:p w:rsidR="00593D03" w:rsidRDefault="00593D03">
            <w:pPr>
              <w:pStyle w:val="ConsPlusNormal"/>
            </w:pPr>
            <w:r>
              <w:t>Основное мероприятие 1.1.2. Проведение научных исследований по развитию территориального общественного самоуправления</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(управление общественных отношений); администрация города Белгорода (МАУ "Институт муниципального развития и социальных технологий")</w:t>
            </w:r>
          </w:p>
        </w:tc>
        <w:tc>
          <w:tcPr>
            <w:tcW w:w="4264" w:type="dxa"/>
          </w:tcPr>
          <w:p w:rsidR="00593D03" w:rsidRDefault="00593D03">
            <w:pPr>
              <w:pStyle w:val="ConsPlusNormal"/>
            </w:pPr>
            <w:r>
              <w:t>Количество проведенных практических и учебно-методических семинаров, единиц</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проведенных социологических исследований,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r>
      <w:tr w:rsidR="00593D03" w:rsidTr="00876A5E">
        <w:tc>
          <w:tcPr>
            <w:tcW w:w="454" w:type="dxa"/>
          </w:tcPr>
          <w:p w:rsidR="00593D03" w:rsidRDefault="00593D03">
            <w:pPr>
              <w:pStyle w:val="ConsPlusNormal"/>
            </w:pPr>
            <w:r>
              <w:t>5.</w:t>
            </w:r>
          </w:p>
        </w:tc>
        <w:tc>
          <w:tcPr>
            <w:tcW w:w="2802" w:type="dxa"/>
          </w:tcPr>
          <w:p w:rsidR="00593D03" w:rsidRDefault="00593D03">
            <w:pPr>
              <w:pStyle w:val="ConsPlusNormal"/>
            </w:pPr>
            <w:r>
              <w:t xml:space="preserve">Основное мероприятие 1.1.3. Организация и проведение общественных </w:t>
            </w:r>
            <w:r>
              <w:lastRenderedPageBreak/>
              <w:t>независимых экспертиз представителями социально-профессиональных кластеров</w:t>
            </w:r>
          </w:p>
        </w:tc>
        <w:tc>
          <w:tcPr>
            <w:tcW w:w="829" w:type="dxa"/>
          </w:tcPr>
          <w:p w:rsidR="00593D03" w:rsidRDefault="00593D03">
            <w:pPr>
              <w:pStyle w:val="ConsPlusNormal"/>
              <w:jc w:val="center"/>
            </w:pPr>
            <w:r>
              <w:lastRenderedPageBreak/>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 xml:space="preserve">Администрация города Белгорода (управление </w:t>
            </w:r>
            <w:r>
              <w:lastRenderedPageBreak/>
              <w:t>общественных отношений)</w:t>
            </w:r>
          </w:p>
        </w:tc>
        <w:tc>
          <w:tcPr>
            <w:tcW w:w="4264" w:type="dxa"/>
          </w:tcPr>
          <w:p w:rsidR="00593D03" w:rsidRDefault="00593D03">
            <w:pPr>
              <w:pStyle w:val="ConsPlusNormal"/>
            </w:pPr>
            <w:r>
              <w:lastRenderedPageBreak/>
              <w:t>Количество проведенных общественных независимых экспертиз, единиц</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r>
      <w:tr w:rsidR="00593D03" w:rsidTr="00876A5E">
        <w:tc>
          <w:tcPr>
            <w:tcW w:w="15463" w:type="dxa"/>
            <w:gridSpan w:val="11"/>
          </w:tcPr>
          <w:p w:rsidR="00593D03" w:rsidRDefault="00593D03">
            <w:pPr>
              <w:pStyle w:val="ConsPlusNormal"/>
            </w:pPr>
            <w:r>
              <w:lastRenderedPageBreak/>
              <w:t>Задача 2 "Обеспечение поддержки инициатив граждан города по месту жительства"</w:t>
            </w:r>
          </w:p>
        </w:tc>
      </w:tr>
      <w:tr w:rsidR="00593D03" w:rsidTr="00876A5E">
        <w:tc>
          <w:tcPr>
            <w:tcW w:w="454" w:type="dxa"/>
            <w:vMerge w:val="restart"/>
          </w:tcPr>
          <w:p w:rsidR="00593D03" w:rsidRDefault="00593D03">
            <w:pPr>
              <w:pStyle w:val="ConsPlusNormal"/>
            </w:pPr>
            <w:r>
              <w:t>6.</w:t>
            </w:r>
          </w:p>
        </w:tc>
        <w:tc>
          <w:tcPr>
            <w:tcW w:w="2802" w:type="dxa"/>
            <w:vMerge w:val="restart"/>
          </w:tcPr>
          <w:p w:rsidR="00593D03" w:rsidRDefault="00593D03">
            <w:pPr>
              <w:pStyle w:val="ConsPlusNormal"/>
            </w:pPr>
            <w:r>
              <w:t>Основное мероприятие 1.2.1. Проведение конкурсов, фестивалей и иных мероприятий</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(управление общественных отношений)</w:t>
            </w:r>
          </w:p>
        </w:tc>
        <w:tc>
          <w:tcPr>
            <w:tcW w:w="4264" w:type="dxa"/>
          </w:tcPr>
          <w:p w:rsidR="00593D03" w:rsidRDefault="00593D03">
            <w:pPr>
              <w:pStyle w:val="ConsPlusNormal"/>
            </w:pPr>
            <w:r>
              <w:t>Количество проведенных конкурсов, единиц</w:t>
            </w:r>
          </w:p>
        </w:tc>
        <w:tc>
          <w:tcPr>
            <w:tcW w:w="844" w:type="dxa"/>
          </w:tcPr>
          <w:p w:rsidR="00593D03" w:rsidRDefault="00593D03">
            <w:pPr>
              <w:pStyle w:val="ConsPlusNormal"/>
              <w:jc w:val="center"/>
            </w:pPr>
            <w:r>
              <w:t>2</w:t>
            </w:r>
          </w:p>
        </w:tc>
        <w:tc>
          <w:tcPr>
            <w:tcW w:w="844" w:type="dxa"/>
          </w:tcPr>
          <w:p w:rsidR="00593D03" w:rsidRDefault="00593D03">
            <w:pPr>
              <w:pStyle w:val="ConsPlusNormal"/>
              <w:jc w:val="center"/>
            </w:pPr>
            <w:r>
              <w:t>2</w:t>
            </w:r>
          </w:p>
        </w:tc>
        <w:tc>
          <w:tcPr>
            <w:tcW w:w="844" w:type="dxa"/>
          </w:tcPr>
          <w:p w:rsidR="00593D03" w:rsidRDefault="00593D03">
            <w:pPr>
              <w:pStyle w:val="ConsPlusNormal"/>
              <w:jc w:val="center"/>
            </w:pPr>
            <w:r>
              <w:t>2</w:t>
            </w:r>
          </w:p>
        </w:tc>
        <w:tc>
          <w:tcPr>
            <w:tcW w:w="844" w:type="dxa"/>
          </w:tcPr>
          <w:p w:rsidR="00593D03" w:rsidRDefault="00593D03">
            <w:pPr>
              <w:pStyle w:val="ConsPlusNormal"/>
              <w:jc w:val="center"/>
            </w:pPr>
            <w:r>
              <w:t>2</w:t>
            </w:r>
          </w:p>
        </w:tc>
        <w:tc>
          <w:tcPr>
            <w:tcW w:w="844" w:type="dxa"/>
          </w:tcPr>
          <w:p w:rsidR="00593D03" w:rsidRDefault="00593D03">
            <w:pPr>
              <w:pStyle w:val="ConsPlusNormal"/>
              <w:jc w:val="center"/>
            </w:pPr>
            <w:r>
              <w:t>2</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поданных заявок на конкурс инициатив по развитию территорий, единиц</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25</w:t>
            </w:r>
          </w:p>
        </w:tc>
      </w:tr>
      <w:tr w:rsidR="00593D03" w:rsidTr="00876A5E">
        <w:tc>
          <w:tcPr>
            <w:tcW w:w="454" w:type="dxa"/>
          </w:tcPr>
          <w:p w:rsidR="00593D03" w:rsidRDefault="00593D03">
            <w:pPr>
              <w:pStyle w:val="ConsPlusNormal"/>
            </w:pPr>
            <w:r>
              <w:t>7.</w:t>
            </w:r>
          </w:p>
        </w:tc>
        <w:tc>
          <w:tcPr>
            <w:tcW w:w="2802" w:type="dxa"/>
          </w:tcPr>
          <w:p w:rsidR="00593D03" w:rsidRDefault="00593D03">
            <w:pPr>
              <w:pStyle w:val="ConsPlusNormal"/>
            </w:pPr>
            <w:r>
              <w:t>Основное мероприятие 1.2.2. Организация и проведение праздников территорий, спартакиад, акций</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(департамент по развитию городских территорий)</w:t>
            </w:r>
          </w:p>
        </w:tc>
        <w:tc>
          <w:tcPr>
            <w:tcW w:w="4264" w:type="dxa"/>
          </w:tcPr>
          <w:p w:rsidR="00593D03" w:rsidRDefault="00593D03">
            <w:pPr>
              <w:pStyle w:val="ConsPlusNormal"/>
            </w:pPr>
            <w:r>
              <w:t>Количество проведенных праздников территорий, спартакиад, акций, единиц</w:t>
            </w:r>
          </w:p>
        </w:tc>
        <w:tc>
          <w:tcPr>
            <w:tcW w:w="844" w:type="dxa"/>
          </w:tcPr>
          <w:p w:rsidR="00593D03" w:rsidRDefault="00593D03">
            <w:pPr>
              <w:pStyle w:val="ConsPlusNormal"/>
              <w:jc w:val="center"/>
            </w:pPr>
            <w:r>
              <w:t>180</w:t>
            </w:r>
          </w:p>
        </w:tc>
        <w:tc>
          <w:tcPr>
            <w:tcW w:w="844" w:type="dxa"/>
          </w:tcPr>
          <w:p w:rsidR="00593D03" w:rsidRDefault="00593D03">
            <w:pPr>
              <w:pStyle w:val="ConsPlusNormal"/>
              <w:jc w:val="center"/>
            </w:pPr>
            <w:r>
              <w:t>180</w:t>
            </w:r>
          </w:p>
        </w:tc>
        <w:tc>
          <w:tcPr>
            <w:tcW w:w="844" w:type="dxa"/>
          </w:tcPr>
          <w:p w:rsidR="00593D03" w:rsidRDefault="00593D03">
            <w:pPr>
              <w:pStyle w:val="ConsPlusNormal"/>
              <w:jc w:val="center"/>
            </w:pPr>
            <w:r>
              <w:t>180</w:t>
            </w:r>
          </w:p>
        </w:tc>
        <w:tc>
          <w:tcPr>
            <w:tcW w:w="844" w:type="dxa"/>
          </w:tcPr>
          <w:p w:rsidR="00593D03" w:rsidRDefault="00593D03">
            <w:pPr>
              <w:pStyle w:val="ConsPlusNormal"/>
              <w:jc w:val="center"/>
            </w:pPr>
            <w:r>
              <w:t>180</w:t>
            </w:r>
          </w:p>
        </w:tc>
        <w:tc>
          <w:tcPr>
            <w:tcW w:w="844" w:type="dxa"/>
          </w:tcPr>
          <w:p w:rsidR="00593D03" w:rsidRDefault="00593D03">
            <w:pPr>
              <w:pStyle w:val="ConsPlusNormal"/>
              <w:jc w:val="center"/>
            </w:pPr>
            <w:r>
              <w:t>180</w:t>
            </w:r>
          </w:p>
        </w:tc>
      </w:tr>
      <w:tr w:rsidR="00593D03" w:rsidTr="00876A5E">
        <w:tc>
          <w:tcPr>
            <w:tcW w:w="454" w:type="dxa"/>
            <w:vMerge w:val="restart"/>
          </w:tcPr>
          <w:p w:rsidR="00593D03" w:rsidRDefault="00593D03">
            <w:pPr>
              <w:pStyle w:val="ConsPlusNormal"/>
            </w:pPr>
            <w:r>
              <w:t>8.</w:t>
            </w:r>
          </w:p>
        </w:tc>
        <w:tc>
          <w:tcPr>
            <w:tcW w:w="2802" w:type="dxa"/>
            <w:vMerge w:val="restart"/>
          </w:tcPr>
          <w:p w:rsidR="00593D03" w:rsidRDefault="00593D03">
            <w:pPr>
              <w:pStyle w:val="ConsPlusNormal"/>
            </w:pPr>
            <w:r>
              <w:t>Основное мероприятие 1.2.3. Проведение мероприятий по реализации проектов, реализуемых территориальным общественным самоуправлением в городском округе "Город Белгород"</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(департамент по развитию городских территорий, управление общественных отношений)</w:t>
            </w:r>
          </w:p>
        </w:tc>
        <w:tc>
          <w:tcPr>
            <w:tcW w:w="4264" w:type="dxa"/>
          </w:tcPr>
          <w:p w:rsidR="00593D03" w:rsidRDefault="00593D03">
            <w:pPr>
              <w:pStyle w:val="ConsPlusNormal"/>
            </w:pPr>
            <w:r>
              <w:t>Количество поданных заявок на поддержку проектов, реализуемых ТОС города Белгорода, единиц</w:t>
            </w:r>
          </w:p>
        </w:tc>
        <w:tc>
          <w:tcPr>
            <w:tcW w:w="844" w:type="dxa"/>
          </w:tcPr>
          <w:p w:rsidR="00593D03" w:rsidRDefault="00593D03">
            <w:pPr>
              <w:pStyle w:val="ConsPlusNormal"/>
              <w:jc w:val="center"/>
            </w:pPr>
            <w:r>
              <w:t>30</w:t>
            </w:r>
          </w:p>
        </w:tc>
        <w:tc>
          <w:tcPr>
            <w:tcW w:w="844" w:type="dxa"/>
          </w:tcPr>
          <w:p w:rsidR="00593D03" w:rsidRDefault="00593D03">
            <w:pPr>
              <w:pStyle w:val="ConsPlusNormal"/>
              <w:jc w:val="center"/>
            </w:pPr>
            <w:r>
              <w:t>30</w:t>
            </w:r>
          </w:p>
        </w:tc>
        <w:tc>
          <w:tcPr>
            <w:tcW w:w="844" w:type="dxa"/>
          </w:tcPr>
          <w:p w:rsidR="00593D03" w:rsidRDefault="00593D03">
            <w:pPr>
              <w:pStyle w:val="ConsPlusNormal"/>
              <w:jc w:val="center"/>
            </w:pPr>
            <w:r>
              <w:t>30</w:t>
            </w:r>
          </w:p>
        </w:tc>
        <w:tc>
          <w:tcPr>
            <w:tcW w:w="844" w:type="dxa"/>
          </w:tcPr>
          <w:p w:rsidR="00593D03" w:rsidRDefault="00593D03">
            <w:pPr>
              <w:pStyle w:val="ConsPlusNormal"/>
              <w:jc w:val="center"/>
            </w:pPr>
            <w:r>
              <w:t>30</w:t>
            </w:r>
          </w:p>
        </w:tc>
        <w:tc>
          <w:tcPr>
            <w:tcW w:w="844" w:type="dxa"/>
          </w:tcPr>
          <w:p w:rsidR="00593D03" w:rsidRDefault="00593D03">
            <w:pPr>
              <w:pStyle w:val="ConsPlusNormal"/>
              <w:jc w:val="center"/>
            </w:pPr>
            <w:r>
              <w:t>30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tcPr>
          <w:p w:rsidR="00593D03" w:rsidRDefault="00593D03">
            <w:pPr>
              <w:pStyle w:val="ConsPlusNormal"/>
            </w:pPr>
            <w:r>
              <w:t>Администрация города Белгорода (управление общественных отношений)</w:t>
            </w:r>
          </w:p>
        </w:tc>
        <w:tc>
          <w:tcPr>
            <w:tcW w:w="4264" w:type="dxa"/>
          </w:tcPr>
          <w:p w:rsidR="00593D03" w:rsidRDefault="00593D03">
            <w:pPr>
              <w:pStyle w:val="ConsPlusNormal"/>
            </w:pPr>
            <w:r>
              <w:t>Количество проектов ТОС, получивших поддержку, единиц</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tcPr>
          <w:p w:rsidR="00593D03" w:rsidRDefault="00593D03">
            <w:pPr>
              <w:pStyle w:val="ConsPlusNormal"/>
            </w:pPr>
            <w:r>
              <w:t>Администрация города Белгорода (департамент по развитию городских территорий)</w:t>
            </w:r>
          </w:p>
        </w:tc>
        <w:tc>
          <w:tcPr>
            <w:tcW w:w="4264" w:type="dxa"/>
          </w:tcPr>
          <w:p w:rsidR="00593D03" w:rsidRDefault="00593D03">
            <w:pPr>
              <w:pStyle w:val="ConsPlusNormal"/>
            </w:pPr>
            <w:r>
              <w:t>Количество проектов, реализованных ТОС города Белгорода за счет средств бюджетов Белгородской области и городского округа "Город Белгород", единиц</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c>
          <w:tcPr>
            <w:tcW w:w="844" w:type="dxa"/>
          </w:tcPr>
          <w:p w:rsidR="00593D03" w:rsidRDefault="00593D03">
            <w:pPr>
              <w:pStyle w:val="ConsPlusNormal"/>
              <w:jc w:val="center"/>
            </w:pPr>
            <w:r>
              <w:t>4</w:t>
            </w:r>
          </w:p>
        </w:tc>
      </w:tr>
      <w:tr w:rsidR="00593D03" w:rsidTr="00876A5E">
        <w:tc>
          <w:tcPr>
            <w:tcW w:w="454" w:type="dxa"/>
          </w:tcPr>
          <w:p w:rsidR="00593D03" w:rsidRDefault="00593D03">
            <w:pPr>
              <w:pStyle w:val="ConsPlusNormal"/>
            </w:pPr>
            <w:r>
              <w:t>9.</w:t>
            </w:r>
          </w:p>
        </w:tc>
        <w:tc>
          <w:tcPr>
            <w:tcW w:w="2802" w:type="dxa"/>
          </w:tcPr>
          <w:p w:rsidR="00593D03" w:rsidRDefault="00593D03">
            <w:pPr>
              <w:pStyle w:val="ConsPlusNormal"/>
            </w:pPr>
            <w:r>
              <w:t>Основное мероприятие 1.2.4. Реализация инициативных проектов на территории городского округа "Город Белгород" в сфере дорожного хозяйства</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2022 г.</w:t>
            </w:r>
          </w:p>
        </w:tc>
        <w:tc>
          <w:tcPr>
            <w:tcW w:w="2044" w:type="dxa"/>
          </w:tcPr>
          <w:p w:rsidR="00593D03" w:rsidRDefault="00593D03">
            <w:pPr>
              <w:pStyle w:val="ConsPlusNormal"/>
            </w:pPr>
            <w:r>
              <w:t>Администрация города Белгорода (МКУ "Управление капитального строительства")</w:t>
            </w:r>
          </w:p>
        </w:tc>
        <w:tc>
          <w:tcPr>
            <w:tcW w:w="4264" w:type="dxa"/>
          </w:tcPr>
          <w:p w:rsidR="00593D03" w:rsidRDefault="00593D03">
            <w:pPr>
              <w:pStyle w:val="ConsPlusNormal"/>
            </w:pPr>
            <w:r>
              <w:t>Количество реализованных инициативных проектов в сфере дорожного хозяйства, единиц</w:t>
            </w:r>
          </w:p>
        </w:tc>
        <w:tc>
          <w:tcPr>
            <w:tcW w:w="844" w:type="dxa"/>
          </w:tcPr>
          <w:p w:rsidR="00593D03" w:rsidRDefault="00593D03">
            <w:pPr>
              <w:pStyle w:val="ConsPlusNormal"/>
              <w:jc w:val="center"/>
            </w:pPr>
            <w:r>
              <w:t>7</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tcPr>
          <w:p w:rsidR="00593D03" w:rsidRDefault="00593D03">
            <w:pPr>
              <w:pStyle w:val="ConsPlusNormal"/>
            </w:pPr>
            <w:r>
              <w:t>10.</w:t>
            </w:r>
          </w:p>
        </w:tc>
        <w:tc>
          <w:tcPr>
            <w:tcW w:w="2802" w:type="dxa"/>
          </w:tcPr>
          <w:p w:rsidR="00593D03" w:rsidRDefault="00593D03">
            <w:pPr>
              <w:pStyle w:val="ConsPlusNormal"/>
            </w:pPr>
            <w:r>
              <w:t>Основное мероприятие 1.2.5. Реализация инициативных проектов на территории городского округа "Город Белгород" в сфере жилищно-коммунального хозяйства</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2022 г.</w:t>
            </w:r>
          </w:p>
        </w:tc>
        <w:tc>
          <w:tcPr>
            <w:tcW w:w="2044" w:type="dxa"/>
          </w:tcPr>
          <w:p w:rsidR="00593D03" w:rsidRDefault="00593D03">
            <w:pPr>
              <w:pStyle w:val="ConsPlusNormal"/>
            </w:pPr>
            <w:r>
              <w:t>Администрация города Белгорода (МКУ "Управление капитального строительства")</w:t>
            </w:r>
          </w:p>
        </w:tc>
        <w:tc>
          <w:tcPr>
            <w:tcW w:w="4264" w:type="dxa"/>
          </w:tcPr>
          <w:p w:rsidR="00593D03" w:rsidRDefault="00593D03">
            <w:pPr>
              <w:pStyle w:val="ConsPlusNormal"/>
            </w:pPr>
            <w:r>
              <w:t>Количество реализованных инициативных проектов в сфере жилищно-коммунального хозяйства, единиц</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13</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val="restart"/>
          </w:tcPr>
          <w:p w:rsidR="00593D03" w:rsidRDefault="00593D03">
            <w:pPr>
              <w:pStyle w:val="ConsPlusNormal"/>
            </w:pPr>
            <w:r>
              <w:t>11.</w:t>
            </w:r>
          </w:p>
        </w:tc>
        <w:tc>
          <w:tcPr>
            <w:tcW w:w="2802" w:type="dxa"/>
            <w:vMerge w:val="restart"/>
          </w:tcPr>
          <w:p w:rsidR="00593D03" w:rsidRDefault="00593D03">
            <w:pPr>
              <w:pStyle w:val="ConsPlusNormal"/>
            </w:pPr>
            <w:r>
              <w:t>Основное мероприятие 1.2.6. Реализация инициативных проектов на территории городского округа "Город Белгород" в сфере образования</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2022 г.</w:t>
            </w:r>
          </w:p>
        </w:tc>
        <w:tc>
          <w:tcPr>
            <w:tcW w:w="2044" w:type="dxa"/>
            <w:vMerge w:val="restart"/>
          </w:tcPr>
          <w:p w:rsidR="00593D03" w:rsidRDefault="00593D03">
            <w:pPr>
              <w:pStyle w:val="ConsPlusNormal"/>
            </w:pPr>
            <w:r>
              <w:t>Администрация города Белгорода (МКУ "Управление капитального строительства"); управление образования администрации города Белгорода</w:t>
            </w:r>
          </w:p>
        </w:tc>
        <w:tc>
          <w:tcPr>
            <w:tcW w:w="4264" w:type="dxa"/>
          </w:tcPr>
          <w:p w:rsidR="00593D03" w:rsidRDefault="00593D03">
            <w:pPr>
              <w:pStyle w:val="ConsPlusNormal"/>
            </w:pPr>
            <w:r>
              <w:t>Количество реализованных МКУ "Управление капитального строительства" инициативных проектов в сфере образования, единиц</w:t>
            </w:r>
          </w:p>
        </w:tc>
        <w:tc>
          <w:tcPr>
            <w:tcW w:w="844" w:type="dxa"/>
          </w:tcPr>
          <w:p w:rsidR="00593D03" w:rsidRDefault="00593D03">
            <w:pPr>
              <w:pStyle w:val="ConsPlusNormal"/>
              <w:jc w:val="center"/>
            </w:pPr>
            <w:r>
              <w:t>5</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реализованных управлением образования администрации города инициативных проектов в сфере образования, единиц</w:t>
            </w:r>
          </w:p>
        </w:tc>
        <w:tc>
          <w:tcPr>
            <w:tcW w:w="844" w:type="dxa"/>
          </w:tcPr>
          <w:p w:rsidR="00593D03" w:rsidRDefault="00593D03">
            <w:pPr>
              <w:pStyle w:val="ConsPlusNormal"/>
              <w:jc w:val="center"/>
            </w:pPr>
            <w:r>
              <w:t>14</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tcPr>
          <w:p w:rsidR="00593D03" w:rsidRDefault="00593D03">
            <w:pPr>
              <w:pStyle w:val="ConsPlusNormal"/>
            </w:pPr>
            <w:r>
              <w:t>12.</w:t>
            </w:r>
          </w:p>
        </w:tc>
        <w:tc>
          <w:tcPr>
            <w:tcW w:w="2802" w:type="dxa"/>
          </w:tcPr>
          <w:p w:rsidR="00593D03" w:rsidRDefault="00593D03">
            <w:pPr>
              <w:pStyle w:val="ConsPlusNormal"/>
            </w:pPr>
            <w:r>
              <w:t xml:space="preserve">Основное мероприятие 1.2.7. Реализация инициативных проектов на </w:t>
            </w:r>
            <w:r>
              <w:lastRenderedPageBreak/>
              <w:t>территории городского округа "Город Белгород" в сфере физической культуры и спорта</w:t>
            </w:r>
          </w:p>
        </w:tc>
        <w:tc>
          <w:tcPr>
            <w:tcW w:w="829" w:type="dxa"/>
          </w:tcPr>
          <w:p w:rsidR="00593D03" w:rsidRDefault="00593D03">
            <w:pPr>
              <w:pStyle w:val="ConsPlusNormal"/>
              <w:jc w:val="center"/>
            </w:pPr>
            <w:r>
              <w:lastRenderedPageBreak/>
              <w:t>2021 г.</w:t>
            </w:r>
          </w:p>
        </w:tc>
        <w:tc>
          <w:tcPr>
            <w:tcW w:w="850" w:type="dxa"/>
          </w:tcPr>
          <w:p w:rsidR="00593D03" w:rsidRDefault="00593D03">
            <w:pPr>
              <w:pStyle w:val="ConsPlusNormal"/>
              <w:jc w:val="center"/>
            </w:pPr>
            <w:r>
              <w:t>2021 г.</w:t>
            </w:r>
          </w:p>
        </w:tc>
        <w:tc>
          <w:tcPr>
            <w:tcW w:w="2044" w:type="dxa"/>
          </w:tcPr>
          <w:p w:rsidR="00593D03" w:rsidRDefault="00593D03">
            <w:pPr>
              <w:pStyle w:val="ConsPlusNormal"/>
            </w:pPr>
            <w:r>
              <w:t xml:space="preserve">Администрация города Белгорода (МКУ "Управление </w:t>
            </w:r>
            <w:r>
              <w:lastRenderedPageBreak/>
              <w:t>капитального строительства")</w:t>
            </w:r>
          </w:p>
        </w:tc>
        <w:tc>
          <w:tcPr>
            <w:tcW w:w="4264" w:type="dxa"/>
          </w:tcPr>
          <w:p w:rsidR="00593D03" w:rsidRDefault="00593D03">
            <w:pPr>
              <w:pStyle w:val="ConsPlusNormal"/>
            </w:pPr>
            <w:r>
              <w:lastRenderedPageBreak/>
              <w:t>Количество реализованных инициативных проектов в сфере физической культуры и спорта, единиц</w:t>
            </w:r>
          </w:p>
        </w:tc>
        <w:tc>
          <w:tcPr>
            <w:tcW w:w="844" w:type="dxa"/>
          </w:tcPr>
          <w:p w:rsidR="00593D03" w:rsidRDefault="00593D03">
            <w:pPr>
              <w:pStyle w:val="ConsPlusNormal"/>
              <w:jc w:val="center"/>
            </w:pPr>
            <w:r>
              <w:t>5</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tcPr>
          <w:p w:rsidR="00593D03" w:rsidRDefault="00593D03">
            <w:pPr>
              <w:pStyle w:val="ConsPlusNormal"/>
            </w:pPr>
            <w:r>
              <w:lastRenderedPageBreak/>
              <w:t>13.</w:t>
            </w:r>
          </w:p>
        </w:tc>
        <w:tc>
          <w:tcPr>
            <w:tcW w:w="2802" w:type="dxa"/>
          </w:tcPr>
          <w:p w:rsidR="00593D03" w:rsidRDefault="00593D03">
            <w:pPr>
              <w:pStyle w:val="ConsPlusNormal"/>
            </w:pPr>
            <w:r>
              <w:t>Основное мероприятие 1.2.8. Реализация проекта "Решаем вместе" в рамках инициативного бюджетирования в сфере дорожного хозяйства</w:t>
            </w:r>
          </w:p>
        </w:tc>
        <w:tc>
          <w:tcPr>
            <w:tcW w:w="829" w:type="dxa"/>
          </w:tcPr>
          <w:p w:rsidR="00593D03" w:rsidRDefault="00593D03">
            <w:pPr>
              <w:pStyle w:val="ConsPlusNormal"/>
              <w:jc w:val="center"/>
            </w:pPr>
            <w:r>
              <w:t>2022 г.</w:t>
            </w:r>
          </w:p>
        </w:tc>
        <w:tc>
          <w:tcPr>
            <w:tcW w:w="850" w:type="dxa"/>
          </w:tcPr>
          <w:p w:rsidR="00593D03" w:rsidRDefault="00593D03">
            <w:pPr>
              <w:pStyle w:val="ConsPlusNormal"/>
              <w:jc w:val="center"/>
            </w:pPr>
            <w:r>
              <w:t>2022 г.</w:t>
            </w:r>
          </w:p>
        </w:tc>
        <w:tc>
          <w:tcPr>
            <w:tcW w:w="2044" w:type="dxa"/>
          </w:tcPr>
          <w:p w:rsidR="00593D03" w:rsidRDefault="00593D03">
            <w:pPr>
              <w:pStyle w:val="ConsPlusNormal"/>
            </w:pPr>
            <w:r>
              <w:t>Администрация города Белгорода (МКУ "Управление капитального строительства")</w:t>
            </w:r>
          </w:p>
        </w:tc>
        <w:tc>
          <w:tcPr>
            <w:tcW w:w="4264" w:type="dxa"/>
          </w:tcPr>
          <w:p w:rsidR="00593D03" w:rsidRDefault="00593D03">
            <w:pPr>
              <w:pStyle w:val="ConsPlusNormal"/>
            </w:pPr>
            <w:r>
              <w:t>Количество реализованных инициативных проектов в сфере дорожного хозяйства,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2</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tcPr>
          <w:p w:rsidR="00593D03" w:rsidRDefault="00593D03">
            <w:pPr>
              <w:pStyle w:val="ConsPlusNormal"/>
            </w:pPr>
            <w:r>
              <w:t>14.</w:t>
            </w:r>
          </w:p>
        </w:tc>
        <w:tc>
          <w:tcPr>
            <w:tcW w:w="2802" w:type="dxa"/>
          </w:tcPr>
          <w:p w:rsidR="00593D03" w:rsidRDefault="00593D03">
            <w:pPr>
              <w:pStyle w:val="ConsPlusNormal"/>
            </w:pPr>
            <w:r>
              <w:t>Основное мероприятие 1.2.9. Реализация проекта "Решаем вместе" в рамках инициативного бюджетирования в сфере жилищно-коммунального хозяйства</w:t>
            </w:r>
          </w:p>
        </w:tc>
        <w:tc>
          <w:tcPr>
            <w:tcW w:w="829" w:type="dxa"/>
          </w:tcPr>
          <w:p w:rsidR="00593D03" w:rsidRDefault="00593D03">
            <w:pPr>
              <w:pStyle w:val="ConsPlusNormal"/>
              <w:jc w:val="center"/>
            </w:pPr>
            <w:r>
              <w:t>2022 г.</w:t>
            </w:r>
          </w:p>
        </w:tc>
        <w:tc>
          <w:tcPr>
            <w:tcW w:w="850" w:type="dxa"/>
          </w:tcPr>
          <w:p w:rsidR="00593D03" w:rsidRDefault="00593D03">
            <w:pPr>
              <w:pStyle w:val="ConsPlusNormal"/>
              <w:jc w:val="center"/>
            </w:pPr>
            <w:r>
              <w:t>2022 г.</w:t>
            </w:r>
          </w:p>
        </w:tc>
        <w:tc>
          <w:tcPr>
            <w:tcW w:w="2044" w:type="dxa"/>
          </w:tcPr>
          <w:p w:rsidR="00593D03" w:rsidRDefault="00593D03">
            <w:pPr>
              <w:pStyle w:val="ConsPlusNormal"/>
            </w:pPr>
            <w:r>
              <w:t>Администрация города Белгорода (МКУ "Управление капитального строительства")</w:t>
            </w:r>
          </w:p>
        </w:tc>
        <w:tc>
          <w:tcPr>
            <w:tcW w:w="4264" w:type="dxa"/>
          </w:tcPr>
          <w:p w:rsidR="00593D03" w:rsidRDefault="00593D03">
            <w:pPr>
              <w:pStyle w:val="ConsPlusNormal"/>
            </w:pPr>
            <w:r>
              <w:t>Количество реализованных инициативных проектов в сфере жилищно-коммунального хозяйства,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75</w:t>
            </w:r>
          </w:p>
        </w:tc>
        <w:tc>
          <w:tcPr>
            <w:tcW w:w="844" w:type="dxa"/>
          </w:tcPr>
          <w:p w:rsidR="00593D03" w:rsidRDefault="00593D03">
            <w:pPr>
              <w:pStyle w:val="ConsPlusNormal"/>
            </w:pPr>
          </w:p>
        </w:tc>
        <w:tc>
          <w:tcPr>
            <w:tcW w:w="844" w:type="dxa"/>
          </w:tcPr>
          <w:p w:rsidR="00593D03" w:rsidRDefault="00593D03">
            <w:pPr>
              <w:pStyle w:val="ConsPlusNormal"/>
            </w:pPr>
          </w:p>
        </w:tc>
        <w:tc>
          <w:tcPr>
            <w:tcW w:w="844" w:type="dxa"/>
          </w:tcPr>
          <w:p w:rsidR="00593D03" w:rsidRDefault="00593D03">
            <w:pPr>
              <w:pStyle w:val="ConsPlusNormal"/>
            </w:pPr>
          </w:p>
        </w:tc>
      </w:tr>
      <w:tr w:rsidR="00593D03" w:rsidTr="00876A5E">
        <w:tc>
          <w:tcPr>
            <w:tcW w:w="454" w:type="dxa"/>
          </w:tcPr>
          <w:p w:rsidR="00593D03" w:rsidRDefault="00593D03">
            <w:pPr>
              <w:pStyle w:val="ConsPlusNormal"/>
            </w:pPr>
            <w:r>
              <w:t>15.</w:t>
            </w:r>
          </w:p>
        </w:tc>
        <w:tc>
          <w:tcPr>
            <w:tcW w:w="2802" w:type="dxa"/>
          </w:tcPr>
          <w:p w:rsidR="00593D03" w:rsidRDefault="00593D03">
            <w:pPr>
              <w:pStyle w:val="ConsPlusNormal"/>
            </w:pPr>
            <w:r>
              <w:t>Основное мероприятие 1.2.10. Реализация наказов на территории городского округа "Город Белгород"</w:t>
            </w:r>
          </w:p>
        </w:tc>
        <w:tc>
          <w:tcPr>
            <w:tcW w:w="829" w:type="dxa"/>
          </w:tcPr>
          <w:p w:rsidR="00593D03" w:rsidRDefault="00593D03">
            <w:pPr>
              <w:pStyle w:val="ConsPlusNormal"/>
              <w:jc w:val="center"/>
            </w:pPr>
            <w:r>
              <w:t>2022 г.</w:t>
            </w:r>
          </w:p>
        </w:tc>
        <w:tc>
          <w:tcPr>
            <w:tcW w:w="850" w:type="dxa"/>
          </w:tcPr>
          <w:p w:rsidR="00593D03" w:rsidRDefault="00593D03">
            <w:pPr>
              <w:pStyle w:val="ConsPlusNormal"/>
              <w:jc w:val="center"/>
            </w:pPr>
            <w:r>
              <w:t>2022 г.</w:t>
            </w:r>
          </w:p>
        </w:tc>
        <w:tc>
          <w:tcPr>
            <w:tcW w:w="2044" w:type="dxa"/>
          </w:tcPr>
          <w:p w:rsidR="00593D03" w:rsidRDefault="00593D03">
            <w:pPr>
              <w:pStyle w:val="ConsPlusNormal"/>
            </w:pPr>
            <w:r>
              <w:t>Администрация города Белгорода (МКУ "Управление капитального строительства")</w:t>
            </w:r>
          </w:p>
        </w:tc>
        <w:tc>
          <w:tcPr>
            <w:tcW w:w="4264" w:type="dxa"/>
          </w:tcPr>
          <w:p w:rsidR="00593D03" w:rsidRDefault="00593D03">
            <w:pPr>
              <w:pStyle w:val="ConsPlusNormal"/>
            </w:pPr>
            <w:r>
              <w:t>Количество реализованных наказов на территории городского округа "Город Белгород", единиц</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6</w:t>
            </w:r>
          </w:p>
        </w:tc>
        <w:tc>
          <w:tcPr>
            <w:tcW w:w="844" w:type="dxa"/>
          </w:tcPr>
          <w:p w:rsidR="00593D03" w:rsidRDefault="00593D03">
            <w:pPr>
              <w:pStyle w:val="ConsPlusNormal"/>
            </w:pPr>
          </w:p>
        </w:tc>
        <w:tc>
          <w:tcPr>
            <w:tcW w:w="844" w:type="dxa"/>
          </w:tcPr>
          <w:p w:rsidR="00593D03" w:rsidRDefault="00593D03">
            <w:pPr>
              <w:pStyle w:val="ConsPlusNormal"/>
            </w:pPr>
          </w:p>
        </w:tc>
        <w:tc>
          <w:tcPr>
            <w:tcW w:w="844" w:type="dxa"/>
          </w:tcPr>
          <w:p w:rsidR="00593D03" w:rsidRDefault="00593D03">
            <w:pPr>
              <w:pStyle w:val="ConsPlusNormal"/>
            </w:pPr>
          </w:p>
        </w:tc>
      </w:tr>
      <w:tr w:rsidR="00593D03" w:rsidTr="00876A5E">
        <w:tc>
          <w:tcPr>
            <w:tcW w:w="15463" w:type="dxa"/>
            <w:gridSpan w:val="11"/>
          </w:tcPr>
          <w:p w:rsidR="00593D03" w:rsidRDefault="00593D03">
            <w:pPr>
              <w:pStyle w:val="ConsPlusNormal"/>
            </w:pPr>
            <w:r>
              <w:t>Задача 3 "Обеспечение поддержки социальной активности пожилых граждан и инвалидов"</w:t>
            </w:r>
          </w:p>
        </w:tc>
      </w:tr>
      <w:tr w:rsidR="00593D03" w:rsidTr="00876A5E">
        <w:tc>
          <w:tcPr>
            <w:tcW w:w="454" w:type="dxa"/>
          </w:tcPr>
          <w:p w:rsidR="00593D03" w:rsidRDefault="00593D03">
            <w:pPr>
              <w:pStyle w:val="ConsPlusNormal"/>
            </w:pPr>
            <w:r>
              <w:t>16.</w:t>
            </w:r>
          </w:p>
        </w:tc>
        <w:tc>
          <w:tcPr>
            <w:tcW w:w="2802" w:type="dxa"/>
          </w:tcPr>
          <w:p w:rsidR="00593D03" w:rsidRDefault="00593D03">
            <w:pPr>
              <w:pStyle w:val="ConsPlusNormal"/>
            </w:pPr>
            <w:r>
              <w:t>Основное мероприятие 1.3.1. Мероприятия по поддержке социальной активности граждан пожилого возраста, в том числе реализация проектов:</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 xml:space="preserve">Управление социальной защиты населения администрации города Белгорода, управление социальной защиты </w:t>
            </w:r>
            <w:r>
              <w:lastRenderedPageBreak/>
              <w:t>населения администрации города Белгорода (МБУ "Комплексный центр социального обслуживания населения города Белгорода")</w:t>
            </w:r>
          </w:p>
        </w:tc>
        <w:tc>
          <w:tcPr>
            <w:tcW w:w="4264" w:type="dxa"/>
          </w:tcPr>
          <w:p w:rsidR="00593D03" w:rsidRDefault="00593D03">
            <w:pPr>
              <w:pStyle w:val="ConsPlusNormal"/>
            </w:pPr>
            <w:r>
              <w:lastRenderedPageBreak/>
              <w:t>Численность граждан пожилого возраста, участвующих в работе клубов по интересам, человек</w:t>
            </w:r>
          </w:p>
        </w:tc>
        <w:tc>
          <w:tcPr>
            <w:tcW w:w="844" w:type="dxa"/>
          </w:tcPr>
          <w:p w:rsidR="00593D03" w:rsidRDefault="00593D03">
            <w:pPr>
              <w:pStyle w:val="ConsPlusNormal"/>
              <w:jc w:val="center"/>
            </w:pPr>
            <w:r>
              <w:t>1370</w:t>
            </w:r>
          </w:p>
        </w:tc>
        <w:tc>
          <w:tcPr>
            <w:tcW w:w="844" w:type="dxa"/>
          </w:tcPr>
          <w:p w:rsidR="00593D03" w:rsidRDefault="00593D03">
            <w:pPr>
              <w:pStyle w:val="ConsPlusNormal"/>
              <w:jc w:val="center"/>
            </w:pPr>
            <w:r>
              <w:t>1380</w:t>
            </w:r>
          </w:p>
        </w:tc>
        <w:tc>
          <w:tcPr>
            <w:tcW w:w="844" w:type="dxa"/>
          </w:tcPr>
          <w:p w:rsidR="00593D03" w:rsidRDefault="00593D03">
            <w:pPr>
              <w:pStyle w:val="ConsPlusNormal"/>
              <w:jc w:val="center"/>
            </w:pPr>
            <w:r>
              <w:t>1390</w:t>
            </w:r>
          </w:p>
        </w:tc>
        <w:tc>
          <w:tcPr>
            <w:tcW w:w="844" w:type="dxa"/>
          </w:tcPr>
          <w:p w:rsidR="00593D03" w:rsidRDefault="00593D03">
            <w:pPr>
              <w:pStyle w:val="ConsPlusNormal"/>
              <w:jc w:val="center"/>
            </w:pPr>
            <w:r>
              <w:t>1400</w:t>
            </w:r>
          </w:p>
        </w:tc>
        <w:tc>
          <w:tcPr>
            <w:tcW w:w="844" w:type="dxa"/>
          </w:tcPr>
          <w:p w:rsidR="00593D03" w:rsidRDefault="00593D03">
            <w:pPr>
              <w:pStyle w:val="ConsPlusNormal"/>
              <w:jc w:val="center"/>
            </w:pPr>
            <w:r>
              <w:t>1450</w:t>
            </w:r>
          </w:p>
        </w:tc>
      </w:tr>
      <w:tr w:rsidR="00593D03" w:rsidTr="00876A5E">
        <w:tc>
          <w:tcPr>
            <w:tcW w:w="454" w:type="dxa"/>
            <w:vMerge w:val="restart"/>
          </w:tcPr>
          <w:p w:rsidR="00593D03" w:rsidRDefault="00593D03">
            <w:pPr>
              <w:pStyle w:val="ConsPlusNormal"/>
            </w:pPr>
          </w:p>
        </w:tc>
        <w:tc>
          <w:tcPr>
            <w:tcW w:w="2802" w:type="dxa"/>
          </w:tcPr>
          <w:p w:rsidR="00593D03" w:rsidRDefault="00593D03">
            <w:pPr>
              <w:pStyle w:val="ConsPlusNormal"/>
            </w:pPr>
            <w:r>
              <w:t xml:space="preserve">-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2022 г.</w:t>
            </w:r>
          </w:p>
        </w:tc>
        <w:tc>
          <w:tcPr>
            <w:tcW w:w="2044" w:type="dxa"/>
          </w:tcPr>
          <w:p w:rsidR="00593D03" w:rsidRDefault="00593D03">
            <w:pPr>
              <w:pStyle w:val="ConsPlusNormal"/>
            </w:pPr>
            <w:r>
              <w:t>Управление социальной защиты населения администрации города Белгорода</w:t>
            </w:r>
          </w:p>
        </w:tc>
        <w:tc>
          <w:tcPr>
            <w:tcW w:w="4264" w:type="dxa"/>
          </w:tcPr>
          <w:p w:rsidR="00593D03" w:rsidRDefault="00593D03">
            <w:pPr>
              <w:pStyle w:val="ConsPlusNormal"/>
            </w:pPr>
            <w:r>
              <w:t>Количество граждан пожилого возраста, получивших социальные услуги, человек</w:t>
            </w:r>
          </w:p>
        </w:tc>
        <w:tc>
          <w:tcPr>
            <w:tcW w:w="844" w:type="dxa"/>
          </w:tcPr>
          <w:p w:rsidR="00593D03" w:rsidRDefault="00593D03">
            <w:pPr>
              <w:pStyle w:val="ConsPlusNormal"/>
              <w:jc w:val="center"/>
            </w:pPr>
            <w:r>
              <w:t>400</w:t>
            </w:r>
          </w:p>
        </w:tc>
        <w:tc>
          <w:tcPr>
            <w:tcW w:w="844" w:type="dxa"/>
          </w:tcPr>
          <w:p w:rsidR="00593D03" w:rsidRDefault="00593D03">
            <w:pPr>
              <w:pStyle w:val="ConsPlusNormal"/>
              <w:jc w:val="center"/>
            </w:pPr>
            <w:r>
              <w:t>236</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2802" w:type="dxa"/>
          </w:tcPr>
          <w:p w:rsidR="00593D03" w:rsidRDefault="00593D03">
            <w:pPr>
              <w:pStyle w:val="ConsPlusNormal"/>
            </w:pPr>
            <w:r>
              <w:t>- "Внедрение социальной технологии "</w:t>
            </w:r>
            <w:proofErr w:type="spellStart"/>
            <w:r>
              <w:t>Театротерапия</w:t>
            </w:r>
            <w:proofErr w:type="spellEnd"/>
            <w:r>
              <w:t xml:space="preserve"> для старшего поколения"</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2021 г.</w:t>
            </w:r>
          </w:p>
        </w:tc>
        <w:tc>
          <w:tcPr>
            <w:tcW w:w="2044" w:type="dxa"/>
          </w:tcPr>
          <w:p w:rsidR="00593D03" w:rsidRDefault="00593D03">
            <w:pPr>
              <w:pStyle w:val="ConsPlusNormal"/>
            </w:pPr>
            <w:r>
              <w:t>Управление социальной защиты населения администрации города, 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4264" w:type="dxa"/>
          </w:tcPr>
          <w:p w:rsidR="00593D03" w:rsidRDefault="00593D03">
            <w:pPr>
              <w:pStyle w:val="ConsPlusNormal"/>
            </w:pPr>
            <w:r>
              <w:t>Количество пожилых граждан и инвалидов, получивших реабилитационные услуги, человек</w:t>
            </w:r>
          </w:p>
        </w:tc>
        <w:tc>
          <w:tcPr>
            <w:tcW w:w="844" w:type="dxa"/>
          </w:tcPr>
          <w:p w:rsidR="00593D03" w:rsidRDefault="00593D03">
            <w:pPr>
              <w:pStyle w:val="ConsPlusNormal"/>
              <w:jc w:val="center"/>
            </w:pPr>
            <w:r>
              <w:t>90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tcPr>
          <w:p w:rsidR="00593D03" w:rsidRDefault="00593D03">
            <w:pPr>
              <w:pStyle w:val="ConsPlusNormal"/>
            </w:pPr>
            <w:r>
              <w:lastRenderedPageBreak/>
              <w:t>17.</w:t>
            </w:r>
          </w:p>
        </w:tc>
        <w:tc>
          <w:tcPr>
            <w:tcW w:w="2802" w:type="dxa"/>
          </w:tcPr>
          <w:p w:rsidR="00593D03" w:rsidRDefault="00593D03">
            <w:pPr>
              <w:pStyle w:val="ConsPlusNormal"/>
            </w:pPr>
            <w:r>
              <w:t>Подпрограмма 2 "Молодежь - Белому городу"</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(управление молодежной политики)</w:t>
            </w:r>
          </w:p>
        </w:tc>
        <w:tc>
          <w:tcPr>
            <w:tcW w:w="4264" w:type="dxa"/>
          </w:tcPr>
          <w:p w:rsidR="00593D03" w:rsidRDefault="00593D03">
            <w:pPr>
              <w:pStyle w:val="ConsPlusNormal"/>
            </w:pPr>
            <w:r>
              <w:t>Доля молодежи от 14 до 35 лет, принимающей участие в общественно значимой деятельности, %</w:t>
            </w:r>
          </w:p>
        </w:tc>
        <w:tc>
          <w:tcPr>
            <w:tcW w:w="844" w:type="dxa"/>
          </w:tcPr>
          <w:p w:rsidR="00593D03" w:rsidRDefault="00593D03">
            <w:pPr>
              <w:pStyle w:val="ConsPlusNormal"/>
              <w:jc w:val="center"/>
            </w:pPr>
            <w:r>
              <w:t>76,0</w:t>
            </w:r>
          </w:p>
        </w:tc>
        <w:tc>
          <w:tcPr>
            <w:tcW w:w="844" w:type="dxa"/>
          </w:tcPr>
          <w:p w:rsidR="00593D03" w:rsidRDefault="00593D03">
            <w:pPr>
              <w:pStyle w:val="ConsPlusNormal"/>
              <w:jc w:val="center"/>
            </w:pPr>
            <w:r>
              <w:t>76,0</w:t>
            </w:r>
          </w:p>
        </w:tc>
        <w:tc>
          <w:tcPr>
            <w:tcW w:w="844" w:type="dxa"/>
          </w:tcPr>
          <w:p w:rsidR="00593D03" w:rsidRDefault="00593D03">
            <w:pPr>
              <w:pStyle w:val="ConsPlusNormal"/>
              <w:jc w:val="center"/>
            </w:pPr>
            <w:r>
              <w:t>78,0</w:t>
            </w:r>
          </w:p>
        </w:tc>
        <w:tc>
          <w:tcPr>
            <w:tcW w:w="844" w:type="dxa"/>
          </w:tcPr>
          <w:p w:rsidR="00593D03" w:rsidRDefault="00593D03">
            <w:pPr>
              <w:pStyle w:val="ConsPlusNormal"/>
              <w:jc w:val="center"/>
            </w:pPr>
            <w:r>
              <w:t>78,0</w:t>
            </w:r>
          </w:p>
        </w:tc>
        <w:tc>
          <w:tcPr>
            <w:tcW w:w="844" w:type="dxa"/>
          </w:tcPr>
          <w:p w:rsidR="00593D03" w:rsidRDefault="00593D03">
            <w:pPr>
              <w:pStyle w:val="ConsPlusNormal"/>
              <w:jc w:val="center"/>
            </w:pPr>
            <w:r>
              <w:t>78,0</w:t>
            </w:r>
          </w:p>
        </w:tc>
      </w:tr>
      <w:tr w:rsidR="00593D03" w:rsidTr="00876A5E">
        <w:tc>
          <w:tcPr>
            <w:tcW w:w="15463" w:type="dxa"/>
            <w:gridSpan w:val="11"/>
          </w:tcPr>
          <w:p w:rsidR="00593D03" w:rsidRDefault="00593D03">
            <w:pPr>
              <w:pStyle w:val="ConsPlusNormal"/>
            </w:pPr>
            <w:r>
              <w:t>Задача 1 "Обеспечение социального становления и развития молодежи города Белгорода"</w:t>
            </w:r>
          </w:p>
        </w:tc>
      </w:tr>
      <w:tr w:rsidR="00593D03" w:rsidTr="00876A5E">
        <w:tc>
          <w:tcPr>
            <w:tcW w:w="454" w:type="dxa"/>
            <w:vMerge w:val="restart"/>
          </w:tcPr>
          <w:p w:rsidR="00593D03" w:rsidRDefault="00593D03">
            <w:pPr>
              <w:pStyle w:val="ConsPlusNormal"/>
            </w:pPr>
            <w:r>
              <w:t>18.</w:t>
            </w:r>
          </w:p>
        </w:tc>
        <w:tc>
          <w:tcPr>
            <w:tcW w:w="2802" w:type="dxa"/>
          </w:tcPr>
          <w:p w:rsidR="00593D03" w:rsidRDefault="00593D03">
            <w:pPr>
              <w:pStyle w:val="ConsPlusNormal"/>
            </w:pPr>
            <w:r>
              <w:t>Основное мероприятие 2.1.1. Проведение конкурсов, фестивалей и иных мероприятий:</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(управление молодежной политики)</w:t>
            </w:r>
          </w:p>
        </w:tc>
        <w:tc>
          <w:tcPr>
            <w:tcW w:w="4264" w:type="dxa"/>
          </w:tcPr>
          <w:p w:rsidR="00593D03" w:rsidRDefault="00593D03">
            <w:pPr>
              <w:pStyle w:val="ConsPlusNormal"/>
            </w:pPr>
            <w:r>
              <w:t>Доля молодежи от 14 до 35 лет, принимающей участие в общественно значимой деятельности, %</w:t>
            </w:r>
          </w:p>
        </w:tc>
        <w:tc>
          <w:tcPr>
            <w:tcW w:w="844" w:type="dxa"/>
          </w:tcPr>
          <w:p w:rsidR="00593D03" w:rsidRDefault="00593D03">
            <w:pPr>
              <w:pStyle w:val="ConsPlusNormal"/>
              <w:jc w:val="center"/>
            </w:pPr>
            <w:r>
              <w:t>76,0</w:t>
            </w:r>
          </w:p>
        </w:tc>
        <w:tc>
          <w:tcPr>
            <w:tcW w:w="844" w:type="dxa"/>
          </w:tcPr>
          <w:p w:rsidR="00593D03" w:rsidRDefault="00593D03">
            <w:pPr>
              <w:pStyle w:val="ConsPlusNormal"/>
              <w:jc w:val="center"/>
            </w:pPr>
            <w:r>
              <w:t>76,0</w:t>
            </w:r>
          </w:p>
        </w:tc>
        <w:tc>
          <w:tcPr>
            <w:tcW w:w="844" w:type="dxa"/>
          </w:tcPr>
          <w:p w:rsidR="00593D03" w:rsidRDefault="00593D03">
            <w:pPr>
              <w:pStyle w:val="ConsPlusNormal"/>
              <w:jc w:val="center"/>
            </w:pPr>
            <w:r>
              <w:t>78,0</w:t>
            </w:r>
          </w:p>
        </w:tc>
        <w:tc>
          <w:tcPr>
            <w:tcW w:w="844" w:type="dxa"/>
          </w:tcPr>
          <w:p w:rsidR="00593D03" w:rsidRDefault="00593D03">
            <w:pPr>
              <w:pStyle w:val="ConsPlusNormal"/>
              <w:jc w:val="center"/>
            </w:pPr>
            <w:r>
              <w:t>78,0</w:t>
            </w:r>
          </w:p>
        </w:tc>
        <w:tc>
          <w:tcPr>
            <w:tcW w:w="844" w:type="dxa"/>
          </w:tcPr>
          <w:p w:rsidR="00593D03" w:rsidRDefault="00593D03">
            <w:pPr>
              <w:pStyle w:val="ConsPlusNormal"/>
              <w:jc w:val="center"/>
            </w:pPr>
            <w:r>
              <w:t>78,0</w:t>
            </w:r>
          </w:p>
        </w:tc>
      </w:tr>
      <w:tr w:rsidR="00593D03" w:rsidTr="00876A5E">
        <w:tc>
          <w:tcPr>
            <w:tcW w:w="454" w:type="dxa"/>
            <w:vMerge/>
          </w:tcPr>
          <w:p w:rsidR="00593D03" w:rsidRDefault="00593D03">
            <w:pPr>
              <w:pStyle w:val="ConsPlusNormal"/>
            </w:pPr>
          </w:p>
        </w:tc>
        <w:tc>
          <w:tcPr>
            <w:tcW w:w="2802" w:type="dxa"/>
          </w:tcPr>
          <w:p w:rsidR="00593D03" w:rsidRDefault="00593D03">
            <w:pPr>
              <w:pStyle w:val="ConsPlusNormal"/>
            </w:pPr>
            <w:r>
              <w:t>- развитие молодежных организаций, объединений, клубов</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(управление молодежной политики)</w:t>
            </w:r>
          </w:p>
        </w:tc>
        <w:tc>
          <w:tcPr>
            <w:tcW w:w="4264" w:type="dxa"/>
          </w:tcPr>
          <w:p w:rsidR="00593D03" w:rsidRDefault="00593D03">
            <w:pPr>
              <w:pStyle w:val="ConsPlusNormal"/>
            </w:pPr>
            <w:r>
              <w:t>Доля молодежи, принимающей участие в деятельности детских и молодежных организаций, объединений, клубов, от общего количества молодежи города Белгорода, %</w:t>
            </w:r>
          </w:p>
        </w:tc>
        <w:tc>
          <w:tcPr>
            <w:tcW w:w="844" w:type="dxa"/>
          </w:tcPr>
          <w:p w:rsidR="00593D03" w:rsidRDefault="00593D03">
            <w:pPr>
              <w:pStyle w:val="ConsPlusNormal"/>
              <w:jc w:val="center"/>
            </w:pPr>
            <w:r>
              <w:t>18,0</w:t>
            </w:r>
          </w:p>
        </w:tc>
        <w:tc>
          <w:tcPr>
            <w:tcW w:w="844" w:type="dxa"/>
          </w:tcPr>
          <w:p w:rsidR="00593D03" w:rsidRDefault="00593D03">
            <w:pPr>
              <w:pStyle w:val="ConsPlusNormal"/>
              <w:jc w:val="center"/>
            </w:pPr>
            <w:r>
              <w:t>18,0</w:t>
            </w:r>
          </w:p>
        </w:tc>
        <w:tc>
          <w:tcPr>
            <w:tcW w:w="844" w:type="dxa"/>
          </w:tcPr>
          <w:p w:rsidR="00593D03" w:rsidRDefault="00593D03">
            <w:pPr>
              <w:pStyle w:val="ConsPlusNormal"/>
              <w:jc w:val="center"/>
            </w:pPr>
            <w:r>
              <w:t>18,2</w:t>
            </w:r>
          </w:p>
        </w:tc>
        <w:tc>
          <w:tcPr>
            <w:tcW w:w="844" w:type="dxa"/>
          </w:tcPr>
          <w:p w:rsidR="00593D03" w:rsidRDefault="00593D03">
            <w:pPr>
              <w:pStyle w:val="ConsPlusNormal"/>
              <w:jc w:val="center"/>
            </w:pPr>
            <w:r>
              <w:t>18,2</w:t>
            </w:r>
          </w:p>
        </w:tc>
        <w:tc>
          <w:tcPr>
            <w:tcW w:w="844" w:type="dxa"/>
          </w:tcPr>
          <w:p w:rsidR="00593D03" w:rsidRDefault="00593D03">
            <w:pPr>
              <w:pStyle w:val="ConsPlusNormal"/>
              <w:jc w:val="center"/>
            </w:pPr>
            <w:r>
              <w:t>18,2</w:t>
            </w:r>
          </w:p>
        </w:tc>
      </w:tr>
      <w:tr w:rsidR="00593D03" w:rsidTr="00876A5E">
        <w:tc>
          <w:tcPr>
            <w:tcW w:w="454" w:type="dxa"/>
            <w:vMerge/>
          </w:tcPr>
          <w:p w:rsidR="00593D03" w:rsidRDefault="00593D03">
            <w:pPr>
              <w:pStyle w:val="ConsPlusNormal"/>
            </w:pPr>
          </w:p>
        </w:tc>
        <w:tc>
          <w:tcPr>
            <w:tcW w:w="2802" w:type="dxa"/>
            <w:vMerge w:val="restart"/>
          </w:tcPr>
          <w:p w:rsidR="00593D03" w:rsidRDefault="00593D03">
            <w:pPr>
              <w:pStyle w:val="ConsPlusNormal"/>
            </w:pPr>
            <w:r>
              <w:t>- выявление и поддержка талантливой и инициативной молодежи города Белгорода</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tcPr>
          <w:p w:rsidR="00593D03" w:rsidRDefault="00593D03">
            <w:pPr>
              <w:pStyle w:val="ConsPlusNormal"/>
            </w:pPr>
          </w:p>
        </w:tc>
        <w:tc>
          <w:tcPr>
            <w:tcW w:w="4264" w:type="dxa"/>
          </w:tcPr>
          <w:p w:rsidR="00593D03" w:rsidRDefault="00593D03">
            <w:pPr>
              <w:pStyle w:val="ConsPlusNormal"/>
            </w:pPr>
            <w:r>
              <w:t>Количество студентов, получающих стипендии администрации города Белгорода, человек</w:t>
            </w:r>
          </w:p>
        </w:tc>
        <w:tc>
          <w:tcPr>
            <w:tcW w:w="844" w:type="dxa"/>
          </w:tcPr>
          <w:p w:rsidR="00593D03" w:rsidRDefault="00593D03">
            <w:pPr>
              <w:pStyle w:val="ConsPlusNormal"/>
              <w:jc w:val="center"/>
            </w:pPr>
            <w:r>
              <w:t>70</w:t>
            </w:r>
          </w:p>
        </w:tc>
        <w:tc>
          <w:tcPr>
            <w:tcW w:w="844" w:type="dxa"/>
          </w:tcPr>
          <w:p w:rsidR="00593D03" w:rsidRDefault="00593D03">
            <w:pPr>
              <w:pStyle w:val="ConsPlusNormal"/>
              <w:jc w:val="center"/>
            </w:pPr>
            <w:r>
              <w:t>40</w:t>
            </w:r>
          </w:p>
        </w:tc>
        <w:tc>
          <w:tcPr>
            <w:tcW w:w="844" w:type="dxa"/>
          </w:tcPr>
          <w:p w:rsidR="00593D03" w:rsidRDefault="00593D03">
            <w:pPr>
              <w:pStyle w:val="ConsPlusNormal"/>
              <w:jc w:val="center"/>
            </w:pPr>
            <w:r>
              <w:t>40</w:t>
            </w:r>
          </w:p>
        </w:tc>
        <w:tc>
          <w:tcPr>
            <w:tcW w:w="844" w:type="dxa"/>
          </w:tcPr>
          <w:p w:rsidR="00593D03" w:rsidRDefault="00593D03">
            <w:pPr>
              <w:pStyle w:val="ConsPlusNormal"/>
              <w:jc w:val="center"/>
            </w:pPr>
            <w:r>
              <w:t>40</w:t>
            </w:r>
          </w:p>
        </w:tc>
        <w:tc>
          <w:tcPr>
            <w:tcW w:w="844" w:type="dxa"/>
          </w:tcPr>
          <w:p w:rsidR="00593D03" w:rsidRDefault="00593D03">
            <w:pPr>
              <w:pStyle w:val="ConsPlusNormal"/>
              <w:jc w:val="center"/>
            </w:pPr>
            <w:r>
              <w:t>40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Доля молодежи, участвующей в региональных, всероссийских, международных форумах, конкурсах, слетах, от общего количества молодежи города Белгорода, %</w:t>
            </w:r>
          </w:p>
        </w:tc>
        <w:tc>
          <w:tcPr>
            <w:tcW w:w="844" w:type="dxa"/>
          </w:tcPr>
          <w:p w:rsidR="00593D03" w:rsidRDefault="00593D03">
            <w:pPr>
              <w:pStyle w:val="ConsPlusNormal"/>
              <w:jc w:val="center"/>
            </w:pPr>
            <w:r>
              <w:t>11,4</w:t>
            </w:r>
          </w:p>
        </w:tc>
        <w:tc>
          <w:tcPr>
            <w:tcW w:w="844" w:type="dxa"/>
          </w:tcPr>
          <w:p w:rsidR="00593D03" w:rsidRDefault="00593D03">
            <w:pPr>
              <w:pStyle w:val="ConsPlusNormal"/>
              <w:jc w:val="center"/>
            </w:pPr>
            <w:r>
              <w:t>11,4</w:t>
            </w:r>
          </w:p>
        </w:tc>
        <w:tc>
          <w:tcPr>
            <w:tcW w:w="844" w:type="dxa"/>
          </w:tcPr>
          <w:p w:rsidR="00593D03" w:rsidRDefault="00593D03">
            <w:pPr>
              <w:pStyle w:val="ConsPlusNormal"/>
              <w:jc w:val="center"/>
            </w:pPr>
            <w:r>
              <w:t>12,6</w:t>
            </w:r>
          </w:p>
        </w:tc>
        <w:tc>
          <w:tcPr>
            <w:tcW w:w="844" w:type="dxa"/>
          </w:tcPr>
          <w:p w:rsidR="00593D03" w:rsidRDefault="00593D03">
            <w:pPr>
              <w:pStyle w:val="ConsPlusNormal"/>
              <w:jc w:val="center"/>
            </w:pPr>
            <w:r>
              <w:t>12,6</w:t>
            </w:r>
          </w:p>
        </w:tc>
        <w:tc>
          <w:tcPr>
            <w:tcW w:w="844" w:type="dxa"/>
          </w:tcPr>
          <w:p w:rsidR="00593D03" w:rsidRDefault="00593D03">
            <w:pPr>
              <w:pStyle w:val="ConsPlusNormal"/>
              <w:jc w:val="center"/>
            </w:pPr>
            <w:r>
              <w:t>12,6</w:t>
            </w:r>
          </w:p>
        </w:tc>
      </w:tr>
      <w:tr w:rsidR="00593D03" w:rsidTr="00876A5E">
        <w:tc>
          <w:tcPr>
            <w:tcW w:w="454" w:type="dxa"/>
            <w:vMerge/>
          </w:tcPr>
          <w:p w:rsidR="00593D03" w:rsidRDefault="00593D03">
            <w:pPr>
              <w:pStyle w:val="ConsPlusNormal"/>
            </w:pPr>
          </w:p>
        </w:tc>
        <w:tc>
          <w:tcPr>
            <w:tcW w:w="2802" w:type="dxa"/>
            <w:vMerge w:val="restart"/>
          </w:tcPr>
          <w:p w:rsidR="00593D03" w:rsidRDefault="00593D03">
            <w:pPr>
              <w:pStyle w:val="ConsPlusNormal"/>
            </w:pPr>
            <w:r>
              <w:t>- организация мероприятий с молодежью</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tcPr>
          <w:p w:rsidR="00593D03" w:rsidRDefault="00593D03">
            <w:pPr>
              <w:pStyle w:val="ConsPlusNormal"/>
            </w:pPr>
          </w:p>
        </w:tc>
        <w:tc>
          <w:tcPr>
            <w:tcW w:w="4264" w:type="dxa"/>
          </w:tcPr>
          <w:p w:rsidR="00593D03" w:rsidRDefault="00593D03">
            <w:pPr>
              <w:pStyle w:val="ConsPlusNormal"/>
            </w:pPr>
            <w:r>
              <w:t>Доля молодежи, охваченной мероприятиями программы, от общего количества молодежи города Белгорода, %</w:t>
            </w:r>
          </w:p>
        </w:tc>
        <w:tc>
          <w:tcPr>
            <w:tcW w:w="844" w:type="dxa"/>
          </w:tcPr>
          <w:p w:rsidR="00593D03" w:rsidRDefault="00593D03">
            <w:pPr>
              <w:pStyle w:val="ConsPlusNormal"/>
              <w:jc w:val="center"/>
            </w:pPr>
            <w:r>
              <w:t>88,0</w:t>
            </w:r>
          </w:p>
        </w:tc>
        <w:tc>
          <w:tcPr>
            <w:tcW w:w="844" w:type="dxa"/>
          </w:tcPr>
          <w:p w:rsidR="00593D03" w:rsidRDefault="00593D03">
            <w:pPr>
              <w:pStyle w:val="ConsPlusNormal"/>
              <w:jc w:val="center"/>
            </w:pPr>
            <w:r>
              <w:t>88,0</w:t>
            </w:r>
          </w:p>
        </w:tc>
        <w:tc>
          <w:tcPr>
            <w:tcW w:w="844" w:type="dxa"/>
          </w:tcPr>
          <w:p w:rsidR="00593D03" w:rsidRDefault="00593D03">
            <w:pPr>
              <w:pStyle w:val="ConsPlusNormal"/>
              <w:jc w:val="center"/>
            </w:pPr>
            <w:r>
              <w:t>88,5</w:t>
            </w:r>
          </w:p>
        </w:tc>
        <w:tc>
          <w:tcPr>
            <w:tcW w:w="844" w:type="dxa"/>
          </w:tcPr>
          <w:p w:rsidR="00593D03" w:rsidRDefault="00593D03">
            <w:pPr>
              <w:pStyle w:val="ConsPlusNormal"/>
              <w:jc w:val="center"/>
            </w:pPr>
            <w:r>
              <w:t>88,5</w:t>
            </w:r>
          </w:p>
        </w:tc>
        <w:tc>
          <w:tcPr>
            <w:tcW w:w="844" w:type="dxa"/>
          </w:tcPr>
          <w:p w:rsidR="00593D03" w:rsidRDefault="00593D03">
            <w:pPr>
              <w:pStyle w:val="ConsPlusNormal"/>
              <w:jc w:val="center"/>
            </w:pPr>
            <w:r>
              <w:t>88,5</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 xml:space="preserve">Доля работающей молодежи, участвующей </w:t>
            </w:r>
            <w:r>
              <w:lastRenderedPageBreak/>
              <w:t>в работе Советов молодых специалистов, молодежных объединений на предприятиях и организациях города, от общего количества работающей молодежи города Белгорода, %</w:t>
            </w:r>
          </w:p>
        </w:tc>
        <w:tc>
          <w:tcPr>
            <w:tcW w:w="844" w:type="dxa"/>
          </w:tcPr>
          <w:p w:rsidR="00593D03" w:rsidRDefault="00593D03">
            <w:pPr>
              <w:pStyle w:val="ConsPlusNormal"/>
              <w:jc w:val="center"/>
            </w:pPr>
            <w:r>
              <w:lastRenderedPageBreak/>
              <w:t>21,0</w:t>
            </w:r>
          </w:p>
        </w:tc>
        <w:tc>
          <w:tcPr>
            <w:tcW w:w="844" w:type="dxa"/>
          </w:tcPr>
          <w:p w:rsidR="00593D03" w:rsidRDefault="00593D03">
            <w:pPr>
              <w:pStyle w:val="ConsPlusNormal"/>
              <w:jc w:val="center"/>
            </w:pPr>
            <w:r>
              <w:t>21,0</w:t>
            </w:r>
          </w:p>
        </w:tc>
        <w:tc>
          <w:tcPr>
            <w:tcW w:w="844" w:type="dxa"/>
          </w:tcPr>
          <w:p w:rsidR="00593D03" w:rsidRDefault="00593D03">
            <w:pPr>
              <w:pStyle w:val="ConsPlusNormal"/>
              <w:jc w:val="center"/>
            </w:pPr>
            <w:r>
              <w:t>22,0</w:t>
            </w:r>
          </w:p>
        </w:tc>
        <w:tc>
          <w:tcPr>
            <w:tcW w:w="844" w:type="dxa"/>
          </w:tcPr>
          <w:p w:rsidR="00593D03" w:rsidRDefault="00593D03">
            <w:pPr>
              <w:pStyle w:val="ConsPlusNormal"/>
              <w:jc w:val="center"/>
            </w:pPr>
            <w:r>
              <w:t>23,0</w:t>
            </w:r>
          </w:p>
        </w:tc>
        <w:tc>
          <w:tcPr>
            <w:tcW w:w="844" w:type="dxa"/>
          </w:tcPr>
          <w:p w:rsidR="00593D03" w:rsidRDefault="00593D03">
            <w:pPr>
              <w:pStyle w:val="ConsPlusNormal"/>
              <w:jc w:val="center"/>
            </w:pPr>
            <w:r>
              <w:t>24,0</w:t>
            </w:r>
          </w:p>
        </w:tc>
      </w:tr>
      <w:tr w:rsidR="00593D03" w:rsidTr="00876A5E">
        <w:tc>
          <w:tcPr>
            <w:tcW w:w="15463" w:type="dxa"/>
            <w:gridSpan w:val="11"/>
          </w:tcPr>
          <w:p w:rsidR="00593D03" w:rsidRDefault="00593D03">
            <w:pPr>
              <w:pStyle w:val="ConsPlusNormal"/>
            </w:pPr>
            <w:r>
              <w:lastRenderedPageBreak/>
              <w:t>Задача 2 "Реализация основных направлений муниципальной политики в целях создания благоприятных условий для развития молодежи городского округа "Город Белгород"</w:t>
            </w:r>
          </w:p>
        </w:tc>
      </w:tr>
      <w:tr w:rsidR="00593D03" w:rsidTr="00876A5E">
        <w:tc>
          <w:tcPr>
            <w:tcW w:w="454" w:type="dxa"/>
          </w:tcPr>
          <w:p w:rsidR="00593D03" w:rsidRDefault="00593D03">
            <w:pPr>
              <w:pStyle w:val="ConsPlusNormal"/>
            </w:pPr>
            <w:r>
              <w:t>19.</w:t>
            </w:r>
          </w:p>
        </w:tc>
        <w:tc>
          <w:tcPr>
            <w:tcW w:w="2802" w:type="dxa"/>
          </w:tcPr>
          <w:p w:rsidR="00593D03" w:rsidRDefault="00593D03">
            <w:pPr>
              <w:pStyle w:val="ConsPlusNormal"/>
            </w:pPr>
            <w:r>
              <w:t>Основное мероприятие 2.2.1. Обеспечение функций органов власти городского округа "Город Белгород"</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(управление молодежной политики)</w:t>
            </w:r>
          </w:p>
        </w:tc>
        <w:tc>
          <w:tcPr>
            <w:tcW w:w="4264" w:type="dxa"/>
          </w:tcPr>
          <w:p w:rsidR="00593D03" w:rsidRDefault="00593D03">
            <w:pPr>
              <w:pStyle w:val="ConsPlusNormal"/>
            </w:pPr>
            <w:r>
              <w:t>Уровень ежегодного достижения показателей подпрограммы, %</w:t>
            </w:r>
          </w:p>
        </w:tc>
        <w:tc>
          <w:tcPr>
            <w:tcW w:w="844" w:type="dxa"/>
          </w:tcPr>
          <w:p w:rsidR="00593D03" w:rsidRDefault="00593D03">
            <w:pPr>
              <w:pStyle w:val="ConsPlusNormal"/>
              <w:jc w:val="center"/>
            </w:pPr>
            <w:r>
              <w:t>95,0</w:t>
            </w:r>
          </w:p>
        </w:tc>
        <w:tc>
          <w:tcPr>
            <w:tcW w:w="844" w:type="dxa"/>
          </w:tcPr>
          <w:p w:rsidR="00593D03" w:rsidRDefault="00593D03">
            <w:pPr>
              <w:pStyle w:val="ConsPlusNormal"/>
              <w:jc w:val="center"/>
            </w:pPr>
            <w:r>
              <w:t>95,0</w:t>
            </w:r>
          </w:p>
        </w:tc>
        <w:tc>
          <w:tcPr>
            <w:tcW w:w="844" w:type="dxa"/>
          </w:tcPr>
          <w:p w:rsidR="00593D03" w:rsidRDefault="00593D03">
            <w:pPr>
              <w:pStyle w:val="ConsPlusNormal"/>
              <w:jc w:val="center"/>
            </w:pPr>
            <w:r>
              <w:t>95,0</w:t>
            </w:r>
          </w:p>
        </w:tc>
        <w:tc>
          <w:tcPr>
            <w:tcW w:w="844" w:type="dxa"/>
          </w:tcPr>
          <w:p w:rsidR="00593D03" w:rsidRDefault="00593D03">
            <w:pPr>
              <w:pStyle w:val="ConsPlusNormal"/>
              <w:jc w:val="center"/>
            </w:pPr>
            <w:r>
              <w:t>95,0</w:t>
            </w:r>
          </w:p>
        </w:tc>
        <w:tc>
          <w:tcPr>
            <w:tcW w:w="844" w:type="dxa"/>
          </w:tcPr>
          <w:p w:rsidR="00593D03" w:rsidRDefault="00593D03">
            <w:pPr>
              <w:pStyle w:val="ConsPlusNormal"/>
              <w:jc w:val="center"/>
            </w:pPr>
            <w:r>
              <w:t>95,0</w:t>
            </w:r>
          </w:p>
        </w:tc>
      </w:tr>
      <w:tr w:rsidR="00593D03" w:rsidTr="00876A5E">
        <w:tc>
          <w:tcPr>
            <w:tcW w:w="15463" w:type="dxa"/>
            <w:gridSpan w:val="11"/>
          </w:tcPr>
          <w:p w:rsidR="00593D03" w:rsidRDefault="00593D03">
            <w:pPr>
              <w:pStyle w:val="ConsPlusNormal"/>
            </w:pPr>
            <w:r>
              <w:t>Задача 3 "Создание условий для вовлечения граждан города Белгорода в добровольческую деятельность"</w:t>
            </w:r>
          </w:p>
        </w:tc>
      </w:tr>
      <w:tr w:rsidR="00593D03" w:rsidTr="00876A5E">
        <w:tc>
          <w:tcPr>
            <w:tcW w:w="454" w:type="dxa"/>
          </w:tcPr>
          <w:p w:rsidR="00593D03" w:rsidRDefault="00593D03">
            <w:pPr>
              <w:pStyle w:val="ConsPlusNormal"/>
            </w:pPr>
            <w:r>
              <w:t>20.</w:t>
            </w:r>
          </w:p>
        </w:tc>
        <w:tc>
          <w:tcPr>
            <w:tcW w:w="2802" w:type="dxa"/>
          </w:tcPr>
          <w:p w:rsidR="00593D03" w:rsidRDefault="00593D03">
            <w:pPr>
              <w:pStyle w:val="ConsPlusNormal"/>
            </w:pPr>
            <w:r>
              <w:t>Основное мероприятие 2.3.1. Методическое и ресурсное сопровождение добровольческой (волонтерской) деятельности</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(управление молодежной политики)</w:t>
            </w:r>
          </w:p>
        </w:tc>
        <w:tc>
          <w:tcPr>
            <w:tcW w:w="4264" w:type="dxa"/>
          </w:tcPr>
          <w:p w:rsidR="00593D03" w:rsidRDefault="00593D03">
            <w:pPr>
              <w:pStyle w:val="ConsPlusNormal"/>
            </w:pPr>
            <w:r>
              <w:t>Доля молодежи в возрасте от 14 до 35 лет, участвующей в добровольческой деятельности, %</w:t>
            </w:r>
          </w:p>
        </w:tc>
        <w:tc>
          <w:tcPr>
            <w:tcW w:w="844" w:type="dxa"/>
          </w:tcPr>
          <w:p w:rsidR="00593D03" w:rsidRDefault="00593D03">
            <w:pPr>
              <w:pStyle w:val="ConsPlusNormal"/>
              <w:jc w:val="center"/>
            </w:pPr>
            <w:r>
              <w:t>3,0</w:t>
            </w:r>
          </w:p>
        </w:tc>
        <w:tc>
          <w:tcPr>
            <w:tcW w:w="844" w:type="dxa"/>
          </w:tcPr>
          <w:p w:rsidR="00593D03" w:rsidRDefault="00593D03">
            <w:pPr>
              <w:pStyle w:val="ConsPlusNormal"/>
              <w:jc w:val="center"/>
            </w:pPr>
            <w:r>
              <w:t>3,5</w:t>
            </w:r>
          </w:p>
        </w:tc>
        <w:tc>
          <w:tcPr>
            <w:tcW w:w="844" w:type="dxa"/>
          </w:tcPr>
          <w:p w:rsidR="00593D03" w:rsidRDefault="00593D03">
            <w:pPr>
              <w:pStyle w:val="ConsPlusNormal"/>
              <w:jc w:val="center"/>
            </w:pPr>
            <w:r>
              <w:t>4,0</w:t>
            </w:r>
          </w:p>
        </w:tc>
        <w:tc>
          <w:tcPr>
            <w:tcW w:w="844" w:type="dxa"/>
          </w:tcPr>
          <w:p w:rsidR="00593D03" w:rsidRDefault="00593D03">
            <w:pPr>
              <w:pStyle w:val="ConsPlusNormal"/>
              <w:jc w:val="center"/>
            </w:pPr>
            <w:r>
              <w:t>4,5</w:t>
            </w:r>
          </w:p>
        </w:tc>
        <w:tc>
          <w:tcPr>
            <w:tcW w:w="844" w:type="dxa"/>
          </w:tcPr>
          <w:p w:rsidR="00593D03" w:rsidRDefault="00593D03">
            <w:pPr>
              <w:pStyle w:val="ConsPlusNormal"/>
              <w:jc w:val="center"/>
            </w:pPr>
            <w:r>
              <w:t>5,0</w:t>
            </w:r>
          </w:p>
        </w:tc>
      </w:tr>
      <w:tr w:rsidR="00593D03" w:rsidTr="00876A5E">
        <w:tc>
          <w:tcPr>
            <w:tcW w:w="454" w:type="dxa"/>
            <w:vMerge w:val="restart"/>
          </w:tcPr>
          <w:p w:rsidR="00593D03" w:rsidRDefault="00593D03">
            <w:pPr>
              <w:pStyle w:val="ConsPlusNormal"/>
            </w:pPr>
          </w:p>
        </w:tc>
        <w:tc>
          <w:tcPr>
            <w:tcW w:w="2802" w:type="dxa"/>
          </w:tcPr>
          <w:p w:rsidR="00593D03" w:rsidRDefault="00593D03">
            <w:pPr>
              <w:pStyle w:val="ConsPlusNormal"/>
            </w:pPr>
            <w:r>
              <w:t>- совершенствование форм и методов работы по развитию добровольческого движения в образовательных учреждениях</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(управление молодежной политики)</w:t>
            </w:r>
          </w:p>
        </w:tc>
        <w:tc>
          <w:tcPr>
            <w:tcW w:w="4264" w:type="dxa"/>
          </w:tcPr>
          <w:p w:rsidR="00593D03" w:rsidRDefault="00593D03">
            <w:pPr>
              <w:pStyle w:val="ConsPlusNormal"/>
            </w:pPr>
            <w:r>
              <w:t>Доля общеобразовательных учреждений, учреждений профессионального образования, на базе которых действуют волонтерские объединения, в общем числе общеобразовательных учреждений, учреждений профессионального образования городского округа, %</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r>
      <w:tr w:rsidR="00593D03" w:rsidTr="00876A5E">
        <w:tc>
          <w:tcPr>
            <w:tcW w:w="454" w:type="dxa"/>
            <w:vMerge/>
          </w:tcPr>
          <w:p w:rsidR="00593D03" w:rsidRDefault="00593D03">
            <w:pPr>
              <w:pStyle w:val="ConsPlusNormal"/>
            </w:pPr>
          </w:p>
        </w:tc>
        <w:tc>
          <w:tcPr>
            <w:tcW w:w="2802" w:type="dxa"/>
          </w:tcPr>
          <w:p w:rsidR="00593D03" w:rsidRDefault="00593D03">
            <w:pPr>
              <w:pStyle w:val="ConsPlusNormal"/>
            </w:pPr>
            <w:r>
              <w:t xml:space="preserve">- методическое сопровождение системы развития добровольческого </w:t>
            </w:r>
            <w:r>
              <w:lastRenderedPageBreak/>
              <w:t>движения</w:t>
            </w:r>
          </w:p>
        </w:tc>
        <w:tc>
          <w:tcPr>
            <w:tcW w:w="829" w:type="dxa"/>
          </w:tcPr>
          <w:p w:rsidR="00593D03" w:rsidRDefault="00593D03">
            <w:pPr>
              <w:pStyle w:val="ConsPlusNormal"/>
              <w:jc w:val="center"/>
            </w:pPr>
            <w:r>
              <w:lastRenderedPageBreak/>
              <w:t>2021 г.</w:t>
            </w:r>
          </w:p>
        </w:tc>
        <w:tc>
          <w:tcPr>
            <w:tcW w:w="850" w:type="dxa"/>
          </w:tcPr>
          <w:p w:rsidR="00593D03" w:rsidRDefault="00593D03">
            <w:pPr>
              <w:pStyle w:val="ConsPlusNormal"/>
              <w:jc w:val="center"/>
            </w:pPr>
            <w:r>
              <w:t>2025 г.</w:t>
            </w:r>
          </w:p>
        </w:tc>
        <w:tc>
          <w:tcPr>
            <w:tcW w:w="2044" w:type="dxa"/>
            <w:vMerge/>
          </w:tcPr>
          <w:p w:rsidR="00593D03" w:rsidRDefault="00593D03">
            <w:pPr>
              <w:pStyle w:val="ConsPlusNormal"/>
            </w:pPr>
          </w:p>
        </w:tc>
        <w:tc>
          <w:tcPr>
            <w:tcW w:w="4264" w:type="dxa"/>
          </w:tcPr>
          <w:p w:rsidR="00593D03" w:rsidRDefault="00593D03">
            <w:pPr>
              <w:pStyle w:val="ConsPlusNormal"/>
            </w:pPr>
            <w:r>
              <w:t xml:space="preserve">Количество организованных мероприятий, направленных на подготовку добровольцев и организаторов </w:t>
            </w:r>
            <w:r>
              <w:lastRenderedPageBreak/>
              <w:t>добровольческой деятельности, единиц</w:t>
            </w:r>
          </w:p>
        </w:tc>
        <w:tc>
          <w:tcPr>
            <w:tcW w:w="844" w:type="dxa"/>
          </w:tcPr>
          <w:p w:rsidR="00593D03" w:rsidRDefault="00593D03">
            <w:pPr>
              <w:pStyle w:val="ConsPlusNormal"/>
              <w:jc w:val="center"/>
            </w:pPr>
            <w:r>
              <w:lastRenderedPageBreak/>
              <w:t>5</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7</w:t>
            </w:r>
          </w:p>
        </w:tc>
        <w:tc>
          <w:tcPr>
            <w:tcW w:w="844" w:type="dxa"/>
          </w:tcPr>
          <w:p w:rsidR="00593D03" w:rsidRDefault="00593D03">
            <w:pPr>
              <w:pStyle w:val="ConsPlusNormal"/>
              <w:jc w:val="center"/>
            </w:pPr>
            <w:r>
              <w:t>8</w:t>
            </w:r>
          </w:p>
        </w:tc>
        <w:tc>
          <w:tcPr>
            <w:tcW w:w="844" w:type="dxa"/>
          </w:tcPr>
          <w:p w:rsidR="00593D03" w:rsidRDefault="00593D03">
            <w:pPr>
              <w:pStyle w:val="ConsPlusNormal"/>
              <w:jc w:val="center"/>
            </w:pPr>
            <w:r>
              <w:t>9</w:t>
            </w:r>
          </w:p>
        </w:tc>
      </w:tr>
      <w:tr w:rsidR="00593D03" w:rsidTr="00876A5E">
        <w:tc>
          <w:tcPr>
            <w:tcW w:w="454" w:type="dxa"/>
            <w:vMerge w:val="restart"/>
          </w:tcPr>
          <w:p w:rsidR="00593D03" w:rsidRDefault="00593D03">
            <w:pPr>
              <w:pStyle w:val="ConsPlusNormal"/>
            </w:pPr>
          </w:p>
        </w:tc>
        <w:tc>
          <w:tcPr>
            <w:tcW w:w="2802" w:type="dxa"/>
            <w:vMerge w:val="restart"/>
          </w:tcPr>
          <w:p w:rsidR="00593D03" w:rsidRDefault="00593D03">
            <w:pPr>
              <w:pStyle w:val="ConsPlusNormal"/>
            </w:pPr>
            <w:r>
              <w:t>- информационное обеспечение добровольческого движения</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tcPr>
          <w:p w:rsidR="00593D03" w:rsidRDefault="00593D03">
            <w:pPr>
              <w:pStyle w:val="ConsPlusNormal"/>
            </w:pPr>
          </w:p>
        </w:tc>
        <w:tc>
          <w:tcPr>
            <w:tcW w:w="4264" w:type="dxa"/>
          </w:tcPr>
          <w:p w:rsidR="00593D03" w:rsidRDefault="00593D03">
            <w:pPr>
              <w:pStyle w:val="ConsPlusNormal"/>
            </w:pPr>
            <w:r>
              <w:t>Доля мероприятий добровольческой направленности, освещенных в средствах массовой информации, в информационно-телекоммуникационной сети Интернет, в общем количестве проведенных таких мероприятий, %</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c>
          <w:tcPr>
            <w:tcW w:w="844" w:type="dxa"/>
          </w:tcPr>
          <w:p w:rsidR="00593D03" w:rsidRDefault="00593D03">
            <w:pPr>
              <w:pStyle w:val="ConsPlusNormal"/>
              <w:jc w:val="center"/>
            </w:pPr>
            <w:r>
              <w:t>100,0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мероприятий добровольческой направленности, проводимых на территории Белгорода, зарегистрированных в ЕИС "Добровольцы России", единиц</w:t>
            </w:r>
          </w:p>
        </w:tc>
        <w:tc>
          <w:tcPr>
            <w:tcW w:w="844" w:type="dxa"/>
          </w:tcPr>
          <w:p w:rsidR="00593D03" w:rsidRDefault="00593D03">
            <w:pPr>
              <w:pStyle w:val="ConsPlusNormal"/>
              <w:jc w:val="center"/>
            </w:pPr>
            <w:r>
              <w:t>80</w:t>
            </w:r>
          </w:p>
        </w:tc>
        <w:tc>
          <w:tcPr>
            <w:tcW w:w="844" w:type="dxa"/>
          </w:tcPr>
          <w:p w:rsidR="00593D03" w:rsidRDefault="00593D03">
            <w:pPr>
              <w:pStyle w:val="ConsPlusNormal"/>
              <w:jc w:val="center"/>
            </w:pPr>
            <w:r>
              <w:t>80</w:t>
            </w:r>
          </w:p>
        </w:tc>
        <w:tc>
          <w:tcPr>
            <w:tcW w:w="844" w:type="dxa"/>
          </w:tcPr>
          <w:p w:rsidR="00593D03" w:rsidRDefault="00593D03">
            <w:pPr>
              <w:pStyle w:val="ConsPlusNormal"/>
              <w:jc w:val="center"/>
            </w:pPr>
            <w:r>
              <w:t>80</w:t>
            </w:r>
          </w:p>
        </w:tc>
        <w:tc>
          <w:tcPr>
            <w:tcW w:w="844" w:type="dxa"/>
          </w:tcPr>
          <w:p w:rsidR="00593D03" w:rsidRDefault="00593D03">
            <w:pPr>
              <w:pStyle w:val="ConsPlusNormal"/>
              <w:jc w:val="center"/>
            </w:pPr>
            <w:r>
              <w:t>80</w:t>
            </w:r>
          </w:p>
        </w:tc>
        <w:tc>
          <w:tcPr>
            <w:tcW w:w="844" w:type="dxa"/>
          </w:tcPr>
          <w:p w:rsidR="00593D03" w:rsidRDefault="00593D03">
            <w:pPr>
              <w:pStyle w:val="ConsPlusNormal"/>
              <w:jc w:val="center"/>
            </w:pPr>
            <w:r>
              <w:t>80</w:t>
            </w:r>
          </w:p>
        </w:tc>
      </w:tr>
      <w:tr w:rsidR="00593D03" w:rsidTr="00876A5E">
        <w:tc>
          <w:tcPr>
            <w:tcW w:w="454" w:type="dxa"/>
          </w:tcPr>
          <w:p w:rsidR="00593D03" w:rsidRDefault="00593D03">
            <w:pPr>
              <w:pStyle w:val="ConsPlusNormal"/>
            </w:pPr>
            <w:r>
              <w:t>21.</w:t>
            </w:r>
          </w:p>
        </w:tc>
        <w:tc>
          <w:tcPr>
            <w:tcW w:w="2802" w:type="dxa"/>
          </w:tcPr>
          <w:p w:rsidR="00593D03" w:rsidRDefault="00593D03">
            <w:pPr>
              <w:pStyle w:val="ConsPlusNormal"/>
            </w:pPr>
            <w:r>
              <w:t>Основное мероприятие 2.3.2. Предоставление гранта в форме субсидии из бюджета городского округа "Город Белгород" на реализацию проектов в сфере добровольческой (волонтерской) деятельности</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(управление молодежной политики)</w:t>
            </w:r>
          </w:p>
        </w:tc>
        <w:tc>
          <w:tcPr>
            <w:tcW w:w="4264" w:type="dxa"/>
          </w:tcPr>
          <w:p w:rsidR="00593D03" w:rsidRDefault="00593D03">
            <w:pPr>
              <w:pStyle w:val="ConsPlusNormal"/>
            </w:pPr>
            <w:r>
              <w:t>Количество проектов в сфере добровольчества (</w:t>
            </w:r>
            <w:proofErr w:type="spellStart"/>
            <w:r>
              <w:t>волонтерства</w:t>
            </w:r>
            <w:proofErr w:type="spellEnd"/>
            <w:r>
              <w:t xml:space="preserve">), обеспеченных </w:t>
            </w:r>
            <w:proofErr w:type="spellStart"/>
            <w:r>
              <w:t>грантовой</w:t>
            </w:r>
            <w:proofErr w:type="spellEnd"/>
            <w:r>
              <w:t xml:space="preserve"> поддержкой, единиц</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c>
          <w:tcPr>
            <w:tcW w:w="844" w:type="dxa"/>
          </w:tcPr>
          <w:p w:rsidR="00593D03" w:rsidRDefault="00593D03">
            <w:pPr>
              <w:pStyle w:val="ConsPlusNormal"/>
              <w:jc w:val="center"/>
            </w:pPr>
            <w:r>
              <w:t>3</w:t>
            </w:r>
          </w:p>
        </w:tc>
      </w:tr>
      <w:tr w:rsidR="00593D03" w:rsidTr="00876A5E">
        <w:tc>
          <w:tcPr>
            <w:tcW w:w="454" w:type="dxa"/>
            <w:vMerge w:val="restart"/>
          </w:tcPr>
          <w:p w:rsidR="00593D03" w:rsidRDefault="00593D03">
            <w:pPr>
              <w:pStyle w:val="ConsPlusNormal"/>
            </w:pPr>
            <w:r>
              <w:t>22.</w:t>
            </w:r>
          </w:p>
        </w:tc>
        <w:tc>
          <w:tcPr>
            <w:tcW w:w="2802" w:type="dxa"/>
            <w:vMerge w:val="restart"/>
          </w:tcPr>
          <w:p w:rsidR="00593D03" w:rsidRDefault="00593D03">
            <w:pPr>
              <w:pStyle w:val="ConsPlusNormal"/>
            </w:pPr>
            <w:r>
              <w:t>Подпрограмма 3 "Открытый город"</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 xml:space="preserve">Администрация города Белгорода (управление общественных отношений); администрация города Белгорода (управление информационной </w:t>
            </w:r>
            <w:r>
              <w:lastRenderedPageBreak/>
              <w:t>политики, МАУ "Белгород-медиа")</w:t>
            </w:r>
          </w:p>
        </w:tc>
        <w:tc>
          <w:tcPr>
            <w:tcW w:w="4264" w:type="dxa"/>
          </w:tcPr>
          <w:p w:rsidR="00593D03" w:rsidRDefault="00593D03">
            <w:pPr>
              <w:pStyle w:val="ConsPlusNormal"/>
            </w:pPr>
            <w:r>
              <w:lastRenderedPageBreak/>
              <w:t>Удовлетворенность населения информационной открытостью органов местного самоуправления, %</w:t>
            </w:r>
          </w:p>
        </w:tc>
        <w:tc>
          <w:tcPr>
            <w:tcW w:w="844" w:type="dxa"/>
          </w:tcPr>
          <w:p w:rsidR="00593D03" w:rsidRDefault="00593D03">
            <w:pPr>
              <w:pStyle w:val="ConsPlusNormal"/>
              <w:jc w:val="center"/>
            </w:pPr>
            <w:r>
              <w:t>40,0</w:t>
            </w:r>
          </w:p>
        </w:tc>
        <w:tc>
          <w:tcPr>
            <w:tcW w:w="844" w:type="dxa"/>
          </w:tcPr>
          <w:p w:rsidR="00593D03" w:rsidRDefault="00593D03">
            <w:pPr>
              <w:pStyle w:val="ConsPlusNormal"/>
              <w:jc w:val="center"/>
            </w:pPr>
            <w:r>
              <w:t>45,0</w:t>
            </w:r>
          </w:p>
        </w:tc>
        <w:tc>
          <w:tcPr>
            <w:tcW w:w="844" w:type="dxa"/>
          </w:tcPr>
          <w:p w:rsidR="00593D03" w:rsidRDefault="00593D03">
            <w:pPr>
              <w:pStyle w:val="ConsPlusNormal"/>
              <w:jc w:val="center"/>
            </w:pPr>
            <w:r>
              <w:t>52,0</w:t>
            </w:r>
          </w:p>
        </w:tc>
        <w:tc>
          <w:tcPr>
            <w:tcW w:w="844" w:type="dxa"/>
          </w:tcPr>
          <w:p w:rsidR="00593D03" w:rsidRDefault="00593D03">
            <w:pPr>
              <w:pStyle w:val="ConsPlusNormal"/>
              <w:jc w:val="center"/>
            </w:pPr>
            <w:r>
              <w:t>59,0</w:t>
            </w:r>
          </w:p>
        </w:tc>
        <w:tc>
          <w:tcPr>
            <w:tcW w:w="844" w:type="dxa"/>
          </w:tcPr>
          <w:p w:rsidR="00593D03" w:rsidRDefault="00593D03">
            <w:pPr>
              <w:pStyle w:val="ConsPlusNormal"/>
              <w:jc w:val="center"/>
            </w:pPr>
            <w:r>
              <w:t>67,0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Увеличение количества городов, участвующих в совместных проектах и мероприятиях с городом Белгородом, единиц</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20</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25</w:t>
            </w:r>
          </w:p>
        </w:tc>
        <w:tc>
          <w:tcPr>
            <w:tcW w:w="844" w:type="dxa"/>
          </w:tcPr>
          <w:p w:rsidR="00593D03" w:rsidRDefault="00593D03">
            <w:pPr>
              <w:pStyle w:val="ConsPlusNormal"/>
              <w:jc w:val="center"/>
            </w:pPr>
            <w:r>
              <w:t>25</w:t>
            </w:r>
          </w:p>
        </w:tc>
      </w:tr>
      <w:tr w:rsidR="00593D03" w:rsidTr="00876A5E">
        <w:tc>
          <w:tcPr>
            <w:tcW w:w="15463" w:type="dxa"/>
            <w:gridSpan w:val="11"/>
          </w:tcPr>
          <w:p w:rsidR="00593D03" w:rsidRDefault="00593D03">
            <w:pPr>
              <w:pStyle w:val="ConsPlusNormal"/>
            </w:pPr>
            <w:r>
              <w:lastRenderedPageBreak/>
              <w:t>Задача 1 "Повышение эффективности работы СМИ по освещению деятельности органов местного самоуправления, в том числе путем формирования разносторонних каналов передачи информации, а также предоставление и улучшение качества информационных услуг"</w:t>
            </w:r>
          </w:p>
        </w:tc>
      </w:tr>
      <w:tr w:rsidR="00593D03" w:rsidTr="00876A5E">
        <w:tc>
          <w:tcPr>
            <w:tcW w:w="454" w:type="dxa"/>
            <w:vMerge w:val="restart"/>
          </w:tcPr>
          <w:p w:rsidR="00593D03" w:rsidRDefault="00593D03">
            <w:pPr>
              <w:pStyle w:val="ConsPlusNormal"/>
            </w:pPr>
            <w:r>
              <w:t>23.</w:t>
            </w:r>
          </w:p>
        </w:tc>
        <w:tc>
          <w:tcPr>
            <w:tcW w:w="2802" w:type="dxa"/>
          </w:tcPr>
          <w:p w:rsidR="00593D03" w:rsidRDefault="00593D03">
            <w:pPr>
              <w:pStyle w:val="ConsPlusNormal"/>
            </w:pPr>
            <w:r>
              <w:t>Основное мероприятие 3.1.1. Обеспечение деятельности (оказание услуг) муниципальных учреждений городского округа "Город Белгород":</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(управление информационной политики, МАУ "Белгород-медиа")</w:t>
            </w:r>
          </w:p>
        </w:tc>
        <w:tc>
          <w:tcPr>
            <w:tcW w:w="4264" w:type="dxa"/>
          </w:tcPr>
          <w:p w:rsidR="00593D03" w:rsidRDefault="00593D03">
            <w:pPr>
              <w:pStyle w:val="ConsPlusNormal"/>
            </w:pPr>
            <w:r>
              <w:t>Удовлетворенность населения информационной открытостью органов местного самоуправления, %</w:t>
            </w:r>
          </w:p>
        </w:tc>
        <w:tc>
          <w:tcPr>
            <w:tcW w:w="844" w:type="dxa"/>
          </w:tcPr>
          <w:p w:rsidR="00593D03" w:rsidRDefault="00593D03">
            <w:pPr>
              <w:pStyle w:val="ConsPlusNormal"/>
              <w:jc w:val="center"/>
            </w:pPr>
            <w:r>
              <w:t>40</w:t>
            </w:r>
          </w:p>
        </w:tc>
        <w:tc>
          <w:tcPr>
            <w:tcW w:w="844" w:type="dxa"/>
          </w:tcPr>
          <w:p w:rsidR="00593D03" w:rsidRDefault="00593D03">
            <w:pPr>
              <w:pStyle w:val="ConsPlusNormal"/>
              <w:jc w:val="center"/>
            </w:pPr>
            <w:r>
              <w:t>45</w:t>
            </w:r>
          </w:p>
        </w:tc>
        <w:tc>
          <w:tcPr>
            <w:tcW w:w="844" w:type="dxa"/>
          </w:tcPr>
          <w:p w:rsidR="00593D03" w:rsidRDefault="00593D03">
            <w:pPr>
              <w:pStyle w:val="ConsPlusNormal"/>
              <w:jc w:val="center"/>
            </w:pPr>
            <w:r>
              <w:t>52</w:t>
            </w:r>
          </w:p>
        </w:tc>
        <w:tc>
          <w:tcPr>
            <w:tcW w:w="844" w:type="dxa"/>
          </w:tcPr>
          <w:p w:rsidR="00593D03" w:rsidRDefault="00593D03">
            <w:pPr>
              <w:pStyle w:val="ConsPlusNormal"/>
              <w:jc w:val="center"/>
            </w:pPr>
            <w:r>
              <w:t>59</w:t>
            </w:r>
          </w:p>
        </w:tc>
        <w:tc>
          <w:tcPr>
            <w:tcW w:w="844" w:type="dxa"/>
          </w:tcPr>
          <w:p w:rsidR="00593D03" w:rsidRDefault="00593D03">
            <w:pPr>
              <w:pStyle w:val="ConsPlusNormal"/>
              <w:jc w:val="center"/>
            </w:pPr>
            <w:r>
              <w:t>67</w:t>
            </w:r>
          </w:p>
        </w:tc>
      </w:tr>
      <w:tr w:rsidR="00593D03" w:rsidTr="00876A5E">
        <w:tc>
          <w:tcPr>
            <w:tcW w:w="454" w:type="dxa"/>
            <w:vMerge/>
          </w:tcPr>
          <w:p w:rsidR="00593D03" w:rsidRDefault="00593D03">
            <w:pPr>
              <w:pStyle w:val="ConsPlusNormal"/>
            </w:pPr>
          </w:p>
        </w:tc>
        <w:tc>
          <w:tcPr>
            <w:tcW w:w="2802" w:type="dxa"/>
            <w:vMerge w:val="restart"/>
          </w:tcPr>
          <w:p w:rsidR="00593D03" w:rsidRDefault="00593D03">
            <w:pPr>
              <w:pStyle w:val="ConsPlusNormal"/>
            </w:pPr>
            <w:r>
              <w:t>- сотрудничество с региональными, межрегиональными и федеральными средствами массовой коммуникации (СМК)</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(управление информационной политики)</w:t>
            </w:r>
          </w:p>
        </w:tc>
        <w:tc>
          <w:tcPr>
            <w:tcW w:w="4264" w:type="dxa"/>
          </w:tcPr>
          <w:p w:rsidR="00593D03" w:rsidRDefault="00593D03">
            <w:pPr>
              <w:pStyle w:val="ConsPlusNormal"/>
            </w:pPr>
            <w:r>
              <w:t>Количество региональных, межрегиональных и федеральных СМК, единиц</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аккредитованных СМИ, единиц</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15</w:t>
            </w:r>
          </w:p>
        </w:tc>
        <w:tc>
          <w:tcPr>
            <w:tcW w:w="844" w:type="dxa"/>
          </w:tcPr>
          <w:p w:rsidR="00593D03" w:rsidRDefault="00593D03">
            <w:pPr>
              <w:pStyle w:val="ConsPlusNormal"/>
              <w:jc w:val="center"/>
            </w:pPr>
            <w:r>
              <w:t>15</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телерадиокомпаний, принявших участие в освещении мероприятий, проводимых органами местного самоуправления, единиц</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c>
          <w:tcPr>
            <w:tcW w:w="844" w:type="dxa"/>
          </w:tcPr>
          <w:p w:rsidR="00593D03" w:rsidRDefault="00593D03">
            <w:pPr>
              <w:pStyle w:val="ConsPlusNormal"/>
              <w:jc w:val="center"/>
            </w:pPr>
            <w:r>
              <w:t>6</w:t>
            </w:r>
          </w:p>
        </w:tc>
      </w:tr>
      <w:tr w:rsidR="00593D03" w:rsidTr="00876A5E">
        <w:tc>
          <w:tcPr>
            <w:tcW w:w="454" w:type="dxa"/>
            <w:vMerge/>
          </w:tcPr>
          <w:p w:rsidR="00593D03" w:rsidRDefault="00593D03">
            <w:pPr>
              <w:pStyle w:val="ConsPlusNormal"/>
            </w:pPr>
          </w:p>
        </w:tc>
        <w:tc>
          <w:tcPr>
            <w:tcW w:w="2802" w:type="dxa"/>
            <w:vMerge w:val="restart"/>
          </w:tcPr>
          <w:p w:rsidR="00593D03" w:rsidRDefault="00593D03">
            <w:pPr>
              <w:pStyle w:val="ConsPlusNormal"/>
            </w:pPr>
            <w:r>
              <w:t>- предоставление и улучшение качества информационных услуг</w:t>
            </w:r>
          </w:p>
        </w:tc>
        <w:tc>
          <w:tcPr>
            <w:tcW w:w="829" w:type="dxa"/>
            <w:vMerge w:val="restart"/>
          </w:tcPr>
          <w:p w:rsidR="00593D03" w:rsidRDefault="00593D03">
            <w:pPr>
              <w:pStyle w:val="ConsPlusNormal"/>
              <w:jc w:val="center"/>
            </w:pPr>
            <w:r>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(МАУ "Белгород-медиа")</w:t>
            </w:r>
          </w:p>
        </w:tc>
        <w:tc>
          <w:tcPr>
            <w:tcW w:w="4264" w:type="dxa"/>
          </w:tcPr>
          <w:p w:rsidR="00593D03" w:rsidRDefault="00593D03">
            <w:pPr>
              <w:pStyle w:val="ConsPlusNormal"/>
            </w:pPr>
            <w:r>
              <w:t>Модернизация существующей технической базы и переход на вещание в HD-TV</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 xml:space="preserve">Количество </w:t>
            </w:r>
            <w:proofErr w:type="spellStart"/>
            <w:r>
              <w:t>медиамероприятий</w:t>
            </w:r>
            <w:proofErr w:type="spellEnd"/>
            <w:r>
              <w:t>, единиц</w:t>
            </w:r>
          </w:p>
        </w:tc>
        <w:tc>
          <w:tcPr>
            <w:tcW w:w="844" w:type="dxa"/>
          </w:tcPr>
          <w:p w:rsidR="00593D03" w:rsidRDefault="00593D03">
            <w:pPr>
              <w:pStyle w:val="ConsPlusNormal"/>
              <w:jc w:val="center"/>
            </w:pPr>
            <w:r>
              <w:t>19</w:t>
            </w:r>
          </w:p>
        </w:tc>
        <w:tc>
          <w:tcPr>
            <w:tcW w:w="844" w:type="dxa"/>
          </w:tcPr>
          <w:p w:rsidR="00593D03" w:rsidRDefault="00593D03">
            <w:pPr>
              <w:pStyle w:val="ConsPlusNormal"/>
              <w:jc w:val="center"/>
            </w:pPr>
            <w:r>
              <w:t>20</w:t>
            </w:r>
          </w:p>
        </w:tc>
        <w:tc>
          <w:tcPr>
            <w:tcW w:w="844" w:type="dxa"/>
          </w:tcPr>
          <w:p w:rsidR="00593D03" w:rsidRDefault="00593D03">
            <w:pPr>
              <w:pStyle w:val="ConsPlusNormal"/>
              <w:jc w:val="center"/>
            </w:pPr>
            <w:r>
              <w:t>21</w:t>
            </w:r>
          </w:p>
        </w:tc>
        <w:tc>
          <w:tcPr>
            <w:tcW w:w="844" w:type="dxa"/>
          </w:tcPr>
          <w:p w:rsidR="00593D03" w:rsidRDefault="00593D03">
            <w:pPr>
              <w:pStyle w:val="ConsPlusNormal"/>
              <w:jc w:val="center"/>
            </w:pPr>
            <w:r>
              <w:t>22</w:t>
            </w:r>
          </w:p>
        </w:tc>
        <w:tc>
          <w:tcPr>
            <w:tcW w:w="844" w:type="dxa"/>
          </w:tcPr>
          <w:p w:rsidR="00593D03" w:rsidRDefault="00593D03">
            <w:pPr>
              <w:pStyle w:val="ConsPlusNormal"/>
              <w:jc w:val="center"/>
            </w:pPr>
            <w:r>
              <w:t>23</w:t>
            </w:r>
          </w:p>
        </w:tc>
      </w:tr>
      <w:tr w:rsidR="00593D03" w:rsidTr="00876A5E">
        <w:tc>
          <w:tcPr>
            <w:tcW w:w="454" w:type="dxa"/>
            <w:vMerge w:val="restart"/>
          </w:tcPr>
          <w:p w:rsidR="00593D03" w:rsidRDefault="00593D03">
            <w:pPr>
              <w:pStyle w:val="ConsPlusNormal"/>
            </w:pPr>
          </w:p>
        </w:tc>
        <w:tc>
          <w:tcPr>
            <w:tcW w:w="2802" w:type="dxa"/>
            <w:vMerge w:val="restart"/>
          </w:tcPr>
          <w:p w:rsidR="00593D03" w:rsidRDefault="00593D03">
            <w:pPr>
              <w:pStyle w:val="ConsPlusNormal"/>
            </w:pPr>
            <w:r>
              <w:t xml:space="preserve">- производство, распространение через телевидение, радиопрограммы, Интернет и печатное издание информации об </w:t>
            </w:r>
            <w:r>
              <w:lastRenderedPageBreak/>
              <w:t>общественно-политической, социально-экономической, культурной жизни города Белгорода и Белгородской области, а также о деятельности органов МСУ и доведение ее до потребителей, в том числе реализация проекта</w:t>
            </w:r>
          </w:p>
        </w:tc>
        <w:tc>
          <w:tcPr>
            <w:tcW w:w="829" w:type="dxa"/>
            <w:vMerge w:val="restart"/>
          </w:tcPr>
          <w:p w:rsidR="00593D03" w:rsidRDefault="00593D03">
            <w:pPr>
              <w:pStyle w:val="ConsPlusNormal"/>
              <w:jc w:val="center"/>
            </w:pPr>
            <w:r>
              <w:lastRenderedPageBreak/>
              <w:t>2021 г.</w:t>
            </w:r>
          </w:p>
        </w:tc>
        <w:tc>
          <w:tcPr>
            <w:tcW w:w="850" w:type="dxa"/>
            <w:vMerge w:val="restart"/>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(управление информационной политики, МАУ "Белгород-медиа")</w:t>
            </w:r>
          </w:p>
        </w:tc>
        <w:tc>
          <w:tcPr>
            <w:tcW w:w="4264" w:type="dxa"/>
          </w:tcPr>
          <w:p w:rsidR="00593D03" w:rsidRDefault="00593D03">
            <w:pPr>
              <w:pStyle w:val="ConsPlusNormal"/>
            </w:pPr>
            <w:r>
              <w:t>Количество информационных материалов, опубликованных в средствах массовой информации, полос</w:t>
            </w:r>
          </w:p>
        </w:tc>
        <w:tc>
          <w:tcPr>
            <w:tcW w:w="844" w:type="dxa"/>
          </w:tcPr>
          <w:p w:rsidR="00593D03" w:rsidRDefault="00593D03">
            <w:pPr>
              <w:pStyle w:val="ConsPlusNormal"/>
              <w:jc w:val="center"/>
            </w:pPr>
            <w:r>
              <w:t>1400</w:t>
            </w:r>
          </w:p>
        </w:tc>
        <w:tc>
          <w:tcPr>
            <w:tcW w:w="844" w:type="dxa"/>
          </w:tcPr>
          <w:p w:rsidR="00593D03" w:rsidRDefault="00593D03">
            <w:pPr>
              <w:pStyle w:val="ConsPlusNormal"/>
              <w:jc w:val="center"/>
            </w:pPr>
            <w:r>
              <w:t>1400</w:t>
            </w:r>
          </w:p>
        </w:tc>
        <w:tc>
          <w:tcPr>
            <w:tcW w:w="844" w:type="dxa"/>
          </w:tcPr>
          <w:p w:rsidR="00593D03" w:rsidRDefault="00593D03">
            <w:pPr>
              <w:pStyle w:val="ConsPlusNormal"/>
              <w:jc w:val="center"/>
            </w:pPr>
            <w:r>
              <w:t>1400</w:t>
            </w:r>
          </w:p>
        </w:tc>
        <w:tc>
          <w:tcPr>
            <w:tcW w:w="844" w:type="dxa"/>
          </w:tcPr>
          <w:p w:rsidR="00593D03" w:rsidRDefault="00593D03">
            <w:pPr>
              <w:pStyle w:val="ConsPlusNormal"/>
              <w:jc w:val="center"/>
            </w:pPr>
            <w:r>
              <w:t>1400</w:t>
            </w:r>
          </w:p>
        </w:tc>
        <w:tc>
          <w:tcPr>
            <w:tcW w:w="844" w:type="dxa"/>
          </w:tcPr>
          <w:p w:rsidR="00593D03" w:rsidRDefault="00593D03">
            <w:pPr>
              <w:pStyle w:val="ConsPlusNormal"/>
              <w:jc w:val="center"/>
            </w:pPr>
            <w:r>
              <w:t>1400</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Увеличение суммарной аудитории ТК "Белгород 24" на 5000 человек ежегодно</w:t>
            </w:r>
          </w:p>
        </w:tc>
        <w:tc>
          <w:tcPr>
            <w:tcW w:w="844" w:type="dxa"/>
          </w:tcPr>
          <w:p w:rsidR="00593D03" w:rsidRDefault="00593D03">
            <w:pPr>
              <w:pStyle w:val="ConsPlusNormal"/>
              <w:jc w:val="center"/>
            </w:pPr>
            <w:r>
              <w:t>90000</w:t>
            </w:r>
          </w:p>
        </w:tc>
        <w:tc>
          <w:tcPr>
            <w:tcW w:w="844" w:type="dxa"/>
          </w:tcPr>
          <w:p w:rsidR="00593D03" w:rsidRDefault="00593D03">
            <w:pPr>
              <w:pStyle w:val="ConsPlusNormal"/>
              <w:jc w:val="center"/>
            </w:pPr>
            <w:r>
              <w:t>95000</w:t>
            </w:r>
          </w:p>
        </w:tc>
        <w:tc>
          <w:tcPr>
            <w:tcW w:w="844" w:type="dxa"/>
          </w:tcPr>
          <w:p w:rsidR="00593D03" w:rsidRDefault="00593D03">
            <w:pPr>
              <w:pStyle w:val="ConsPlusNormal"/>
              <w:jc w:val="center"/>
            </w:pPr>
            <w:r>
              <w:t>100000</w:t>
            </w:r>
          </w:p>
        </w:tc>
        <w:tc>
          <w:tcPr>
            <w:tcW w:w="844" w:type="dxa"/>
          </w:tcPr>
          <w:p w:rsidR="00593D03" w:rsidRDefault="00593D03">
            <w:pPr>
              <w:pStyle w:val="ConsPlusNormal"/>
              <w:jc w:val="center"/>
            </w:pPr>
            <w:r>
              <w:t>105000</w:t>
            </w:r>
          </w:p>
        </w:tc>
        <w:tc>
          <w:tcPr>
            <w:tcW w:w="844" w:type="dxa"/>
          </w:tcPr>
          <w:p w:rsidR="00593D03" w:rsidRDefault="00593D03">
            <w:pPr>
              <w:pStyle w:val="ConsPlusNormal"/>
              <w:jc w:val="center"/>
            </w:pPr>
            <w:r>
              <w:t>110000</w:t>
            </w:r>
          </w:p>
        </w:tc>
      </w:tr>
      <w:tr w:rsidR="00593D03" w:rsidTr="00876A5E">
        <w:tc>
          <w:tcPr>
            <w:tcW w:w="454" w:type="dxa"/>
            <w:vMerge/>
          </w:tcPr>
          <w:p w:rsidR="00593D03" w:rsidRDefault="00593D03">
            <w:pPr>
              <w:pStyle w:val="ConsPlusNormal"/>
            </w:pPr>
          </w:p>
        </w:tc>
        <w:tc>
          <w:tcPr>
            <w:tcW w:w="2802" w:type="dxa"/>
          </w:tcPr>
          <w:p w:rsidR="00593D03" w:rsidRDefault="00593D03">
            <w:pPr>
              <w:pStyle w:val="ConsPlusNormal"/>
            </w:pPr>
            <w:r>
              <w:t>- "</w:t>
            </w:r>
            <w:proofErr w:type="spellStart"/>
            <w:r>
              <w:t>Ребрендинг</w:t>
            </w:r>
            <w:proofErr w:type="spellEnd"/>
            <w:r>
              <w:t xml:space="preserve"> городских средств массовой коммуникации с применением цифровых технологий"</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2021 г.</w:t>
            </w:r>
          </w:p>
        </w:tc>
        <w:tc>
          <w:tcPr>
            <w:tcW w:w="2044" w:type="dxa"/>
          </w:tcPr>
          <w:p w:rsidR="00593D03" w:rsidRDefault="00593D03">
            <w:pPr>
              <w:pStyle w:val="ConsPlusNormal"/>
            </w:pPr>
            <w:r>
              <w:t>Администрация города Белгорода (МАУ "Белгород-медиа")</w:t>
            </w:r>
          </w:p>
        </w:tc>
        <w:tc>
          <w:tcPr>
            <w:tcW w:w="4264" w:type="dxa"/>
          </w:tcPr>
          <w:p w:rsidR="00593D03" w:rsidRDefault="00593D03">
            <w:pPr>
              <w:pStyle w:val="ConsPlusNormal"/>
            </w:pPr>
            <w:r>
              <w:t>Охват аудитории городскими СМИ, человек</w:t>
            </w:r>
          </w:p>
        </w:tc>
        <w:tc>
          <w:tcPr>
            <w:tcW w:w="844" w:type="dxa"/>
          </w:tcPr>
          <w:p w:rsidR="00593D03" w:rsidRDefault="00593D03">
            <w:pPr>
              <w:pStyle w:val="ConsPlusNormal"/>
              <w:jc w:val="center"/>
            </w:pPr>
            <w:r>
              <w:t>80000</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c>
          <w:tcPr>
            <w:tcW w:w="844" w:type="dxa"/>
          </w:tcPr>
          <w:p w:rsidR="00593D03" w:rsidRDefault="00593D03">
            <w:pPr>
              <w:pStyle w:val="ConsPlusNormal"/>
              <w:jc w:val="center"/>
            </w:pPr>
            <w:r>
              <w:t>-</w:t>
            </w:r>
          </w:p>
        </w:tc>
      </w:tr>
      <w:tr w:rsidR="00593D03" w:rsidTr="00876A5E">
        <w:tc>
          <w:tcPr>
            <w:tcW w:w="15463" w:type="dxa"/>
            <w:gridSpan w:val="11"/>
          </w:tcPr>
          <w:p w:rsidR="00593D03" w:rsidRDefault="00593D03">
            <w:pPr>
              <w:pStyle w:val="ConsPlusNormal"/>
            </w:pPr>
            <w:r>
              <w:t>Задача 2 "Формирование уникального образа Белгорода для внутренней и внешней аудитории"</w:t>
            </w:r>
          </w:p>
        </w:tc>
      </w:tr>
      <w:tr w:rsidR="00593D03" w:rsidTr="00876A5E">
        <w:tc>
          <w:tcPr>
            <w:tcW w:w="454" w:type="dxa"/>
          </w:tcPr>
          <w:p w:rsidR="00593D03" w:rsidRDefault="00593D03">
            <w:pPr>
              <w:pStyle w:val="ConsPlusNormal"/>
            </w:pPr>
            <w:r>
              <w:t>24.</w:t>
            </w:r>
          </w:p>
        </w:tc>
        <w:tc>
          <w:tcPr>
            <w:tcW w:w="2802" w:type="dxa"/>
          </w:tcPr>
          <w:p w:rsidR="00593D03" w:rsidRDefault="00593D03">
            <w:pPr>
              <w:pStyle w:val="ConsPlusNormal"/>
            </w:pPr>
            <w:r>
              <w:t>Основное мероприятие 3.2.1. Проведение конкурсов, фестивалей и иных мероприятий:</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(управление общественных отношений); администрация города Белгорода (управление информационной политики)</w:t>
            </w:r>
          </w:p>
        </w:tc>
        <w:tc>
          <w:tcPr>
            <w:tcW w:w="4264" w:type="dxa"/>
          </w:tcPr>
          <w:p w:rsidR="00593D03" w:rsidRDefault="00593D03">
            <w:pPr>
              <w:pStyle w:val="ConsPlusNormal"/>
            </w:pPr>
            <w:r>
              <w:t>Количество проведенных событийных мероприятий, в том числе конкурсов, единиц</w:t>
            </w:r>
          </w:p>
        </w:tc>
        <w:tc>
          <w:tcPr>
            <w:tcW w:w="844" w:type="dxa"/>
          </w:tcPr>
          <w:p w:rsidR="00593D03" w:rsidRDefault="00593D03">
            <w:pPr>
              <w:pStyle w:val="ConsPlusNormal"/>
              <w:jc w:val="center"/>
            </w:pPr>
            <w:r>
              <w:t>10</w:t>
            </w:r>
          </w:p>
        </w:tc>
        <w:tc>
          <w:tcPr>
            <w:tcW w:w="844" w:type="dxa"/>
          </w:tcPr>
          <w:p w:rsidR="00593D03" w:rsidRDefault="00593D03">
            <w:pPr>
              <w:pStyle w:val="ConsPlusNormal"/>
              <w:jc w:val="center"/>
            </w:pPr>
            <w:r>
              <w:t>10</w:t>
            </w:r>
          </w:p>
        </w:tc>
        <w:tc>
          <w:tcPr>
            <w:tcW w:w="844" w:type="dxa"/>
          </w:tcPr>
          <w:p w:rsidR="00593D03" w:rsidRDefault="00593D03">
            <w:pPr>
              <w:pStyle w:val="ConsPlusNormal"/>
              <w:jc w:val="center"/>
            </w:pPr>
            <w:r>
              <w:t>10</w:t>
            </w:r>
          </w:p>
        </w:tc>
        <w:tc>
          <w:tcPr>
            <w:tcW w:w="844" w:type="dxa"/>
          </w:tcPr>
          <w:p w:rsidR="00593D03" w:rsidRDefault="00593D03">
            <w:pPr>
              <w:pStyle w:val="ConsPlusNormal"/>
              <w:jc w:val="center"/>
            </w:pPr>
            <w:r>
              <w:t>10</w:t>
            </w:r>
          </w:p>
        </w:tc>
        <w:tc>
          <w:tcPr>
            <w:tcW w:w="844" w:type="dxa"/>
          </w:tcPr>
          <w:p w:rsidR="00593D03" w:rsidRDefault="00593D03">
            <w:pPr>
              <w:pStyle w:val="ConsPlusNormal"/>
              <w:jc w:val="center"/>
            </w:pPr>
            <w:r>
              <w:t>10</w:t>
            </w:r>
          </w:p>
        </w:tc>
      </w:tr>
      <w:tr w:rsidR="00593D03" w:rsidTr="00876A5E">
        <w:tc>
          <w:tcPr>
            <w:tcW w:w="454" w:type="dxa"/>
            <w:vMerge w:val="restart"/>
          </w:tcPr>
          <w:p w:rsidR="00593D03" w:rsidRDefault="00593D03">
            <w:pPr>
              <w:pStyle w:val="ConsPlusNormal"/>
            </w:pPr>
          </w:p>
        </w:tc>
        <w:tc>
          <w:tcPr>
            <w:tcW w:w="2802" w:type="dxa"/>
          </w:tcPr>
          <w:p w:rsidR="00593D03" w:rsidRDefault="00593D03">
            <w:pPr>
              <w:pStyle w:val="ConsPlusNormal"/>
            </w:pPr>
            <w:r>
              <w:t>- организация и проведение Международного фестиваля "</w:t>
            </w:r>
            <w:proofErr w:type="spellStart"/>
            <w:r>
              <w:t>БелМелФест</w:t>
            </w:r>
            <w:proofErr w:type="spellEnd"/>
            <w:r>
              <w:t>", включая конкурсы</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vMerge w:val="restart"/>
          </w:tcPr>
          <w:p w:rsidR="00593D03" w:rsidRDefault="00593D03">
            <w:pPr>
              <w:pStyle w:val="ConsPlusNormal"/>
            </w:pPr>
            <w:r>
              <w:t>Администрация города Белгорода (управление общественных отношений)</w:t>
            </w:r>
          </w:p>
        </w:tc>
        <w:tc>
          <w:tcPr>
            <w:tcW w:w="4264" w:type="dxa"/>
          </w:tcPr>
          <w:p w:rsidR="00593D03" w:rsidRDefault="00593D03">
            <w:pPr>
              <w:pStyle w:val="ConsPlusNormal"/>
            </w:pPr>
            <w:r>
              <w:t>Количество участников фестиваля, человек</w:t>
            </w:r>
          </w:p>
        </w:tc>
        <w:tc>
          <w:tcPr>
            <w:tcW w:w="844" w:type="dxa"/>
          </w:tcPr>
          <w:p w:rsidR="00593D03" w:rsidRDefault="00593D03">
            <w:pPr>
              <w:pStyle w:val="ConsPlusNormal"/>
              <w:jc w:val="center"/>
            </w:pPr>
            <w:r>
              <w:t>3000</w:t>
            </w:r>
          </w:p>
        </w:tc>
        <w:tc>
          <w:tcPr>
            <w:tcW w:w="844" w:type="dxa"/>
          </w:tcPr>
          <w:p w:rsidR="00593D03" w:rsidRDefault="00593D03">
            <w:pPr>
              <w:pStyle w:val="ConsPlusNormal"/>
              <w:jc w:val="center"/>
            </w:pPr>
            <w:r>
              <w:t>3000</w:t>
            </w:r>
          </w:p>
        </w:tc>
        <w:tc>
          <w:tcPr>
            <w:tcW w:w="844" w:type="dxa"/>
          </w:tcPr>
          <w:p w:rsidR="00593D03" w:rsidRDefault="00593D03">
            <w:pPr>
              <w:pStyle w:val="ConsPlusNormal"/>
              <w:jc w:val="center"/>
            </w:pPr>
            <w:r>
              <w:t>3000</w:t>
            </w:r>
          </w:p>
        </w:tc>
        <w:tc>
          <w:tcPr>
            <w:tcW w:w="844" w:type="dxa"/>
          </w:tcPr>
          <w:p w:rsidR="00593D03" w:rsidRDefault="00593D03">
            <w:pPr>
              <w:pStyle w:val="ConsPlusNormal"/>
              <w:jc w:val="center"/>
            </w:pPr>
            <w:r>
              <w:t>3000</w:t>
            </w:r>
          </w:p>
        </w:tc>
        <w:tc>
          <w:tcPr>
            <w:tcW w:w="844" w:type="dxa"/>
          </w:tcPr>
          <w:p w:rsidR="00593D03" w:rsidRDefault="00593D03">
            <w:pPr>
              <w:pStyle w:val="ConsPlusNormal"/>
              <w:jc w:val="center"/>
            </w:pPr>
            <w:r>
              <w:t>3000</w:t>
            </w:r>
          </w:p>
        </w:tc>
      </w:tr>
      <w:tr w:rsidR="00593D03" w:rsidTr="00876A5E">
        <w:tc>
          <w:tcPr>
            <w:tcW w:w="454" w:type="dxa"/>
            <w:vMerge/>
          </w:tcPr>
          <w:p w:rsidR="00593D03" w:rsidRDefault="00593D03">
            <w:pPr>
              <w:pStyle w:val="ConsPlusNormal"/>
            </w:pPr>
          </w:p>
        </w:tc>
        <w:tc>
          <w:tcPr>
            <w:tcW w:w="2802" w:type="dxa"/>
            <w:vMerge w:val="restart"/>
          </w:tcPr>
          <w:p w:rsidR="00593D03" w:rsidRDefault="00593D03">
            <w:pPr>
              <w:pStyle w:val="ConsPlusNormal"/>
            </w:pPr>
            <w:r>
              <w:t xml:space="preserve">- развитие внешних связей, </w:t>
            </w:r>
            <w:r>
              <w:lastRenderedPageBreak/>
              <w:t>подписание договоров о сотрудничестве с новыми партнерами, проведение ежегодных торжественных мероприятий, посвященных годовщине со дня подписания договора о сотрудничестве с городами-побратимами</w:t>
            </w:r>
          </w:p>
        </w:tc>
        <w:tc>
          <w:tcPr>
            <w:tcW w:w="829" w:type="dxa"/>
            <w:vMerge w:val="restart"/>
          </w:tcPr>
          <w:p w:rsidR="00593D03" w:rsidRDefault="00593D03">
            <w:pPr>
              <w:pStyle w:val="ConsPlusNormal"/>
              <w:jc w:val="center"/>
            </w:pPr>
            <w:r>
              <w:lastRenderedPageBreak/>
              <w:t>2021 г.</w:t>
            </w:r>
          </w:p>
        </w:tc>
        <w:tc>
          <w:tcPr>
            <w:tcW w:w="850" w:type="dxa"/>
            <w:vMerge w:val="restart"/>
          </w:tcPr>
          <w:p w:rsidR="00593D03" w:rsidRDefault="00593D03">
            <w:pPr>
              <w:pStyle w:val="ConsPlusNormal"/>
              <w:jc w:val="center"/>
            </w:pPr>
            <w:r>
              <w:t>2025 г.</w:t>
            </w:r>
          </w:p>
        </w:tc>
        <w:tc>
          <w:tcPr>
            <w:tcW w:w="2044" w:type="dxa"/>
            <w:vMerge/>
          </w:tcPr>
          <w:p w:rsidR="00593D03" w:rsidRDefault="00593D03">
            <w:pPr>
              <w:pStyle w:val="ConsPlusNormal"/>
            </w:pPr>
          </w:p>
        </w:tc>
        <w:tc>
          <w:tcPr>
            <w:tcW w:w="4264" w:type="dxa"/>
          </w:tcPr>
          <w:p w:rsidR="00593D03" w:rsidRDefault="00593D03">
            <w:pPr>
              <w:pStyle w:val="ConsPlusNormal"/>
            </w:pPr>
            <w:r>
              <w:t xml:space="preserve">Количество городов, заключивших </w:t>
            </w:r>
            <w:r>
              <w:lastRenderedPageBreak/>
              <w:t>соглашение о сотрудничестве, единиц</w:t>
            </w:r>
          </w:p>
        </w:tc>
        <w:tc>
          <w:tcPr>
            <w:tcW w:w="844" w:type="dxa"/>
          </w:tcPr>
          <w:p w:rsidR="00593D03" w:rsidRDefault="00593D03">
            <w:pPr>
              <w:pStyle w:val="ConsPlusNormal"/>
              <w:jc w:val="center"/>
            </w:pPr>
            <w:r>
              <w:lastRenderedPageBreak/>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r>
      <w:tr w:rsidR="00593D03" w:rsidTr="00876A5E">
        <w:tc>
          <w:tcPr>
            <w:tcW w:w="454" w:type="dxa"/>
            <w:vMerge/>
          </w:tcPr>
          <w:p w:rsidR="00593D03" w:rsidRDefault="00593D03">
            <w:pPr>
              <w:pStyle w:val="ConsPlusNormal"/>
            </w:pPr>
          </w:p>
        </w:tc>
        <w:tc>
          <w:tcPr>
            <w:tcW w:w="2802" w:type="dxa"/>
            <w:vMerge/>
          </w:tcPr>
          <w:p w:rsidR="00593D03" w:rsidRDefault="00593D03">
            <w:pPr>
              <w:pStyle w:val="ConsPlusNormal"/>
            </w:pPr>
          </w:p>
        </w:tc>
        <w:tc>
          <w:tcPr>
            <w:tcW w:w="829" w:type="dxa"/>
            <w:vMerge/>
          </w:tcPr>
          <w:p w:rsidR="00593D03" w:rsidRDefault="00593D03">
            <w:pPr>
              <w:pStyle w:val="ConsPlusNormal"/>
            </w:pPr>
          </w:p>
        </w:tc>
        <w:tc>
          <w:tcPr>
            <w:tcW w:w="850" w:type="dxa"/>
            <w:vMerge/>
          </w:tcPr>
          <w:p w:rsidR="00593D03" w:rsidRDefault="00593D03">
            <w:pPr>
              <w:pStyle w:val="ConsPlusNormal"/>
            </w:pPr>
          </w:p>
        </w:tc>
        <w:tc>
          <w:tcPr>
            <w:tcW w:w="2044" w:type="dxa"/>
            <w:vMerge/>
          </w:tcPr>
          <w:p w:rsidR="00593D03" w:rsidRDefault="00593D03">
            <w:pPr>
              <w:pStyle w:val="ConsPlusNormal"/>
            </w:pPr>
          </w:p>
        </w:tc>
        <w:tc>
          <w:tcPr>
            <w:tcW w:w="4264" w:type="dxa"/>
          </w:tcPr>
          <w:p w:rsidR="00593D03" w:rsidRDefault="00593D03">
            <w:pPr>
              <w:pStyle w:val="ConsPlusNormal"/>
            </w:pPr>
            <w:r>
              <w:t>Количество городов-побратимов, с которыми состоится празднование годовщины со дня подписания договора о сотрудничестве с Белгородом,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r>
      <w:tr w:rsidR="00593D03" w:rsidTr="00876A5E">
        <w:tc>
          <w:tcPr>
            <w:tcW w:w="454" w:type="dxa"/>
            <w:vMerge/>
          </w:tcPr>
          <w:p w:rsidR="00593D03" w:rsidRDefault="00593D03">
            <w:pPr>
              <w:pStyle w:val="ConsPlusNormal"/>
            </w:pPr>
          </w:p>
        </w:tc>
        <w:tc>
          <w:tcPr>
            <w:tcW w:w="2802" w:type="dxa"/>
          </w:tcPr>
          <w:p w:rsidR="00593D03" w:rsidRDefault="00593D03">
            <w:pPr>
              <w:pStyle w:val="ConsPlusNormal"/>
            </w:pPr>
            <w:r>
              <w:t>- проведение конкурса СМИ среди журналистов</w:t>
            </w:r>
          </w:p>
        </w:tc>
        <w:tc>
          <w:tcPr>
            <w:tcW w:w="829" w:type="dxa"/>
          </w:tcPr>
          <w:p w:rsidR="00593D03" w:rsidRDefault="00593D03">
            <w:pPr>
              <w:pStyle w:val="ConsPlusNormal"/>
              <w:jc w:val="center"/>
            </w:pPr>
            <w:r>
              <w:t>2021 г.</w:t>
            </w:r>
          </w:p>
        </w:tc>
        <w:tc>
          <w:tcPr>
            <w:tcW w:w="850" w:type="dxa"/>
          </w:tcPr>
          <w:p w:rsidR="00593D03" w:rsidRDefault="00593D03">
            <w:pPr>
              <w:pStyle w:val="ConsPlusNormal"/>
              <w:jc w:val="center"/>
            </w:pPr>
            <w:r>
              <w:t>2025 г.</w:t>
            </w:r>
          </w:p>
        </w:tc>
        <w:tc>
          <w:tcPr>
            <w:tcW w:w="2044" w:type="dxa"/>
          </w:tcPr>
          <w:p w:rsidR="00593D03" w:rsidRDefault="00593D03">
            <w:pPr>
              <w:pStyle w:val="ConsPlusNormal"/>
            </w:pPr>
            <w:r>
              <w:t>Администрация города Белгорода (управление информационной политики)</w:t>
            </w:r>
          </w:p>
        </w:tc>
        <w:tc>
          <w:tcPr>
            <w:tcW w:w="4264" w:type="dxa"/>
          </w:tcPr>
          <w:p w:rsidR="00593D03" w:rsidRDefault="00593D03">
            <w:pPr>
              <w:pStyle w:val="ConsPlusNormal"/>
            </w:pPr>
            <w:r>
              <w:t>Количество проведенных конкурсов СМИ среди журналистов, единиц</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c>
          <w:tcPr>
            <w:tcW w:w="844" w:type="dxa"/>
          </w:tcPr>
          <w:p w:rsidR="00593D03" w:rsidRDefault="00593D03">
            <w:pPr>
              <w:pStyle w:val="ConsPlusNormal"/>
              <w:jc w:val="center"/>
            </w:pPr>
            <w:r>
              <w:t>1</w:t>
            </w:r>
          </w:p>
        </w:tc>
      </w:tr>
    </w:tbl>
    <w:p w:rsidR="00593D03" w:rsidRDefault="00593D03">
      <w:pPr>
        <w:pStyle w:val="ConsPlusNormal"/>
        <w:ind w:firstLine="540"/>
        <w:jc w:val="both"/>
      </w:pPr>
    </w:p>
    <w:p w:rsidR="00593D03" w:rsidRDefault="00593D03">
      <w:pPr>
        <w:pStyle w:val="ConsPlusNormal"/>
        <w:jc w:val="right"/>
      </w:pPr>
      <w:r>
        <w:t>Начальник управления</w:t>
      </w:r>
    </w:p>
    <w:p w:rsidR="00593D03" w:rsidRDefault="00593D03">
      <w:pPr>
        <w:pStyle w:val="ConsPlusNormal"/>
        <w:jc w:val="right"/>
      </w:pPr>
      <w:r>
        <w:t>общественных отношений</w:t>
      </w:r>
    </w:p>
    <w:p w:rsidR="00593D03" w:rsidRDefault="00593D03" w:rsidP="00876A5E">
      <w:pPr>
        <w:pStyle w:val="ConsPlusNormal"/>
        <w:jc w:val="right"/>
        <w:sectPr w:rsidR="00593D03">
          <w:pgSz w:w="16838" w:h="11905" w:orient="landscape"/>
          <w:pgMar w:top="1701" w:right="1134" w:bottom="850" w:left="1134" w:header="0" w:footer="0" w:gutter="0"/>
          <w:cols w:space="720"/>
          <w:titlePg/>
        </w:sectPr>
      </w:pPr>
      <w:r>
        <w:t>С.А.ГУБИНА</w:t>
      </w:r>
    </w:p>
    <w:p w:rsidR="00593D03" w:rsidRDefault="00593D03" w:rsidP="00876A5E">
      <w:pPr>
        <w:pStyle w:val="ConsPlusNormal"/>
        <w:jc w:val="both"/>
      </w:pPr>
    </w:p>
    <w:p w:rsidR="00593D03" w:rsidRDefault="00593D03">
      <w:pPr>
        <w:pStyle w:val="ConsPlusNormal"/>
        <w:jc w:val="right"/>
        <w:outlineLvl w:val="1"/>
      </w:pPr>
      <w:r>
        <w:t>Приложение N 2</w:t>
      </w:r>
    </w:p>
    <w:p w:rsidR="00593D03" w:rsidRDefault="00593D03">
      <w:pPr>
        <w:pStyle w:val="ConsPlusNormal"/>
        <w:jc w:val="right"/>
      </w:pPr>
      <w:r>
        <w:t>к муниципальной программе "Развитие</w:t>
      </w:r>
    </w:p>
    <w:p w:rsidR="00593D03" w:rsidRDefault="00593D03">
      <w:pPr>
        <w:pStyle w:val="ConsPlusNormal"/>
        <w:jc w:val="right"/>
      </w:pPr>
      <w:r>
        <w:t>солидарного общества и информационного</w:t>
      </w:r>
    </w:p>
    <w:p w:rsidR="00593D03" w:rsidRDefault="00593D03">
      <w:pPr>
        <w:pStyle w:val="ConsPlusNormal"/>
        <w:jc w:val="right"/>
      </w:pPr>
      <w:r>
        <w:t>пространства городского округа</w:t>
      </w:r>
    </w:p>
    <w:p w:rsidR="00593D03" w:rsidRDefault="00593D03">
      <w:pPr>
        <w:pStyle w:val="ConsPlusNormal"/>
        <w:jc w:val="right"/>
      </w:pPr>
      <w:r>
        <w:t>"Город Белгород"</w:t>
      </w:r>
    </w:p>
    <w:p w:rsidR="00593D03" w:rsidRDefault="00593D03">
      <w:pPr>
        <w:pStyle w:val="ConsPlusNormal"/>
        <w:ind w:firstLine="540"/>
        <w:jc w:val="both"/>
      </w:pPr>
    </w:p>
    <w:p w:rsidR="00593D03" w:rsidRDefault="00593D03">
      <w:pPr>
        <w:pStyle w:val="ConsPlusTitle"/>
        <w:jc w:val="center"/>
      </w:pPr>
      <w:bookmarkStart w:id="5" w:name="P2566"/>
      <w:bookmarkEnd w:id="5"/>
      <w:r>
        <w:t>Ресурсное обеспечение и прогнозная (справочная) оценка</w:t>
      </w:r>
    </w:p>
    <w:p w:rsidR="00593D03" w:rsidRDefault="00593D03">
      <w:pPr>
        <w:pStyle w:val="ConsPlusTitle"/>
        <w:jc w:val="center"/>
      </w:pPr>
      <w:r>
        <w:t>расходов на реализацию основных мероприятий муниципальной</w:t>
      </w:r>
    </w:p>
    <w:p w:rsidR="00593D03" w:rsidRDefault="00593D03">
      <w:pPr>
        <w:pStyle w:val="ConsPlusTitle"/>
        <w:jc w:val="center"/>
      </w:pPr>
      <w:r>
        <w:t>программы и проектов в составе муниципальной программы</w:t>
      </w:r>
    </w:p>
    <w:p w:rsidR="00593D03" w:rsidRDefault="00593D03">
      <w:pPr>
        <w:pStyle w:val="ConsPlusTitle"/>
        <w:jc w:val="center"/>
      </w:pPr>
      <w:r>
        <w:t>из различных источников финансирования</w:t>
      </w:r>
    </w:p>
    <w:p w:rsidR="00593D03" w:rsidRDefault="00593D03">
      <w:pPr>
        <w:pStyle w:val="ConsPlusNormal"/>
        <w:spacing w:after="1"/>
      </w:pPr>
    </w:p>
    <w:p w:rsidR="00593D03" w:rsidRDefault="00593D03">
      <w:pPr>
        <w:pStyle w:val="ConsPlusNormal"/>
        <w:jc w:val="both"/>
      </w:pPr>
    </w:p>
    <w:p w:rsidR="00593D03" w:rsidRDefault="00593D03">
      <w:pPr>
        <w:pStyle w:val="ConsPlusNormal"/>
        <w:jc w:val="right"/>
        <w:outlineLvl w:val="2"/>
      </w:pPr>
      <w:r>
        <w:t>Таблица 1</w:t>
      </w:r>
    </w:p>
    <w:p w:rsidR="00593D03" w:rsidRDefault="00593D03">
      <w:pPr>
        <w:pStyle w:val="ConsPlusNormal"/>
        <w:jc w:val="both"/>
      </w:pPr>
    </w:p>
    <w:p w:rsidR="00593D03" w:rsidRDefault="00593D03">
      <w:pPr>
        <w:pStyle w:val="ConsPlusTitle"/>
        <w:jc w:val="center"/>
      </w:pPr>
      <w:r>
        <w:t>I этап реализации муниципальной программы</w:t>
      </w:r>
    </w:p>
    <w:p w:rsidR="00593D03" w:rsidRDefault="00593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154"/>
        <w:gridCol w:w="1849"/>
        <w:gridCol w:w="904"/>
        <w:gridCol w:w="904"/>
        <w:gridCol w:w="904"/>
        <w:gridCol w:w="904"/>
      </w:tblGrid>
      <w:tr w:rsidR="00593D03">
        <w:tc>
          <w:tcPr>
            <w:tcW w:w="1417" w:type="dxa"/>
            <w:vMerge w:val="restart"/>
          </w:tcPr>
          <w:p w:rsidR="00593D03" w:rsidRDefault="00593D03">
            <w:pPr>
              <w:pStyle w:val="ConsPlusNormal"/>
              <w:jc w:val="center"/>
            </w:pPr>
            <w:r>
              <w:t>Статус</w:t>
            </w:r>
          </w:p>
        </w:tc>
        <w:tc>
          <w:tcPr>
            <w:tcW w:w="2154" w:type="dxa"/>
            <w:vMerge w:val="restart"/>
          </w:tcPr>
          <w:p w:rsidR="00593D03" w:rsidRDefault="00593D03">
            <w:pPr>
              <w:pStyle w:val="ConsPlusNormal"/>
              <w:jc w:val="center"/>
            </w:pPr>
            <w:r>
              <w:t>Наименование муниципальной программы, подпрограммы, основные мероприятия</w:t>
            </w:r>
          </w:p>
        </w:tc>
        <w:tc>
          <w:tcPr>
            <w:tcW w:w="1849" w:type="dxa"/>
            <w:vMerge w:val="restart"/>
          </w:tcPr>
          <w:p w:rsidR="00593D03" w:rsidRDefault="00593D03">
            <w:pPr>
              <w:pStyle w:val="ConsPlusNormal"/>
              <w:jc w:val="center"/>
            </w:pPr>
            <w:r>
              <w:t>Объемы финансирования и источники</w:t>
            </w:r>
          </w:p>
        </w:tc>
        <w:tc>
          <w:tcPr>
            <w:tcW w:w="3616" w:type="dxa"/>
            <w:gridSpan w:val="4"/>
          </w:tcPr>
          <w:p w:rsidR="00593D03" w:rsidRDefault="00593D03">
            <w:pPr>
              <w:pStyle w:val="ConsPlusNormal"/>
              <w:jc w:val="center"/>
            </w:pPr>
            <w:r>
              <w:t>Оценка расходов на I этап реализации муниципальной программы (тыс. рублей)</w:t>
            </w:r>
          </w:p>
        </w:tc>
      </w:tr>
      <w:tr w:rsidR="00593D03">
        <w:tc>
          <w:tcPr>
            <w:tcW w:w="1417" w:type="dxa"/>
            <w:vMerge/>
          </w:tcPr>
          <w:p w:rsidR="00593D03" w:rsidRDefault="00593D03">
            <w:pPr>
              <w:pStyle w:val="ConsPlusNormal"/>
            </w:pPr>
          </w:p>
        </w:tc>
        <w:tc>
          <w:tcPr>
            <w:tcW w:w="2154" w:type="dxa"/>
            <w:vMerge/>
          </w:tcPr>
          <w:p w:rsidR="00593D03" w:rsidRDefault="00593D03">
            <w:pPr>
              <w:pStyle w:val="ConsPlusNormal"/>
            </w:pPr>
          </w:p>
        </w:tc>
        <w:tc>
          <w:tcPr>
            <w:tcW w:w="1849" w:type="dxa"/>
            <w:vMerge/>
          </w:tcPr>
          <w:p w:rsidR="00593D03" w:rsidRDefault="00593D03">
            <w:pPr>
              <w:pStyle w:val="ConsPlusNormal"/>
            </w:pPr>
          </w:p>
        </w:tc>
        <w:tc>
          <w:tcPr>
            <w:tcW w:w="904" w:type="dxa"/>
          </w:tcPr>
          <w:p w:rsidR="00593D03" w:rsidRDefault="00593D03">
            <w:pPr>
              <w:pStyle w:val="ConsPlusNormal"/>
              <w:jc w:val="center"/>
            </w:pPr>
            <w:r>
              <w:t>2017 г.</w:t>
            </w:r>
          </w:p>
        </w:tc>
        <w:tc>
          <w:tcPr>
            <w:tcW w:w="904" w:type="dxa"/>
          </w:tcPr>
          <w:p w:rsidR="00593D03" w:rsidRDefault="00593D03">
            <w:pPr>
              <w:pStyle w:val="ConsPlusNormal"/>
              <w:jc w:val="center"/>
            </w:pPr>
            <w:r>
              <w:t>2018 г.</w:t>
            </w:r>
          </w:p>
        </w:tc>
        <w:tc>
          <w:tcPr>
            <w:tcW w:w="904" w:type="dxa"/>
          </w:tcPr>
          <w:p w:rsidR="00593D03" w:rsidRDefault="00593D03">
            <w:pPr>
              <w:pStyle w:val="ConsPlusNormal"/>
              <w:jc w:val="center"/>
            </w:pPr>
            <w:r>
              <w:t>2019 г.</w:t>
            </w:r>
          </w:p>
        </w:tc>
        <w:tc>
          <w:tcPr>
            <w:tcW w:w="904" w:type="dxa"/>
          </w:tcPr>
          <w:p w:rsidR="00593D03" w:rsidRDefault="00593D03">
            <w:pPr>
              <w:pStyle w:val="ConsPlusNormal"/>
              <w:jc w:val="center"/>
            </w:pPr>
            <w:r>
              <w:t>2020 г.</w:t>
            </w:r>
          </w:p>
        </w:tc>
      </w:tr>
      <w:tr w:rsidR="00593D03">
        <w:tc>
          <w:tcPr>
            <w:tcW w:w="1417" w:type="dxa"/>
            <w:vMerge w:val="restart"/>
          </w:tcPr>
          <w:p w:rsidR="00593D03" w:rsidRDefault="00593D03">
            <w:pPr>
              <w:pStyle w:val="ConsPlusNormal"/>
            </w:pPr>
            <w:r>
              <w:t>Муниципальная программа</w:t>
            </w:r>
          </w:p>
        </w:tc>
        <w:tc>
          <w:tcPr>
            <w:tcW w:w="2154" w:type="dxa"/>
            <w:vMerge w:val="restart"/>
          </w:tcPr>
          <w:p w:rsidR="00593D03" w:rsidRDefault="00593D03">
            <w:pPr>
              <w:pStyle w:val="ConsPlusNormal"/>
            </w:pPr>
            <w:r>
              <w:t>"Развитие солидарного общества и информационного пространства городского округа "Город Белгород"</w:t>
            </w:r>
          </w:p>
        </w:tc>
        <w:tc>
          <w:tcPr>
            <w:tcW w:w="1849" w:type="dxa"/>
          </w:tcPr>
          <w:p w:rsidR="00593D03" w:rsidRDefault="00593D03">
            <w:pPr>
              <w:pStyle w:val="ConsPlusNormal"/>
            </w:pPr>
            <w:r>
              <w:t>ВСЕГО</w:t>
            </w:r>
          </w:p>
        </w:tc>
        <w:tc>
          <w:tcPr>
            <w:tcW w:w="904" w:type="dxa"/>
          </w:tcPr>
          <w:p w:rsidR="00593D03" w:rsidRDefault="00593D03">
            <w:pPr>
              <w:pStyle w:val="ConsPlusNormal"/>
            </w:pPr>
            <w:r>
              <w:t>52644,0</w:t>
            </w:r>
          </w:p>
        </w:tc>
        <w:tc>
          <w:tcPr>
            <w:tcW w:w="904" w:type="dxa"/>
          </w:tcPr>
          <w:p w:rsidR="00593D03" w:rsidRDefault="00593D03">
            <w:pPr>
              <w:pStyle w:val="ConsPlusNormal"/>
            </w:pPr>
            <w:r>
              <w:t>58616,0</w:t>
            </w:r>
          </w:p>
        </w:tc>
        <w:tc>
          <w:tcPr>
            <w:tcW w:w="904" w:type="dxa"/>
          </w:tcPr>
          <w:p w:rsidR="00593D03" w:rsidRDefault="00593D03">
            <w:pPr>
              <w:pStyle w:val="ConsPlusNormal"/>
            </w:pPr>
            <w:r>
              <w:t>55647,7</w:t>
            </w:r>
          </w:p>
        </w:tc>
        <w:tc>
          <w:tcPr>
            <w:tcW w:w="904" w:type="dxa"/>
          </w:tcPr>
          <w:p w:rsidR="00593D03" w:rsidRDefault="00593D03">
            <w:pPr>
              <w:pStyle w:val="ConsPlusNormal"/>
            </w:pPr>
            <w:r>
              <w:t>58788,1</w:t>
            </w:r>
          </w:p>
        </w:tc>
      </w:tr>
      <w:tr w:rsidR="00593D03">
        <w:tc>
          <w:tcPr>
            <w:tcW w:w="1417" w:type="dxa"/>
            <w:vMerge/>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Федеральный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Областной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789,7</w:t>
            </w:r>
          </w:p>
        </w:tc>
        <w:tc>
          <w:tcPr>
            <w:tcW w:w="904" w:type="dxa"/>
          </w:tcPr>
          <w:p w:rsidR="00593D03" w:rsidRDefault="00593D03">
            <w:pPr>
              <w:pStyle w:val="ConsPlusNormal"/>
            </w:pPr>
            <w:r>
              <w:t>1274,1</w:t>
            </w:r>
          </w:p>
        </w:tc>
      </w:tr>
      <w:tr w:rsidR="00593D03">
        <w:tc>
          <w:tcPr>
            <w:tcW w:w="1417" w:type="dxa"/>
            <w:vMerge/>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42118,0</w:t>
            </w:r>
          </w:p>
        </w:tc>
        <w:tc>
          <w:tcPr>
            <w:tcW w:w="904" w:type="dxa"/>
          </w:tcPr>
          <w:p w:rsidR="00593D03" w:rsidRDefault="00593D03">
            <w:pPr>
              <w:pStyle w:val="ConsPlusNormal"/>
            </w:pPr>
            <w:r>
              <w:t>47463,0</w:t>
            </w:r>
          </w:p>
        </w:tc>
        <w:tc>
          <w:tcPr>
            <w:tcW w:w="904" w:type="dxa"/>
          </w:tcPr>
          <w:p w:rsidR="00593D03" w:rsidRDefault="00593D03">
            <w:pPr>
              <w:pStyle w:val="ConsPlusNormal"/>
            </w:pPr>
            <w:r>
              <w:t>42540,0</w:t>
            </w:r>
          </w:p>
        </w:tc>
        <w:tc>
          <w:tcPr>
            <w:tcW w:w="904" w:type="dxa"/>
          </w:tcPr>
          <w:p w:rsidR="00593D03" w:rsidRDefault="00593D03">
            <w:pPr>
              <w:pStyle w:val="ConsPlusNormal"/>
            </w:pPr>
            <w:r>
              <w:t>47524,0</w:t>
            </w:r>
          </w:p>
        </w:tc>
      </w:tr>
      <w:tr w:rsidR="00593D03">
        <w:tc>
          <w:tcPr>
            <w:tcW w:w="1417" w:type="dxa"/>
            <w:vMerge/>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10526,0</w:t>
            </w:r>
          </w:p>
        </w:tc>
        <w:tc>
          <w:tcPr>
            <w:tcW w:w="904" w:type="dxa"/>
          </w:tcPr>
          <w:p w:rsidR="00593D03" w:rsidRDefault="00593D03">
            <w:pPr>
              <w:pStyle w:val="ConsPlusNormal"/>
            </w:pPr>
            <w:r>
              <w:t>11153,0</w:t>
            </w:r>
          </w:p>
        </w:tc>
        <w:tc>
          <w:tcPr>
            <w:tcW w:w="904" w:type="dxa"/>
          </w:tcPr>
          <w:p w:rsidR="00593D03" w:rsidRDefault="00593D03">
            <w:pPr>
              <w:pStyle w:val="ConsPlusNormal"/>
            </w:pPr>
            <w:r>
              <w:t>12318,0</w:t>
            </w:r>
          </w:p>
        </w:tc>
        <w:tc>
          <w:tcPr>
            <w:tcW w:w="904" w:type="dxa"/>
          </w:tcPr>
          <w:p w:rsidR="00593D03" w:rsidRDefault="00593D03">
            <w:pPr>
              <w:pStyle w:val="ConsPlusNormal"/>
            </w:pPr>
            <w:r>
              <w:t>9990,0</w:t>
            </w:r>
          </w:p>
        </w:tc>
      </w:tr>
      <w:tr w:rsidR="00593D03">
        <w:tc>
          <w:tcPr>
            <w:tcW w:w="1417" w:type="dxa"/>
            <w:vMerge w:val="restart"/>
            <w:tcBorders>
              <w:bottom w:val="nil"/>
            </w:tcBorders>
          </w:tcPr>
          <w:p w:rsidR="00593D03" w:rsidRDefault="00593D03">
            <w:pPr>
              <w:pStyle w:val="ConsPlusNormal"/>
            </w:pPr>
            <w:r>
              <w:t>Подпрограмма 1</w:t>
            </w:r>
          </w:p>
        </w:tc>
        <w:tc>
          <w:tcPr>
            <w:tcW w:w="2154" w:type="dxa"/>
            <w:vMerge w:val="restart"/>
          </w:tcPr>
          <w:p w:rsidR="00593D03" w:rsidRDefault="00593D03">
            <w:pPr>
              <w:pStyle w:val="ConsPlusNormal"/>
            </w:pPr>
            <w:r>
              <w:t>"Развитие общественного самоуправления на территории города Белгорода"</w:t>
            </w:r>
          </w:p>
        </w:tc>
        <w:tc>
          <w:tcPr>
            <w:tcW w:w="1849" w:type="dxa"/>
          </w:tcPr>
          <w:p w:rsidR="00593D03" w:rsidRDefault="00593D03">
            <w:pPr>
              <w:pStyle w:val="ConsPlusNormal"/>
            </w:pPr>
            <w:r>
              <w:t>ВСЕГО</w:t>
            </w:r>
          </w:p>
        </w:tc>
        <w:tc>
          <w:tcPr>
            <w:tcW w:w="904" w:type="dxa"/>
          </w:tcPr>
          <w:p w:rsidR="00593D03" w:rsidRDefault="00593D03">
            <w:pPr>
              <w:pStyle w:val="ConsPlusNormal"/>
            </w:pPr>
            <w:r>
              <w:t>8261,0</w:t>
            </w:r>
          </w:p>
        </w:tc>
        <w:tc>
          <w:tcPr>
            <w:tcW w:w="904" w:type="dxa"/>
          </w:tcPr>
          <w:p w:rsidR="00593D03" w:rsidRDefault="00593D03">
            <w:pPr>
              <w:pStyle w:val="ConsPlusNormal"/>
            </w:pPr>
            <w:r>
              <w:t>10651,0</w:t>
            </w:r>
          </w:p>
        </w:tc>
        <w:tc>
          <w:tcPr>
            <w:tcW w:w="904" w:type="dxa"/>
          </w:tcPr>
          <w:p w:rsidR="00593D03" w:rsidRDefault="00593D03">
            <w:pPr>
              <w:pStyle w:val="ConsPlusNormal"/>
            </w:pPr>
            <w:r>
              <w:t>8675,7</w:t>
            </w:r>
          </w:p>
        </w:tc>
        <w:tc>
          <w:tcPr>
            <w:tcW w:w="904" w:type="dxa"/>
          </w:tcPr>
          <w:p w:rsidR="00593D03" w:rsidRDefault="00593D03">
            <w:pPr>
              <w:pStyle w:val="ConsPlusNormal"/>
            </w:pPr>
            <w:r>
              <w:t>9069,1</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Федеральный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Областной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789,7</w:t>
            </w:r>
          </w:p>
        </w:tc>
        <w:tc>
          <w:tcPr>
            <w:tcW w:w="904" w:type="dxa"/>
          </w:tcPr>
          <w:p w:rsidR="00593D03" w:rsidRDefault="00593D03">
            <w:pPr>
              <w:pStyle w:val="ConsPlusNormal"/>
            </w:pPr>
            <w:r>
              <w:t>1274,1</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4735,0</w:t>
            </w:r>
          </w:p>
        </w:tc>
        <w:tc>
          <w:tcPr>
            <w:tcW w:w="904" w:type="dxa"/>
          </w:tcPr>
          <w:p w:rsidR="00593D03" w:rsidRDefault="00593D03">
            <w:pPr>
              <w:pStyle w:val="ConsPlusNormal"/>
            </w:pPr>
            <w:r>
              <w:t>6498,0</w:t>
            </w:r>
          </w:p>
        </w:tc>
        <w:tc>
          <w:tcPr>
            <w:tcW w:w="904" w:type="dxa"/>
          </w:tcPr>
          <w:p w:rsidR="00593D03" w:rsidRDefault="00593D03">
            <w:pPr>
              <w:pStyle w:val="ConsPlusNormal"/>
            </w:pPr>
            <w:r>
              <w:t>3568,0</w:t>
            </w:r>
          </w:p>
        </w:tc>
        <w:tc>
          <w:tcPr>
            <w:tcW w:w="904" w:type="dxa"/>
          </w:tcPr>
          <w:p w:rsidR="00593D03" w:rsidRDefault="00593D03">
            <w:pPr>
              <w:pStyle w:val="ConsPlusNormal"/>
            </w:pPr>
            <w:r>
              <w:t>5805,0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 всего</w:t>
            </w:r>
          </w:p>
        </w:tc>
        <w:tc>
          <w:tcPr>
            <w:tcW w:w="904" w:type="dxa"/>
          </w:tcPr>
          <w:p w:rsidR="00593D03" w:rsidRDefault="00593D03">
            <w:pPr>
              <w:pStyle w:val="ConsPlusNormal"/>
            </w:pPr>
            <w:r>
              <w:t>3526,0</w:t>
            </w:r>
          </w:p>
        </w:tc>
        <w:tc>
          <w:tcPr>
            <w:tcW w:w="904" w:type="dxa"/>
          </w:tcPr>
          <w:p w:rsidR="00593D03" w:rsidRDefault="00593D03">
            <w:pPr>
              <w:pStyle w:val="ConsPlusNormal"/>
            </w:pPr>
            <w:r>
              <w:t>4153,0</w:t>
            </w:r>
          </w:p>
        </w:tc>
        <w:tc>
          <w:tcPr>
            <w:tcW w:w="904" w:type="dxa"/>
          </w:tcPr>
          <w:p w:rsidR="00593D03" w:rsidRDefault="00593D03">
            <w:pPr>
              <w:pStyle w:val="ConsPlusNormal"/>
            </w:pPr>
            <w:r>
              <w:t>4318,0</w:t>
            </w:r>
          </w:p>
        </w:tc>
        <w:tc>
          <w:tcPr>
            <w:tcW w:w="904" w:type="dxa"/>
          </w:tcPr>
          <w:p w:rsidR="00593D03" w:rsidRDefault="00593D03">
            <w:pPr>
              <w:pStyle w:val="ConsPlusNormal"/>
            </w:pPr>
            <w:r>
              <w:t>1990,0</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xml:space="preserve">1.1.1. Информационная </w:t>
            </w:r>
            <w:r>
              <w:lastRenderedPageBreak/>
              <w:t>поддержка работы органов общественного самоуправления, выпуск печатной продукции, в том числе реализация проекта:</w:t>
            </w:r>
          </w:p>
        </w:tc>
        <w:tc>
          <w:tcPr>
            <w:tcW w:w="1849" w:type="dxa"/>
          </w:tcPr>
          <w:p w:rsidR="00593D03" w:rsidRDefault="00593D03">
            <w:pPr>
              <w:pStyle w:val="ConsPlusNormal"/>
            </w:pPr>
            <w:r>
              <w:lastRenderedPageBreak/>
              <w:t>Всего, в том числе:</w:t>
            </w:r>
          </w:p>
        </w:tc>
        <w:tc>
          <w:tcPr>
            <w:tcW w:w="904" w:type="dxa"/>
          </w:tcPr>
          <w:p w:rsidR="00593D03" w:rsidRDefault="00593D03">
            <w:pPr>
              <w:pStyle w:val="ConsPlusNormal"/>
            </w:pPr>
            <w:r>
              <w:t>526,0</w:t>
            </w:r>
          </w:p>
        </w:tc>
        <w:tc>
          <w:tcPr>
            <w:tcW w:w="904" w:type="dxa"/>
          </w:tcPr>
          <w:p w:rsidR="00593D03" w:rsidRDefault="00593D03">
            <w:pPr>
              <w:pStyle w:val="ConsPlusNormal"/>
            </w:pPr>
            <w:r>
              <w:t>915,0</w:t>
            </w:r>
          </w:p>
        </w:tc>
        <w:tc>
          <w:tcPr>
            <w:tcW w:w="904" w:type="dxa"/>
          </w:tcPr>
          <w:p w:rsidR="00593D03" w:rsidRDefault="00593D03">
            <w:pPr>
              <w:pStyle w:val="ConsPlusNormal"/>
            </w:pPr>
            <w:r>
              <w:t>424,0</w:t>
            </w:r>
          </w:p>
        </w:tc>
        <w:tc>
          <w:tcPr>
            <w:tcW w:w="904" w:type="dxa"/>
          </w:tcPr>
          <w:p w:rsidR="00593D03" w:rsidRDefault="00593D03">
            <w:pPr>
              <w:pStyle w:val="ConsPlusNormal"/>
            </w:pPr>
            <w:r>
              <w:t>204,0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202,0</w:t>
            </w:r>
          </w:p>
        </w:tc>
        <w:tc>
          <w:tcPr>
            <w:tcW w:w="904" w:type="dxa"/>
          </w:tcPr>
          <w:p w:rsidR="00593D03" w:rsidRDefault="00593D03">
            <w:pPr>
              <w:pStyle w:val="ConsPlusNormal"/>
            </w:pPr>
            <w:r>
              <w:t>591,0</w:t>
            </w:r>
          </w:p>
        </w:tc>
        <w:tc>
          <w:tcPr>
            <w:tcW w:w="904" w:type="dxa"/>
          </w:tcPr>
          <w:p w:rsidR="00593D03" w:rsidRDefault="00593D03">
            <w:pPr>
              <w:pStyle w:val="ConsPlusNormal"/>
            </w:pPr>
            <w:r>
              <w:t>100,0</w:t>
            </w:r>
          </w:p>
        </w:tc>
        <w:tc>
          <w:tcPr>
            <w:tcW w:w="904" w:type="dxa"/>
          </w:tcPr>
          <w:p w:rsidR="00593D03" w:rsidRDefault="00593D03">
            <w:pPr>
              <w:pStyle w:val="ConsPlusNormal"/>
            </w:pPr>
            <w:r>
              <w:t>84,0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324,0</w:t>
            </w:r>
          </w:p>
        </w:tc>
        <w:tc>
          <w:tcPr>
            <w:tcW w:w="904" w:type="dxa"/>
          </w:tcPr>
          <w:p w:rsidR="00593D03" w:rsidRDefault="00593D03">
            <w:pPr>
              <w:pStyle w:val="ConsPlusNormal"/>
            </w:pPr>
            <w:r>
              <w:t>324,0</w:t>
            </w:r>
          </w:p>
        </w:tc>
        <w:tc>
          <w:tcPr>
            <w:tcW w:w="904" w:type="dxa"/>
          </w:tcPr>
          <w:p w:rsidR="00593D03" w:rsidRDefault="00593D03">
            <w:pPr>
              <w:pStyle w:val="ConsPlusNormal"/>
            </w:pPr>
            <w:r>
              <w:t>324,0</w:t>
            </w:r>
          </w:p>
        </w:tc>
        <w:tc>
          <w:tcPr>
            <w:tcW w:w="904" w:type="dxa"/>
          </w:tcPr>
          <w:p w:rsidR="00593D03" w:rsidRDefault="00593D03">
            <w:pPr>
              <w:pStyle w:val="ConsPlusNormal"/>
            </w:pPr>
            <w:r>
              <w:t>120,0</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"Создание механизма регулирования социальной рекламы в городе Белгороде"</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200,0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1.1.2. Проведение научных исследований по развитию территориального общественного самоуправления</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50,0</w:t>
            </w:r>
          </w:p>
        </w:tc>
        <w:tc>
          <w:tcPr>
            <w:tcW w:w="904" w:type="dxa"/>
          </w:tcPr>
          <w:p w:rsidR="00593D03" w:rsidRDefault="00593D03">
            <w:pPr>
              <w:pStyle w:val="ConsPlusNormal"/>
            </w:pPr>
            <w:r>
              <w:t>50,0</w:t>
            </w:r>
          </w:p>
        </w:tc>
        <w:tc>
          <w:tcPr>
            <w:tcW w:w="904" w:type="dxa"/>
          </w:tcPr>
          <w:p w:rsidR="00593D03" w:rsidRDefault="00593D03">
            <w:pPr>
              <w:pStyle w:val="ConsPlusNormal"/>
            </w:pPr>
            <w:r>
              <w:t>50,0</w:t>
            </w:r>
          </w:p>
        </w:tc>
        <w:tc>
          <w:tcPr>
            <w:tcW w:w="904" w:type="dxa"/>
          </w:tcPr>
          <w:p w:rsidR="00593D03" w:rsidRDefault="00593D03">
            <w:pPr>
              <w:pStyle w:val="ConsPlusNormal"/>
            </w:pPr>
            <w:r>
              <w:t>50,0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50,0</w:t>
            </w:r>
          </w:p>
        </w:tc>
        <w:tc>
          <w:tcPr>
            <w:tcW w:w="904" w:type="dxa"/>
          </w:tcPr>
          <w:p w:rsidR="00593D03" w:rsidRDefault="00593D03">
            <w:pPr>
              <w:pStyle w:val="ConsPlusNormal"/>
            </w:pPr>
            <w:r>
              <w:t>50,0</w:t>
            </w:r>
          </w:p>
        </w:tc>
        <w:tc>
          <w:tcPr>
            <w:tcW w:w="904" w:type="dxa"/>
          </w:tcPr>
          <w:p w:rsidR="00593D03" w:rsidRDefault="00593D03">
            <w:pPr>
              <w:pStyle w:val="ConsPlusNormal"/>
            </w:pPr>
            <w:r>
              <w:t>50,0</w:t>
            </w:r>
          </w:p>
        </w:tc>
        <w:tc>
          <w:tcPr>
            <w:tcW w:w="904" w:type="dxa"/>
          </w:tcPr>
          <w:p w:rsidR="00593D03" w:rsidRDefault="00593D03">
            <w:pPr>
              <w:pStyle w:val="ConsPlusNormal"/>
            </w:pPr>
            <w:r>
              <w:t>50,0</w:t>
            </w:r>
          </w:p>
        </w:tc>
      </w:tr>
      <w:tr w:rsidR="00593D03">
        <w:tc>
          <w:tcPr>
            <w:tcW w:w="1417" w:type="dxa"/>
            <w:vMerge w:val="restart"/>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1.1.3. Организация и проведение общественных независимых экспертиз представителями социально-профессиональных кластеров</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20,0</w:t>
            </w:r>
          </w:p>
        </w:tc>
        <w:tc>
          <w:tcPr>
            <w:tcW w:w="904" w:type="dxa"/>
          </w:tcPr>
          <w:p w:rsidR="00593D03" w:rsidRDefault="00593D03">
            <w:pPr>
              <w:pStyle w:val="ConsPlusNormal"/>
            </w:pPr>
            <w:r>
              <w:t>20,0</w:t>
            </w:r>
          </w:p>
        </w:tc>
        <w:tc>
          <w:tcPr>
            <w:tcW w:w="904" w:type="dxa"/>
          </w:tcPr>
          <w:p w:rsidR="00593D03" w:rsidRDefault="00593D03">
            <w:pPr>
              <w:pStyle w:val="ConsPlusNormal"/>
            </w:pPr>
            <w:r>
              <w:t>20,0</w:t>
            </w:r>
          </w:p>
        </w:tc>
        <w:tc>
          <w:tcPr>
            <w:tcW w:w="904" w:type="dxa"/>
          </w:tcPr>
          <w:p w:rsidR="00593D03" w:rsidRDefault="00593D03">
            <w:pPr>
              <w:pStyle w:val="ConsPlusNormal"/>
            </w:pPr>
            <w:r>
              <w:t>20,0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20,0</w:t>
            </w:r>
          </w:p>
        </w:tc>
        <w:tc>
          <w:tcPr>
            <w:tcW w:w="904" w:type="dxa"/>
          </w:tcPr>
          <w:p w:rsidR="00593D03" w:rsidRDefault="00593D03">
            <w:pPr>
              <w:pStyle w:val="ConsPlusNormal"/>
            </w:pPr>
            <w:r>
              <w:t>20,0</w:t>
            </w:r>
          </w:p>
        </w:tc>
        <w:tc>
          <w:tcPr>
            <w:tcW w:w="904" w:type="dxa"/>
          </w:tcPr>
          <w:p w:rsidR="00593D03" w:rsidRDefault="00593D03">
            <w:pPr>
              <w:pStyle w:val="ConsPlusNormal"/>
            </w:pPr>
            <w:r>
              <w:t>20,0</w:t>
            </w:r>
          </w:p>
        </w:tc>
        <w:tc>
          <w:tcPr>
            <w:tcW w:w="904" w:type="dxa"/>
          </w:tcPr>
          <w:p w:rsidR="00593D03" w:rsidRDefault="00593D03">
            <w:pPr>
              <w:pStyle w:val="ConsPlusNormal"/>
            </w:pPr>
            <w:r>
              <w:t>20,0</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1.2.1. Проведение конкурсов, фестивалей и иных мероприятий, в том числе реализация проекта:</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1367,0</w:t>
            </w:r>
          </w:p>
        </w:tc>
        <w:tc>
          <w:tcPr>
            <w:tcW w:w="904" w:type="dxa"/>
          </w:tcPr>
          <w:p w:rsidR="00593D03" w:rsidRDefault="00593D03">
            <w:pPr>
              <w:pStyle w:val="ConsPlusNormal"/>
            </w:pPr>
            <w:r>
              <w:t>3924,0</w:t>
            </w:r>
          </w:p>
        </w:tc>
        <w:tc>
          <w:tcPr>
            <w:tcW w:w="904" w:type="dxa"/>
          </w:tcPr>
          <w:p w:rsidR="00593D03" w:rsidRDefault="00593D03">
            <w:pPr>
              <w:pStyle w:val="ConsPlusNormal"/>
            </w:pPr>
            <w:r>
              <w:t>1160,0</w:t>
            </w:r>
          </w:p>
        </w:tc>
        <w:tc>
          <w:tcPr>
            <w:tcW w:w="904" w:type="dxa"/>
          </w:tcPr>
          <w:p w:rsidR="00593D03" w:rsidRDefault="00593D03">
            <w:pPr>
              <w:pStyle w:val="ConsPlusNormal"/>
            </w:pPr>
            <w:r>
              <w:t>2890,0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1070,0</w:t>
            </w:r>
          </w:p>
        </w:tc>
        <w:tc>
          <w:tcPr>
            <w:tcW w:w="904" w:type="dxa"/>
          </w:tcPr>
          <w:p w:rsidR="00593D03" w:rsidRDefault="00593D03">
            <w:pPr>
              <w:pStyle w:val="ConsPlusNormal"/>
            </w:pPr>
            <w:r>
              <w:t>3000,0</w:t>
            </w:r>
          </w:p>
        </w:tc>
        <w:tc>
          <w:tcPr>
            <w:tcW w:w="904" w:type="dxa"/>
          </w:tcPr>
          <w:p w:rsidR="00593D03" w:rsidRDefault="00593D03">
            <w:pPr>
              <w:pStyle w:val="ConsPlusNormal"/>
            </w:pPr>
            <w:r>
              <w:t>236,0</w:t>
            </w:r>
          </w:p>
        </w:tc>
        <w:tc>
          <w:tcPr>
            <w:tcW w:w="904" w:type="dxa"/>
          </w:tcPr>
          <w:p w:rsidR="00593D03" w:rsidRDefault="00593D03">
            <w:pPr>
              <w:pStyle w:val="ConsPlusNormal"/>
            </w:pPr>
            <w:r>
              <w:t>2890,0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297,0</w:t>
            </w:r>
          </w:p>
        </w:tc>
        <w:tc>
          <w:tcPr>
            <w:tcW w:w="904" w:type="dxa"/>
          </w:tcPr>
          <w:p w:rsidR="00593D03" w:rsidRDefault="00593D03">
            <w:pPr>
              <w:pStyle w:val="ConsPlusNormal"/>
            </w:pPr>
            <w:r>
              <w:t>924,0</w:t>
            </w:r>
          </w:p>
        </w:tc>
        <w:tc>
          <w:tcPr>
            <w:tcW w:w="904" w:type="dxa"/>
          </w:tcPr>
          <w:p w:rsidR="00593D03" w:rsidRDefault="00593D03">
            <w:pPr>
              <w:pStyle w:val="ConsPlusNormal"/>
            </w:pPr>
            <w:r>
              <w:t>924,0</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"Создание онлайн-площадок для информационного сопровождения деятельности ТОС "Открытый ТОС"</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900,0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900,0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xml:space="preserve">1.2.2. Организация и </w:t>
            </w:r>
            <w:r>
              <w:lastRenderedPageBreak/>
              <w:t>проведение праздников территорий, спартакиад, акций</w:t>
            </w:r>
          </w:p>
        </w:tc>
        <w:tc>
          <w:tcPr>
            <w:tcW w:w="1849" w:type="dxa"/>
          </w:tcPr>
          <w:p w:rsidR="00593D03" w:rsidRDefault="00593D03">
            <w:pPr>
              <w:pStyle w:val="ConsPlusNormal"/>
            </w:pPr>
            <w:r>
              <w:lastRenderedPageBreak/>
              <w:t xml:space="preserve">Всего, в том </w:t>
            </w:r>
            <w:r>
              <w:lastRenderedPageBreak/>
              <w:t>числе:</w:t>
            </w:r>
          </w:p>
        </w:tc>
        <w:tc>
          <w:tcPr>
            <w:tcW w:w="904" w:type="dxa"/>
          </w:tcPr>
          <w:p w:rsidR="00593D03" w:rsidRDefault="00593D03">
            <w:pPr>
              <w:pStyle w:val="ConsPlusNormal"/>
            </w:pPr>
            <w:r>
              <w:lastRenderedPageBreak/>
              <w:t>2835,0</w:t>
            </w:r>
          </w:p>
        </w:tc>
        <w:tc>
          <w:tcPr>
            <w:tcW w:w="904" w:type="dxa"/>
          </w:tcPr>
          <w:p w:rsidR="00593D03" w:rsidRDefault="00593D03">
            <w:pPr>
              <w:pStyle w:val="ConsPlusNormal"/>
            </w:pPr>
            <w:r>
              <w:t>2835,0</w:t>
            </w:r>
          </w:p>
        </w:tc>
        <w:tc>
          <w:tcPr>
            <w:tcW w:w="904" w:type="dxa"/>
          </w:tcPr>
          <w:p w:rsidR="00593D03" w:rsidRDefault="00593D03">
            <w:pPr>
              <w:pStyle w:val="ConsPlusNormal"/>
            </w:pPr>
            <w:r>
              <w:t>3000,0</w:t>
            </w:r>
          </w:p>
        </w:tc>
        <w:tc>
          <w:tcPr>
            <w:tcW w:w="904" w:type="dxa"/>
          </w:tcPr>
          <w:p w:rsidR="00593D03" w:rsidRDefault="00593D03">
            <w:pPr>
              <w:pStyle w:val="ConsPlusNormal"/>
            </w:pPr>
            <w:r>
              <w:t>1800,0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2835,0</w:t>
            </w:r>
          </w:p>
        </w:tc>
        <w:tc>
          <w:tcPr>
            <w:tcW w:w="904" w:type="dxa"/>
          </w:tcPr>
          <w:p w:rsidR="00593D03" w:rsidRDefault="00593D03">
            <w:pPr>
              <w:pStyle w:val="ConsPlusNormal"/>
            </w:pPr>
            <w:r>
              <w:t>2835,0</w:t>
            </w:r>
          </w:p>
        </w:tc>
        <w:tc>
          <w:tcPr>
            <w:tcW w:w="904" w:type="dxa"/>
          </w:tcPr>
          <w:p w:rsidR="00593D03" w:rsidRDefault="00593D03">
            <w:pPr>
              <w:pStyle w:val="ConsPlusNormal"/>
            </w:pPr>
            <w:r>
              <w:t>3000,0</w:t>
            </w:r>
          </w:p>
        </w:tc>
        <w:tc>
          <w:tcPr>
            <w:tcW w:w="904" w:type="dxa"/>
          </w:tcPr>
          <w:p w:rsidR="00593D03" w:rsidRDefault="00593D03">
            <w:pPr>
              <w:pStyle w:val="ConsPlusNormal"/>
            </w:pPr>
            <w:r>
              <w:t>1800,0</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1.2.3. Проведение мероприятий по реализации проектов, реализуемых территориальным общественным самоуправлением в городском округе "Город Белгород":</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1055,7</w:t>
            </w:r>
          </w:p>
        </w:tc>
        <w:tc>
          <w:tcPr>
            <w:tcW w:w="904" w:type="dxa"/>
          </w:tcPr>
          <w:p w:rsidR="00593D03" w:rsidRDefault="00593D03">
            <w:pPr>
              <w:pStyle w:val="ConsPlusNormal"/>
            </w:pPr>
            <w:r>
              <w:t>1699,1</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Областной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789,7</w:t>
            </w:r>
          </w:p>
        </w:tc>
        <w:tc>
          <w:tcPr>
            <w:tcW w:w="904" w:type="dxa"/>
          </w:tcPr>
          <w:p w:rsidR="00593D03" w:rsidRDefault="00593D03">
            <w:pPr>
              <w:pStyle w:val="ConsPlusNormal"/>
            </w:pPr>
            <w:r>
              <w:t>1274,1</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266,0</w:t>
            </w:r>
          </w:p>
        </w:tc>
        <w:tc>
          <w:tcPr>
            <w:tcW w:w="904" w:type="dxa"/>
          </w:tcPr>
          <w:p w:rsidR="00593D03" w:rsidRDefault="00593D03">
            <w:pPr>
              <w:pStyle w:val="ConsPlusNormal"/>
            </w:pPr>
            <w:r>
              <w:t>425,0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проведение мероприятий по реализации проектов, реализуемых территориальным общественным самоуправлением в городском округе "Город Белгород" за счет средств областного бюджета</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789,7</w:t>
            </w:r>
          </w:p>
        </w:tc>
        <w:tc>
          <w:tcPr>
            <w:tcW w:w="904" w:type="dxa"/>
          </w:tcPr>
          <w:p w:rsidR="00593D03" w:rsidRDefault="00593D03">
            <w:pPr>
              <w:pStyle w:val="ConsPlusNormal"/>
            </w:pPr>
            <w:r>
              <w:t>1274,1</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областной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789,7</w:t>
            </w:r>
          </w:p>
        </w:tc>
        <w:tc>
          <w:tcPr>
            <w:tcW w:w="904" w:type="dxa"/>
          </w:tcPr>
          <w:p w:rsidR="00593D03" w:rsidRDefault="00593D03">
            <w:pPr>
              <w:pStyle w:val="ConsPlusNormal"/>
            </w:pPr>
            <w:r>
              <w:t>1274,1</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проведение мероприятий по реализации проектов, реализуемых территориальным общественным самоуправлением в городском округе "Город Белгород" за счет средств городского бюджета</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266,0</w:t>
            </w:r>
          </w:p>
        </w:tc>
        <w:tc>
          <w:tcPr>
            <w:tcW w:w="904" w:type="dxa"/>
          </w:tcPr>
          <w:p w:rsidR="00593D03" w:rsidRDefault="00593D03">
            <w:pPr>
              <w:pStyle w:val="ConsPlusNormal"/>
            </w:pPr>
            <w:r>
              <w:t>425,0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266,0</w:t>
            </w:r>
          </w:p>
        </w:tc>
        <w:tc>
          <w:tcPr>
            <w:tcW w:w="904" w:type="dxa"/>
          </w:tcPr>
          <w:p w:rsidR="00593D03" w:rsidRDefault="00593D03">
            <w:pPr>
              <w:pStyle w:val="ConsPlusNormal"/>
            </w:pPr>
            <w:r>
              <w:t>425,0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1.3.1. Мероприятия по поддержке социальной активности граждан пожилого возраста, в том числе реализация проектов:</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3463,0</w:t>
            </w:r>
          </w:p>
        </w:tc>
        <w:tc>
          <w:tcPr>
            <w:tcW w:w="904" w:type="dxa"/>
          </w:tcPr>
          <w:p w:rsidR="00593D03" w:rsidRDefault="00593D03">
            <w:pPr>
              <w:pStyle w:val="ConsPlusNormal"/>
            </w:pPr>
            <w:r>
              <w:t>2907,0</w:t>
            </w:r>
          </w:p>
        </w:tc>
        <w:tc>
          <w:tcPr>
            <w:tcW w:w="904" w:type="dxa"/>
          </w:tcPr>
          <w:p w:rsidR="00593D03" w:rsidRDefault="00593D03">
            <w:pPr>
              <w:pStyle w:val="ConsPlusNormal"/>
            </w:pPr>
            <w:r>
              <w:t>2966,0</w:t>
            </w:r>
          </w:p>
        </w:tc>
        <w:tc>
          <w:tcPr>
            <w:tcW w:w="904" w:type="dxa"/>
          </w:tcPr>
          <w:p w:rsidR="00593D03" w:rsidRDefault="00593D03">
            <w:pPr>
              <w:pStyle w:val="ConsPlusNormal"/>
            </w:pPr>
            <w:r>
              <w:t>2406,0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3463,0</w:t>
            </w:r>
          </w:p>
        </w:tc>
        <w:tc>
          <w:tcPr>
            <w:tcW w:w="904" w:type="dxa"/>
          </w:tcPr>
          <w:p w:rsidR="00593D03" w:rsidRDefault="00593D03">
            <w:pPr>
              <w:pStyle w:val="ConsPlusNormal"/>
            </w:pPr>
            <w:r>
              <w:t>2907,0</w:t>
            </w:r>
          </w:p>
        </w:tc>
        <w:tc>
          <w:tcPr>
            <w:tcW w:w="904" w:type="dxa"/>
          </w:tcPr>
          <w:p w:rsidR="00593D03" w:rsidRDefault="00593D03">
            <w:pPr>
              <w:pStyle w:val="ConsPlusNormal"/>
            </w:pPr>
            <w:r>
              <w:t>2966,0</w:t>
            </w:r>
          </w:p>
        </w:tc>
        <w:tc>
          <w:tcPr>
            <w:tcW w:w="904" w:type="dxa"/>
          </w:tcPr>
          <w:p w:rsidR="00593D03" w:rsidRDefault="00593D03">
            <w:pPr>
              <w:pStyle w:val="ConsPlusNormal"/>
            </w:pPr>
            <w:r>
              <w:t>2406,0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"Организация посещения по льготному абонементу культурных, образовательных, спортивно-оздоровительных объектов и учреждений города Белгорода "Социальный абонемент"</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168,0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168,0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"Организация образовательного процесса для пожилых граждан города Белгорода "Университет "третьего возраста"</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2700,0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2700,0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"Организация досуга детей-инвалидов "Быть вместе!"</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30,0</w:t>
            </w:r>
          </w:p>
        </w:tc>
        <w:tc>
          <w:tcPr>
            <w:tcW w:w="904" w:type="dxa"/>
          </w:tcPr>
          <w:p w:rsidR="00593D03" w:rsidRDefault="00593D03">
            <w:pPr>
              <w:pStyle w:val="ConsPlusNormal"/>
            </w:pPr>
            <w:r>
              <w:t>41,0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30,0</w:t>
            </w:r>
          </w:p>
        </w:tc>
        <w:tc>
          <w:tcPr>
            <w:tcW w:w="904" w:type="dxa"/>
          </w:tcPr>
          <w:p w:rsidR="00593D03" w:rsidRDefault="00593D03">
            <w:pPr>
              <w:pStyle w:val="ConsPlusNormal"/>
            </w:pPr>
            <w:r>
              <w:t>41,0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"Организация деятельности клуба "Социальный туризм и виртуальное путешествие для граждан пожилого возраста"</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75,0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75,0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"Социальная адаптация детей-сирот и детей, оставшихся без попечения родителей "Учимся взрослой жизни вместе!"</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30,0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30,0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top w:val="nil"/>
            </w:tcBorders>
          </w:tcPr>
          <w:p w:rsidR="00593D03" w:rsidRDefault="00593D03">
            <w:pPr>
              <w:pStyle w:val="ConsPlusNormal"/>
            </w:pPr>
          </w:p>
        </w:tc>
        <w:tc>
          <w:tcPr>
            <w:tcW w:w="2154" w:type="dxa"/>
            <w:vMerge w:val="restart"/>
          </w:tcPr>
          <w:p w:rsidR="00593D03" w:rsidRDefault="00593D03">
            <w:pPr>
              <w:pStyle w:val="ConsPlusNormal"/>
            </w:pPr>
            <w:r>
              <w:t xml:space="preserve">"Организация Центра самореализации членов </w:t>
            </w:r>
            <w:r>
              <w:lastRenderedPageBreak/>
              <w:t>общественных организаций и социализации детей-инвалидов "Открытый мир"</w:t>
            </w:r>
          </w:p>
        </w:tc>
        <w:tc>
          <w:tcPr>
            <w:tcW w:w="1849" w:type="dxa"/>
          </w:tcPr>
          <w:p w:rsidR="00593D03" w:rsidRDefault="00593D03">
            <w:pPr>
              <w:pStyle w:val="ConsPlusNormal"/>
            </w:pPr>
            <w:r>
              <w:lastRenderedPageBreak/>
              <w:t>Всего, в том числе:</w:t>
            </w:r>
          </w:p>
        </w:tc>
        <w:tc>
          <w:tcPr>
            <w:tcW w:w="904" w:type="dxa"/>
          </w:tcPr>
          <w:p w:rsidR="00593D03" w:rsidRDefault="00593D03">
            <w:pPr>
              <w:pStyle w:val="ConsPlusNormal"/>
            </w:pPr>
          </w:p>
        </w:tc>
        <w:tc>
          <w:tcPr>
            <w:tcW w:w="904" w:type="dxa"/>
          </w:tcPr>
          <w:p w:rsidR="00593D03" w:rsidRDefault="00593D03">
            <w:pPr>
              <w:pStyle w:val="ConsPlusNormal"/>
            </w:pPr>
            <w:r>
              <w:t>-</w:t>
            </w:r>
          </w:p>
        </w:tc>
        <w:tc>
          <w:tcPr>
            <w:tcW w:w="904" w:type="dxa"/>
          </w:tcPr>
          <w:p w:rsidR="00593D03" w:rsidRDefault="00593D03">
            <w:pPr>
              <w:pStyle w:val="ConsPlusNormal"/>
            </w:pPr>
            <w:r>
              <w:t>30,0</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 xml:space="preserve">бюджет городского округа </w:t>
            </w:r>
            <w:r>
              <w:lastRenderedPageBreak/>
              <w:t>"Город Белгород"</w:t>
            </w:r>
          </w:p>
        </w:tc>
        <w:tc>
          <w:tcPr>
            <w:tcW w:w="904" w:type="dxa"/>
          </w:tcPr>
          <w:p w:rsidR="00593D03" w:rsidRDefault="00593D03">
            <w:pPr>
              <w:pStyle w:val="ConsPlusNormal"/>
            </w:pPr>
            <w:r>
              <w:lastRenderedPageBreak/>
              <w:t>-</w:t>
            </w:r>
          </w:p>
        </w:tc>
        <w:tc>
          <w:tcPr>
            <w:tcW w:w="904" w:type="dxa"/>
          </w:tcPr>
          <w:p w:rsidR="00593D03" w:rsidRDefault="00593D03">
            <w:pPr>
              <w:pStyle w:val="ConsPlusNormal"/>
            </w:pPr>
            <w:r>
              <w:t>-</w:t>
            </w:r>
          </w:p>
        </w:tc>
        <w:tc>
          <w:tcPr>
            <w:tcW w:w="904" w:type="dxa"/>
          </w:tcPr>
          <w:p w:rsidR="00593D03" w:rsidRDefault="00593D03">
            <w:pPr>
              <w:pStyle w:val="ConsPlusNormal"/>
            </w:pPr>
            <w:r>
              <w:t>30,0</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xml:space="preserve">"Создание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1200,0</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1200,0</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bottom w:val="nil"/>
            </w:tcBorders>
          </w:tcPr>
          <w:p w:rsidR="00593D03" w:rsidRDefault="00593D03">
            <w:pPr>
              <w:pStyle w:val="ConsPlusNormal"/>
            </w:pPr>
            <w:r>
              <w:t>Подпрограмма 2</w:t>
            </w:r>
          </w:p>
        </w:tc>
        <w:tc>
          <w:tcPr>
            <w:tcW w:w="2154" w:type="dxa"/>
            <w:vMerge w:val="restart"/>
          </w:tcPr>
          <w:p w:rsidR="00593D03" w:rsidRDefault="00593D03">
            <w:pPr>
              <w:pStyle w:val="ConsPlusNormal"/>
            </w:pPr>
            <w:r>
              <w:t>"Молодежь - Белому городу"</w:t>
            </w:r>
          </w:p>
        </w:tc>
        <w:tc>
          <w:tcPr>
            <w:tcW w:w="1849" w:type="dxa"/>
          </w:tcPr>
          <w:p w:rsidR="00593D03" w:rsidRDefault="00593D03">
            <w:pPr>
              <w:pStyle w:val="ConsPlusNormal"/>
            </w:pPr>
            <w:r>
              <w:t>ВСЕГО</w:t>
            </w:r>
          </w:p>
        </w:tc>
        <w:tc>
          <w:tcPr>
            <w:tcW w:w="904" w:type="dxa"/>
          </w:tcPr>
          <w:p w:rsidR="00593D03" w:rsidRDefault="00593D03">
            <w:pPr>
              <w:pStyle w:val="ConsPlusNormal"/>
            </w:pPr>
            <w:r>
              <w:t>7793,0</w:t>
            </w:r>
          </w:p>
        </w:tc>
        <w:tc>
          <w:tcPr>
            <w:tcW w:w="904" w:type="dxa"/>
          </w:tcPr>
          <w:p w:rsidR="00593D03" w:rsidRDefault="00593D03">
            <w:pPr>
              <w:pStyle w:val="ConsPlusNormal"/>
            </w:pPr>
            <w:r>
              <w:t>7762,0</w:t>
            </w:r>
          </w:p>
        </w:tc>
        <w:tc>
          <w:tcPr>
            <w:tcW w:w="904" w:type="dxa"/>
          </w:tcPr>
          <w:p w:rsidR="00593D03" w:rsidRDefault="00593D03">
            <w:pPr>
              <w:pStyle w:val="ConsPlusNormal"/>
            </w:pPr>
            <w:r>
              <w:t>7955,0</w:t>
            </w:r>
          </w:p>
        </w:tc>
        <w:tc>
          <w:tcPr>
            <w:tcW w:w="904" w:type="dxa"/>
          </w:tcPr>
          <w:p w:rsidR="00593D03" w:rsidRDefault="00593D03">
            <w:pPr>
              <w:pStyle w:val="ConsPlusNormal"/>
            </w:pPr>
            <w:r>
              <w:t>6713,0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Федеральный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7793,0</w:t>
            </w:r>
          </w:p>
        </w:tc>
        <w:tc>
          <w:tcPr>
            <w:tcW w:w="904" w:type="dxa"/>
          </w:tcPr>
          <w:p w:rsidR="00593D03" w:rsidRDefault="00593D03">
            <w:pPr>
              <w:pStyle w:val="ConsPlusNormal"/>
            </w:pPr>
            <w:r>
              <w:t>7762,0</w:t>
            </w:r>
          </w:p>
        </w:tc>
        <w:tc>
          <w:tcPr>
            <w:tcW w:w="904" w:type="dxa"/>
          </w:tcPr>
          <w:p w:rsidR="00593D03" w:rsidRDefault="00593D03">
            <w:pPr>
              <w:pStyle w:val="ConsPlusNormal"/>
            </w:pPr>
            <w:r>
              <w:t>7955,0</w:t>
            </w:r>
          </w:p>
        </w:tc>
        <w:tc>
          <w:tcPr>
            <w:tcW w:w="904" w:type="dxa"/>
          </w:tcPr>
          <w:p w:rsidR="00593D03" w:rsidRDefault="00593D03">
            <w:pPr>
              <w:pStyle w:val="ConsPlusNormal"/>
            </w:pPr>
            <w:r>
              <w:t>6713,0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2.1.1. Проведение конкурсов, фестивалей и иных мероприятий:</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2471,0</w:t>
            </w:r>
          </w:p>
        </w:tc>
        <w:tc>
          <w:tcPr>
            <w:tcW w:w="904" w:type="dxa"/>
          </w:tcPr>
          <w:p w:rsidR="00593D03" w:rsidRDefault="00593D03">
            <w:pPr>
              <w:pStyle w:val="ConsPlusNormal"/>
            </w:pPr>
            <w:r>
              <w:t>2424,0</w:t>
            </w:r>
          </w:p>
        </w:tc>
        <w:tc>
          <w:tcPr>
            <w:tcW w:w="904" w:type="dxa"/>
          </w:tcPr>
          <w:p w:rsidR="00593D03" w:rsidRDefault="00593D03">
            <w:pPr>
              <w:pStyle w:val="ConsPlusNormal"/>
            </w:pPr>
            <w:r>
              <w:t>3161,0</w:t>
            </w:r>
          </w:p>
        </w:tc>
        <w:tc>
          <w:tcPr>
            <w:tcW w:w="904" w:type="dxa"/>
          </w:tcPr>
          <w:p w:rsidR="00593D03" w:rsidRDefault="00593D03">
            <w:pPr>
              <w:pStyle w:val="ConsPlusNormal"/>
            </w:pPr>
            <w:r>
              <w:t>2348,0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2471,0</w:t>
            </w:r>
          </w:p>
        </w:tc>
        <w:tc>
          <w:tcPr>
            <w:tcW w:w="904" w:type="dxa"/>
          </w:tcPr>
          <w:p w:rsidR="00593D03" w:rsidRDefault="00593D03">
            <w:pPr>
              <w:pStyle w:val="ConsPlusNormal"/>
            </w:pPr>
            <w:r>
              <w:t>2424,0</w:t>
            </w:r>
          </w:p>
        </w:tc>
        <w:tc>
          <w:tcPr>
            <w:tcW w:w="904" w:type="dxa"/>
          </w:tcPr>
          <w:p w:rsidR="00593D03" w:rsidRDefault="00593D03">
            <w:pPr>
              <w:pStyle w:val="ConsPlusNormal"/>
            </w:pPr>
            <w:r>
              <w:t>3161,0</w:t>
            </w:r>
          </w:p>
        </w:tc>
        <w:tc>
          <w:tcPr>
            <w:tcW w:w="904" w:type="dxa"/>
          </w:tcPr>
          <w:p w:rsidR="00593D03" w:rsidRDefault="00593D03">
            <w:pPr>
              <w:pStyle w:val="ConsPlusNormal"/>
            </w:pPr>
            <w:r>
              <w:t>2348,0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развитие молодежных организаций, объединений, клубов</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85,0</w:t>
            </w:r>
          </w:p>
        </w:tc>
        <w:tc>
          <w:tcPr>
            <w:tcW w:w="904" w:type="dxa"/>
          </w:tcPr>
          <w:p w:rsidR="00593D03" w:rsidRDefault="00593D03">
            <w:pPr>
              <w:pStyle w:val="ConsPlusNormal"/>
            </w:pPr>
            <w:r>
              <w:t>50,0</w:t>
            </w:r>
          </w:p>
        </w:tc>
        <w:tc>
          <w:tcPr>
            <w:tcW w:w="904" w:type="dxa"/>
          </w:tcPr>
          <w:p w:rsidR="00593D03" w:rsidRDefault="00593D03">
            <w:pPr>
              <w:pStyle w:val="ConsPlusNormal"/>
            </w:pPr>
            <w:r>
              <w:t>75,0</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85,0</w:t>
            </w:r>
          </w:p>
        </w:tc>
        <w:tc>
          <w:tcPr>
            <w:tcW w:w="904" w:type="dxa"/>
          </w:tcPr>
          <w:p w:rsidR="00593D03" w:rsidRDefault="00593D03">
            <w:pPr>
              <w:pStyle w:val="ConsPlusNormal"/>
            </w:pPr>
            <w:r>
              <w:t>50,0</w:t>
            </w:r>
          </w:p>
        </w:tc>
        <w:tc>
          <w:tcPr>
            <w:tcW w:w="904" w:type="dxa"/>
          </w:tcPr>
          <w:p w:rsidR="00593D03" w:rsidRDefault="00593D03">
            <w:pPr>
              <w:pStyle w:val="ConsPlusNormal"/>
            </w:pPr>
            <w:r>
              <w:t>75,0</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xml:space="preserve">- выявление и поддержка талантливой и инициативной молодежи города Белгорода, в том числе реализация </w:t>
            </w:r>
            <w:r>
              <w:lastRenderedPageBreak/>
              <w:t>проектов:</w:t>
            </w:r>
          </w:p>
        </w:tc>
        <w:tc>
          <w:tcPr>
            <w:tcW w:w="1849" w:type="dxa"/>
          </w:tcPr>
          <w:p w:rsidR="00593D03" w:rsidRDefault="00593D03">
            <w:pPr>
              <w:pStyle w:val="ConsPlusNormal"/>
            </w:pPr>
            <w:r>
              <w:lastRenderedPageBreak/>
              <w:t>Всего, в том числе:</w:t>
            </w:r>
          </w:p>
        </w:tc>
        <w:tc>
          <w:tcPr>
            <w:tcW w:w="904" w:type="dxa"/>
          </w:tcPr>
          <w:p w:rsidR="00593D03" w:rsidRDefault="00593D03">
            <w:pPr>
              <w:pStyle w:val="ConsPlusNormal"/>
            </w:pPr>
            <w:r>
              <w:t>1027,0</w:t>
            </w:r>
          </w:p>
        </w:tc>
        <w:tc>
          <w:tcPr>
            <w:tcW w:w="904" w:type="dxa"/>
          </w:tcPr>
          <w:p w:rsidR="00593D03" w:rsidRDefault="00593D03">
            <w:pPr>
              <w:pStyle w:val="ConsPlusNormal"/>
            </w:pPr>
            <w:r>
              <w:t>1015,0</w:t>
            </w:r>
          </w:p>
        </w:tc>
        <w:tc>
          <w:tcPr>
            <w:tcW w:w="904" w:type="dxa"/>
          </w:tcPr>
          <w:p w:rsidR="00593D03" w:rsidRDefault="00593D03">
            <w:pPr>
              <w:pStyle w:val="ConsPlusNormal"/>
            </w:pPr>
            <w:r>
              <w:t>770,0</w:t>
            </w:r>
          </w:p>
        </w:tc>
        <w:tc>
          <w:tcPr>
            <w:tcW w:w="904" w:type="dxa"/>
          </w:tcPr>
          <w:p w:rsidR="00593D03" w:rsidRDefault="00593D03">
            <w:pPr>
              <w:pStyle w:val="ConsPlusNormal"/>
            </w:pPr>
            <w:r>
              <w:t>920,0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1027,0</w:t>
            </w:r>
          </w:p>
        </w:tc>
        <w:tc>
          <w:tcPr>
            <w:tcW w:w="904" w:type="dxa"/>
          </w:tcPr>
          <w:p w:rsidR="00593D03" w:rsidRDefault="00593D03">
            <w:pPr>
              <w:pStyle w:val="ConsPlusNormal"/>
            </w:pPr>
            <w:r>
              <w:t>1015,0</w:t>
            </w:r>
          </w:p>
        </w:tc>
        <w:tc>
          <w:tcPr>
            <w:tcW w:w="904" w:type="dxa"/>
          </w:tcPr>
          <w:p w:rsidR="00593D03" w:rsidRDefault="00593D03">
            <w:pPr>
              <w:pStyle w:val="ConsPlusNormal"/>
            </w:pPr>
            <w:r>
              <w:t>770,0</w:t>
            </w:r>
          </w:p>
        </w:tc>
        <w:tc>
          <w:tcPr>
            <w:tcW w:w="904" w:type="dxa"/>
          </w:tcPr>
          <w:p w:rsidR="00593D03" w:rsidRDefault="00593D03">
            <w:pPr>
              <w:pStyle w:val="ConsPlusNormal"/>
            </w:pPr>
            <w:r>
              <w:t>920,0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"Создание клуба спортивных болельщиков Белгородской агломерации"</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100,0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100,0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"Создание клубов "Игры разума" в общеобразовательных учреждениях на территории города Белгорода"</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7,0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7,0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организация мероприятий с молодежью, в том числе реализация проекта:</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1359,0</w:t>
            </w:r>
          </w:p>
        </w:tc>
        <w:tc>
          <w:tcPr>
            <w:tcW w:w="904" w:type="dxa"/>
          </w:tcPr>
          <w:p w:rsidR="00593D03" w:rsidRDefault="00593D03">
            <w:pPr>
              <w:pStyle w:val="ConsPlusNormal"/>
            </w:pPr>
            <w:r>
              <w:t>1359,0</w:t>
            </w:r>
          </w:p>
        </w:tc>
        <w:tc>
          <w:tcPr>
            <w:tcW w:w="904" w:type="dxa"/>
          </w:tcPr>
          <w:p w:rsidR="00593D03" w:rsidRDefault="00593D03">
            <w:pPr>
              <w:pStyle w:val="ConsPlusNormal"/>
            </w:pPr>
            <w:r>
              <w:t>2316,0</w:t>
            </w:r>
          </w:p>
        </w:tc>
        <w:tc>
          <w:tcPr>
            <w:tcW w:w="904" w:type="dxa"/>
          </w:tcPr>
          <w:p w:rsidR="00593D03" w:rsidRDefault="00593D03">
            <w:pPr>
              <w:pStyle w:val="ConsPlusNormal"/>
            </w:pPr>
            <w:r>
              <w:t>1428,0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1359,0</w:t>
            </w:r>
          </w:p>
        </w:tc>
        <w:tc>
          <w:tcPr>
            <w:tcW w:w="904" w:type="dxa"/>
          </w:tcPr>
          <w:p w:rsidR="00593D03" w:rsidRDefault="00593D03">
            <w:pPr>
              <w:pStyle w:val="ConsPlusNormal"/>
            </w:pPr>
            <w:r>
              <w:t>1359,0</w:t>
            </w:r>
          </w:p>
        </w:tc>
        <w:tc>
          <w:tcPr>
            <w:tcW w:w="904" w:type="dxa"/>
          </w:tcPr>
          <w:p w:rsidR="00593D03" w:rsidRDefault="00593D03">
            <w:pPr>
              <w:pStyle w:val="ConsPlusNormal"/>
            </w:pPr>
            <w:r>
              <w:t>2316,0</w:t>
            </w:r>
          </w:p>
        </w:tc>
        <w:tc>
          <w:tcPr>
            <w:tcW w:w="904" w:type="dxa"/>
          </w:tcPr>
          <w:p w:rsidR="00593D03" w:rsidRDefault="00593D03">
            <w:pPr>
              <w:pStyle w:val="ConsPlusNormal"/>
            </w:pPr>
            <w:r>
              <w:t>1428,0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 "Организация работы экологических молодежных отрядов на 12 территориях города Белгорода"</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290,0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290,0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bottom w:val="nil"/>
            </w:tcBorders>
          </w:tcPr>
          <w:p w:rsidR="00593D03" w:rsidRDefault="00593D03">
            <w:pPr>
              <w:pStyle w:val="ConsPlusNormal"/>
            </w:pPr>
          </w:p>
        </w:tc>
        <w:tc>
          <w:tcPr>
            <w:tcW w:w="2154" w:type="dxa"/>
            <w:vMerge w:val="restart"/>
          </w:tcPr>
          <w:p w:rsidR="00593D03" w:rsidRDefault="00593D03">
            <w:pPr>
              <w:pStyle w:val="ConsPlusNormal"/>
            </w:pPr>
            <w:r>
              <w:t>2.2.1. Обеспечение функций органов власти городского округа "Город Белгород"</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5322,0</w:t>
            </w:r>
          </w:p>
        </w:tc>
        <w:tc>
          <w:tcPr>
            <w:tcW w:w="904" w:type="dxa"/>
          </w:tcPr>
          <w:p w:rsidR="00593D03" w:rsidRDefault="00593D03">
            <w:pPr>
              <w:pStyle w:val="ConsPlusNormal"/>
            </w:pPr>
            <w:r>
              <w:t>5338,0</w:t>
            </w:r>
          </w:p>
        </w:tc>
        <w:tc>
          <w:tcPr>
            <w:tcW w:w="904" w:type="dxa"/>
          </w:tcPr>
          <w:p w:rsidR="00593D03" w:rsidRDefault="00593D03">
            <w:pPr>
              <w:pStyle w:val="ConsPlusNormal"/>
            </w:pPr>
            <w:r>
              <w:t>4794,0</w:t>
            </w:r>
          </w:p>
        </w:tc>
        <w:tc>
          <w:tcPr>
            <w:tcW w:w="904" w:type="dxa"/>
          </w:tcPr>
          <w:p w:rsidR="00593D03" w:rsidRDefault="00593D03">
            <w:pPr>
              <w:pStyle w:val="ConsPlusNormal"/>
            </w:pPr>
            <w:r>
              <w:t>4365,0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5322,0</w:t>
            </w:r>
          </w:p>
        </w:tc>
        <w:tc>
          <w:tcPr>
            <w:tcW w:w="904" w:type="dxa"/>
          </w:tcPr>
          <w:p w:rsidR="00593D03" w:rsidRDefault="00593D03">
            <w:pPr>
              <w:pStyle w:val="ConsPlusNormal"/>
            </w:pPr>
            <w:r>
              <w:t>5338,0</w:t>
            </w:r>
          </w:p>
        </w:tc>
        <w:tc>
          <w:tcPr>
            <w:tcW w:w="904" w:type="dxa"/>
          </w:tcPr>
          <w:p w:rsidR="00593D03" w:rsidRDefault="00593D03">
            <w:pPr>
              <w:pStyle w:val="ConsPlusNormal"/>
            </w:pPr>
            <w:r>
              <w:t>4794,0</w:t>
            </w:r>
          </w:p>
        </w:tc>
        <w:tc>
          <w:tcPr>
            <w:tcW w:w="904" w:type="dxa"/>
          </w:tcPr>
          <w:p w:rsidR="00593D03" w:rsidRDefault="00593D03">
            <w:pPr>
              <w:pStyle w:val="ConsPlusNormal"/>
            </w:pPr>
            <w:r>
              <w:t>4365,0</w:t>
            </w:r>
          </w:p>
        </w:tc>
      </w:tr>
      <w:tr w:rsidR="00593D03">
        <w:tc>
          <w:tcPr>
            <w:tcW w:w="1417" w:type="dxa"/>
            <w:vMerge/>
            <w:tcBorders>
              <w:top w:val="nil"/>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top w:val="nil"/>
            </w:tcBorders>
          </w:tcPr>
          <w:p w:rsidR="00593D03" w:rsidRDefault="00593D03">
            <w:pPr>
              <w:pStyle w:val="ConsPlusNormal"/>
            </w:pPr>
          </w:p>
        </w:tc>
        <w:tc>
          <w:tcPr>
            <w:tcW w:w="2154" w:type="dxa"/>
            <w:vMerge w:val="restart"/>
          </w:tcPr>
          <w:p w:rsidR="00593D03" w:rsidRDefault="00593D03">
            <w:pPr>
              <w:pStyle w:val="ConsPlusNormal"/>
            </w:pPr>
            <w:r>
              <w:t>2.3.1. Проведение конкурсов, фестивалей и иных мероприятий:</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xml:space="preserve">- совершенствование </w:t>
            </w:r>
            <w:r>
              <w:lastRenderedPageBreak/>
              <w:t>форм и методов работы по развитию добровольческого движения в образовательных учреждениях</w:t>
            </w:r>
          </w:p>
        </w:tc>
        <w:tc>
          <w:tcPr>
            <w:tcW w:w="1849" w:type="dxa"/>
          </w:tcPr>
          <w:p w:rsidR="00593D03" w:rsidRDefault="00593D03">
            <w:pPr>
              <w:pStyle w:val="ConsPlusNormal"/>
            </w:pPr>
            <w:r>
              <w:lastRenderedPageBreak/>
              <w:t xml:space="preserve">Всего, в том </w:t>
            </w:r>
            <w:r>
              <w:lastRenderedPageBreak/>
              <w:t>числе:</w:t>
            </w:r>
          </w:p>
        </w:tc>
        <w:tc>
          <w:tcPr>
            <w:tcW w:w="904" w:type="dxa"/>
          </w:tcPr>
          <w:p w:rsidR="00593D03" w:rsidRDefault="00593D03">
            <w:pPr>
              <w:pStyle w:val="ConsPlusNormal"/>
            </w:pPr>
            <w:r>
              <w:lastRenderedPageBreak/>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методическое сопровождение системы развития добровольческого движения</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информационное обеспечение добровольческого движения</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xml:space="preserve">- </w:t>
            </w:r>
            <w:proofErr w:type="spellStart"/>
            <w:r>
              <w:t>грантовая</w:t>
            </w:r>
            <w:proofErr w:type="spellEnd"/>
            <w:r>
              <w:t xml:space="preserve"> поддержка проектов в сфере добровольчества (</w:t>
            </w:r>
            <w:proofErr w:type="spellStart"/>
            <w:r>
              <w:t>волонтерства</w:t>
            </w:r>
            <w:proofErr w:type="spellEnd"/>
            <w:r>
              <w:t>)</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bottom w:val="nil"/>
            </w:tcBorders>
          </w:tcPr>
          <w:p w:rsidR="00593D03" w:rsidRDefault="00593D03">
            <w:pPr>
              <w:pStyle w:val="ConsPlusNormal"/>
            </w:pPr>
            <w:r>
              <w:t>Подпрограмма 3</w:t>
            </w:r>
          </w:p>
        </w:tc>
        <w:tc>
          <w:tcPr>
            <w:tcW w:w="2154" w:type="dxa"/>
            <w:vMerge w:val="restart"/>
          </w:tcPr>
          <w:p w:rsidR="00593D03" w:rsidRDefault="00593D03">
            <w:pPr>
              <w:pStyle w:val="ConsPlusNormal"/>
            </w:pPr>
            <w:r>
              <w:t>"Открытый город"</w:t>
            </w:r>
          </w:p>
        </w:tc>
        <w:tc>
          <w:tcPr>
            <w:tcW w:w="1849" w:type="dxa"/>
          </w:tcPr>
          <w:p w:rsidR="00593D03" w:rsidRDefault="00593D03">
            <w:pPr>
              <w:pStyle w:val="ConsPlusNormal"/>
            </w:pPr>
            <w:r>
              <w:t>ВСЕГО</w:t>
            </w:r>
          </w:p>
        </w:tc>
        <w:tc>
          <w:tcPr>
            <w:tcW w:w="904" w:type="dxa"/>
          </w:tcPr>
          <w:p w:rsidR="00593D03" w:rsidRDefault="00593D03">
            <w:pPr>
              <w:pStyle w:val="ConsPlusNormal"/>
            </w:pPr>
            <w:r>
              <w:t>36590,0</w:t>
            </w:r>
          </w:p>
        </w:tc>
        <w:tc>
          <w:tcPr>
            <w:tcW w:w="904" w:type="dxa"/>
          </w:tcPr>
          <w:p w:rsidR="00593D03" w:rsidRDefault="00593D03">
            <w:pPr>
              <w:pStyle w:val="ConsPlusNormal"/>
            </w:pPr>
            <w:r>
              <w:t>40203,0</w:t>
            </w:r>
          </w:p>
        </w:tc>
        <w:tc>
          <w:tcPr>
            <w:tcW w:w="904" w:type="dxa"/>
          </w:tcPr>
          <w:p w:rsidR="00593D03" w:rsidRDefault="00593D03">
            <w:pPr>
              <w:pStyle w:val="ConsPlusNormal"/>
            </w:pPr>
            <w:r>
              <w:t>39017,0</w:t>
            </w:r>
          </w:p>
        </w:tc>
        <w:tc>
          <w:tcPr>
            <w:tcW w:w="904" w:type="dxa"/>
          </w:tcPr>
          <w:p w:rsidR="00593D03" w:rsidRDefault="00593D03">
            <w:pPr>
              <w:pStyle w:val="ConsPlusNormal"/>
            </w:pPr>
            <w:r>
              <w:t>43006,0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Федеральный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Областной бюджет</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29590,0</w:t>
            </w:r>
          </w:p>
        </w:tc>
        <w:tc>
          <w:tcPr>
            <w:tcW w:w="904" w:type="dxa"/>
          </w:tcPr>
          <w:p w:rsidR="00593D03" w:rsidRDefault="00593D03">
            <w:pPr>
              <w:pStyle w:val="ConsPlusNormal"/>
            </w:pPr>
            <w:r>
              <w:t>33203,0</w:t>
            </w:r>
          </w:p>
        </w:tc>
        <w:tc>
          <w:tcPr>
            <w:tcW w:w="904" w:type="dxa"/>
          </w:tcPr>
          <w:p w:rsidR="00593D03" w:rsidRDefault="00593D03">
            <w:pPr>
              <w:pStyle w:val="ConsPlusNormal"/>
            </w:pPr>
            <w:r>
              <w:t>31017,0</w:t>
            </w:r>
          </w:p>
        </w:tc>
        <w:tc>
          <w:tcPr>
            <w:tcW w:w="904" w:type="dxa"/>
          </w:tcPr>
          <w:p w:rsidR="00593D03" w:rsidRDefault="00593D03">
            <w:pPr>
              <w:pStyle w:val="ConsPlusNormal"/>
            </w:pPr>
            <w:r>
              <w:t>35006,0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7000,0</w:t>
            </w:r>
          </w:p>
        </w:tc>
        <w:tc>
          <w:tcPr>
            <w:tcW w:w="904" w:type="dxa"/>
          </w:tcPr>
          <w:p w:rsidR="00593D03" w:rsidRDefault="00593D03">
            <w:pPr>
              <w:pStyle w:val="ConsPlusNormal"/>
            </w:pPr>
            <w:r>
              <w:t>7000,0</w:t>
            </w:r>
          </w:p>
        </w:tc>
        <w:tc>
          <w:tcPr>
            <w:tcW w:w="904" w:type="dxa"/>
          </w:tcPr>
          <w:p w:rsidR="00593D03" w:rsidRDefault="00593D03">
            <w:pPr>
              <w:pStyle w:val="ConsPlusNormal"/>
            </w:pPr>
            <w:r>
              <w:t>8000,0</w:t>
            </w:r>
          </w:p>
        </w:tc>
        <w:tc>
          <w:tcPr>
            <w:tcW w:w="904" w:type="dxa"/>
          </w:tcPr>
          <w:p w:rsidR="00593D03" w:rsidRDefault="00593D03">
            <w:pPr>
              <w:pStyle w:val="ConsPlusNormal"/>
            </w:pPr>
            <w:r>
              <w:t>8000,0</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3.1.1. Обеспечение деятельности (оказание услуг) муниципальных учреждений городского округа "Город Белгород":</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35427,0</w:t>
            </w:r>
          </w:p>
        </w:tc>
        <w:tc>
          <w:tcPr>
            <w:tcW w:w="904" w:type="dxa"/>
          </w:tcPr>
          <w:p w:rsidR="00593D03" w:rsidRDefault="00593D03">
            <w:pPr>
              <w:pStyle w:val="ConsPlusNormal"/>
            </w:pPr>
            <w:r>
              <w:t>38700,0</w:t>
            </w:r>
          </w:p>
        </w:tc>
        <w:tc>
          <w:tcPr>
            <w:tcW w:w="904" w:type="dxa"/>
          </w:tcPr>
          <w:p w:rsidR="00593D03" w:rsidRDefault="00593D03">
            <w:pPr>
              <w:pStyle w:val="ConsPlusNormal"/>
            </w:pPr>
            <w:r>
              <w:t>30763,0</w:t>
            </w:r>
          </w:p>
        </w:tc>
        <w:tc>
          <w:tcPr>
            <w:tcW w:w="904" w:type="dxa"/>
          </w:tcPr>
          <w:p w:rsidR="00593D03" w:rsidRDefault="00593D03">
            <w:pPr>
              <w:pStyle w:val="ConsPlusNormal"/>
            </w:pPr>
            <w:r>
              <w:t>42806,0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28427,0</w:t>
            </w:r>
          </w:p>
        </w:tc>
        <w:tc>
          <w:tcPr>
            <w:tcW w:w="904" w:type="dxa"/>
          </w:tcPr>
          <w:p w:rsidR="00593D03" w:rsidRDefault="00593D03">
            <w:pPr>
              <w:pStyle w:val="ConsPlusNormal"/>
            </w:pPr>
            <w:r>
              <w:t>31700,0</w:t>
            </w:r>
          </w:p>
        </w:tc>
        <w:tc>
          <w:tcPr>
            <w:tcW w:w="904" w:type="dxa"/>
          </w:tcPr>
          <w:p w:rsidR="00593D03" w:rsidRDefault="00593D03">
            <w:pPr>
              <w:pStyle w:val="ConsPlusNormal"/>
            </w:pPr>
            <w:r>
              <w:t>30763,0</w:t>
            </w:r>
          </w:p>
        </w:tc>
        <w:tc>
          <w:tcPr>
            <w:tcW w:w="904" w:type="dxa"/>
          </w:tcPr>
          <w:p w:rsidR="00593D03" w:rsidRDefault="00593D03">
            <w:pPr>
              <w:pStyle w:val="ConsPlusNormal"/>
            </w:pPr>
            <w:r>
              <w:t>34806,0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7000,0</w:t>
            </w:r>
          </w:p>
        </w:tc>
        <w:tc>
          <w:tcPr>
            <w:tcW w:w="904" w:type="dxa"/>
          </w:tcPr>
          <w:p w:rsidR="00593D03" w:rsidRDefault="00593D03">
            <w:pPr>
              <w:pStyle w:val="ConsPlusNormal"/>
            </w:pPr>
            <w:r>
              <w:t>7000,0</w:t>
            </w:r>
          </w:p>
        </w:tc>
        <w:tc>
          <w:tcPr>
            <w:tcW w:w="904" w:type="dxa"/>
          </w:tcPr>
          <w:p w:rsidR="00593D03" w:rsidRDefault="00593D03">
            <w:pPr>
              <w:pStyle w:val="ConsPlusNormal"/>
            </w:pPr>
            <w:r>
              <w:t>8000,0</w:t>
            </w:r>
          </w:p>
        </w:tc>
        <w:tc>
          <w:tcPr>
            <w:tcW w:w="904" w:type="dxa"/>
          </w:tcPr>
          <w:p w:rsidR="00593D03" w:rsidRDefault="00593D03">
            <w:pPr>
              <w:pStyle w:val="ConsPlusNormal"/>
            </w:pPr>
            <w:r>
              <w:t>8000,0</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сотрудничество с региональными, межрегиональными и федеральными средствами массовой коммуникации (СМК)</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300,0</w:t>
            </w:r>
          </w:p>
        </w:tc>
        <w:tc>
          <w:tcPr>
            <w:tcW w:w="904" w:type="dxa"/>
          </w:tcPr>
          <w:p w:rsidR="00593D03" w:rsidRDefault="00593D03">
            <w:pPr>
              <w:pStyle w:val="ConsPlusNormal"/>
            </w:pPr>
            <w:r>
              <w:t>700,0</w:t>
            </w:r>
          </w:p>
        </w:tc>
        <w:tc>
          <w:tcPr>
            <w:tcW w:w="904" w:type="dxa"/>
          </w:tcPr>
          <w:p w:rsidR="00593D03" w:rsidRDefault="00593D03">
            <w:pPr>
              <w:pStyle w:val="ConsPlusNormal"/>
            </w:pPr>
            <w:r>
              <w:t>700,0</w:t>
            </w:r>
          </w:p>
        </w:tc>
        <w:tc>
          <w:tcPr>
            <w:tcW w:w="904" w:type="dxa"/>
          </w:tcPr>
          <w:p w:rsidR="00593D03" w:rsidRDefault="00593D03">
            <w:pPr>
              <w:pStyle w:val="ConsPlusNormal"/>
            </w:pPr>
            <w:r>
              <w:t>546,0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300,0</w:t>
            </w:r>
          </w:p>
        </w:tc>
        <w:tc>
          <w:tcPr>
            <w:tcW w:w="904" w:type="dxa"/>
          </w:tcPr>
          <w:p w:rsidR="00593D03" w:rsidRDefault="00593D03">
            <w:pPr>
              <w:pStyle w:val="ConsPlusNormal"/>
            </w:pPr>
            <w:r>
              <w:t>700,0</w:t>
            </w:r>
          </w:p>
        </w:tc>
        <w:tc>
          <w:tcPr>
            <w:tcW w:w="904" w:type="dxa"/>
          </w:tcPr>
          <w:p w:rsidR="00593D03" w:rsidRDefault="00593D03">
            <w:pPr>
              <w:pStyle w:val="ConsPlusNormal"/>
            </w:pPr>
            <w:r>
              <w:t>700,0</w:t>
            </w:r>
          </w:p>
        </w:tc>
        <w:tc>
          <w:tcPr>
            <w:tcW w:w="904" w:type="dxa"/>
          </w:tcPr>
          <w:p w:rsidR="00593D03" w:rsidRDefault="00593D03">
            <w:pPr>
              <w:pStyle w:val="ConsPlusNormal"/>
            </w:pPr>
            <w:r>
              <w:t>546,0</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производство и распространение информационных материалов и сувенирной продукции</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757,0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757,0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предоставление и улучшение качества информационных услуг, в том числе реализация проектов:</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7237,0</w:t>
            </w:r>
          </w:p>
        </w:tc>
        <w:tc>
          <w:tcPr>
            <w:tcW w:w="904" w:type="dxa"/>
          </w:tcPr>
          <w:p w:rsidR="00593D03" w:rsidRDefault="00593D03">
            <w:pPr>
              <w:pStyle w:val="ConsPlusNormal"/>
            </w:pPr>
            <w:r>
              <w:t>7300,0</w:t>
            </w:r>
          </w:p>
        </w:tc>
        <w:tc>
          <w:tcPr>
            <w:tcW w:w="904" w:type="dxa"/>
          </w:tcPr>
          <w:p w:rsidR="00593D03" w:rsidRDefault="00593D03">
            <w:pPr>
              <w:pStyle w:val="ConsPlusNormal"/>
            </w:pPr>
            <w:r>
              <w:t>8300,0</w:t>
            </w:r>
          </w:p>
        </w:tc>
        <w:tc>
          <w:tcPr>
            <w:tcW w:w="904" w:type="dxa"/>
          </w:tcPr>
          <w:p w:rsidR="00593D03" w:rsidRDefault="00593D03">
            <w:pPr>
              <w:pStyle w:val="ConsPlusNormal"/>
            </w:pPr>
            <w:r>
              <w:t>8296,0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237,0</w:t>
            </w:r>
          </w:p>
        </w:tc>
        <w:tc>
          <w:tcPr>
            <w:tcW w:w="904" w:type="dxa"/>
          </w:tcPr>
          <w:p w:rsidR="00593D03" w:rsidRDefault="00593D03">
            <w:pPr>
              <w:pStyle w:val="ConsPlusNormal"/>
            </w:pPr>
            <w:r>
              <w:t>300,0</w:t>
            </w:r>
          </w:p>
        </w:tc>
        <w:tc>
          <w:tcPr>
            <w:tcW w:w="904" w:type="dxa"/>
          </w:tcPr>
          <w:p w:rsidR="00593D03" w:rsidRDefault="00593D03">
            <w:pPr>
              <w:pStyle w:val="ConsPlusNormal"/>
            </w:pPr>
            <w:r>
              <w:t>300,0</w:t>
            </w:r>
          </w:p>
        </w:tc>
        <w:tc>
          <w:tcPr>
            <w:tcW w:w="904" w:type="dxa"/>
          </w:tcPr>
          <w:p w:rsidR="00593D03" w:rsidRDefault="00593D03">
            <w:pPr>
              <w:pStyle w:val="ConsPlusNormal"/>
            </w:pPr>
            <w:r>
              <w:t>296,0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7000,0</w:t>
            </w:r>
          </w:p>
        </w:tc>
        <w:tc>
          <w:tcPr>
            <w:tcW w:w="904" w:type="dxa"/>
          </w:tcPr>
          <w:p w:rsidR="00593D03" w:rsidRDefault="00593D03">
            <w:pPr>
              <w:pStyle w:val="ConsPlusNormal"/>
            </w:pPr>
            <w:r>
              <w:t>7000,0</w:t>
            </w:r>
          </w:p>
        </w:tc>
        <w:tc>
          <w:tcPr>
            <w:tcW w:w="904" w:type="dxa"/>
          </w:tcPr>
          <w:p w:rsidR="00593D03" w:rsidRDefault="00593D03">
            <w:pPr>
              <w:pStyle w:val="ConsPlusNormal"/>
            </w:pPr>
            <w:r>
              <w:t>8000,0</w:t>
            </w:r>
          </w:p>
        </w:tc>
        <w:tc>
          <w:tcPr>
            <w:tcW w:w="904" w:type="dxa"/>
          </w:tcPr>
          <w:p w:rsidR="00593D03" w:rsidRDefault="00593D03">
            <w:pPr>
              <w:pStyle w:val="ConsPlusNormal"/>
            </w:pPr>
            <w:r>
              <w:t>8000,0</w:t>
            </w:r>
          </w:p>
        </w:tc>
      </w:tr>
      <w:tr w:rsidR="00593D03">
        <w:tc>
          <w:tcPr>
            <w:tcW w:w="1417" w:type="dxa"/>
            <w:vMerge w:val="restart"/>
            <w:tcBorders>
              <w:top w:val="nil"/>
            </w:tcBorders>
          </w:tcPr>
          <w:p w:rsidR="00593D03" w:rsidRDefault="00593D03">
            <w:pPr>
              <w:pStyle w:val="ConsPlusNormal"/>
            </w:pPr>
          </w:p>
        </w:tc>
        <w:tc>
          <w:tcPr>
            <w:tcW w:w="2154" w:type="dxa"/>
            <w:vMerge w:val="restart"/>
          </w:tcPr>
          <w:p w:rsidR="00593D03" w:rsidRDefault="00593D03">
            <w:pPr>
              <w:pStyle w:val="ConsPlusNormal"/>
            </w:pPr>
            <w:r>
              <w:t xml:space="preserve">- "Разработка и внедрение системы онлайн-трансляции с </w:t>
            </w:r>
            <w:proofErr w:type="spellStart"/>
            <w:r>
              <w:t>модерируемой</w:t>
            </w:r>
            <w:proofErr w:type="spellEnd"/>
            <w:r>
              <w:t xml:space="preserve"> обратной связью на базе городских электронных СМИ города Белгорода "Прямая линия онлайн"</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100,0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100,0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xml:space="preserve">"Белгородские новости". Интеграция в </w:t>
            </w:r>
            <w:proofErr w:type="spellStart"/>
            <w:r>
              <w:t>медиапространство</w:t>
            </w:r>
            <w:proofErr w:type="spellEnd"/>
            <w:r>
              <w:t xml:space="preserve"> социальных сетей"</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100,0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100,0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"Модернизация сайта Belnovosti.ru"</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p>
        </w:tc>
        <w:tc>
          <w:tcPr>
            <w:tcW w:w="904" w:type="dxa"/>
          </w:tcPr>
          <w:p w:rsidR="00593D03" w:rsidRDefault="00593D03">
            <w:pPr>
              <w:pStyle w:val="ConsPlusNormal"/>
            </w:pPr>
            <w:r>
              <w:t>-</w:t>
            </w:r>
          </w:p>
        </w:tc>
        <w:tc>
          <w:tcPr>
            <w:tcW w:w="904" w:type="dxa"/>
          </w:tcPr>
          <w:p w:rsidR="00593D03" w:rsidRDefault="00593D03">
            <w:pPr>
              <w:pStyle w:val="ConsPlusNormal"/>
            </w:pPr>
            <w:r>
              <w:t>550,0</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400,0</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150,0</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xml:space="preserve">- производство, </w:t>
            </w:r>
            <w:r>
              <w:lastRenderedPageBreak/>
              <w:t>распространение через телевидение, радиопрограммы, интернет и печатное издание информации об общественно-политической, социально-экономической, культурной жизни города Белгорода и Белгородской области, а также о деятельности органов местного самоуправления и доведение ее до потребителей</w:t>
            </w:r>
          </w:p>
        </w:tc>
        <w:tc>
          <w:tcPr>
            <w:tcW w:w="1849" w:type="dxa"/>
          </w:tcPr>
          <w:p w:rsidR="00593D03" w:rsidRDefault="00593D03">
            <w:pPr>
              <w:pStyle w:val="ConsPlusNormal"/>
            </w:pPr>
            <w:r>
              <w:lastRenderedPageBreak/>
              <w:t xml:space="preserve">Всего, в том </w:t>
            </w:r>
            <w:r>
              <w:lastRenderedPageBreak/>
              <w:t>числе:</w:t>
            </w:r>
          </w:p>
        </w:tc>
        <w:tc>
          <w:tcPr>
            <w:tcW w:w="904" w:type="dxa"/>
          </w:tcPr>
          <w:p w:rsidR="00593D03" w:rsidRDefault="00593D03">
            <w:pPr>
              <w:pStyle w:val="ConsPlusNormal"/>
            </w:pPr>
            <w:r>
              <w:lastRenderedPageBreak/>
              <w:t>27133,0</w:t>
            </w:r>
          </w:p>
        </w:tc>
        <w:tc>
          <w:tcPr>
            <w:tcW w:w="904" w:type="dxa"/>
          </w:tcPr>
          <w:p w:rsidR="00593D03" w:rsidRDefault="00593D03">
            <w:pPr>
              <w:pStyle w:val="ConsPlusNormal"/>
            </w:pPr>
            <w:r>
              <w:t>30700,0</w:t>
            </w:r>
          </w:p>
        </w:tc>
        <w:tc>
          <w:tcPr>
            <w:tcW w:w="904" w:type="dxa"/>
          </w:tcPr>
          <w:p w:rsidR="00593D03" w:rsidRDefault="00593D03">
            <w:pPr>
              <w:pStyle w:val="ConsPlusNormal"/>
            </w:pPr>
            <w:r>
              <w:t>29763,0</w:t>
            </w:r>
          </w:p>
        </w:tc>
        <w:tc>
          <w:tcPr>
            <w:tcW w:w="904" w:type="dxa"/>
          </w:tcPr>
          <w:p w:rsidR="00593D03" w:rsidRDefault="00593D03">
            <w:pPr>
              <w:pStyle w:val="ConsPlusNormal"/>
            </w:pPr>
            <w:r>
              <w:t>33964,0</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27133,0</w:t>
            </w:r>
          </w:p>
        </w:tc>
        <w:tc>
          <w:tcPr>
            <w:tcW w:w="904" w:type="dxa"/>
          </w:tcPr>
          <w:p w:rsidR="00593D03" w:rsidRDefault="00593D03">
            <w:pPr>
              <w:pStyle w:val="ConsPlusNormal"/>
            </w:pPr>
            <w:r>
              <w:t>30700,0</w:t>
            </w:r>
          </w:p>
        </w:tc>
        <w:tc>
          <w:tcPr>
            <w:tcW w:w="904" w:type="dxa"/>
          </w:tcPr>
          <w:p w:rsidR="00593D03" w:rsidRDefault="00593D03">
            <w:pPr>
              <w:pStyle w:val="ConsPlusNormal"/>
            </w:pPr>
            <w:r>
              <w:t>29763,0</w:t>
            </w:r>
          </w:p>
        </w:tc>
        <w:tc>
          <w:tcPr>
            <w:tcW w:w="904" w:type="dxa"/>
          </w:tcPr>
          <w:p w:rsidR="00593D03" w:rsidRDefault="00593D03">
            <w:pPr>
              <w:pStyle w:val="ConsPlusNormal"/>
            </w:pPr>
            <w:r>
              <w:t>33964,0</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bottom w:val="nil"/>
            </w:tcBorders>
          </w:tcPr>
          <w:p w:rsidR="00593D03" w:rsidRDefault="00593D03">
            <w:pPr>
              <w:pStyle w:val="ConsPlusNormal"/>
            </w:pPr>
          </w:p>
        </w:tc>
        <w:tc>
          <w:tcPr>
            <w:tcW w:w="2154" w:type="dxa"/>
            <w:vMerge w:val="restart"/>
          </w:tcPr>
          <w:p w:rsidR="00593D03" w:rsidRDefault="00593D03">
            <w:pPr>
              <w:pStyle w:val="ConsPlusNormal"/>
            </w:pPr>
            <w:r>
              <w:t>3.2.1. Проведение конкурсов, фестивалей и иных мероприятий:</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1163,0</w:t>
            </w:r>
          </w:p>
        </w:tc>
        <w:tc>
          <w:tcPr>
            <w:tcW w:w="904" w:type="dxa"/>
          </w:tcPr>
          <w:p w:rsidR="00593D03" w:rsidRDefault="00593D03">
            <w:pPr>
              <w:pStyle w:val="ConsPlusNormal"/>
            </w:pPr>
            <w:r>
              <w:t>1503,0</w:t>
            </w:r>
          </w:p>
        </w:tc>
        <w:tc>
          <w:tcPr>
            <w:tcW w:w="904" w:type="dxa"/>
          </w:tcPr>
          <w:p w:rsidR="00593D03" w:rsidRDefault="00593D03">
            <w:pPr>
              <w:pStyle w:val="ConsPlusNormal"/>
            </w:pPr>
            <w:r>
              <w:t>254,0</w:t>
            </w:r>
          </w:p>
        </w:tc>
        <w:tc>
          <w:tcPr>
            <w:tcW w:w="904" w:type="dxa"/>
          </w:tcPr>
          <w:p w:rsidR="00593D03" w:rsidRDefault="00593D03">
            <w:pPr>
              <w:pStyle w:val="ConsPlusNormal"/>
            </w:pPr>
            <w:r>
              <w:t>200,0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1163,0</w:t>
            </w:r>
          </w:p>
        </w:tc>
        <w:tc>
          <w:tcPr>
            <w:tcW w:w="904" w:type="dxa"/>
          </w:tcPr>
          <w:p w:rsidR="00593D03" w:rsidRDefault="00593D03">
            <w:pPr>
              <w:pStyle w:val="ConsPlusNormal"/>
            </w:pPr>
            <w:r>
              <w:t>1503,0</w:t>
            </w:r>
          </w:p>
        </w:tc>
        <w:tc>
          <w:tcPr>
            <w:tcW w:w="904" w:type="dxa"/>
          </w:tcPr>
          <w:p w:rsidR="00593D03" w:rsidRDefault="00593D03">
            <w:pPr>
              <w:pStyle w:val="ConsPlusNormal"/>
            </w:pPr>
            <w:r>
              <w:t>254,0</w:t>
            </w:r>
          </w:p>
        </w:tc>
        <w:tc>
          <w:tcPr>
            <w:tcW w:w="904" w:type="dxa"/>
          </w:tcPr>
          <w:p w:rsidR="00593D03" w:rsidRDefault="00593D03">
            <w:pPr>
              <w:pStyle w:val="ConsPlusNormal"/>
            </w:pPr>
            <w:r>
              <w:t>200,0</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организация и проведение Международного фестиваля "</w:t>
            </w:r>
            <w:proofErr w:type="spellStart"/>
            <w:r>
              <w:t>БелМелФест</w:t>
            </w:r>
            <w:proofErr w:type="spellEnd"/>
            <w:r>
              <w:t>", включая конкурсы</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770,0</w:t>
            </w:r>
          </w:p>
        </w:tc>
        <w:tc>
          <w:tcPr>
            <w:tcW w:w="904" w:type="dxa"/>
          </w:tcPr>
          <w:p w:rsidR="00593D03" w:rsidRDefault="00593D03">
            <w:pPr>
              <w:pStyle w:val="ConsPlusNormal"/>
            </w:pPr>
            <w:r>
              <w:t>770,0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770,0</w:t>
            </w:r>
          </w:p>
        </w:tc>
        <w:tc>
          <w:tcPr>
            <w:tcW w:w="904" w:type="dxa"/>
          </w:tcPr>
          <w:p w:rsidR="00593D03" w:rsidRDefault="00593D03">
            <w:pPr>
              <w:pStyle w:val="ConsPlusNormal"/>
            </w:pPr>
            <w:r>
              <w:t>770,0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xml:space="preserve">- развитие внешних связей, подписание договоров о сотрудничестве с новыми партнерами, проведение ежегодных торжественных мероприятий, посвященных годовщине со дня подписания договора о сотрудничестве с городами-побратимами, в том </w:t>
            </w:r>
            <w:r>
              <w:lastRenderedPageBreak/>
              <w:t>числе реализация проекта:</w:t>
            </w:r>
          </w:p>
        </w:tc>
        <w:tc>
          <w:tcPr>
            <w:tcW w:w="1849" w:type="dxa"/>
          </w:tcPr>
          <w:p w:rsidR="00593D03" w:rsidRDefault="00593D03">
            <w:pPr>
              <w:pStyle w:val="ConsPlusNormal"/>
            </w:pPr>
            <w:r>
              <w:lastRenderedPageBreak/>
              <w:t>Всего, в том числе:</w:t>
            </w:r>
          </w:p>
        </w:tc>
        <w:tc>
          <w:tcPr>
            <w:tcW w:w="904" w:type="dxa"/>
          </w:tcPr>
          <w:p w:rsidR="00593D03" w:rsidRDefault="00593D03">
            <w:pPr>
              <w:pStyle w:val="ConsPlusNormal"/>
            </w:pPr>
            <w:r>
              <w:t>102,0</w:t>
            </w:r>
          </w:p>
        </w:tc>
        <w:tc>
          <w:tcPr>
            <w:tcW w:w="904" w:type="dxa"/>
          </w:tcPr>
          <w:p w:rsidR="00593D03" w:rsidRDefault="00593D03">
            <w:pPr>
              <w:pStyle w:val="ConsPlusNormal"/>
            </w:pPr>
            <w:r>
              <w:t>150,0</w:t>
            </w:r>
          </w:p>
        </w:tc>
        <w:tc>
          <w:tcPr>
            <w:tcW w:w="904" w:type="dxa"/>
          </w:tcPr>
          <w:p w:rsidR="00593D03" w:rsidRDefault="00593D03">
            <w:pPr>
              <w:pStyle w:val="ConsPlusNormal"/>
            </w:pPr>
            <w:r>
              <w:t>54,0</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102,0</w:t>
            </w:r>
          </w:p>
        </w:tc>
        <w:tc>
          <w:tcPr>
            <w:tcW w:w="904" w:type="dxa"/>
          </w:tcPr>
          <w:p w:rsidR="00593D03" w:rsidRDefault="00593D03">
            <w:pPr>
              <w:pStyle w:val="ConsPlusNormal"/>
            </w:pPr>
            <w:r>
              <w:t>150,0</w:t>
            </w:r>
          </w:p>
        </w:tc>
        <w:tc>
          <w:tcPr>
            <w:tcW w:w="904" w:type="dxa"/>
          </w:tcPr>
          <w:p w:rsidR="00593D03" w:rsidRDefault="00593D03">
            <w:pPr>
              <w:pStyle w:val="ConsPlusNormal"/>
            </w:pPr>
            <w:r>
              <w:t>54,0</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val="restart"/>
          </w:tcPr>
          <w:p w:rsidR="00593D03" w:rsidRDefault="00593D03">
            <w:pPr>
              <w:pStyle w:val="ConsPlusNormal"/>
            </w:pPr>
            <w:r>
              <w:t xml:space="preserve">- "Организация движения </w:t>
            </w:r>
            <w:proofErr w:type="spellStart"/>
            <w:r>
              <w:t>посткроссинга</w:t>
            </w:r>
            <w:proofErr w:type="spellEnd"/>
            <w:r>
              <w:t xml:space="preserve"> с городами-побратимами"</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102,0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102,0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bottom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val="restart"/>
            <w:tcBorders>
              <w:top w:val="nil"/>
            </w:tcBorders>
          </w:tcPr>
          <w:p w:rsidR="00593D03" w:rsidRDefault="00593D03">
            <w:pPr>
              <w:pStyle w:val="ConsPlusNormal"/>
            </w:pPr>
          </w:p>
        </w:tc>
        <w:tc>
          <w:tcPr>
            <w:tcW w:w="2154" w:type="dxa"/>
            <w:vMerge w:val="restart"/>
          </w:tcPr>
          <w:p w:rsidR="00593D03" w:rsidRDefault="00593D03">
            <w:pPr>
              <w:pStyle w:val="ConsPlusNormal"/>
            </w:pPr>
            <w:r>
              <w:t>- проведение конкурса проектов благоустройства Соборной площади</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91,0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91,0</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проведение конкурсов социальной направленности</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203,0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203,0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 проведение конкурса СМИ среди журналистов</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200,0</w:t>
            </w:r>
          </w:p>
        </w:tc>
        <w:tc>
          <w:tcPr>
            <w:tcW w:w="904" w:type="dxa"/>
          </w:tcPr>
          <w:p w:rsidR="00593D03" w:rsidRDefault="00593D03">
            <w:pPr>
              <w:pStyle w:val="ConsPlusNormal"/>
            </w:pPr>
            <w:r>
              <w:t>200,0</w:t>
            </w:r>
          </w:p>
        </w:tc>
        <w:tc>
          <w:tcPr>
            <w:tcW w:w="904" w:type="dxa"/>
          </w:tcPr>
          <w:p w:rsidR="00593D03" w:rsidRDefault="00593D03">
            <w:pPr>
              <w:pStyle w:val="ConsPlusNormal"/>
            </w:pPr>
            <w:r>
              <w:t>200,0</w:t>
            </w:r>
          </w:p>
        </w:tc>
        <w:tc>
          <w:tcPr>
            <w:tcW w:w="904" w:type="dxa"/>
          </w:tcPr>
          <w:p w:rsidR="00593D03" w:rsidRDefault="00593D03">
            <w:pPr>
              <w:pStyle w:val="ConsPlusNormal"/>
            </w:pPr>
            <w:r>
              <w:t>200,0</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200,0</w:t>
            </w:r>
          </w:p>
        </w:tc>
        <w:tc>
          <w:tcPr>
            <w:tcW w:w="904" w:type="dxa"/>
          </w:tcPr>
          <w:p w:rsidR="00593D03" w:rsidRDefault="00593D03">
            <w:pPr>
              <w:pStyle w:val="ConsPlusNormal"/>
            </w:pPr>
            <w:r>
              <w:t>200,0</w:t>
            </w:r>
          </w:p>
        </w:tc>
        <w:tc>
          <w:tcPr>
            <w:tcW w:w="904" w:type="dxa"/>
          </w:tcPr>
          <w:p w:rsidR="00593D03" w:rsidRDefault="00593D03">
            <w:pPr>
              <w:pStyle w:val="ConsPlusNormal"/>
            </w:pPr>
            <w:r>
              <w:t>200,0</w:t>
            </w:r>
          </w:p>
        </w:tc>
        <w:tc>
          <w:tcPr>
            <w:tcW w:w="904" w:type="dxa"/>
          </w:tcPr>
          <w:p w:rsidR="00593D03" w:rsidRDefault="00593D03">
            <w:pPr>
              <w:pStyle w:val="ConsPlusNormal"/>
            </w:pPr>
            <w:r>
              <w:t>200,0</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val="restart"/>
          </w:tcPr>
          <w:p w:rsidR="00593D03" w:rsidRDefault="00593D03">
            <w:pPr>
              <w:pStyle w:val="ConsPlusNormal"/>
            </w:pPr>
            <w:r>
              <w:t>Реализация проекта:</w:t>
            </w:r>
          </w:p>
          <w:p w:rsidR="00593D03" w:rsidRDefault="00593D03">
            <w:pPr>
              <w:pStyle w:val="ConsPlusNormal"/>
            </w:pPr>
            <w:r>
              <w:t xml:space="preserve">- "Организация взаимодействия администрации города Белгорода с представителями </w:t>
            </w:r>
            <w:proofErr w:type="spellStart"/>
            <w:r>
              <w:t>блогосферы</w:t>
            </w:r>
            <w:proofErr w:type="spellEnd"/>
            <w:r>
              <w:t xml:space="preserve"> РФ "Блог-тур по Белгороду"</w:t>
            </w:r>
          </w:p>
        </w:tc>
        <w:tc>
          <w:tcPr>
            <w:tcW w:w="1849" w:type="dxa"/>
          </w:tcPr>
          <w:p w:rsidR="00593D03" w:rsidRDefault="00593D03">
            <w:pPr>
              <w:pStyle w:val="ConsPlusNormal"/>
            </w:pPr>
            <w:r>
              <w:t>Всего, в том числе:</w:t>
            </w:r>
          </w:p>
        </w:tc>
        <w:tc>
          <w:tcPr>
            <w:tcW w:w="904" w:type="dxa"/>
          </w:tcPr>
          <w:p w:rsidR="00593D03" w:rsidRDefault="00593D03">
            <w:pPr>
              <w:pStyle w:val="ConsPlusNormal"/>
            </w:pPr>
            <w:r>
              <w:t>-</w:t>
            </w:r>
          </w:p>
        </w:tc>
        <w:tc>
          <w:tcPr>
            <w:tcW w:w="904" w:type="dxa"/>
          </w:tcPr>
          <w:p w:rsidR="00593D03" w:rsidRDefault="00593D03">
            <w:pPr>
              <w:pStyle w:val="ConsPlusNormal"/>
            </w:pPr>
            <w:r>
              <w:t>180,0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бюджет городского округа "Город Белгород"</w:t>
            </w:r>
          </w:p>
        </w:tc>
        <w:tc>
          <w:tcPr>
            <w:tcW w:w="904" w:type="dxa"/>
          </w:tcPr>
          <w:p w:rsidR="00593D03" w:rsidRDefault="00593D03">
            <w:pPr>
              <w:pStyle w:val="ConsPlusNormal"/>
            </w:pPr>
            <w:r>
              <w:t>-</w:t>
            </w:r>
          </w:p>
        </w:tc>
        <w:tc>
          <w:tcPr>
            <w:tcW w:w="904" w:type="dxa"/>
          </w:tcPr>
          <w:p w:rsidR="00593D03" w:rsidRDefault="00593D03">
            <w:pPr>
              <w:pStyle w:val="ConsPlusNormal"/>
            </w:pPr>
            <w:r>
              <w:t>180,0</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r w:rsidR="00593D03">
        <w:tc>
          <w:tcPr>
            <w:tcW w:w="1417" w:type="dxa"/>
            <w:vMerge/>
            <w:tcBorders>
              <w:top w:val="nil"/>
            </w:tcBorders>
          </w:tcPr>
          <w:p w:rsidR="00593D03" w:rsidRDefault="00593D03">
            <w:pPr>
              <w:pStyle w:val="ConsPlusNormal"/>
            </w:pPr>
          </w:p>
        </w:tc>
        <w:tc>
          <w:tcPr>
            <w:tcW w:w="2154" w:type="dxa"/>
            <w:vMerge/>
          </w:tcPr>
          <w:p w:rsidR="00593D03" w:rsidRDefault="00593D03">
            <w:pPr>
              <w:pStyle w:val="ConsPlusNormal"/>
            </w:pPr>
          </w:p>
        </w:tc>
        <w:tc>
          <w:tcPr>
            <w:tcW w:w="1849" w:type="dxa"/>
          </w:tcPr>
          <w:p w:rsidR="00593D03" w:rsidRDefault="00593D03">
            <w:pPr>
              <w:pStyle w:val="ConsPlusNormal"/>
            </w:pPr>
            <w:r>
              <w:t>иные источники</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c>
          <w:tcPr>
            <w:tcW w:w="904" w:type="dxa"/>
          </w:tcPr>
          <w:p w:rsidR="00593D03" w:rsidRDefault="00593D03">
            <w:pPr>
              <w:pStyle w:val="ConsPlusNormal"/>
            </w:pPr>
            <w:r>
              <w:t>-</w:t>
            </w:r>
          </w:p>
        </w:tc>
      </w:tr>
    </w:tbl>
    <w:p w:rsidR="00593D03" w:rsidRDefault="00593D03">
      <w:pPr>
        <w:pStyle w:val="ConsPlusNormal"/>
        <w:jc w:val="both"/>
      </w:pPr>
    </w:p>
    <w:p w:rsidR="00593D03" w:rsidRDefault="00593D03">
      <w:pPr>
        <w:pStyle w:val="ConsPlusNormal"/>
        <w:jc w:val="right"/>
        <w:outlineLvl w:val="2"/>
      </w:pPr>
      <w:r>
        <w:t>Таблица 2</w:t>
      </w:r>
    </w:p>
    <w:p w:rsidR="00593D03" w:rsidRDefault="00593D03">
      <w:pPr>
        <w:pStyle w:val="ConsPlusNormal"/>
        <w:jc w:val="both"/>
      </w:pPr>
    </w:p>
    <w:p w:rsidR="00593D03" w:rsidRDefault="00593D03">
      <w:pPr>
        <w:pStyle w:val="ConsPlusTitle"/>
        <w:jc w:val="center"/>
      </w:pPr>
      <w:r>
        <w:t>II этап реализации муниципальной программы</w:t>
      </w:r>
    </w:p>
    <w:p w:rsidR="00593D03" w:rsidRDefault="00593D03">
      <w:pPr>
        <w:pStyle w:val="ConsPlusNormal"/>
        <w:jc w:val="both"/>
      </w:pPr>
    </w:p>
    <w:p w:rsidR="00593D03" w:rsidRDefault="00593D03">
      <w:pPr>
        <w:pStyle w:val="ConsPlusNormal"/>
        <w:sectPr w:rsidR="00593D03">
          <w:pgSz w:w="11905" w:h="16838"/>
          <w:pgMar w:top="1134" w:right="850" w:bottom="1134" w:left="1701" w:header="0" w:footer="0" w:gutter="0"/>
          <w:cols w:space="720"/>
          <w:titlePg/>
        </w:sectPr>
      </w:pPr>
    </w:p>
    <w:tbl>
      <w:tblPr>
        <w:tblW w:w="15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4727"/>
        <w:gridCol w:w="3402"/>
        <w:gridCol w:w="1024"/>
        <w:gridCol w:w="1024"/>
        <w:gridCol w:w="904"/>
        <w:gridCol w:w="904"/>
        <w:gridCol w:w="904"/>
      </w:tblGrid>
      <w:tr w:rsidR="00593D03" w:rsidTr="00876A5E">
        <w:tc>
          <w:tcPr>
            <w:tcW w:w="2547" w:type="dxa"/>
            <w:vMerge w:val="restart"/>
          </w:tcPr>
          <w:p w:rsidR="00593D03" w:rsidRDefault="00593D03">
            <w:pPr>
              <w:pStyle w:val="ConsPlusNormal"/>
              <w:jc w:val="center"/>
            </w:pPr>
            <w:r>
              <w:lastRenderedPageBreak/>
              <w:t>Статус</w:t>
            </w:r>
          </w:p>
        </w:tc>
        <w:tc>
          <w:tcPr>
            <w:tcW w:w="4727" w:type="dxa"/>
            <w:vMerge w:val="restart"/>
          </w:tcPr>
          <w:p w:rsidR="00593D03" w:rsidRDefault="00593D03">
            <w:pPr>
              <w:pStyle w:val="ConsPlusNormal"/>
              <w:jc w:val="center"/>
            </w:pPr>
            <w:r>
              <w:t>Наименование муниципальной программы, подпрограммы, основные мероприятия</w:t>
            </w:r>
          </w:p>
        </w:tc>
        <w:tc>
          <w:tcPr>
            <w:tcW w:w="3402" w:type="dxa"/>
            <w:vMerge w:val="restart"/>
          </w:tcPr>
          <w:p w:rsidR="00593D03" w:rsidRDefault="00593D03">
            <w:pPr>
              <w:pStyle w:val="ConsPlusNormal"/>
              <w:jc w:val="center"/>
            </w:pPr>
            <w:r>
              <w:t>Объемы финансирования и источники</w:t>
            </w:r>
          </w:p>
        </w:tc>
        <w:tc>
          <w:tcPr>
            <w:tcW w:w="4760" w:type="dxa"/>
            <w:gridSpan w:val="5"/>
          </w:tcPr>
          <w:p w:rsidR="00593D03" w:rsidRDefault="00593D03">
            <w:pPr>
              <w:pStyle w:val="ConsPlusNormal"/>
              <w:jc w:val="center"/>
            </w:pPr>
            <w:r>
              <w:t>Оценка расходов на II этап реализации муниципальной программы (тыс. рублей)</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vMerge/>
          </w:tcPr>
          <w:p w:rsidR="00593D03" w:rsidRDefault="00593D03">
            <w:pPr>
              <w:pStyle w:val="ConsPlusNormal"/>
            </w:pPr>
          </w:p>
        </w:tc>
        <w:tc>
          <w:tcPr>
            <w:tcW w:w="1024" w:type="dxa"/>
          </w:tcPr>
          <w:p w:rsidR="00593D03" w:rsidRDefault="00593D03">
            <w:pPr>
              <w:pStyle w:val="ConsPlusNormal"/>
              <w:jc w:val="center"/>
            </w:pPr>
            <w:r>
              <w:t>2021 г.</w:t>
            </w:r>
          </w:p>
        </w:tc>
        <w:tc>
          <w:tcPr>
            <w:tcW w:w="1024" w:type="dxa"/>
          </w:tcPr>
          <w:p w:rsidR="00593D03" w:rsidRDefault="00593D03">
            <w:pPr>
              <w:pStyle w:val="ConsPlusNormal"/>
              <w:jc w:val="center"/>
            </w:pPr>
            <w:r>
              <w:t>2022 г.</w:t>
            </w:r>
          </w:p>
        </w:tc>
        <w:tc>
          <w:tcPr>
            <w:tcW w:w="904" w:type="dxa"/>
          </w:tcPr>
          <w:p w:rsidR="00593D03" w:rsidRDefault="00593D03">
            <w:pPr>
              <w:pStyle w:val="ConsPlusNormal"/>
              <w:jc w:val="center"/>
            </w:pPr>
            <w:r>
              <w:t>2023 г.</w:t>
            </w:r>
          </w:p>
        </w:tc>
        <w:tc>
          <w:tcPr>
            <w:tcW w:w="904" w:type="dxa"/>
          </w:tcPr>
          <w:p w:rsidR="00593D03" w:rsidRDefault="00593D03">
            <w:pPr>
              <w:pStyle w:val="ConsPlusNormal"/>
              <w:jc w:val="center"/>
            </w:pPr>
            <w:r>
              <w:t>2024 г.</w:t>
            </w:r>
          </w:p>
        </w:tc>
        <w:tc>
          <w:tcPr>
            <w:tcW w:w="904" w:type="dxa"/>
          </w:tcPr>
          <w:p w:rsidR="00593D03" w:rsidRDefault="00593D03">
            <w:pPr>
              <w:pStyle w:val="ConsPlusNormal"/>
              <w:jc w:val="center"/>
            </w:pPr>
            <w:r>
              <w:t>2025 г.</w:t>
            </w:r>
          </w:p>
        </w:tc>
      </w:tr>
      <w:tr w:rsidR="00593D03" w:rsidTr="00876A5E">
        <w:tc>
          <w:tcPr>
            <w:tcW w:w="2547" w:type="dxa"/>
            <w:vMerge w:val="restart"/>
          </w:tcPr>
          <w:p w:rsidR="00593D03" w:rsidRDefault="00593D03">
            <w:pPr>
              <w:pStyle w:val="ConsPlusNormal"/>
            </w:pPr>
            <w:r>
              <w:t>Муниципальная программа</w:t>
            </w:r>
          </w:p>
        </w:tc>
        <w:tc>
          <w:tcPr>
            <w:tcW w:w="4727" w:type="dxa"/>
            <w:vMerge w:val="restart"/>
          </w:tcPr>
          <w:p w:rsidR="00593D03" w:rsidRDefault="00593D03">
            <w:pPr>
              <w:pStyle w:val="ConsPlusNormal"/>
            </w:pPr>
            <w:r>
              <w:t>"Развитие солидарного общества и информационного пространства городского округа "Город Белгород"</w:t>
            </w:r>
          </w:p>
        </w:tc>
        <w:tc>
          <w:tcPr>
            <w:tcW w:w="3402" w:type="dxa"/>
          </w:tcPr>
          <w:p w:rsidR="00593D03" w:rsidRDefault="00593D03">
            <w:pPr>
              <w:pStyle w:val="ConsPlusNormal"/>
            </w:pPr>
            <w:r>
              <w:t>ВСЕГО</w:t>
            </w:r>
          </w:p>
        </w:tc>
        <w:tc>
          <w:tcPr>
            <w:tcW w:w="1024" w:type="dxa"/>
          </w:tcPr>
          <w:p w:rsidR="00593D03" w:rsidRDefault="00593D03">
            <w:pPr>
              <w:pStyle w:val="ConsPlusNormal"/>
              <w:jc w:val="right"/>
            </w:pPr>
            <w:r>
              <w:t>277801,2</w:t>
            </w:r>
          </w:p>
        </w:tc>
        <w:tc>
          <w:tcPr>
            <w:tcW w:w="1024" w:type="dxa"/>
          </w:tcPr>
          <w:p w:rsidR="00593D03" w:rsidRDefault="00593D03">
            <w:pPr>
              <w:pStyle w:val="ConsPlusNormal"/>
              <w:jc w:val="right"/>
            </w:pPr>
            <w:r>
              <w:t>467685,7</w:t>
            </w:r>
          </w:p>
        </w:tc>
        <w:tc>
          <w:tcPr>
            <w:tcW w:w="904" w:type="dxa"/>
          </w:tcPr>
          <w:p w:rsidR="00593D03" w:rsidRDefault="00593D03">
            <w:pPr>
              <w:pStyle w:val="ConsPlusNormal"/>
              <w:jc w:val="right"/>
            </w:pPr>
            <w:r>
              <w:t>61461,0</w:t>
            </w:r>
          </w:p>
        </w:tc>
        <w:tc>
          <w:tcPr>
            <w:tcW w:w="904" w:type="dxa"/>
          </w:tcPr>
          <w:p w:rsidR="00593D03" w:rsidRDefault="00593D03">
            <w:pPr>
              <w:pStyle w:val="ConsPlusNormal"/>
              <w:jc w:val="right"/>
            </w:pPr>
            <w:r>
              <w:t>62899,0</w:t>
            </w:r>
          </w:p>
        </w:tc>
        <w:tc>
          <w:tcPr>
            <w:tcW w:w="904" w:type="dxa"/>
          </w:tcPr>
          <w:p w:rsidR="00593D03" w:rsidRDefault="00593D03">
            <w:pPr>
              <w:pStyle w:val="ConsPlusNormal"/>
              <w:jc w:val="right"/>
            </w:pPr>
            <w:r>
              <w:t>64787,0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Федеральный бюджет</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210409,7</w:t>
            </w:r>
          </w:p>
        </w:tc>
        <w:tc>
          <w:tcPr>
            <w:tcW w:w="1024" w:type="dxa"/>
          </w:tcPr>
          <w:p w:rsidR="00593D03" w:rsidRDefault="00593D03">
            <w:pPr>
              <w:pStyle w:val="ConsPlusNormal"/>
              <w:jc w:val="right"/>
            </w:pPr>
            <w:r>
              <w:t>384933,0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54751,5</w:t>
            </w:r>
          </w:p>
        </w:tc>
        <w:tc>
          <w:tcPr>
            <w:tcW w:w="1024" w:type="dxa"/>
          </w:tcPr>
          <w:p w:rsidR="00593D03" w:rsidRDefault="00593D03">
            <w:pPr>
              <w:pStyle w:val="ConsPlusNormal"/>
              <w:jc w:val="right"/>
            </w:pPr>
            <w:r>
              <w:t>70220,7</w:t>
            </w:r>
          </w:p>
        </w:tc>
        <w:tc>
          <w:tcPr>
            <w:tcW w:w="904" w:type="dxa"/>
          </w:tcPr>
          <w:p w:rsidR="00593D03" w:rsidRDefault="00593D03">
            <w:pPr>
              <w:pStyle w:val="ConsPlusNormal"/>
              <w:jc w:val="right"/>
            </w:pPr>
            <w:r>
              <w:t>49579,0</w:t>
            </w:r>
          </w:p>
        </w:tc>
        <w:tc>
          <w:tcPr>
            <w:tcW w:w="904" w:type="dxa"/>
          </w:tcPr>
          <w:p w:rsidR="00593D03" w:rsidRDefault="00593D03">
            <w:pPr>
              <w:pStyle w:val="ConsPlusNormal"/>
              <w:jc w:val="right"/>
            </w:pPr>
            <w:r>
              <w:t>51017,0</w:t>
            </w:r>
          </w:p>
        </w:tc>
        <w:tc>
          <w:tcPr>
            <w:tcW w:w="904" w:type="dxa"/>
          </w:tcPr>
          <w:p w:rsidR="00593D03" w:rsidRDefault="00593D03">
            <w:pPr>
              <w:pStyle w:val="ConsPlusNormal"/>
              <w:jc w:val="right"/>
            </w:pPr>
            <w:r>
              <w:t>52905,0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12640,0</w:t>
            </w:r>
          </w:p>
        </w:tc>
        <w:tc>
          <w:tcPr>
            <w:tcW w:w="1024" w:type="dxa"/>
          </w:tcPr>
          <w:p w:rsidR="00593D03" w:rsidRDefault="00593D03">
            <w:pPr>
              <w:pStyle w:val="ConsPlusNormal"/>
              <w:jc w:val="right"/>
            </w:pPr>
            <w:r>
              <w:t>12532,0</w:t>
            </w:r>
          </w:p>
        </w:tc>
        <w:tc>
          <w:tcPr>
            <w:tcW w:w="904" w:type="dxa"/>
          </w:tcPr>
          <w:p w:rsidR="00593D03" w:rsidRDefault="00593D03">
            <w:pPr>
              <w:pStyle w:val="ConsPlusNormal"/>
              <w:jc w:val="right"/>
            </w:pPr>
            <w:r>
              <w:t>11882,0</w:t>
            </w:r>
          </w:p>
        </w:tc>
        <w:tc>
          <w:tcPr>
            <w:tcW w:w="904" w:type="dxa"/>
          </w:tcPr>
          <w:p w:rsidR="00593D03" w:rsidRDefault="00593D03">
            <w:pPr>
              <w:pStyle w:val="ConsPlusNormal"/>
              <w:jc w:val="right"/>
            </w:pPr>
            <w:r>
              <w:t>11882,0</w:t>
            </w:r>
          </w:p>
        </w:tc>
        <w:tc>
          <w:tcPr>
            <w:tcW w:w="904" w:type="dxa"/>
          </w:tcPr>
          <w:p w:rsidR="00593D03" w:rsidRDefault="00593D03">
            <w:pPr>
              <w:pStyle w:val="ConsPlusNormal"/>
              <w:jc w:val="right"/>
            </w:pPr>
            <w:r>
              <w:t>11882,0</w:t>
            </w:r>
          </w:p>
        </w:tc>
      </w:tr>
      <w:tr w:rsidR="00593D03" w:rsidTr="00876A5E">
        <w:tc>
          <w:tcPr>
            <w:tcW w:w="2547" w:type="dxa"/>
            <w:vMerge w:val="restart"/>
          </w:tcPr>
          <w:p w:rsidR="00593D03" w:rsidRDefault="00593D03">
            <w:pPr>
              <w:pStyle w:val="ConsPlusNormal"/>
            </w:pPr>
            <w:r>
              <w:t>Подпрограмма 1</w:t>
            </w:r>
          </w:p>
        </w:tc>
        <w:tc>
          <w:tcPr>
            <w:tcW w:w="4727" w:type="dxa"/>
            <w:vMerge w:val="restart"/>
          </w:tcPr>
          <w:p w:rsidR="00593D03" w:rsidRDefault="00593D03">
            <w:pPr>
              <w:pStyle w:val="ConsPlusNormal"/>
            </w:pPr>
            <w:r>
              <w:t>"Развитие общественного самоуправления на территории города Белгорода"</w:t>
            </w:r>
          </w:p>
        </w:tc>
        <w:tc>
          <w:tcPr>
            <w:tcW w:w="3402" w:type="dxa"/>
          </w:tcPr>
          <w:p w:rsidR="00593D03" w:rsidRDefault="00593D03">
            <w:pPr>
              <w:pStyle w:val="ConsPlusNormal"/>
            </w:pPr>
            <w:r>
              <w:t>ВСЕГО</w:t>
            </w:r>
          </w:p>
        </w:tc>
        <w:tc>
          <w:tcPr>
            <w:tcW w:w="1024" w:type="dxa"/>
          </w:tcPr>
          <w:p w:rsidR="00593D03" w:rsidRDefault="00593D03">
            <w:pPr>
              <w:pStyle w:val="ConsPlusNormal"/>
              <w:jc w:val="right"/>
            </w:pPr>
            <w:r>
              <w:t>228621,0</w:t>
            </w:r>
          </w:p>
        </w:tc>
        <w:tc>
          <w:tcPr>
            <w:tcW w:w="1024" w:type="dxa"/>
          </w:tcPr>
          <w:p w:rsidR="00593D03" w:rsidRDefault="00593D03">
            <w:pPr>
              <w:pStyle w:val="ConsPlusNormal"/>
              <w:jc w:val="right"/>
            </w:pPr>
            <w:r>
              <w:t>412962,7</w:t>
            </w:r>
          </w:p>
        </w:tc>
        <w:tc>
          <w:tcPr>
            <w:tcW w:w="904" w:type="dxa"/>
          </w:tcPr>
          <w:p w:rsidR="00593D03" w:rsidRDefault="00593D03">
            <w:pPr>
              <w:pStyle w:val="ConsPlusNormal"/>
              <w:jc w:val="right"/>
            </w:pPr>
            <w:r>
              <w:t>7870,0</w:t>
            </w:r>
          </w:p>
        </w:tc>
        <w:tc>
          <w:tcPr>
            <w:tcW w:w="904" w:type="dxa"/>
          </w:tcPr>
          <w:p w:rsidR="00593D03" w:rsidRDefault="00593D03">
            <w:pPr>
              <w:pStyle w:val="ConsPlusNormal"/>
              <w:jc w:val="right"/>
            </w:pPr>
            <w:r>
              <w:t>7870,0</w:t>
            </w:r>
          </w:p>
        </w:tc>
        <w:tc>
          <w:tcPr>
            <w:tcW w:w="904" w:type="dxa"/>
          </w:tcPr>
          <w:p w:rsidR="00593D03" w:rsidRDefault="00593D03">
            <w:pPr>
              <w:pStyle w:val="ConsPlusNormal"/>
              <w:jc w:val="right"/>
            </w:pPr>
            <w:r>
              <w:t>8092,0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Федеральный бюджет</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210395,5</w:t>
            </w:r>
          </w:p>
        </w:tc>
        <w:tc>
          <w:tcPr>
            <w:tcW w:w="1024" w:type="dxa"/>
          </w:tcPr>
          <w:p w:rsidR="00593D03" w:rsidRDefault="00593D03">
            <w:pPr>
              <w:pStyle w:val="ConsPlusNormal"/>
              <w:jc w:val="right"/>
            </w:pPr>
            <w:r>
              <w:t>384933,0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16235,5</w:t>
            </w:r>
          </w:p>
        </w:tc>
        <w:tc>
          <w:tcPr>
            <w:tcW w:w="1024" w:type="dxa"/>
          </w:tcPr>
          <w:p w:rsidR="00593D03" w:rsidRDefault="00593D03">
            <w:pPr>
              <w:pStyle w:val="ConsPlusNormal"/>
              <w:jc w:val="right"/>
            </w:pPr>
            <w:r>
              <w:t>26147,7</w:t>
            </w:r>
          </w:p>
        </w:tc>
        <w:tc>
          <w:tcPr>
            <w:tcW w:w="904" w:type="dxa"/>
          </w:tcPr>
          <w:p w:rsidR="00593D03" w:rsidRDefault="00593D03">
            <w:pPr>
              <w:pStyle w:val="ConsPlusNormal"/>
              <w:jc w:val="right"/>
            </w:pPr>
            <w:r>
              <w:t>5988,0</w:t>
            </w:r>
          </w:p>
        </w:tc>
        <w:tc>
          <w:tcPr>
            <w:tcW w:w="904" w:type="dxa"/>
          </w:tcPr>
          <w:p w:rsidR="00593D03" w:rsidRDefault="00593D03">
            <w:pPr>
              <w:pStyle w:val="ConsPlusNormal"/>
              <w:jc w:val="right"/>
            </w:pPr>
            <w:r>
              <w:t>5988,0</w:t>
            </w:r>
          </w:p>
        </w:tc>
        <w:tc>
          <w:tcPr>
            <w:tcW w:w="904" w:type="dxa"/>
          </w:tcPr>
          <w:p w:rsidR="00593D03" w:rsidRDefault="00593D03">
            <w:pPr>
              <w:pStyle w:val="ConsPlusNormal"/>
              <w:jc w:val="right"/>
            </w:pPr>
            <w:r>
              <w:t>6210,0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 всего</w:t>
            </w:r>
          </w:p>
        </w:tc>
        <w:tc>
          <w:tcPr>
            <w:tcW w:w="1024" w:type="dxa"/>
          </w:tcPr>
          <w:p w:rsidR="00593D03" w:rsidRDefault="00593D03">
            <w:pPr>
              <w:pStyle w:val="ConsPlusNormal"/>
              <w:jc w:val="right"/>
            </w:pPr>
            <w:r>
              <w:t>1990,0</w:t>
            </w:r>
          </w:p>
        </w:tc>
        <w:tc>
          <w:tcPr>
            <w:tcW w:w="1024" w:type="dxa"/>
          </w:tcPr>
          <w:p w:rsidR="00593D03" w:rsidRDefault="00593D03">
            <w:pPr>
              <w:pStyle w:val="ConsPlusNormal"/>
              <w:jc w:val="right"/>
            </w:pPr>
            <w:r>
              <w:t>1882,0</w:t>
            </w:r>
          </w:p>
        </w:tc>
        <w:tc>
          <w:tcPr>
            <w:tcW w:w="904" w:type="dxa"/>
          </w:tcPr>
          <w:p w:rsidR="00593D03" w:rsidRDefault="00593D03">
            <w:pPr>
              <w:pStyle w:val="ConsPlusNormal"/>
              <w:jc w:val="right"/>
            </w:pPr>
            <w:r>
              <w:t>1882,0</w:t>
            </w:r>
          </w:p>
        </w:tc>
        <w:tc>
          <w:tcPr>
            <w:tcW w:w="904" w:type="dxa"/>
          </w:tcPr>
          <w:p w:rsidR="00593D03" w:rsidRDefault="00593D03">
            <w:pPr>
              <w:pStyle w:val="ConsPlusNormal"/>
              <w:jc w:val="right"/>
            </w:pPr>
            <w:r>
              <w:t>1882,0</w:t>
            </w:r>
          </w:p>
        </w:tc>
        <w:tc>
          <w:tcPr>
            <w:tcW w:w="904" w:type="dxa"/>
          </w:tcPr>
          <w:p w:rsidR="00593D03" w:rsidRDefault="00593D03">
            <w:pPr>
              <w:pStyle w:val="ConsPlusNormal"/>
              <w:jc w:val="right"/>
            </w:pPr>
            <w:r>
              <w:t>1882,0</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1.1.1. Информационная поддержка работы органов общественного самоуправления, выпуск печатной продукции</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590,0</w:t>
            </w:r>
          </w:p>
        </w:tc>
        <w:tc>
          <w:tcPr>
            <w:tcW w:w="1024" w:type="dxa"/>
          </w:tcPr>
          <w:p w:rsidR="00593D03" w:rsidRDefault="00593D03">
            <w:pPr>
              <w:pStyle w:val="ConsPlusNormal"/>
              <w:jc w:val="right"/>
            </w:pPr>
            <w:r>
              <w:t>712,0</w:t>
            </w:r>
          </w:p>
        </w:tc>
        <w:tc>
          <w:tcPr>
            <w:tcW w:w="904" w:type="dxa"/>
          </w:tcPr>
          <w:p w:rsidR="00593D03" w:rsidRDefault="00593D03">
            <w:pPr>
              <w:pStyle w:val="ConsPlusNormal"/>
              <w:jc w:val="right"/>
            </w:pPr>
            <w:r>
              <w:t>812,0</w:t>
            </w:r>
          </w:p>
        </w:tc>
        <w:tc>
          <w:tcPr>
            <w:tcW w:w="904" w:type="dxa"/>
          </w:tcPr>
          <w:p w:rsidR="00593D03" w:rsidRDefault="00593D03">
            <w:pPr>
              <w:pStyle w:val="ConsPlusNormal"/>
              <w:jc w:val="right"/>
            </w:pPr>
            <w:r>
              <w:t>812,0</w:t>
            </w:r>
          </w:p>
        </w:tc>
        <w:tc>
          <w:tcPr>
            <w:tcW w:w="904" w:type="dxa"/>
          </w:tcPr>
          <w:p w:rsidR="00593D03" w:rsidRDefault="00593D03">
            <w:pPr>
              <w:pStyle w:val="ConsPlusNormal"/>
              <w:jc w:val="right"/>
            </w:pPr>
            <w:r>
              <w:t>842,0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470,0</w:t>
            </w:r>
          </w:p>
        </w:tc>
        <w:tc>
          <w:tcPr>
            <w:tcW w:w="1024" w:type="dxa"/>
          </w:tcPr>
          <w:p w:rsidR="00593D03" w:rsidRDefault="00593D03">
            <w:pPr>
              <w:pStyle w:val="ConsPlusNormal"/>
              <w:jc w:val="right"/>
            </w:pPr>
            <w:r>
              <w:t>700,0</w:t>
            </w:r>
          </w:p>
        </w:tc>
        <w:tc>
          <w:tcPr>
            <w:tcW w:w="904" w:type="dxa"/>
          </w:tcPr>
          <w:p w:rsidR="00593D03" w:rsidRDefault="00593D03">
            <w:pPr>
              <w:pStyle w:val="ConsPlusNormal"/>
              <w:jc w:val="right"/>
            </w:pPr>
            <w:r>
              <w:t>800,0</w:t>
            </w:r>
          </w:p>
        </w:tc>
        <w:tc>
          <w:tcPr>
            <w:tcW w:w="904" w:type="dxa"/>
          </w:tcPr>
          <w:p w:rsidR="00593D03" w:rsidRDefault="00593D03">
            <w:pPr>
              <w:pStyle w:val="ConsPlusNormal"/>
              <w:jc w:val="right"/>
            </w:pPr>
            <w:r>
              <w:t>800,0</w:t>
            </w:r>
          </w:p>
        </w:tc>
        <w:tc>
          <w:tcPr>
            <w:tcW w:w="904" w:type="dxa"/>
          </w:tcPr>
          <w:p w:rsidR="00593D03" w:rsidRDefault="00593D03">
            <w:pPr>
              <w:pStyle w:val="ConsPlusNormal"/>
              <w:jc w:val="right"/>
            </w:pPr>
            <w:r>
              <w:t>830,0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120,0</w:t>
            </w:r>
          </w:p>
        </w:tc>
        <w:tc>
          <w:tcPr>
            <w:tcW w:w="1024" w:type="dxa"/>
          </w:tcPr>
          <w:p w:rsidR="00593D03" w:rsidRDefault="00593D03">
            <w:pPr>
              <w:pStyle w:val="ConsPlusNormal"/>
              <w:jc w:val="right"/>
            </w:pPr>
            <w:r>
              <w:t>12,0</w:t>
            </w:r>
          </w:p>
        </w:tc>
        <w:tc>
          <w:tcPr>
            <w:tcW w:w="904" w:type="dxa"/>
          </w:tcPr>
          <w:p w:rsidR="00593D03" w:rsidRDefault="00593D03">
            <w:pPr>
              <w:pStyle w:val="ConsPlusNormal"/>
              <w:jc w:val="right"/>
            </w:pPr>
            <w:r>
              <w:t>12,0</w:t>
            </w:r>
          </w:p>
        </w:tc>
        <w:tc>
          <w:tcPr>
            <w:tcW w:w="904" w:type="dxa"/>
          </w:tcPr>
          <w:p w:rsidR="00593D03" w:rsidRDefault="00593D03">
            <w:pPr>
              <w:pStyle w:val="ConsPlusNormal"/>
              <w:jc w:val="right"/>
            </w:pPr>
            <w:r>
              <w:t>12,0</w:t>
            </w:r>
          </w:p>
        </w:tc>
        <w:tc>
          <w:tcPr>
            <w:tcW w:w="904" w:type="dxa"/>
          </w:tcPr>
          <w:p w:rsidR="00593D03" w:rsidRDefault="00593D03">
            <w:pPr>
              <w:pStyle w:val="ConsPlusNormal"/>
              <w:jc w:val="right"/>
            </w:pPr>
            <w:r>
              <w:t>12,0</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xml:space="preserve">1.1.2. Проведение научных исследований по развитию территориального общественного </w:t>
            </w:r>
            <w:r>
              <w:lastRenderedPageBreak/>
              <w:t>самоуправления</w:t>
            </w:r>
          </w:p>
        </w:tc>
        <w:tc>
          <w:tcPr>
            <w:tcW w:w="3402" w:type="dxa"/>
          </w:tcPr>
          <w:p w:rsidR="00593D03" w:rsidRDefault="00593D03">
            <w:pPr>
              <w:pStyle w:val="ConsPlusNormal"/>
            </w:pPr>
            <w:r>
              <w:lastRenderedPageBreak/>
              <w:t>Всего, в том числе:</w:t>
            </w:r>
          </w:p>
        </w:tc>
        <w:tc>
          <w:tcPr>
            <w:tcW w:w="1024" w:type="dxa"/>
          </w:tcPr>
          <w:p w:rsidR="00593D03" w:rsidRDefault="00593D03">
            <w:pPr>
              <w:pStyle w:val="ConsPlusNormal"/>
              <w:jc w:val="right"/>
            </w:pPr>
            <w:r>
              <w:t>50,0</w:t>
            </w:r>
          </w:p>
        </w:tc>
        <w:tc>
          <w:tcPr>
            <w:tcW w:w="1024" w:type="dxa"/>
          </w:tcPr>
          <w:p w:rsidR="00593D03" w:rsidRDefault="00593D03">
            <w:pPr>
              <w:pStyle w:val="ConsPlusNormal"/>
              <w:jc w:val="right"/>
            </w:pPr>
            <w:r>
              <w:t>50,0</w:t>
            </w:r>
          </w:p>
        </w:tc>
        <w:tc>
          <w:tcPr>
            <w:tcW w:w="904" w:type="dxa"/>
          </w:tcPr>
          <w:p w:rsidR="00593D03" w:rsidRDefault="00593D03">
            <w:pPr>
              <w:pStyle w:val="ConsPlusNormal"/>
              <w:jc w:val="right"/>
            </w:pPr>
            <w:r>
              <w:t>50,0</w:t>
            </w:r>
          </w:p>
        </w:tc>
        <w:tc>
          <w:tcPr>
            <w:tcW w:w="904" w:type="dxa"/>
          </w:tcPr>
          <w:p w:rsidR="00593D03" w:rsidRDefault="00593D03">
            <w:pPr>
              <w:pStyle w:val="ConsPlusNormal"/>
              <w:jc w:val="right"/>
            </w:pPr>
            <w:r>
              <w:t>50,0</w:t>
            </w:r>
          </w:p>
        </w:tc>
        <w:tc>
          <w:tcPr>
            <w:tcW w:w="904" w:type="dxa"/>
          </w:tcPr>
          <w:p w:rsidR="00593D03" w:rsidRDefault="00593D03">
            <w:pPr>
              <w:pStyle w:val="ConsPlusNormal"/>
              <w:jc w:val="right"/>
            </w:pPr>
            <w:r>
              <w:t>50,0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 xml:space="preserve">бюджет городского округа "Город </w:t>
            </w:r>
            <w:r>
              <w:lastRenderedPageBreak/>
              <w:t>Белгород"</w:t>
            </w:r>
          </w:p>
        </w:tc>
        <w:tc>
          <w:tcPr>
            <w:tcW w:w="1024" w:type="dxa"/>
          </w:tcPr>
          <w:p w:rsidR="00593D03" w:rsidRDefault="00593D03">
            <w:pPr>
              <w:pStyle w:val="ConsPlusNormal"/>
              <w:jc w:val="right"/>
            </w:pPr>
            <w:r>
              <w:lastRenderedPageBreak/>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50,0</w:t>
            </w:r>
          </w:p>
        </w:tc>
        <w:tc>
          <w:tcPr>
            <w:tcW w:w="1024" w:type="dxa"/>
          </w:tcPr>
          <w:p w:rsidR="00593D03" w:rsidRDefault="00593D03">
            <w:pPr>
              <w:pStyle w:val="ConsPlusNormal"/>
              <w:jc w:val="right"/>
            </w:pPr>
            <w:r>
              <w:t>50,0</w:t>
            </w:r>
          </w:p>
        </w:tc>
        <w:tc>
          <w:tcPr>
            <w:tcW w:w="904" w:type="dxa"/>
          </w:tcPr>
          <w:p w:rsidR="00593D03" w:rsidRDefault="00593D03">
            <w:pPr>
              <w:pStyle w:val="ConsPlusNormal"/>
              <w:jc w:val="right"/>
            </w:pPr>
            <w:r>
              <w:t>50,0</w:t>
            </w:r>
          </w:p>
        </w:tc>
        <w:tc>
          <w:tcPr>
            <w:tcW w:w="904" w:type="dxa"/>
          </w:tcPr>
          <w:p w:rsidR="00593D03" w:rsidRDefault="00593D03">
            <w:pPr>
              <w:pStyle w:val="ConsPlusNormal"/>
              <w:jc w:val="right"/>
            </w:pPr>
            <w:r>
              <w:t>50,0</w:t>
            </w:r>
          </w:p>
        </w:tc>
        <w:tc>
          <w:tcPr>
            <w:tcW w:w="904" w:type="dxa"/>
          </w:tcPr>
          <w:p w:rsidR="00593D03" w:rsidRDefault="00593D03">
            <w:pPr>
              <w:pStyle w:val="ConsPlusNormal"/>
              <w:jc w:val="right"/>
            </w:pPr>
            <w:r>
              <w:t>50,0</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1.1.3. Организация и проведение общественных независимых экспертиз представителями социально профессиональных кластеров</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20,0</w:t>
            </w:r>
          </w:p>
        </w:tc>
        <w:tc>
          <w:tcPr>
            <w:tcW w:w="1024" w:type="dxa"/>
          </w:tcPr>
          <w:p w:rsidR="00593D03" w:rsidRDefault="00593D03">
            <w:pPr>
              <w:pStyle w:val="ConsPlusNormal"/>
              <w:jc w:val="right"/>
            </w:pPr>
            <w:r>
              <w:t>20,0</w:t>
            </w:r>
          </w:p>
        </w:tc>
        <w:tc>
          <w:tcPr>
            <w:tcW w:w="904" w:type="dxa"/>
          </w:tcPr>
          <w:p w:rsidR="00593D03" w:rsidRDefault="00593D03">
            <w:pPr>
              <w:pStyle w:val="ConsPlusNormal"/>
              <w:jc w:val="right"/>
            </w:pPr>
            <w:r>
              <w:t>20,0</w:t>
            </w:r>
          </w:p>
        </w:tc>
        <w:tc>
          <w:tcPr>
            <w:tcW w:w="904" w:type="dxa"/>
          </w:tcPr>
          <w:p w:rsidR="00593D03" w:rsidRDefault="00593D03">
            <w:pPr>
              <w:pStyle w:val="ConsPlusNormal"/>
              <w:jc w:val="right"/>
            </w:pPr>
            <w:r>
              <w:t>20,0</w:t>
            </w:r>
          </w:p>
        </w:tc>
        <w:tc>
          <w:tcPr>
            <w:tcW w:w="904" w:type="dxa"/>
          </w:tcPr>
          <w:p w:rsidR="00593D03" w:rsidRDefault="00593D03">
            <w:pPr>
              <w:pStyle w:val="ConsPlusNormal"/>
              <w:jc w:val="right"/>
            </w:pPr>
            <w:r>
              <w:t>20,0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20,0</w:t>
            </w:r>
          </w:p>
        </w:tc>
        <w:tc>
          <w:tcPr>
            <w:tcW w:w="1024" w:type="dxa"/>
          </w:tcPr>
          <w:p w:rsidR="00593D03" w:rsidRDefault="00593D03">
            <w:pPr>
              <w:pStyle w:val="ConsPlusNormal"/>
              <w:jc w:val="right"/>
            </w:pPr>
            <w:r>
              <w:t>20,0</w:t>
            </w:r>
          </w:p>
        </w:tc>
        <w:tc>
          <w:tcPr>
            <w:tcW w:w="904" w:type="dxa"/>
          </w:tcPr>
          <w:p w:rsidR="00593D03" w:rsidRDefault="00593D03">
            <w:pPr>
              <w:pStyle w:val="ConsPlusNormal"/>
              <w:jc w:val="right"/>
            </w:pPr>
            <w:r>
              <w:t>20,0</w:t>
            </w:r>
          </w:p>
        </w:tc>
        <w:tc>
          <w:tcPr>
            <w:tcW w:w="904" w:type="dxa"/>
          </w:tcPr>
          <w:p w:rsidR="00593D03" w:rsidRDefault="00593D03">
            <w:pPr>
              <w:pStyle w:val="ConsPlusNormal"/>
              <w:jc w:val="right"/>
            </w:pPr>
            <w:r>
              <w:t>20,0</w:t>
            </w:r>
          </w:p>
        </w:tc>
        <w:tc>
          <w:tcPr>
            <w:tcW w:w="904" w:type="dxa"/>
          </w:tcPr>
          <w:p w:rsidR="00593D03" w:rsidRDefault="00593D03">
            <w:pPr>
              <w:pStyle w:val="ConsPlusNormal"/>
              <w:jc w:val="right"/>
            </w:pPr>
            <w:r>
              <w:t>20,0</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1.2.1. Проведение конкурсов, фестивалей и иных мероприятий</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2899,0</w:t>
            </w:r>
          </w:p>
        </w:tc>
        <w:tc>
          <w:tcPr>
            <w:tcW w:w="1024" w:type="dxa"/>
          </w:tcPr>
          <w:p w:rsidR="00593D03" w:rsidRDefault="00593D03">
            <w:pPr>
              <w:pStyle w:val="ConsPlusNormal"/>
              <w:jc w:val="right"/>
            </w:pPr>
            <w:r>
              <w:t>3800,00</w:t>
            </w:r>
          </w:p>
        </w:tc>
        <w:tc>
          <w:tcPr>
            <w:tcW w:w="904" w:type="dxa"/>
          </w:tcPr>
          <w:p w:rsidR="00593D03" w:rsidRDefault="00593D03">
            <w:pPr>
              <w:pStyle w:val="ConsPlusNormal"/>
              <w:jc w:val="right"/>
            </w:pPr>
            <w:r>
              <w:t>3800,0</w:t>
            </w:r>
          </w:p>
        </w:tc>
        <w:tc>
          <w:tcPr>
            <w:tcW w:w="904" w:type="dxa"/>
          </w:tcPr>
          <w:p w:rsidR="00593D03" w:rsidRDefault="00593D03">
            <w:pPr>
              <w:pStyle w:val="ConsPlusNormal"/>
              <w:jc w:val="right"/>
            </w:pPr>
            <w:r>
              <w:t>3800,0</w:t>
            </w:r>
          </w:p>
        </w:tc>
        <w:tc>
          <w:tcPr>
            <w:tcW w:w="904" w:type="dxa"/>
          </w:tcPr>
          <w:p w:rsidR="00593D03" w:rsidRDefault="00593D03">
            <w:pPr>
              <w:pStyle w:val="ConsPlusNormal"/>
              <w:jc w:val="right"/>
            </w:pPr>
            <w:r>
              <w:t>3941,0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2899,0</w:t>
            </w:r>
          </w:p>
        </w:tc>
        <w:tc>
          <w:tcPr>
            <w:tcW w:w="1024" w:type="dxa"/>
          </w:tcPr>
          <w:p w:rsidR="00593D03" w:rsidRDefault="00593D03">
            <w:pPr>
              <w:pStyle w:val="ConsPlusNormal"/>
              <w:jc w:val="right"/>
            </w:pPr>
            <w:r>
              <w:t>3800,00</w:t>
            </w:r>
          </w:p>
        </w:tc>
        <w:tc>
          <w:tcPr>
            <w:tcW w:w="904" w:type="dxa"/>
          </w:tcPr>
          <w:p w:rsidR="00593D03" w:rsidRDefault="00593D03">
            <w:pPr>
              <w:pStyle w:val="ConsPlusNormal"/>
              <w:jc w:val="right"/>
            </w:pPr>
            <w:r>
              <w:t>3800,0</w:t>
            </w:r>
          </w:p>
        </w:tc>
        <w:tc>
          <w:tcPr>
            <w:tcW w:w="904" w:type="dxa"/>
          </w:tcPr>
          <w:p w:rsidR="00593D03" w:rsidRDefault="00593D03">
            <w:pPr>
              <w:pStyle w:val="ConsPlusNormal"/>
              <w:jc w:val="right"/>
            </w:pPr>
            <w:r>
              <w:t>3800,0</w:t>
            </w:r>
          </w:p>
        </w:tc>
        <w:tc>
          <w:tcPr>
            <w:tcW w:w="904" w:type="dxa"/>
          </w:tcPr>
          <w:p w:rsidR="00593D03" w:rsidRDefault="00593D03">
            <w:pPr>
              <w:pStyle w:val="ConsPlusNormal"/>
              <w:jc w:val="right"/>
            </w:pPr>
            <w:r>
              <w:t>3941,0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1.2.2. Организация и проведение праздников территорий, спартакиад, акций</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1800,0</w:t>
            </w:r>
          </w:p>
        </w:tc>
        <w:tc>
          <w:tcPr>
            <w:tcW w:w="1024" w:type="dxa"/>
          </w:tcPr>
          <w:p w:rsidR="00593D03" w:rsidRDefault="00593D03">
            <w:pPr>
              <w:pStyle w:val="ConsPlusNormal"/>
              <w:jc w:val="right"/>
            </w:pPr>
            <w:r>
              <w:t>1800,0</w:t>
            </w:r>
          </w:p>
        </w:tc>
        <w:tc>
          <w:tcPr>
            <w:tcW w:w="904" w:type="dxa"/>
          </w:tcPr>
          <w:p w:rsidR="00593D03" w:rsidRDefault="00593D03">
            <w:pPr>
              <w:pStyle w:val="ConsPlusNormal"/>
              <w:jc w:val="right"/>
            </w:pPr>
            <w:r>
              <w:t>1800,0</w:t>
            </w:r>
          </w:p>
        </w:tc>
        <w:tc>
          <w:tcPr>
            <w:tcW w:w="904" w:type="dxa"/>
          </w:tcPr>
          <w:p w:rsidR="00593D03" w:rsidRDefault="00593D03">
            <w:pPr>
              <w:pStyle w:val="ConsPlusNormal"/>
              <w:jc w:val="right"/>
            </w:pPr>
            <w:r>
              <w:t>1800,0</w:t>
            </w:r>
          </w:p>
        </w:tc>
        <w:tc>
          <w:tcPr>
            <w:tcW w:w="904" w:type="dxa"/>
          </w:tcPr>
          <w:p w:rsidR="00593D03" w:rsidRDefault="00593D03">
            <w:pPr>
              <w:pStyle w:val="ConsPlusNormal"/>
              <w:jc w:val="right"/>
            </w:pPr>
            <w:r>
              <w:t>1800,0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1800,0</w:t>
            </w:r>
          </w:p>
        </w:tc>
        <w:tc>
          <w:tcPr>
            <w:tcW w:w="1024" w:type="dxa"/>
          </w:tcPr>
          <w:p w:rsidR="00593D03" w:rsidRDefault="00593D03">
            <w:pPr>
              <w:pStyle w:val="ConsPlusNormal"/>
              <w:jc w:val="right"/>
            </w:pPr>
            <w:r>
              <w:t>1800,0</w:t>
            </w:r>
          </w:p>
        </w:tc>
        <w:tc>
          <w:tcPr>
            <w:tcW w:w="904" w:type="dxa"/>
          </w:tcPr>
          <w:p w:rsidR="00593D03" w:rsidRDefault="00593D03">
            <w:pPr>
              <w:pStyle w:val="ConsPlusNormal"/>
              <w:jc w:val="right"/>
            </w:pPr>
            <w:r>
              <w:t>1800,0</w:t>
            </w:r>
          </w:p>
        </w:tc>
        <w:tc>
          <w:tcPr>
            <w:tcW w:w="904" w:type="dxa"/>
          </w:tcPr>
          <w:p w:rsidR="00593D03" w:rsidRDefault="00593D03">
            <w:pPr>
              <w:pStyle w:val="ConsPlusNormal"/>
              <w:jc w:val="right"/>
            </w:pPr>
            <w:r>
              <w:t>1800,0</w:t>
            </w:r>
          </w:p>
        </w:tc>
        <w:tc>
          <w:tcPr>
            <w:tcW w:w="904" w:type="dxa"/>
          </w:tcPr>
          <w:p w:rsidR="00593D03" w:rsidRDefault="00593D03">
            <w:pPr>
              <w:pStyle w:val="ConsPlusNormal"/>
              <w:jc w:val="right"/>
            </w:pPr>
            <w:r>
              <w:t>1800,0</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1.2.3. Проведение мероприятий по реализации проектов, реализуемых территориальным общественным самоуправлением в городском округе "Город Белгород"</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2601,2</w:t>
            </w:r>
          </w:p>
        </w:tc>
        <w:tc>
          <w:tcPr>
            <w:tcW w:w="102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1487,0</w:t>
            </w:r>
          </w:p>
        </w:tc>
        <w:tc>
          <w:tcPr>
            <w:tcW w:w="102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1114,2</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xml:space="preserve">1.2.4. Реализация инициативных проектов на территории городского округа "Город Белгород" </w:t>
            </w:r>
            <w:r>
              <w:lastRenderedPageBreak/>
              <w:t>в сфере дорожного хозяйства</w:t>
            </w:r>
          </w:p>
        </w:tc>
        <w:tc>
          <w:tcPr>
            <w:tcW w:w="3402" w:type="dxa"/>
          </w:tcPr>
          <w:p w:rsidR="00593D03" w:rsidRDefault="00593D03">
            <w:pPr>
              <w:pStyle w:val="ConsPlusNormal"/>
            </w:pPr>
            <w:r>
              <w:lastRenderedPageBreak/>
              <w:t>Всего, в том числе:</w:t>
            </w:r>
          </w:p>
        </w:tc>
        <w:tc>
          <w:tcPr>
            <w:tcW w:w="1024" w:type="dxa"/>
          </w:tcPr>
          <w:p w:rsidR="00593D03" w:rsidRDefault="00593D03">
            <w:pPr>
              <w:pStyle w:val="ConsPlusNormal"/>
              <w:jc w:val="right"/>
            </w:pPr>
            <w:r>
              <w:t>16610,6</w:t>
            </w:r>
          </w:p>
        </w:tc>
        <w:tc>
          <w:tcPr>
            <w:tcW w:w="1024" w:type="dxa"/>
          </w:tcPr>
          <w:p w:rsidR="00593D03" w:rsidRDefault="00593D03">
            <w:pPr>
              <w:pStyle w:val="ConsPlusNormal"/>
              <w:jc w:val="right"/>
            </w:pPr>
            <w:r>
              <w:t>54124,9</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 xml:space="preserve">бюджет городского округа "Город </w:t>
            </w:r>
            <w:r>
              <w:lastRenderedPageBreak/>
              <w:t>Белгород"</w:t>
            </w:r>
          </w:p>
        </w:tc>
        <w:tc>
          <w:tcPr>
            <w:tcW w:w="1024" w:type="dxa"/>
          </w:tcPr>
          <w:p w:rsidR="00593D03" w:rsidRDefault="00593D03">
            <w:pPr>
              <w:pStyle w:val="ConsPlusNormal"/>
              <w:jc w:val="right"/>
            </w:pPr>
            <w:r>
              <w:lastRenderedPageBreak/>
              <w:t>830,8</w:t>
            </w:r>
          </w:p>
        </w:tc>
        <w:tc>
          <w:tcPr>
            <w:tcW w:w="1024" w:type="dxa"/>
          </w:tcPr>
          <w:p w:rsidR="00593D03" w:rsidRDefault="00593D03">
            <w:pPr>
              <w:pStyle w:val="ConsPlusNormal"/>
              <w:jc w:val="right"/>
            </w:pPr>
            <w:r>
              <w:t>2706,2</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15779,8</w:t>
            </w:r>
          </w:p>
        </w:tc>
        <w:tc>
          <w:tcPr>
            <w:tcW w:w="1024" w:type="dxa"/>
          </w:tcPr>
          <w:p w:rsidR="00593D03" w:rsidRDefault="00593D03">
            <w:pPr>
              <w:pStyle w:val="ConsPlusNormal"/>
              <w:jc w:val="right"/>
            </w:pPr>
            <w:r>
              <w:t>51418,7</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1.2.5. Реализация инициативных проектов на территории городского округа "Город Белгород" в сфере жилищно-коммунального хозяйства</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72770,3</w:t>
            </w:r>
          </w:p>
        </w:tc>
        <w:tc>
          <w:tcPr>
            <w:tcW w:w="1024" w:type="dxa"/>
          </w:tcPr>
          <w:p w:rsidR="00593D03" w:rsidRDefault="00593D03">
            <w:pPr>
              <w:pStyle w:val="ConsPlusNormal"/>
              <w:jc w:val="right"/>
            </w:pPr>
            <w:r>
              <w:t>56225,1</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3639,1</w:t>
            </w:r>
          </w:p>
        </w:tc>
        <w:tc>
          <w:tcPr>
            <w:tcW w:w="1024" w:type="dxa"/>
          </w:tcPr>
          <w:p w:rsidR="00593D03" w:rsidRDefault="00593D03">
            <w:pPr>
              <w:pStyle w:val="ConsPlusNormal"/>
              <w:jc w:val="right"/>
            </w:pPr>
            <w:r>
              <w:t>2811,3</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69131,2</w:t>
            </w:r>
          </w:p>
        </w:tc>
        <w:tc>
          <w:tcPr>
            <w:tcW w:w="1024" w:type="dxa"/>
          </w:tcPr>
          <w:p w:rsidR="00593D03" w:rsidRDefault="00593D03">
            <w:pPr>
              <w:pStyle w:val="ConsPlusNormal"/>
              <w:jc w:val="right"/>
            </w:pPr>
            <w:r>
              <w:t>53413,8</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1.2.6. Реализация инициативных проектов на территории городского округа "Город Белгород" в сфере образования</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103164,4</w:t>
            </w:r>
          </w:p>
        </w:tc>
        <w:tc>
          <w:tcPr>
            <w:tcW w:w="1024" w:type="dxa"/>
          </w:tcPr>
          <w:p w:rsidR="00593D03" w:rsidRDefault="00593D03">
            <w:pPr>
              <w:pStyle w:val="ConsPlusNormal"/>
              <w:jc w:val="right"/>
            </w:pPr>
            <w:r>
              <w:t>1625,2</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5158,8</w:t>
            </w:r>
          </w:p>
        </w:tc>
        <w:tc>
          <w:tcPr>
            <w:tcW w:w="1024" w:type="dxa"/>
          </w:tcPr>
          <w:p w:rsidR="00593D03" w:rsidRDefault="00593D03">
            <w:pPr>
              <w:pStyle w:val="ConsPlusNormal"/>
              <w:jc w:val="right"/>
            </w:pPr>
            <w:r>
              <w:t>81,3</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98005,6</w:t>
            </w:r>
          </w:p>
        </w:tc>
        <w:tc>
          <w:tcPr>
            <w:tcW w:w="1024" w:type="dxa"/>
          </w:tcPr>
          <w:p w:rsidR="00593D03" w:rsidRDefault="00593D03">
            <w:pPr>
              <w:pStyle w:val="ConsPlusNormal"/>
              <w:jc w:val="right"/>
            </w:pPr>
            <w:r>
              <w:t>1543,9</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1.2.7. Реализация инициативных проектов на территории городского округа "Город Белгород" в сфере физической культуры и спорта</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27752,5</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1387,8</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26364,7</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1.2.8. Реализация проекта "Решаем вместе" в рамках инициативного бюджетирования в сфере дорожного хозяйства</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11210,0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560,5</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10649,5</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1.2.9. Реализация проекта "Решаем вместе" в рамках инициативного бюджетирования в сфере жилищно-коммунального хозяйства</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266792,0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13339,6</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253452,4</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1.2.10. Реализация наказов на территории городского округа "Город Белгород"</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15215,5</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760,8</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14454,7</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1.3.1. Мероприятия по поддержке социальной активности граждан пожилого возраста, в том числе реализация проектов:</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363,0</w:t>
            </w:r>
          </w:p>
        </w:tc>
        <w:tc>
          <w:tcPr>
            <w:tcW w:w="1024" w:type="dxa"/>
          </w:tcPr>
          <w:p w:rsidR="00593D03" w:rsidRDefault="00593D03">
            <w:pPr>
              <w:pStyle w:val="ConsPlusNormal"/>
              <w:jc w:val="right"/>
            </w:pPr>
            <w:r>
              <w:t>388,0</w:t>
            </w:r>
          </w:p>
        </w:tc>
        <w:tc>
          <w:tcPr>
            <w:tcW w:w="904" w:type="dxa"/>
          </w:tcPr>
          <w:p w:rsidR="00593D03" w:rsidRDefault="00593D03">
            <w:pPr>
              <w:pStyle w:val="ConsPlusNormal"/>
              <w:jc w:val="right"/>
            </w:pPr>
            <w:r>
              <w:t>388,0</w:t>
            </w:r>
          </w:p>
        </w:tc>
        <w:tc>
          <w:tcPr>
            <w:tcW w:w="904" w:type="dxa"/>
          </w:tcPr>
          <w:p w:rsidR="00593D03" w:rsidRDefault="00593D03">
            <w:pPr>
              <w:pStyle w:val="ConsPlusNormal"/>
              <w:jc w:val="right"/>
            </w:pPr>
            <w:r>
              <w:t>388,0</w:t>
            </w:r>
          </w:p>
        </w:tc>
        <w:tc>
          <w:tcPr>
            <w:tcW w:w="904" w:type="dxa"/>
          </w:tcPr>
          <w:p w:rsidR="00593D03" w:rsidRDefault="00593D03">
            <w:pPr>
              <w:pStyle w:val="ConsPlusNormal"/>
              <w:jc w:val="right"/>
            </w:pPr>
            <w:r>
              <w:t>402,0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363,0</w:t>
            </w:r>
          </w:p>
        </w:tc>
        <w:tc>
          <w:tcPr>
            <w:tcW w:w="1024" w:type="dxa"/>
          </w:tcPr>
          <w:p w:rsidR="00593D03" w:rsidRDefault="00593D03">
            <w:pPr>
              <w:pStyle w:val="ConsPlusNormal"/>
              <w:jc w:val="right"/>
            </w:pPr>
            <w:r>
              <w:t>388,0</w:t>
            </w:r>
          </w:p>
        </w:tc>
        <w:tc>
          <w:tcPr>
            <w:tcW w:w="904" w:type="dxa"/>
          </w:tcPr>
          <w:p w:rsidR="00593D03" w:rsidRDefault="00593D03">
            <w:pPr>
              <w:pStyle w:val="ConsPlusNormal"/>
              <w:jc w:val="right"/>
            </w:pPr>
            <w:r>
              <w:t>388,0</w:t>
            </w:r>
          </w:p>
        </w:tc>
        <w:tc>
          <w:tcPr>
            <w:tcW w:w="904" w:type="dxa"/>
          </w:tcPr>
          <w:p w:rsidR="00593D03" w:rsidRDefault="00593D03">
            <w:pPr>
              <w:pStyle w:val="ConsPlusNormal"/>
              <w:jc w:val="right"/>
            </w:pPr>
            <w:r>
              <w:t>388,0</w:t>
            </w:r>
          </w:p>
        </w:tc>
        <w:tc>
          <w:tcPr>
            <w:tcW w:w="904" w:type="dxa"/>
          </w:tcPr>
          <w:p w:rsidR="00593D03" w:rsidRDefault="00593D03">
            <w:pPr>
              <w:pStyle w:val="ConsPlusNormal"/>
              <w:jc w:val="right"/>
            </w:pPr>
            <w:r>
              <w:t>402,0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xml:space="preserve">-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93,0</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93,0</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xml:space="preserve">- "Внедрение социальной технологии </w:t>
            </w:r>
            <w:r>
              <w:lastRenderedPageBreak/>
              <w:t>"</w:t>
            </w:r>
            <w:proofErr w:type="spellStart"/>
            <w:r>
              <w:t>Театротерапия</w:t>
            </w:r>
            <w:proofErr w:type="spellEnd"/>
            <w:r>
              <w:t xml:space="preserve"> для старшего поколения"</w:t>
            </w:r>
          </w:p>
        </w:tc>
        <w:tc>
          <w:tcPr>
            <w:tcW w:w="3402" w:type="dxa"/>
          </w:tcPr>
          <w:p w:rsidR="00593D03" w:rsidRDefault="00593D03">
            <w:pPr>
              <w:pStyle w:val="ConsPlusNormal"/>
            </w:pPr>
            <w:r>
              <w:lastRenderedPageBreak/>
              <w:t>Всего, в том числе:</w:t>
            </w:r>
          </w:p>
        </w:tc>
        <w:tc>
          <w:tcPr>
            <w:tcW w:w="1024" w:type="dxa"/>
          </w:tcPr>
          <w:p w:rsidR="00593D03" w:rsidRDefault="00593D03">
            <w:pPr>
              <w:pStyle w:val="ConsPlusNormal"/>
              <w:jc w:val="right"/>
            </w:pPr>
            <w:r>
              <w:t>25,0</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25,0</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val="restart"/>
          </w:tcPr>
          <w:p w:rsidR="00593D03" w:rsidRDefault="00593D03">
            <w:pPr>
              <w:pStyle w:val="ConsPlusNormal"/>
            </w:pPr>
            <w:r>
              <w:t>Подпрограмма 2</w:t>
            </w:r>
          </w:p>
        </w:tc>
        <w:tc>
          <w:tcPr>
            <w:tcW w:w="4727" w:type="dxa"/>
            <w:vMerge w:val="restart"/>
          </w:tcPr>
          <w:p w:rsidR="00593D03" w:rsidRDefault="00593D03">
            <w:pPr>
              <w:pStyle w:val="ConsPlusNormal"/>
            </w:pPr>
            <w:r>
              <w:t>"Молодежь - Белому городу"</w:t>
            </w:r>
          </w:p>
        </w:tc>
        <w:tc>
          <w:tcPr>
            <w:tcW w:w="3402" w:type="dxa"/>
          </w:tcPr>
          <w:p w:rsidR="00593D03" w:rsidRDefault="00593D03">
            <w:pPr>
              <w:pStyle w:val="ConsPlusNormal"/>
            </w:pPr>
            <w:r>
              <w:t>ВСЕГО</w:t>
            </w:r>
          </w:p>
        </w:tc>
        <w:tc>
          <w:tcPr>
            <w:tcW w:w="1024" w:type="dxa"/>
          </w:tcPr>
          <w:p w:rsidR="00593D03" w:rsidRDefault="00593D03">
            <w:pPr>
              <w:pStyle w:val="ConsPlusNormal"/>
              <w:jc w:val="right"/>
            </w:pPr>
            <w:r>
              <w:t>6278,0</w:t>
            </w:r>
          </w:p>
        </w:tc>
        <w:tc>
          <w:tcPr>
            <w:tcW w:w="1024" w:type="dxa"/>
          </w:tcPr>
          <w:p w:rsidR="00593D03" w:rsidRDefault="00593D03">
            <w:pPr>
              <w:pStyle w:val="ConsPlusNormal"/>
              <w:jc w:val="right"/>
            </w:pPr>
            <w:r>
              <w:t>7391,0</w:t>
            </w:r>
          </w:p>
        </w:tc>
        <w:tc>
          <w:tcPr>
            <w:tcW w:w="904" w:type="dxa"/>
          </w:tcPr>
          <w:p w:rsidR="00593D03" w:rsidRDefault="00593D03">
            <w:pPr>
              <w:pStyle w:val="ConsPlusNormal"/>
              <w:jc w:val="right"/>
            </w:pPr>
            <w:r>
              <w:t>7767,0</w:t>
            </w:r>
          </w:p>
        </w:tc>
        <w:tc>
          <w:tcPr>
            <w:tcW w:w="904" w:type="dxa"/>
          </w:tcPr>
          <w:p w:rsidR="00593D03" w:rsidRDefault="00593D03">
            <w:pPr>
              <w:pStyle w:val="ConsPlusNormal"/>
              <w:jc w:val="right"/>
            </w:pPr>
            <w:r>
              <w:t>7950,0</w:t>
            </w:r>
          </w:p>
        </w:tc>
        <w:tc>
          <w:tcPr>
            <w:tcW w:w="904" w:type="dxa"/>
          </w:tcPr>
          <w:p w:rsidR="00593D03" w:rsidRDefault="00593D03">
            <w:pPr>
              <w:pStyle w:val="ConsPlusNormal"/>
              <w:jc w:val="right"/>
            </w:pPr>
            <w:r>
              <w:t>8244,0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Федеральный бюджет</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6278,0</w:t>
            </w:r>
          </w:p>
        </w:tc>
        <w:tc>
          <w:tcPr>
            <w:tcW w:w="1024" w:type="dxa"/>
          </w:tcPr>
          <w:p w:rsidR="00593D03" w:rsidRDefault="00593D03">
            <w:pPr>
              <w:pStyle w:val="ConsPlusNormal"/>
              <w:jc w:val="right"/>
            </w:pPr>
            <w:r>
              <w:t>7391,0</w:t>
            </w:r>
          </w:p>
        </w:tc>
        <w:tc>
          <w:tcPr>
            <w:tcW w:w="904" w:type="dxa"/>
          </w:tcPr>
          <w:p w:rsidR="00593D03" w:rsidRDefault="00593D03">
            <w:pPr>
              <w:pStyle w:val="ConsPlusNormal"/>
              <w:jc w:val="right"/>
            </w:pPr>
            <w:r>
              <w:t>7767,0</w:t>
            </w:r>
          </w:p>
        </w:tc>
        <w:tc>
          <w:tcPr>
            <w:tcW w:w="904" w:type="dxa"/>
          </w:tcPr>
          <w:p w:rsidR="00593D03" w:rsidRDefault="00593D03">
            <w:pPr>
              <w:pStyle w:val="ConsPlusNormal"/>
              <w:jc w:val="right"/>
            </w:pPr>
            <w:r>
              <w:t>7950,0</w:t>
            </w:r>
          </w:p>
        </w:tc>
        <w:tc>
          <w:tcPr>
            <w:tcW w:w="904" w:type="dxa"/>
          </w:tcPr>
          <w:p w:rsidR="00593D03" w:rsidRDefault="00593D03">
            <w:pPr>
              <w:pStyle w:val="ConsPlusNormal"/>
              <w:jc w:val="right"/>
            </w:pPr>
            <w:r>
              <w:t>8244,0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pP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2.1.1. Проведение конкурсов, фестивалей и иных мероприятий:</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1843,0</w:t>
            </w:r>
          </w:p>
        </w:tc>
        <w:tc>
          <w:tcPr>
            <w:tcW w:w="1024" w:type="dxa"/>
          </w:tcPr>
          <w:p w:rsidR="00593D03" w:rsidRDefault="00593D03">
            <w:pPr>
              <w:pStyle w:val="ConsPlusNormal"/>
              <w:jc w:val="right"/>
            </w:pPr>
            <w:r>
              <w:t>1904,0</w:t>
            </w:r>
          </w:p>
        </w:tc>
        <w:tc>
          <w:tcPr>
            <w:tcW w:w="904" w:type="dxa"/>
          </w:tcPr>
          <w:p w:rsidR="00593D03" w:rsidRDefault="00593D03">
            <w:pPr>
              <w:pStyle w:val="ConsPlusNormal"/>
              <w:jc w:val="right"/>
            </w:pPr>
            <w:r>
              <w:t>2729,0</w:t>
            </w:r>
          </w:p>
        </w:tc>
        <w:tc>
          <w:tcPr>
            <w:tcW w:w="904" w:type="dxa"/>
          </w:tcPr>
          <w:p w:rsidR="00593D03" w:rsidRDefault="00593D03">
            <w:pPr>
              <w:pStyle w:val="ConsPlusNormal"/>
              <w:jc w:val="right"/>
            </w:pPr>
            <w:r>
              <w:t>2729,0</w:t>
            </w:r>
          </w:p>
        </w:tc>
        <w:tc>
          <w:tcPr>
            <w:tcW w:w="904" w:type="dxa"/>
          </w:tcPr>
          <w:p w:rsidR="00593D03" w:rsidRDefault="00593D03">
            <w:pPr>
              <w:pStyle w:val="ConsPlusNormal"/>
              <w:jc w:val="right"/>
            </w:pPr>
            <w:r>
              <w:t>2830,0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1843,0</w:t>
            </w:r>
          </w:p>
        </w:tc>
        <w:tc>
          <w:tcPr>
            <w:tcW w:w="1024" w:type="dxa"/>
          </w:tcPr>
          <w:p w:rsidR="00593D03" w:rsidRDefault="00593D03">
            <w:pPr>
              <w:pStyle w:val="ConsPlusNormal"/>
              <w:jc w:val="right"/>
            </w:pPr>
            <w:r>
              <w:t>1904,0</w:t>
            </w:r>
          </w:p>
        </w:tc>
        <w:tc>
          <w:tcPr>
            <w:tcW w:w="904" w:type="dxa"/>
          </w:tcPr>
          <w:p w:rsidR="00593D03" w:rsidRDefault="00593D03">
            <w:pPr>
              <w:pStyle w:val="ConsPlusNormal"/>
              <w:jc w:val="right"/>
            </w:pPr>
            <w:r>
              <w:t>2729,0</w:t>
            </w:r>
          </w:p>
        </w:tc>
        <w:tc>
          <w:tcPr>
            <w:tcW w:w="904" w:type="dxa"/>
          </w:tcPr>
          <w:p w:rsidR="00593D03" w:rsidRDefault="00593D03">
            <w:pPr>
              <w:pStyle w:val="ConsPlusNormal"/>
              <w:jc w:val="right"/>
            </w:pPr>
            <w:r>
              <w:t>2729,0</w:t>
            </w:r>
          </w:p>
        </w:tc>
        <w:tc>
          <w:tcPr>
            <w:tcW w:w="904" w:type="dxa"/>
          </w:tcPr>
          <w:p w:rsidR="00593D03" w:rsidRDefault="00593D03">
            <w:pPr>
              <w:pStyle w:val="ConsPlusNormal"/>
              <w:jc w:val="right"/>
            </w:pPr>
            <w:r>
              <w:t>2830,0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развитие молодежных организаций, объединений, клубов</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pP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выявление и поддержка талантливой и инициативной молодежи города Белгорода</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700,0</w:t>
            </w:r>
          </w:p>
        </w:tc>
        <w:tc>
          <w:tcPr>
            <w:tcW w:w="1024" w:type="dxa"/>
          </w:tcPr>
          <w:p w:rsidR="00593D03" w:rsidRDefault="00593D03">
            <w:pPr>
              <w:pStyle w:val="ConsPlusNormal"/>
              <w:jc w:val="right"/>
            </w:pPr>
            <w:r>
              <w:t>700,0</w:t>
            </w:r>
          </w:p>
        </w:tc>
        <w:tc>
          <w:tcPr>
            <w:tcW w:w="904" w:type="dxa"/>
          </w:tcPr>
          <w:p w:rsidR="00593D03" w:rsidRDefault="00593D03">
            <w:pPr>
              <w:pStyle w:val="ConsPlusNormal"/>
              <w:jc w:val="right"/>
            </w:pPr>
            <w:r>
              <w:t>700,0</w:t>
            </w:r>
          </w:p>
        </w:tc>
        <w:tc>
          <w:tcPr>
            <w:tcW w:w="904" w:type="dxa"/>
          </w:tcPr>
          <w:p w:rsidR="00593D03" w:rsidRDefault="00593D03">
            <w:pPr>
              <w:pStyle w:val="ConsPlusNormal"/>
              <w:jc w:val="right"/>
            </w:pPr>
            <w:r>
              <w:t>700,0</w:t>
            </w:r>
          </w:p>
        </w:tc>
        <w:tc>
          <w:tcPr>
            <w:tcW w:w="904" w:type="dxa"/>
          </w:tcPr>
          <w:p w:rsidR="00593D03" w:rsidRDefault="00593D03">
            <w:pPr>
              <w:pStyle w:val="ConsPlusNormal"/>
              <w:jc w:val="right"/>
            </w:pPr>
            <w:r>
              <w:t>726,0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700,0</w:t>
            </w:r>
          </w:p>
        </w:tc>
        <w:tc>
          <w:tcPr>
            <w:tcW w:w="1024" w:type="dxa"/>
          </w:tcPr>
          <w:p w:rsidR="00593D03" w:rsidRDefault="00593D03">
            <w:pPr>
              <w:pStyle w:val="ConsPlusNormal"/>
              <w:jc w:val="right"/>
            </w:pPr>
            <w:r>
              <w:t>700,0</w:t>
            </w:r>
          </w:p>
        </w:tc>
        <w:tc>
          <w:tcPr>
            <w:tcW w:w="904" w:type="dxa"/>
          </w:tcPr>
          <w:p w:rsidR="00593D03" w:rsidRDefault="00593D03">
            <w:pPr>
              <w:pStyle w:val="ConsPlusNormal"/>
              <w:jc w:val="right"/>
            </w:pPr>
            <w:r>
              <w:t>700,0</w:t>
            </w:r>
          </w:p>
        </w:tc>
        <w:tc>
          <w:tcPr>
            <w:tcW w:w="904" w:type="dxa"/>
          </w:tcPr>
          <w:p w:rsidR="00593D03" w:rsidRDefault="00593D03">
            <w:pPr>
              <w:pStyle w:val="ConsPlusNormal"/>
              <w:jc w:val="right"/>
            </w:pPr>
            <w:r>
              <w:t>700,0</w:t>
            </w:r>
          </w:p>
        </w:tc>
        <w:tc>
          <w:tcPr>
            <w:tcW w:w="904" w:type="dxa"/>
          </w:tcPr>
          <w:p w:rsidR="00593D03" w:rsidRDefault="00593D03">
            <w:pPr>
              <w:pStyle w:val="ConsPlusNormal"/>
              <w:jc w:val="right"/>
            </w:pPr>
            <w:r>
              <w:t>726,0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организация мероприятий с молодежью</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1143,0</w:t>
            </w:r>
          </w:p>
        </w:tc>
        <w:tc>
          <w:tcPr>
            <w:tcW w:w="1024" w:type="dxa"/>
          </w:tcPr>
          <w:p w:rsidR="00593D03" w:rsidRDefault="00593D03">
            <w:pPr>
              <w:pStyle w:val="ConsPlusNormal"/>
              <w:jc w:val="right"/>
            </w:pPr>
            <w:r>
              <w:t>1204,0</w:t>
            </w:r>
          </w:p>
        </w:tc>
        <w:tc>
          <w:tcPr>
            <w:tcW w:w="904" w:type="dxa"/>
          </w:tcPr>
          <w:p w:rsidR="00593D03" w:rsidRDefault="00593D03">
            <w:pPr>
              <w:pStyle w:val="ConsPlusNormal"/>
              <w:jc w:val="right"/>
            </w:pPr>
            <w:r>
              <w:t>2029,0</w:t>
            </w:r>
          </w:p>
        </w:tc>
        <w:tc>
          <w:tcPr>
            <w:tcW w:w="904" w:type="dxa"/>
          </w:tcPr>
          <w:p w:rsidR="00593D03" w:rsidRDefault="00593D03">
            <w:pPr>
              <w:pStyle w:val="ConsPlusNormal"/>
              <w:jc w:val="right"/>
            </w:pPr>
            <w:r>
              <w:t>2029,0</w:t>
            </w:r>
          </w:p>
        </w:tc>
        <w:tc>
          <w:tcPr>
            <w:tcW w:w="904" w:type="dxa"/>
          </w:tcPr>
          <w:p w:rsidR="00593D03" w:rsidRDefault="00593D03">
            <w:pPr>
              <w:pStyle w:val="ConsPlusNormal"/>
              <w:jc w:val="right"/>
            </w:pPr>
            <w:r>
              <w:t>2104,0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1143,0</w:t>
            </w:r>
          </w:p>
        </w:tc>
        <w:tc>
          <w:tcPr>
            <w:tcW w:w="1024" w:type="dxa"/>
          </w:tcPr>
          <w:p w:rsidR="00593D03" w:rsidRDefault="00593D03">
            <w:pPr>
              <w:pStyle w:val="ConsPlusNormal"/>
              <w:jc w:val="right"/>
            </w:pPr>
            <w:r>
              <w:t>1204,0</w:t>
            </w:r>
          </w:p>
        </w:tc>
        <w:tc>
          <w:tcPr>
            <w:tcW w:w="904" w:type="dxa"/>
          </w:tcPr>
          <w:p w:rsidR="00593D03" w:rsidRDefault="00593D03">
            <w:pPr>
              <w:pStyle w:val="ConsPlusNormal"/>
              <w:jc w:val="right"/>
            </w:pPr>
            <w:r>
              <w:t>2029,0</w:t>
            </w:r>
          </w:p>
        </w:tc>
        <w:tc>
          <w:tcPr>
            <w:tcW w:w="904" w:type="dxa"/>
          </w:tcPr>
          <w:p w:rsidR="00593D03" w:rsidRDefault="00593D03">
            <w:pPr>
              <w:pStyle w:val="ConsPlusNormal"/>
              <w:jc w:val="right"/>
            </w:pPr>
            <w:r>
              <w:t>2029,0</w:t>
            </w:r>
          </w:p>
        </w:tc>
        <w:tc>
          <w:tcPr>
            <w:tcW w:w="904" w:type="dxa"/>
          </w:tcPr>
          <w:p w:rsidR="00593D03" w:rsidRDefault="00593D03">
            <w:pPr>
              <w:pStyle w:val="ConsPlusNormal"/>
              <w:jc w:val="right"/>
            </w:pPr>
            <w:r>
              <w:t>2104,0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2.2.1. Обеспечение функций органов власти городского округа "Город Белгород"</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4145,0</w:t>
            </w:r>
          </w:p>
        </w:tc>
        <w:tc>
          <w:tcPr>
            <w:tcW w:w="1024" w:type="dxa"/>
          </w:tcPr>
          <w:p w:rsidR="00593D03" w:rsidRDefault="00593D03">
            <w:pPr>
              <w:pStyle w:val="ConsPlusNormal"/>
              <w:jc w:val="right"/>
            </w:pPr>
            <w:r>
              <w:t>5187,0</w:t>
            </w:r>
          </w:p>
        </w:tc>
        <w:tc>
          <w:tcPr>
            <w:tcW w:w="904" w:type="dxa"/>
          </w:tcPr>
          <w:p w:rsidR="00593D03" w:rsidRDefault="00593D03">
            <w:pPr>
              <w:pStyle w:val="ConsPlusNormal"/>
              <w:jc w:val="right"/>
            </w:pPr>
            <w:r>
              <w:t>4738,0</w:t>
            </w:r>
          </w:p>
        </w:tc>
        <w:tc>
          <w:tcPr>
            <w:tcW w:w="904" w:type="dxa"/>
          </w:tcPr>
          <w:p w:rsidR="00593D03" w:rsidRDefault="00593D03">
            <w:pPr>
              <w:pStyle w:val="ConsPlusNormal"/>
              <w:jc w:val="right"/>
            </w:pPr>
            <w:r>
              <w:t>4921,0</w:t>
            </w:r>
          </w:p>
        </w:tc>
        <w:tc>
          <w:tcPr>
            <w:tcW w:w="904" w:type="dxa"/>
          </w:tcPr>
          <w:p w:rsidR="00593D03" w:rsidRDefault="00593D03">
            <w:pPr>
              <w:pStyle w:val="ConsPlusNormal"/>
              <w:jc w:val="right"/>
            </w:pPr>
            <w:r>
              <w:t>5103,0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4145,0</w:t>
            </w:r>
          </w:p>
        </w:tc>
        <w:tc>
          <w:tcPr>
            <w:tcW w:w="1024" w:type="dxa"/>
          </w:tcPr>
          <w:p w:rsidR="00593D03" w:rsidRDefault="00593D03">
            <w:pPr>
              <w:pStyle w:val="ConsPlusNormal"/>
              <w:jc w:val="right"/>
            </w:pPr>
            <w:r>
              <w:t>5187,0</w:t>
            </w:r>
          </w:p>
        </w:tc>
        <w:tc>
          <w:tcPr>
            <w:tcW w:w="904" w:type="dxa"/>
          </w:tcPr>
          <w:p w:rsidR="00593D03" w:rsidRDefault="00593D03">
            <w:pPr>
              <w:pStyle w:val="ConsPlusNormal"/>
              <w:jc w:val="right"/>
            </w:pPr>
            <w:r>
              <w:t>4738,0</w:t>
            </w:r>
          </w:p>
        </w:tc>
        <w:tc>
          <w:tcPr>
            <w:tcW w:w="904" w:type="dxa"/>
          </w:tcPr>
          <w:p w:rsidR="00593D03" w:rsidRDefault="00593D03">
            <w:pPr>
              <w:pStyle w:val="ConsPlusNormal"/>
              <w:jc w:val="right"/>
            </w:pPr>
            <w:r>
              <w:t>4921,0</w:t>
            </w:r>
          </w:p>
        </w:tc>
        <w:tc>
          <w:tcPr>
            <w:tcW w:w="904" w:type="dxa"/>
          </w:tcPr>
          <w:p w:rsidR="00593D03" w:rsidRDefault="00593D03">
            <w:pPr>
              <w:pStyle w:val="ConsPlusNormal"/>
              <w:jc w:val="right"/>
            </w:pPr>
            <w:r>
              <w:t>5103,0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2.3.1. Методическое и ресурсное сопровождение добровольческой (волонтерской) деятельности</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совершенствование форм и методов работы по развитию добровольческого движения в образовательных учреждениях</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методическое сопровождение системы развития добровольческого движения</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xml:space="preserve">- информационное обеспечение </w:t>
            </w:r>
            <w:r>
              <w:lastRenderedPageBreak/>
              <w:t>добровольческого движения</w:t>
            </w:r>
          </w:p>
        </w:tc>
        <w:tc>
          <w:tcPr>
            <w:tcW w:w="3402" w:type="dxa"/>
          </w:tcPr>
          <w:p w:rsidR="00593D03" w:rsidRDefault="00593D03">
            <w:pPr>
              <w:pStyle w:val="ConsPlusNormal"/>
            </w:pPr>
            <w:r>
              <w:lastRenderedPageBreak/>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2.3.2. Предоставление гранта в форме субсидии из бюджета городского округа "Город Белгород" на реализацию проектов в сфере добровольческой (волонтерской) деятельности</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290,0</w:t>
            </w:r>
          </w:p>
        </w:tc>
        <w:tc>
          <w:tcPr>
            <w:tcW w:w="1024" w:type="dxa"/>
          </w:tcPr>
          <w:p w:rsidR="00593D03" w:rsidRDefault="00593D03">
            <w:pPr>
              <w:pStyle w:val="ConsPlusNormal"/>
              <w:jc w:val="right"/>
            </w:pPr>
            <w:r>
              <w:t>300,0</w:t>
            </w:r>
          </w:p>
        </w:tc>
        <w:tc>
          <w:tcPr>
            <w:tcW w:w="904" w:type="dxa"/>
          </w:tcPr>
          <w:p w:rsidR="00593D03" w:rsidRDefault="00593D03">
            <w:pPr>
              <w:pStyle w:val="ConsPlusNormal"/>
              <w:jc w:val="right"/>
            </w:pPr>
            <w:r>
              <w:t>300,0</w:t>
            </w:r>
          </w:p>
        </w:tc>
        <w:tc>
          <w:tcPr>
            <w:tcW w:w="904" w:type="dxa"/>
          </w:tcPr>
          <w:p w:rsidR="00593D03" w:rsidRDefault="00593D03">
            <w:pPr>
              <w:pStyle w:val="ConsPlusNormal"/>
              <w:jc w:val="right"/>
            </w:pPr>
            <w:r>
              <w:t>300,0</w:t>
            </w:r>
          </w:p>
        </w:tc>
        <w:tc>
          <w:tcPr>
            <w:tcW w:w="904" w:type="dxa"/>
          </w:tcPr>
          <w:p w:rsidR="00593D03" w:rsidRDefault="00593D03">
            <w:pPr>
              <w:pStyle w:val="ConsPlusNormal"/>
              <w:jc w:val="right"/>
            </w:pPr>
            <w:r>
              <w:t>311,0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290,0</w:t>
            </w:r>
          </w:p>
        </w:tc>
        <w:tc>
          <w:tcPr>
            <w:tcW w:w="1024" w:type="dxa"/>
          </w:tcPr>
          <w:p w:rsidR="00593D03" w:rsidRDefault="00593D03">
            <w:pPr>
              <w:pStyle w:val="ConsPlusNormal"/>
              <w:jc w:val="right"/>
            </w:pPr>
            <w:r>
              <w:t>300,0</w:t>
            </w:r>
          </w:p>
        </w:tc>
        <w:tc>
          <w:tcPr>
            <w:tcW w:w="904" w:type="dxa"/>
          </w:tcPr>
          <w:p w:rsidR="00593D03" w:rsidRDefault="00593D03">
            <w:pPr>
              <w:pStyle w:val="ConsPlusNormal"/>
              <w:jc w:val="right"/>
            </w:pPr>
            <w:r>
              <w:t>300,0</w:t>
            </w:r>
          </w:p>
        </w:tc>
        <w:tc>
          <w:tcPr>
            <w:tcW w:w="904" w:type="dxa"/>
          </w:tcPr>
          <w:p w:rsidR="00593D03" w:rsidRDefault="00593D03">
            <w:pPr>
              <w:pStyle w:val="ConsPlusNormal"/>
              <w:jc w:val="right"/>
            </w:pPr>
            <w:r>
              <w:t>300,0</w:t>
            </w:r>
          </w:p>
        </w:tc>
        <w:tc>
          <w:tcPr>
            <w:tcW w:w="904" w:type="dxa"/>
          </w:tcPr>
          <w:p w:rsidR="00593D03" w:rsidRDefault="00593D03">
            <w:pPr>
              <w:pStyle w:val="ConsPlusNormal"/>
              <w:jc w:val="right"/>
            </w:pPr>
            <w:r>
              <w:t>311,0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val="restart"/>
          </w:tcPr>
          <w:p w:rsidR="00593D03" w:rsidRDefault="00593D03">
            <w:pPr>
              <w:pStyle w:val="ConsPlusNormal"/>
            </w:pPr>
            <w:r>
              <w:t>Подпрограмма 3</w:t>
            </w:r>
          </w:p>
        </w:tc>
        <w:tc>
          <w:tcPr>
            <w:tcW w:w="4727" w:type="dxa"/>
            <w:vMerge w:val="restart"/>
          </w:tcPr>
          <w:p w:rsidR="00593D03" w:rsidRDefault="00593D03">
            <w:pPr>
              <w:pStyle w:val="ConsPlusNormal"/>
            </w:pPr>
            <w:r>
              <w:t>"Открытый город"</w:t>
            </w:r>
          </w:p>
        </w:tc>
        <w:tc>
          <w:tcPr>
            <w:tcW w:w="3402" w:type="dxa"/>
          </w:tcPr>
          <w:p w:rsidR="00593D03" w:rsidRDefault="00593D03">
            <w:pPr>
              <w:pStyle w:val="ConsPlusNormal"/>
            </w:pPr>
            <w:r>
              <w:t>ВСЕГО</w:t>
            </w:r>
          </w:p>
        </w:tc>
        <w:tc>
          <w:tcPr>
            <w:tcW w:w="1024" w:type="dxa"/>
          </w:tcPr>
          <w:p w:rsidR="00593D03" w:rsidRDefault="00593D03">
            <w:pPr>
              <w:pStyle w:val="ConsPlusNormal"/>
              <w:jc w:val="right"/>
            </w:pPr>
            <w:r>
              <w:t>42902,2</w:t>
            </w:r>
          </w:p>
        </w:tc>
        <w:tc>
          <w:tcPr>
            <w:tcW w:w="1024" w:type="dxa"/>
          </w:tcPr>
          <w:p w:rsidR="00593D03" w:rsidRDefault="00593D03">
            <w:pPr>
              <w:pStyle w:val="ConsPlusNormal"/>
              <w:jc w:val="right"/>
            </w:pPr>
            <w:r>
              <w:t>47332,0</w:t>
            </w:r>
          </w:p>
        </w:tc>
        <w:tc>
          <w:tcPr>
            <w:tcW w:w="904" w:type="dxa"/>
          </w:tcPr>
          <w:p w:rsidR="00593D03" w:rsidRDefault="00593D03">
            <w:pPr>
              <w:pStyle w:val="ConsPlusNormal"/>
              <w:jc w:val="right"/>
            </w:pPr>
            <w:r>
              <w:t>45824,0</w:t>
            </w:r>
          </w:p>
        </w:tc>
        <w:tc>
          <w:tcPr>
            <w:tcW w:w="904" w:type="dxa"/>
          </w:tcPr>
          <w:p w:rsidR="00593D03" w:rsidRDefault="00593D03">
            <w:pPr>
              <w:pStyle w:val="ConsPlusNormal"/>
              <w:jc w:val="right"/>
            </w:pPr>
            <w:r>
              <w:t>47079,0</w:t>
            </w:r>
          </w:p>
        </w:tc>
        <w:tc>
          <w:tcPr>
            <w:tcW w:w="904" w:type="dxa"/>
          </w:tcPr>
          <w:p w:rsidR="00593D03" w:rsidRDefault="00593D03">
            <w:pPr>
              <w:pStyle w:val="ConsPlusNormal"/>
              <w:jc w:val="right"/>
            </w:pPr>
            <w:r>
              <w:t>48451,0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Федеральный бюджет</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14,2</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32238,0</w:t>
            </w:r>
          </w:p>
        </w:tc>
        <w:tc>
          <w:tcPr>
            <w:tcW w:w="1024" w:type="dxa"/>
          </w:tcPr>
          <w:p w:rsidR="00593D03" w:rsidRDefault="00593D03">
            <w:pPr>
              <w:pStyle w:val="ConsPlusNormal"/>
              <w:jc w:val="right"/>
            </w:pPr>
            <w:r>
              <w:t>36682,0</w:t>
            </w:r>
          </w:p>
        </w:tc>
        <w:tc>
          <w:tcPr>
            <w:tcW w:w="904" w:type="dxa"/>
          </w:tcPr>
          <w:p w:rsidR="00593D03" w:rsidRDefault="00593D03">
            <w:pPr>
              <w:pStyle w:val="ConsPlusNormal"/>
              <w:jc w:val="right"/>
            </w:pPr>
            <w:r>
              <w:t>35824,0</w:t>
            </w:r>
          </w:p>
        </w:tc>
        <w:tc>
          <w:tcPr>
            <w:tcW w:w="904" w:type="dxa"/>
          </w:tcPr>
          <w:p w:rsidR="00593D03" w:rsidRDefault="00593D03">
            <w:pPr>
              <w:pStyle w:val="ConsPlusNormal"/>
              <w:jc w:val="right"/>
            </w:pPr>
            <w:r>
              <w:t>37079,0</w:t>
            </w:r>
          </w:p>
        </w:tc>
        <w:tc>
          <w:tcPr>
            <w:tcW w:w="904" w:type="dxa"/>
          </w:tcPr>
          <w:p w:rsidR="00593D03" w:rsidRDefault="00593D03">
            <w:pPr>
              <w:pStyle w:val="ConsPlusNormal"/>
              <w:jc w:val="right"/>
            </w:pPr>
            <w:r>
              <w:t>38451,0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10650,0</w:t>
            </w:r>
          </w:p>
        </w:tc>
        <w:tc>
          <w:tcPr>
            <w:tcW w:w="1024" w:type="dxa"/>
          </w:tcPr>
          <w:p w:rsidR="00593D03" w:rsidRDefault="00593D03">
            <w:pPr>
              <w:pStyle w:val="ConsPlusNormal"/>
              <w:jc w:val="right"/>
            </w:pPr>
            <w:r>
              <w:t>10650,0</w:t>
            </w:r>
          </w:p>
        </w:tc>
        <w:tc>
          <w:tcPr>
            <w:tcW w:w="904" w:type="dxa"/>
          </w:tcPr>
          <w:p w:rsidR="00593D03" w:rsidRDefault="00593D03">
            <w:pPr>
              <w:pStyle w:val="ConsPlusNormal"/>
              <w:jc w:val="right"/>
            </w:pPr>
            <w:r>
              <w:t>10000,0</w:t>
            </w:r>
          </w:p>
        </w:tc>
        <w:tc>
          <w:tcPr>
            <w:tcW w:w="904" w:type="dxa"/>
          </w:tcPr>
          <w:p w:rsidR="00593D03" w:rsidRDefault="00593D03">
            <w:pPr>
              <w:pStyle w:val="ConsPlusNormal"/>
              <w:jc w:val="right"/>
            </w:pPr>
            <w:r>
              <w:t>10000,0</w:t>
            </w:r>
          </w:p>
        </w:tc>
        <w:tc>
          <w:tcPr>
            <w:tcW w:w="904" w:type="dxa"/>
          </w:tcPr>
          <w:p w:rsidR="00593D03" w:rsidRDefault="00593D03">
            <w:pPr>
              <w:pStyle w:val="ConsPlusNormal"/>
              <w:jc w:val="right"/>
            </w:pPr>
            <w:r>
              <w:t>10000,0</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3.1.1. Обеспечение деятельности (оказание услуг) муниципальных учреждений городского округа "Город Белгород":</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42652,2</w:t>
            </w:r>
          </w:p>
        </w:tc>
        <w:tc>
          <w:tcPr>
            <w:tcW w:w="1024" w:type="dxa"/>
          </w:tcPr>
          <w:p w:rsidR="00593D03" w:rsidRDefault="00593D03">
            <w:pPr>
              <w:pStyle w:val="ConsPlusNormal"/>
              <w:jc w:val="right"/>
            </w:pPr>
            <w:r>
              <w:t>46082,0</w:t>
            </w:r>
          </w:p>
        </w:tc>
        <w:tc>
          <w:tcPr>
            <w:tcW w:w="904" w:type="dxa"/>
          </w:tcPr>
          <w:p w:rsidR="00593D03" w:rsidRDefault="00593D03">
            <w:pPr>
              <w:pStyle w:val="ConsPlusNormal"/>
              <w:jc w:val="right"/>
            </w:pPr>
            <w:r>
              <w:t>44574,0</w:t>
            </w:r>
          </w:p>
        </w:tc>
        <w:tc>
          <w:tcPr>
            <w:tcW w:w="904" w:type="dxa"/>
          </w:tcPr>
          <w:p w:rsidR="00593D03" w:rsidRDefault="00593D03">
            <w:pPr>
              <w:pStyle w:val="ConsPlusNormal"/>
              <w:jc w:val="right"/>
            </w:pPr>
            <w:r>
              <w:t>45820,0</w:t>
            </w:r>
          </w:p>
        </w:tc>
        <w:tc>
          <w:tcPr>
            <w:tcW w:w="904" w:type="dxa"/>
          </w:tcPr>
          <w:p w:rsidR="00593D03" w:rsidRDefault="00593D03">
            <w:pPr>
              <w:pStyle w:val="ConsPlusNormal"/>
              <w:jc w:val="right"/>
            </w:pPr>
            <w:r>
              <w:t>47145,0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14,2</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31988,0</w:t>
            </w:r>
          </w:p>
        </w:tc>
        <w:tc>
          <w:tcPr>
            <w:tcW w:w="1024" w:type="dxa"/>
          </w:tcPr>
          <w:p w:rsidR="00593D03" w:rsidRDefault="00593D03">
            <w:pPr>
              <w:pStyle w:val="ConsPlusNormal"/>
              <w:jc w:val="right"/>
            </w:pPr>
            <w:r>
              <w:t>35432,0</w:t>
            </w:r>
          </w:p>
        </w:tc>
        <w:tc>
          <w:tcPr>
            <w:tcW w:w="904" w:type="dxa"/>
          </w:tcPr>
          <w:p w:rsidR="00593D03" w:rsidRDefault="00593D03">
            <w:pPr>
              <w:pStyle w:val="ConsPlusNormal"/>
              <w:jc w:val="right"/>
            </w:pPr>
            <w:r>
              <w:t>34574,0</w:t>
            </w:r>
          </w:p>
        </w:tc>
        <w:tc>
          <w:tcPr>
            <w:tcW w:w="904" w:type="dxa"/>
          </w:tcPr>
          <w:p w:rsidR="00593D03" w:rsidRDefault="00593D03">
            <w:pPr>
              <w:pStyle w:val="ConsPlusNormal"/>
              <w:jc w:val="right"/>
            </w:pPr>
            <w:r>
              <w:t>35820,0</w:t>
            </w:r>
          </w:p>
        </w:tc>
        <w:tc>
          <w:tcPr>
            <w:tcW w:w="904" w:type="dxa"/>
          </w:tcPr>
          <w:p w:rsidR="00593D03" w:rsidRDefault="00593D03">
            <w:pPr>
              <w:pStyle w:val="ConsPlusNormal"/>
              <w:jc w:val="right"/>
            </w:pPr>
            <w:r>
              <w:t>37145,0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10650,0</w:t>
            </w:r>
          </w:p>
        </w:tc>
        <w:tc>
          <w:tcPr>
            <w:tcW w:w="1024" w:type="dxa"/>
          </w:tcPr>
          <w:p w:rsidR="00593D03" w:rsidRDefault="00593D03">
            <w:pPr>
              <w:pStyle w:val="ConsPlusNormal"/>
              <w:jc w:val="right"/>
            </w:pPr>
            <w:r>
              <w:t>10650,0</w:t>
            </w:r>
          </w:p>
        </w:tc>
        <w:tc>
          <w:tcPr>
            <w:tcW w:w="904" w:type="dxa"/>
          </w:tcPr>
          <w:p w:rsidR="00593D03" w:rsidRDefault="00593D03">
            <w:pPr>
              <w:pStyle w:val="ConsPlusNormal"/>
              <w:jc w:val="right"/>
            </w:pPr>
            <w:r>
              <w:t>10000,0</w:t>
            </w:r>
          </w:p>
        </w:tc>
        <w:tc>
          <w:tcPr>
            <w:tcW w:w="904" w:type="dxa"/>
          </w:tcPr>
          <w:p w:rsidR="00593D03" w:rsidRDefault="00593D03">
            <w:pPr>
              <w:pStyle w:val="ConsPlusNormal"/>
              <w:jc w:val="right"/>
            </w:pPr>
            <w:r>
              <w:t>10000,0</w:t>
            </w:r>
          </w:p>
        </w:tc>
        <w:tc>
          <w:tcPr>
            <w:tcW w:w="904" w:type="dxa"/>
          </w:tcPr>
          <w:p w:rsidR="00593D03" w:rsidRDefault="00593D03">
            <w:pPr>
              <w:pStyle w:val="ConsPlusNormal"/>
              <w:jc w:val="right"/>
            </w:pPr>
            <w:r>
              <w:t>10000,0</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сотрудничество с региональными, межрегиональными и федеральными средствами массовой коммуникации (СМК)</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430,0</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430,0</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предоставление и улучшение качества информационных услуг</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10650,0</w:t>
            </w:r>
          </w:p>
        </w:tc>
        <w:tc>
          <w:tcPr>
            <w:tcW w:w="1024" w:type="dxa"/>
          </w:tcPr>
          <w:p w:rsidR="00593D03" w:rsidRDefault="00593D03">
            <w:pPr>
              <w:pStyle w:val="ConsPlusNormal"/>
              <w:jc w:val="right"/>
            </w:pPr>
            <w:r>
              <w:t>10650,0</w:t>
            </w:r>
          </w:p>
        </w:tc>
        <w:tc>
          <w:tcPr>
            <w:tcW w:w="904" w:type="dxa"/>
          </w:tcPr>
          <w:p w:rsidR="00593D03" w:rsidRDefault="00593D03">
            <w:pPr>
              <w:pStyle w:val="ConsPlusNormal"/>
              <w:jc w:val="right"/>
            </w:pPr>
            <w:r>
              <w:t>10000,0</w:t>
            </w:r>
          </w:p>
        </w:tc>
        <w:tc>
          <w:tcPr>
            <w:tcW w:w="904" w:type="dxa"/>
          </w:tcPr>
          <w:p w:rsidR="00593D03" w:rsidRDefault="00593D03">
            <w:pPr>
              <w:pStyle w:val="ConsPlusNormal"/>
              <w:jc w:val="right"/>
            </w:pPr>
            <w:r>
              <w:t>10000,0</w:t>
            </w:r>
          </w:p>
        </w:tc>
        <w:tc>
          <w:tcPr>
            <w:tcW w:w="904" w:type="dxa"/>
          </w:tcPr>
          <w:p w:rsidR="00593D03" w:rsidRDefault="00593D03">
            <w:pPr>
              <w:pStyle w:val="ConsPlusNormal"/>
              <w:jc w:val="right"/>
            </w:pPr>
            <w:r>
              <w:t>10000,0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10650,0</w:t>
            </w:r>
          </w:p>
        </w:tc>
        <w:tc>
          <w:tcPr>
            <w:tcW w:w="1024" w:type="dxa"/>
          </w:tcPr>
          <w:p w:rsidR="00593D03" w:rsidRDefault="00593D03">
            <w:pPr>
              <w:pStyle w:val="ConsPlusNormal"/>
              <w:jc w:val="right"/>
            </w:pPr>
            <w:r>
              <w:t>10650,0</w:t>
            </w:r>
          </w:p>
        </w:tc>
        <w:tc>
          <w:tcPr>
            <w:tcW w:w="904" w:type="dxa"/>
          </w:tcPr>
          <w:p w:rsidR="00593D03" w:rsidRDefault="00593D03">
            <w:pPr>
              <w:pStyle w:val="ConsPlusNormal"/>
              <w:jc w:val="right"/>
            </w:pPr>
            <w:r>
              <w:t>10000,0</w:t>
            </w:r>
          </w:p>
        </w:tc>
        <w:tc>
          <w:tcPr>
            <w:tcW w:w="904" w:type="dxa"/>
          </w:tcPr>
          <w:p w:rsidR="00593D03" w:rsidRDefault="00593D03">
            <w:pPr>
              <w:pStyle w:val="ConsPlusNormal"/>
              <w:jc w:val="right"/>
            </w:pPr>
            <w:r>
              <w:t>10000,0</w:t>
            </w:r>
          </w:p>
        </w:tc>
        <w:tc>
          <w:tcPr>
            <w:tcW w:w="904" w:type="dxa"/>
          </w:tcPr>
          <w:p w:rsidR="00593D03" w:rsidRDefault="00593D03">
            <w:pPr>
              <w:pStyle w:val="ConsPlusNormal"/>
              <w:jc w:val="right"/>
            </w:pPr>
            <w:r>
              <w:t>10000,0</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производство, распространение через телевидение, радиопрограммы, Интернет и печатное издание информации об общественно-политической, социально-экономической, культурной жизни города Белгорода и Белгородской области, а также о деятельности органов местного самоуправления и доведение ее до потребителей, в том числе реализация проекта:</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31572,2</w:t>
            </w:r>
          </w:p>
        </w:tc>
        <w:tc>
          <w:tcPr>
            <w:tcW w:w="1024" w:type="dxa"/>
          </w:tcPr>
          <w:p w:rsidR="00593D03" w:rsidRDefault="00593D03">
            <w:pPr>
              <w:pStyle w:val="ConsPlusNormal"/>
              <w:jc w:val="right"/>
            </w:pPr>
            <w:r>
              <w:t>35432,0</w:t>
            </w:r>
          </w:p>
        </w:tc>
        <w:tc>
          <w:tcPr>
            <w:tcW w:w="904" w:type="dxa"/>
          </w:tcPr>
          <w:p w:rsidR="00593D03" w:rsidRDefault="00593D03">
            <w:pPr>
              <w:pStyle w:val="ConsPlusNormal"/>
              <w:jc w:val="right"/>
            </w:pPr>
            <w:r>
              <w:t>34574,0</w:t>
            </w:r>
          </w:p>
        </w:tc>
        <w:tc>
          <w:tcPr>
            <w:tcW w:w="904" w:type="dxa"/>
          </w:tcPr>
          <w:p w:rsidR="00593D03" w:rsidRDefault="00593D03">
            <w:pPr>
              <w:pStyle w:val="ConsPlusNormal"/>
              <w:jc w:val="right"/>
            </w:pPr>
            <w:r>
              <w:t>35820,0</w:t>
            </w:r>
          </w:p>
        </w:tc>
        <w:tc>
          <w:tcPr>
            <w:tcW w:w="904" w:type="dxa"/>
          </w:tcPr>
          <w:p w:rsidR="00593D03" w:rsidRDefault="00593D03">
            <w:pPr>
              <w:pStyle w:val="ConsPlusNormal"/>
              <w:jc w:val="right"/>
            </w:pPr>
            <w:r>
              <w:t>37145,0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областной бюджет</w:t>
            </w:r>
          </w:p>
        </w:tc>
        <w:tc>
          <w:tcPr>
            <w:tcW w:w="1024" w:type="dxa"/>
          </w:tcPr>
          <w:p w:rsidR="00593D03" w:rsidRDefault="00593D03">
            <w:pPr>
              <w:pStyle w:val="ConsPlusNormal"/>
              <w:jc w:val="right"/>
            </w:pPr>
            <w:r>
              <w:t>14,2</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31558,0</w:t>
            </w:r>
          </w:p>
        </w:tc>
        <w:tc>
          <w:tcPr>
            <w:tcW w:w="1024" w:type="dxa"/>
          </w:tcPr>
          <w:p w:rsidR="00593D03" w:rsidRDefault="00593D03">
            <w:pPr>
              <w:pStyle w:val="ConsPlusNormal"/>
              <w:jc w:val="right"/>
            </w:pPr>
            <w:r>
              <w:t>35432,0</w:t>
            </w:r>
          </w:p>
        </w:tc>
        <w:tc>
          <w:tcPr>
            <w:tcW w:w="904" w:type="dxa"/>
          </w:tcPr>
          <w:p w:rsidR="00593D03" w:rsidRDefault="00593D03">
            <w:pPr>
              <w:pStyle w:val="ConsPlusNormal"/>
              <w:jc w:val="right"/>
            </w:pPr>
            <w:r>
              <w:t>34574,0</w:t>
            </w:r>
          </w:p>
        </w:tc>
        <w:tc>
          <w:tcPr>
            <w:tcW w:w="904" w:type="dxa"/>
          </w:tcPr>
          <w:p w:rsidR="00593D03" w:rsidRDefault="00593D03">
            <w:pPr>
              <w:pStyle w:val="ConsPlusNormal"/>
              <w:jc w:val="right"/>
            </w:pPr>
            <w:r>
              <w:t>35820,0</w:t>
            </w:r>
          </w:p>
        </w:tc>
        <w:tc>
          <w:tcPr>
            <w:tcW w:w="904" w:type="dxa"/>
          </w:tcPr>
          <w:p w:rsidR="00593D03" w:rsidRDefault="00593D03">
            <w:pPr>
              <w:pStyle w:val="ConsPlusNormal"/>
              <w:jc w:val="right"/>
            </w:pPr>
            <w:r>
              <w:t>37145,0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w:t>
            </w:r>
            <w:proofErr w:type="spellStart"/>
            <w:r>
              <w:t>Ребрендинг</w:t>
            </w:r>
            <w:proofErr w:type="spellEnd"/>
            <w:r>
              <w:t xml:space="preserve"> городских средств массовой коммуникации с применением цифровых технологий"</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450,0</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450,0</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3.2.1. Проведение конкурсов, фестивалей и иных мероприятий:</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250,0</w:t>
            </w:r>
          </w:p>
        </w:tc>
        <w:tc>
          <w:tcPr>
            <w:tcW w:w="1024" w:type="dxa"/>
          </w:tcPr>
          <w:p w:rsidR="00593D03" w:rsidRDefault="00593D03">
            <w:pPr>
              <w:pStyle w:val="ConsPlusNormal"/>
              <w:jc w:val="right"/>
            </w:pPr>
            <w:r>
              <w:t>1250,0</w:t>
            </w:r>
          </w:p>
        </w:tc>
        <w:tc>
          <w:tcPr>
            <w:tcW w:w="904" w:type="dxa"/>
          </w:tcPr>
          <w:p w:rsidR="00593D03" w:rsidRDefault="00593D03">
            <w:pPr>
              <w:pStyle w:val="ConsPlusNormal"/>
              <w:jc w:val="right"/>
            </w:pPr>
            <w:r>
              <w:t>1250,0</w:t>
            </w:r>
          </w:p>
        </w:tc>
        <w:tc>
          <w:tcPr>
            <w:tcW w:w="904" w:type="dxa"/>
          </w:tcPr>
          <w:p w:rsidR="00593D03" w:rsidRDefault="00593D03">
            <w:pPr>
              <w:pStyle w:val="ConsPlusNormal"/>
              <w:jc w:val="right"/>
            </w:pPr>
            <w:r>
              <w:t>1259,0</w:t>
            </w:r>
          </w:p>
        </w:tc>
        <w:tc>
          <w:tcPr>
            <w:tcW w:w="904" w:type="dxa"/>
          </w:tcPr>
          <w:p w:rsidR="00593D03" w:rsidRDefault="00593D03">
            <w:pPr>
              <w:pStyle w:val="ConsPlusNormal"/>
              <w:jc w:val="right"/>
            </w:pPr>
            <w:r>
              <w:t>1306,0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250,0</w:t>
            </w:r>
          </w:p>
        </w:tc>
        <w:tc>
          <w:tcPr>
            <w:tcW w:w="1024" w:type="dxa"/>
          </w:tcPr>
          <w:p w:rsidR="00593D03" w:rsidRDefault="00593D03">
            <w:pPr>
              <w:pStyle w:val="ConsPlusNormal"/>
              <w:jc w:val="right"/>
            </w:pPr>
            <w:r>
              <w:t>1250,0</w:t>
            </w:r>
          </w:p>
        </w:tc>
        <w:tc>
          <w:tcPr>
            <w:tcW w:w="904" w:type="dxa"/>
          </w:tcPr>
          <w:p w:rsidR="00593D03" w:rsidRDefault="00593D03">
            <w:pPr>
              <w:pStyle w:val="ConsPlusNormal"/>
              <w:jc w:val="right"/>
            </w:pPr>
            <w:r>
              <w:t>1250,0</w:t>
            </w:r>
          </w:p>
        </w:tc>
        <w:tc>
          <w:tcPr>
            <w:tcW w:w="904" w:type="dxa"/>
          </w:tcPr>
          <w:p w:rsidR="00593D03" w:rsidRDefault="00593D03">
            <w:pPr>
              <w:pStyle w:val="ConsPlusNormal"/>
              <w:jc w:val="right"/>
            </w:pPr>
            <w:r>
              <w:t>1259,0</w:t>
            </w:r>
          </w:p>
        </w:tc>
        <w:tc>
          <w:tcPr>
            <w:tcW w:w="904" w:type="dxa"/>
          </w:tcPr>
          <w:p w:rsidR="00593D03" w:rsidRDefault="00593D03">
            <w:pPr>
              <w:pStyle w:val="ConsPlusNormal"/>
              <w:jc w:val="right"/>
            </w:pPr>
            <w:r>
              <w:t>1306,0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организация и проведение Международного фестиваля "</w:t>
            </w:r>
            <w:proofErr w:type="spellStart"/>
            <w:r>
              <w:t>БелМелФест</w:t>
            </w:r>
            <w:proofErr w:type="spellEnd"/>
            <w:r>
              <w:t>", включая конкурсы</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 xml:space="preserve">бюджет городского округа "Город </w:t>
            </w:r>
            <w:r>
              <w:lastRenderedPageBreak/>
              <w:t>Белгород"</w:t>
            </w:r>
          </w:p>
        </w:tc>
        <w:tc>
          <w:tcPr>
            <w:tcW w:w="1024" w:type="dxa"/>
          </w:tcPr>
          <w:p w:rsidR="00593D03" w:rsidRDefault="00593D03">
            <w:pPr>
              <w:pStyle w:val="ConsPlusNormal"/>
              <w:jc w:val="right"/>
            </w:pPr>
            <w:r>
              <w:lastRenderedPageBreak/>
              <w:t>-</w:t>
            </w:r>
          </w:p>
        </w:tc>
        <w:tc>
          <w:tcPr>
            <w:tcW w:w="102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развитие внешних связей, подписание договоров о сотрудничестве с новыми партнерами, проведение ежегодных торжественных мероприятий, посвященных годовщине со дня подписания договора о сотрудничестве с городами-побратимами</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2547" w:type="dxa"/>
            <w:vMerge/>
          </w:tcPr>
          <w:p w:rsidR="00593D03" w:rsidRDefault="00593D03">
            <w:pPr>
              <w:pStyle w:val="ConsPlusNormal"/>
            </w:pPr>
          </w:p>
        </w:tc>
        <w:tc>
          <w:tcPr>
            <w:tcW w:w="4727" w:type="dxa"/>
            <w:vMerge w:val="restart"/>
          </w:tcPr>
          <w:p w:rsidR="00593D03" w:rsidRDefault="00593D03">
            <w:pPr>
              <w:pStyle w:val="ConsPlusNormal"/>
            </w:pPr>
            <w:r>
              <w:t>- проведение конкурса СМИ среди журналистов</w:t>
            </w:r>
          </w:p>
        </w:tc>
        <w:tc>
          <w:tcPr>
            <w:tcW w:w="3402" w:type="dxa"/>
          </w:tcPr>
          <w:p w:rsidR="00593D03" w:rsidRDefault="00593D03">
            <w:pPr>
              <w:pStyle w:val="ConsPlusNormal"/>
            </w:pPr>
            <w:r>
              <w:t>Всего, в том числе:</w:t>
            </w:r>
          </w:p>
        </w:tc>
        <w:tc>
          <w:tcPr>
            <w:tcW w:w="1024" w:type="dxa"/>
          </w:tcPr>
          <w:p w:rsidR="00593D03" w:rsidRDefault="00593D03">
            <w:pPr>
              <w:pStyle w:val="ConsPlusNormal"/>
              <w:jc w:val="right"/>
            </w:pPr>
            <w:r>
              <w:t>250,0</w:t>
            </w:r>
          </w:p>
        </w:tc>
        <w:tc>
          <w:tcPr>
            <w:tcW w:w="1024" w:type="dxa"/>
          </w:tcPr>
          <w:p w:rsidR="00593D03" w:rsidRDefault="00593D03">
            <w:pPr>
              <w:pStyle w:val="ConsPlusNormal"/>
              <w:jc w:val="right"/>
            </w:pPr>
            <w:r>
              <w:t>250,0</w:t>
            </w:r>
          </w:p>
        </w:tc>
        <w:tc>
          <w:tcPr>
            <w:tcW w:w="904" w:type="dxa"/>
          </w:tcPr>
          <w:p w:rsidR="00593D03" w:rsidRDefault="00593D03">
            <w:pPr>
              <w:pStyle w:val="ConsPlusNormal"/>
              <w:jc w:val="right"/>
            </w:pPr>
            <w:r>
              <w:t>250,0</w:t>
            </w:r>
          </w:p>
        </w:tc>
        <w:tc>
          <w:tcPr>
            <w:tcW w:w="904" w:type="dxa"/>
          </w:tcPr>
          <w:p w:rsidR="00593D03" w:rsidRDefault="00593D03">
            <w:pPr>
              <w:pStyle w:val="ConsPlusNormal"/>
              <w:jc w:val="right"/>
            </w:pPr>
            <w:r>
              <w:t>259,0</w:t>
            </w:r>
          </w:p>
        </w:tc>
        <w:tc>
          <w:tcPr>
            <w:tcW w:w="904" w:type="dxa"/>
          </w:tcPr>
          <w:p w:rsidR="00593D03" w:rsidRDefault="00593D03">
            <w:pPr>
              <w:pStyle w:val="ConsPlusNormal"/>
              <w:jc w:val="right"/>
            </w:pPr>
            <w:r>
              <w:t>269,0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бюджет городского округа "Город Белгород"</w:t>
            </w:r>
          </w:p>
        </w:tc>
        <w:tc>
          <w:tcPr>
            <w:tcW w:w="1024" w:type="dxa"/>
          </w:tcPr>
          <w:p w:rsidR="00593D03" w:rsidRDefault="00593D03">
            <w:pPr>
              <w:pStyle w:val="ConsPlusNormal"/>
              <w:jc w:val="right"/>
            </w:pPr>
            <w:r>
              <w:t>250,0</w:t>
            </w:r>
          </w:p>
        </w:tc>
        <w:tc>
          <w:tcPr>
            <w:tcW w:w="1024" w:type="dxa"/>
          </w:tcPr>
          <w:p w:rsidR="00593D03" w:rsidRDefault="00593D03">
            <w:pPr>
              <w:pStyle w:val="ConsPlusNormal"/>
              <w:jc w:val="right"/>
            </w:pPr>
            <w:r>
              <w:t>250,0</w:t>
            </w:r>
          </w:p>
        </w:tc>
        <w:tc>
          <w:tcPr>
            <w:tcW w:w="904" w:type="dxa"/>
          </w:tcPr>
          <w:p w:rsidR="00593D03" w:rsidRDefault="00593D03">
            <w:pPr>
              <w:pStyle w:val="ConsPlusNormal"/>
              <w:jc w:val="right"/>
            </w:pPr>
            <w:r>
              <w:t>250,0</w:t>
            </w:r>
          </w:p>
        </w:tc>
        <w:tc>
          <w:tcPr>
            <w:tcW w:w="904" w:type="dxa"/>
          </w:tcPr>
          <w:p w:rsidR="00593D03" w:rsidRDefault="00593D03">
            <w:pPr>
              <w:pStyle w:val="ConsPlusNormal"/>
              <w:jc w:val="right"/>
            </w:pPr>
            <w:r>
              <w:t>259,0</w:t>
            </w:r>
          </w:p>
        </w:tc>
        <w:tc>
          <w:tcPr>
            <w:tcW w:w="904" w:type="dxa"/>
          </w:tcPr>
          <w:p w:rsidR="00593D03" w:rsidRDefault="00593D03">
            <w:pPr>
              <w:pStyle w:val="ConsPlusNormal"/>
              <w:jc w:val="right"/>
            </w:pPr>
            <w:r>
              <w:t>269,0</w:t>
            </w:r>
          </w:p>
        </w:tc>
      </w:tr>
      <w:tr w:rsidR="00593D03" w:rsidTr="00876A5E">
        <w:tc>
          <w:tcPr>
            <w:tcW w:w="2547" w:type="dxa"/>
            <w:vMerge/>
          </w:tcPr>
          <w:p w:rsidR="00593D03" w:rsidRDefault="00593D03">
            <w:pPr>
              <w:pStyle w:val="ConsPlusNormal"/>
            </w:pPr>
          </w:p>
        </w:tc>
        <w:tc>
          <w:tcPr>
            <w:tcW w:w="4727" w:type="dxa"/>
            <w:vMerge/>
          </w:tcPr>
          <w:p w:rsidR="00593D03" w:rsidRDefault="00593D03">
            <w:pPr>
              <w:pStyle w:val="ConsPlusNormal"/>
            </w:pPr>
          </w:p>
        </w:tc>
        <w:tc>
          <w:tcPr>
            <w:tcW w:w="3402" w:type="dxa"/>
          </w:tcPr>
          <w:p w:rsidR="00593D03" w:rsidRDefault="00593D03">
            <w:pPr>
              <w:pStyle w:val="ConsPlusNormal"/>
            </w:pPr>
            <w:r>
              <w:t>иные источники</w:t>
            </w:r>
          </w:p>
        </w:tc>
        <w:tc>
          <w:tcPr>
            <w:tcW w:w="1024" w:type="dxa"/>
          </w:tcPr>
          <w:p w:rsidR="00593D03" w:rsidRDefault="00593D03">
            <w:pPr>
              <w:pStyle w:val="ConsPlusNormal"/>
              <w:jc w:val="right"/>
            </w:pPr>
            <w:r>
              <w:t>-</w:t>
            </w:r>
          </w:p>
        </w:tc>
        <w:tc>
          <w:tcPr>
            <w:tcW w:w="1024" w:type="dxa"/>
          </w:tcPr>
          <w:p w:rsidR="00593D03" w:rsidRDefault="00593D03">
            <w:pPr>
              <w:pStyle w:val="ConsPlusNormal"/>
            </w:pP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bl>
    <w:p w:rsidR="00593D03" w:rsidRDefault="00593D03">
      <w:pPr>
        <w:pStyle w:val="ConsPlusNormal"/>
      </w:pPr>
    </w:p>
    <w:p w:rsidR="00593D03" w:rsidRDefault="00593D03">
      <w:pPr>
        <w:pStyle w:val="ConsPlusNormal"/>
        <w:jc w:val="right"/>
      </w:pPr>
      <w:r>
        <w:t>Начальник управления</w:t>
      </w:r>
    </w:p>
    <w:p w:rsidR="00593D03" w:rsidRDefault="00593D03">
      <w:pPr>
        <w:pStyle w:val="ConsPlusNormal"/>
        <w:jc w:val="right"/>
      </w:pPr>
      <w:r>
        <w:t>общественных отношений</w:t>
      </w:r>
    </w:p>
    <w:p w:rsidR="00593D03" w:rsidRDefault="00593D03">
      <w:pPr>
        <w:pStyle w:val="ConsPlusNormal"/>
        <w:jc w:val="right"/>
      </w:pPr>
      <w:r>
        <w:t>С.А.ГУБИНА</w:t>
      </w: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876A5E" w:rsidRDefault="00876A5E">
      <w:pPr>
        <w:pStyle w:val="ConsPlusNormal"/>
        <w:ind w:firstLine="540"/>
        <w:jc w:val="both"/>
      </w:pPr>
    </w:p>
    <w:p w:rsidR="00593D03" w:rsidRDefault="00593D03">
      <w:pPr>
        <w:pStyle w:val="ConsPlusNormal"/>
        <w:jc w:val="right"/>
        <w:outlineLvl w:val="1"/>
      </w:pPr>
      <w:r>
        <w:lastRenderedPageBreak/>
        <w:t>Приложение N 3</w:t>
      </w:r>
    </w:p>
    <w:p w:rsidR="00593D03" w:rsidRDefault="00593D03">
      <w:pPr>
        <w:pStyle w:val="ConsPlusNormal"/>
        <w:jc w:val="right"/>
      </w:pPr>
      <w:r>
        <w:t>к муниципальной программе "Развитие</w:t>
      </w:r>
    </w:p>
    <w:p w:rsidR="00593D03" w:rsidRDefault="00593D03">
      <w:pPr>
        <w:pStyle w:val="ConsPlusNormal"/>
        <w:jc w:val="right"/>
      </w:pPr>
      <w:r>
        <w:t>солидарного общества и информационного</w:t>
      </w:r>
    </w:p>
    <w:p w:rsidR="00593D03" w:rsidRDefault="00593D03">
      <w:pPr>
        <w:pStyle w:val="ConsPlusNormal"/>
        <w:jc w:val="right"/>
      </w:pPr>
      <w:r>
        <w:t>пространства городского округа</w:t>
      </w:r>
    </w:p>
    <w:p w:rsidR="00593D03" w:rsidRDefault="00593D03">
      <w:pPr>
        <w:pStyle w:val="ConsPlusNormal"/>
        <w:jc w:val="right"/>
      </w:pPr>
      <w:r>
        <w:t>"Город Белгород"</w:t>
      </w:r>
    </w:p>
    <w:p w:rsidR="00593D03" w:rsidRDefault="00593D03">
      <w:pPr>
        <w:pStyle w:val="ConsPlusNormal"/>
        <w:ind w:firstLine="540"/>
        <w:jc w:val="both"/>
      </w:pPr>
    </w:p>
    <w:p w:rsidR="00593D03" w:rsidRDefault="00593D03">
      <w:pPr>
        <w:pStyle w:val="ConsPlusTitle"/>
        <w:jc w:val="center"/>
      </w:pPr>
      <w:bookmarkStart w:id="6" w:name="P4335"/>
      <w:bookmarkEnd w:id="6"/>
      <w:r>
        <w:t>Ресурсное обеспечение реализации муниципальной программы</w:t>
      </w:r>
    </w:p>
    <w:p w:rsidR="00593D03" w:rsidRDefault="00593D03">
      <w:pPr>
        <w:pStyle w:val="ConsPlusTitle"/>
        <w:jc w:val="center"/>
      </w:pPr>
      <w:r>
        <w:t>и проектов в составе муниципальной программы за счет средств</w:t>
      </w:r>
    </w:p>
    <w:p w:rsidR="00593D03" w:rsidRDefault="00593D03">
      <w:pPr>
        <w:pStyle w:val="ConsPlusTitle"/>
        <w:jc w:val="center"/>
      </w:pPr>
      <w:r>
        <w:t>бюджета городского округа "Город Белгород"</w:t>
      </w:r>
    </w:p>
    <w:p w:rsidR="00593D03" w:rsidRDefault="00593D03">
      <w:pPr>
        <w:pStyle w:val="ConsPlusNormal"/>
        <w:spacing w:after="1"/>
      </w:pPr>
    </w:p>
    <w:p w:rsidR="00593D03" w:rsidRDefault="00593D03">
      <w:pPr>
        <w:pStyle w:val="ConsPlusNormal"/>
        <w:jc w:val="both"/>
      </w:pPr>
    </w:p>
    <w:p w:rsidR="00593D03" w:rsidRDefault="00593D03">
      <w:pPr>
        <w:pStyle w:val="ConsPlusNormal"/>
        <w:jc w:val="right"/>
        <w:outlineLvl w:val="2"/>
      </w:pPr>
      <w:r>
        <w:t>Таблица 1</w:t>
      </w:r>
    </w:p>
    <w:p w:rsidR="00593D03" w:rsidRDefault="00593D03">
      <w:pPr>
        <w:pStyle w:val="ConsPlusNormal"/>
        <w:jc w:val="both"/>
      </w:pPr>
    </w:p>
    <w:p w:rsidR="00593D03" w:rsidRDefault="00593D03">
      <w:pPr>
        <w:pStyle w:val="ConsPlusTitle"/>
        <w:jc w:val="center"/>
      </w:pPr>
      <w:r>
        <w:t>I этап реализации муниципальной программы</w:t>
      </w:r>
    </w:p>
    <w:p w:rsidR="00593D03" w:rsidRDefault="00593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9"/>
        <w:gridCol w:w="2614"/>
        <w:gridCol w:w="2419"/>
        <w:gridCol w:w="904"/>
        <w:gridCol w:w="794"/>
        <w:gridCol w:w="1474"/>
        <w:gridCol w:w="904"/>
        <w:gridCol w:w="1077"/>
        <w:gridCol w:w="1077"/>
        <w:gridCol w:w="1077"/>
        <w:gridCol w:w="1134"/>
      </w:tblGrid>
      <w:tr w:rsidR="00593D03">
        <w:tc>
          <w:tcPr>
            <w:tcW w:w="1789" w:type="dxa"/>
            <w:vMerge w:val="restart"/>
          </w:tcPr>
          <w:p w:rsidR="00593D03" w:rsidRDefault="00593D03">
            <w:pPr>
              <w:pStyle w:val="ConsPlusNormal"/>
              <w:jc w:val="center"/>
            </w:pPr>
            <w:r>
              <w:t>Статус</w:t>
            </w:r>
          </w:p>
        </w:tc>
        <w:tc>
          <w:tcPr>
            <w:tcW w:w="2614" w:type="dxa"/>
            <w:vMerge w:val="restart"/>
          </w:tcPr>
          <w:p w:rsidR="00593D03" w:rsidRDefault="00593D03">
            <w:pPr>
              <w:pStyle w:val="ConsPlusNormal"/>
              <w:jc w:val="center"/>
            </w:pPr>
            <w:r>
              <w:t>Наименование муниципальной программы, подпрограммы, основного мероприятия</w:t>
            </w:r>
          </w:p>
        </w:tc>
        <w:tc>
          <w:tcPr>
            <w:tcW w:w="2419" w:type="dxa"/>
            <w:vMerge w:val="restart"/>
          </w:tcPr>
          <w:p w:rsidR="00593D03" w:rsidRDefault="00593D03">
            <w:pPr>
              <w:pStyle w:val="ConsPlusNormal"/>
              <w:jc w:val="center"/>
            </w:pPr>
            <w:r>
              <w:t>Ответственный исполнитель, соисполнители и участники</w:t>
            </w:r>
          </w:p>
        </w:tc>
        <w:tc>
          <w:tcPr>
            <w:tcW w:w="4076" w:type="dxa"/>
            <w:gridSpan w:val="4"/>
          </w:tcPr>
          <w:p w:rsidR="00593D03" w:rsidRDefault="00593D03">
            <w:pPr>
              <w:pStyle w:val="ConsPlusNormal"/>
              <w:jc w:val="center"/>
            </w:pPr>
            <w:r>
              <w:t>Код бюджетной классификации</w:t>
            </w:r>
          </w:p>
        </w:tc>
        <w:tc>
          <w:tcPr>
            <w:tcW w:w="4365" w:type="dxa"/>
            <w:gridSpan w:val="4"/>
          </w:tcPr>
          <w:p w:rsidR="00593D03" w:rsidRDefault="00593D03">
            <w:pPr>
              <w:pStyle w:val="ConsPlusNormal"/>
              <w:jc w:val="center"/>
            </w:pPr>
            <w:r>
              <w:t>Расходы на I этап реализации муниципальной программы, тыс. рублей</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Pr>
          <w:p w:rsidR="00593D03" w:rsidRDefault="00593D03">
            <w:pPr>
              <w:pStyle w:val="ConsPlusNormal"/>
              <w:jc w:val="center"/>
            </w:pPr>
            <w:r>
              <w:t>ГРБС</w:t>
            </w:r>
          </w:p>
        </w:tc>
        <w:tc>
          <w:tcPr>
            <w:tcW w:w="794" w:type="dxa"/>
          </w:tcPr>
          <w:p w:rsidR="00593D03" w:rsidRDefault="00593D03">
            <w:pPr>
              <w:pStyle w:val="ConsPlusNormal"/>
              <w:jc w:val="center"/>
            </w:pPr>
            <w:proofErr w:type="spellStart"/>
            <w:r>
              <w:t>Рз</w:t>
            </w:r>
            <w:proofErr w:type="spellEnd"/>
            <w:r>
              <w:t>,</w:t>
            </w:r>
          </w:p>
          <w:p w:rsidR="00593D03" w:rsidRDefault="00593D03">
            <w:pPr>
              <w:pStyle w:val="ConsPlusNormal"/>
              <w:jc w:val="center"/>
            </w:pPr>
            <w:proofErr w:type="spellStart"/>
            <w:r>
              <w:t>Пр</w:t>
            </w:r>
            <w:proofErr w:type="spellEnd"/>
          </w:p>
        </w:tc>
        <w:tc>
          <w:tcPr>
            <w:tcW w:w="1474" w:type="dxa"/>
          </w:tcPr>
          <w:p w:rsidR="00593D03" w:rsidRDefault="00593D03">
            <w:pPr>
              <w:pStyle w:val="ConsPlusNormal"/>
              <w:jc w:val="center"/>
            </w:pPr>
            <w:r>
              <w:t>ЦСР</w:t>
            </w:r>
          </w:p>
        </w:tc>
        <w:tc>
          <w:tcPr>
            <w:tcW w:w="904" w:type="dxa"/>
          </w:tcPr>
          <w:p w:rsidR="00593D03" w:rsidRDefault="00593D03">
            <w:pPr>
              <w:pStyle w:val="ConsPlusNormal"/>
              <w:jc w:val="center"/>
            </w:pPr>
            <w:r>
              <w:t>ВР</w:t>
            </w:r>
          </w:p>
        </w:tc>
        <w:tc>
          <w:tcPr>
            <w:tcW w:w="1077" w:type="dxa"/>
          </w:tcPr>
          <w:p w:rsidR="00593D03" w:rsidRDefault="00593D03">
            <w:pPr>
              <w:pStyle w:val="ConsPlusNormal"/>
              <w:jc w:val="center"/>
            </w:pPr>
            <w:r>
              <w:t>2017 г.</w:t>
            </w:r>
          </w:p>
        </w:tc>
        <w:tc>
          <w:tcPr>
            <w:tcW w:w="1077" w:type="dxa"/>
          </w:tcPr>
          <w:p w:rsidR="00593D03" w:rsidRDefault="00593D03">
            <w:pPr>
              <w:pStyle w:val="ConsPlusNormal"/>
              <w:jc w:val="center"/>
            </w:pPr>
            <w:r>
              <w:t>2018 г.</w:t>
            </w:r>
          </w:p>
        </w:tc>
        <w:tc>
          <w:tcPr>
            <w:tcW w:w="1077" w:type="dxa"/>
          </w:tcPr>
          <w:p w:rsidR="00593D03" w:rsidRDefault="00593D03">
            <w:pPr>
              <w:pStyle w:val="ConsPlusNormal"/>
              <w:jc w:val="center"/>
            </w:pPr>
            <w:r>
              <w:t>2019 г.</w:t>
            </w:r>
          </w:p>
        </w:tc>
        <w:tc>
          <w:tcPr>
            <w:tcW w:w="1134" w:type="dxa"/>
          </w:tcPr>
          <w:p w:rsidR="00593D03" w:rsidRDefault="00593D03">
            <w:pPr>
              <w:pStyle w:val="ConsPlusNormal"/>
              <w:jc w:val="center"/>
            </w:pPr>
            <w:r>
              <w:t>2020 г.</w:t>
            </w:r>
          </w:p>
        </w:tc>
      </w:tr>
      <w:tr w:rsidR="00593D03">
        <w:tc>
          <w:tcPr>
            <w:tcW w:w="1789" w:type="dxa"/>
            <w:vMerge w:val="restart"/>
          </w:tcPr>
          <w:p w:rsidR="00593D03" w:rsidRDefault="00593D03">
            <w:pPr>
              <w:pStyle w:val="ConsPlusNormal"/>
            </w:pPr>
            <w:r>
              <w:t>Муниципальная программа</w:t>
            </w:r>
          </w:p>
        </w:tc>
        <w:tc>
          <w:tcPr>
            <w:tcW w:w="2614" w:type="dxa"/>
            <w:vMerge w:val="restart"/>
          </w:tcPr>
          <w:p w:rsidR="00593D03" w:rsidRDefault="00593D03">
            <w:pPr>
              <w:pStyle w:val="ConsPlusNormal"/>
            </w:pPr>
            <w:r>
              <w:t>"Развитие солидарного общества и информационного пространства городского округа "Город Белгород"</w:t>
            </w:r>
          </w:p>
        </w:tc>
        <w:tc>
          <w:tcPr>
            <w:tcW w:w="2419" w:type="dxa"/>
          </w:tcPr>
          <w:p w:rsidR="00593D03" w:rsidRDefault="00593D03">
            <w:pPr>
              <w:pStyle w:val="ConsPlusNormal"/>
            </w:pPr>
            <w:r>
              <w:t>ВСЕГО:</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42118,0</w:t>
            </w:r>
          </w:p>
        </w:tc>
        <w:tc>
          <w:tcPr>
            <w:tcW w:w="1077" w:type="dxa"/>
          </w:tcPr>
          <w:p w:rsidR="00593D03" w:rsidRDefault="00593D03">
            <w:pPr>
              <w:pStyle w:val="ConsPlusNormal"/>
            </w:pPr>
            <w:r>
              <w:t>47463,0</w:t>
            </w:r>
          </w:p>
        </w:tc>
        <w:tc>
          <w:tcPr>
            <w:tcW w:w="1077" w:type="dxa"/>
          </w:tcPr>
          <w:p w:rsidR="00593D03" w:rsidRDefault="00593D03">
            <w:pPr>
              <w:pStyle w:val="ConsPlusNormal"/>
            </w:pPr>
            <w:r>
              <w:t>42540,0</w:t>
            </w:r>
          </w:p>
        </w:tc>
        <w:tc>
          <w:tcPr>
            <w:tcW w:w="1134" w:type="dxa"/>
          </w:tcPr>
          <w:p w:rsidR="00593D03" w:rsidRDefault="00593D03">
            <w:pPr>
              <w:pStyle w:val="ConsPlusNormal"/>
            </w:pPr>
            <w:r>
              <w:t>47524,0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Ответственный исполнитель (администрация города Белгорода (управление по взаимодействию с общественными организациями и СМИ)), всего:</w:t>
            </w:r>
          </w:p>
        </w:tc>
        <w:tc>
          <w:tcPr>
            <w:tcW w:w="904" w:type="dxa"/>
          </w:tcPr>
          <w:p w:rsidR="00593D03" w:rsidRDefault="00593D03">
            <w:pPr>
              <w:pStyle w:val="ConsPlusNormal"/>
            </w:pPr>
            <w:r>
              <w:t>850</w:t>
            </w:r>
          </w:p>
        </w:tc>
        <w:tc>
          <w:tcPr>
            <w:tcW w:w="794" w:type="dxa"/>
          </w:tcPr>
          <w:p w:rsidR="00593D03" w:rsidRDefault="00593D03">
            <w:pPr>
              <w:pStyle w:val="ConsPlusNormal"/>
            </w:pPr>
            <w:r>
              <w:t>0801</w:t>
            </w:r>
          </w:p>
          <w:p w:rsidR="00593D03" w:rsidRDefault="00593D03">
            <w:pPr>
              <w:pStyle w:val="ConsPlusNormal"/>
            </w:pPr>
            <w:r>
              <w:t>0503</w:t>
            </w:r>
          </w:p>
          <w:p w:rsidR="00593D03" w:rsidRDefault="00593D03">
            <w:pPr>
              <w:pStyle w:val="ConsPlusNormal"/>
            </w:pPr>
            <w:r>
              <w:t>0505</w:t>
            </w:r>
          </w:p>
          <w:p w:rsidR="00593D03" w:rsidRDefault="00593D03">
            <w:pPr>
              <w:pStyle w:val="ConsPlusNormal"/>
            </w:pPr>
            <w:r>
              <w:t>1003</w:t>
            </w:r>
          </w:p>
        </w:tc>
        <w:tc>
          <w:tcPr>
            <w:tcW w:w="1474" w:type="dxa"/>
          </w:tcPr>
          <w:p w:rsidR="00593D03" w:rsidRDefault="00593D03">
            <w:pPr>
              <w:pStyle w:val="ConsPlusNormal"/>
            </w:pPr>
            <w:r>
              <w:t>1400000000</w:t>
            </w:r>
          </w:p>
        </w:tc>
        <w:tc>
          <w:tcPr>
            <w:tcW w:w="904" w:type="dxa"/>
          </w:tcPr>
          <w:p w:rsidR="00593D03" w:rsidRDefault="00593D03">
            <w:pPr>
              <w:pStyle w:val="ConsPlusNormal"/>
            </w:pPr>
          </w:p>
        </w:tc>
        <w:tc>
          <w:tcPr>
            <w:tcW w:w="1077" w:type="dxa"/>
          </w:tcPr>
          <w:p w:rsidR="00593D03" w:rsidRDefault="00593D03">
            <w:pPr>
              <w:pStyle w:val="ConsPlusNormal"/>
            </w:pPr>
            <w:r>
              <w:t>1335,0</w:t>
            </w:r>
          </w:p>
        </w:tc>
        <w:tc>
          <w:tcPr>
            <w:tcW w:w="1077" w:type="dxa"/>
          </w:tcPr>
          <w:p w:rsidR="00593D03" w:rsidRDefault="00593D03">
            <w:pPr>
              <w:pStyle w:val="ConsPlusNormal"/>
            </w:pPr>
            <w:r>
              <w:t>1894,0</w:t>
            </w:r>
          </w:p>
        </w:tc>
        <w:tc>
          <w:tcPr>
            <w:tcW w:w="1077" w:type="dxa"/>
          </w:tcPr>
          <w:p w:rsidR="00593D03" w:rsidRDefault="00593D03">
            <w:pPr>
              <w:pStyle w:val="ConsPlusNormal"/>
            </w:pPr>
            <w:r>
              <w:t>656,0</w:t>
            </w:r>
          </w:p>
        </w:tc>
        <w:tc>
          <w:tcPr>
            <w:tcW w:w="1134" w:type="dxa"/>
          </w:tcPr>
          <w:p w:rsidR="00593D03" w:rsidRDefault="00593D03">
            <w:pPr>
              <w:pStyle w:val="ConsPlusNormal"/>
            </w:pPr>
            <w:r>
              <w:t>3399,0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Соисполнитель, всего:</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7793,0</w:t>
            </w:r>
          </w:p>
        </w:tc>
        <w:tc>
          <w:tcPr>
            <w:tcW w:w="1077" w:type="dxa"/>
          </w:tcPr>
          <w:p w:rsidR="00593D03" w:rsidRDefault="00593D03">
            <w:pPr>
              <w:pStyle w:val="ConsPlusNormal"/>
            </w:pPr>
            <w:r>
              <w:t>7762,0</w:t>
            </w:r>
          </w:p>
        </w:tc>
        <w:tc>
          <w:tcPr>
            <w:tcW w:w="1077" w:type="dxa"/>
          </w:tcPr>
          <w:p w:rsidR="00593D03" w:rsidRDefault="00593D03">
            <w:pPr>
              <w:pStyle w:val="ConsPlusNormal"/>
            </w:pPr>
            <w:r>
              <w:t>7955,0</w:t>
            </w:r>
          </w:p>
        </w:tc>
        <w:tc>
          <w:tcPr>
            <w:tcW w:w="1134" w:type="dxa"/>
          </w:tcPr>
          <w:p w:rsidR="00593D03" w:rsidRDefault="00593D03">
            <w:pPr>
              <w:pStyle w:val="ConsPlusNormal"/>
            </w:pPr>
            <w:r>
              <w:t>6713,0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val="restart"/>
          </w:tcPr>
          <w:p w:rsidR="00593D03" w:rsidRDefault="00593D03">
            <w:pPr>
              <w:pStyle w:val="ConsPlusNormal"/>
            </w:pPr>
            <w:r>
              <w:t>Администрация города Белгорода (управление молодежной политики), всего:</w:t>
            </w:r>
          </w:p>
        </w:tc>
        <w:tc>
          <w:tcPr>
            <w:tcW w:w="904" w:type="dxa"/>
            <w:tcBorders>
              <w:bottom w:val="nil"/>
            </w:tcBorders>
          </w:tcPr>
          <w:p w:rsidR="00593D03" w:rsidRDefault="00593D03">
            <w:pPr>
              <w:pStyle w:val="ConsPlusNormal"/>
            </w:pPr>
            <w:r>
              <w:t>850</w:t>
            </w:r>
          </w:p>
        </w:tc>
        <w:tc>
          <w:tcPr>
            <w:tcW w:w="794" w:type="dxa"/>
            <w:tcBorders>
              <w:bottom w:val="nil"/>
            </w:tcBorders>
          </w:tcPr>
          <w:p w:rsidR="00593D03" w:rsidRDefault="00593D03">
            <w:pPr>
              <w:pStyle w:val="ConsPlusNormal"/>
            </w:pPr>
            <w:r>
              <w:t>0707</w:t>
            </w:r>
          </w:p>
        </w:tc>
        <w:tc>
          <w:tcPr>
            <w:tcW w:w="1474" w:type="dxa"/>
            <w:tcBorders>
              <w:bottom w:val="nil"/>
            </w:tcBorders>
          </w:tcPr>
          <w:p w:rsidR="00593D03" w:rsidRDefault="00593D03">
            <w:pPr>
              <w:pStyle w:val="ConsPlusNormal"/>
            </w:pPr>
            <w:r>
              <w:t>1400000000</w:t>
            </w: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2471,0</w:t>
            </w:r>
          </w:p>
        </w:tc>
        <w:tc>
          <w:tcPr>
            <w:tcW w:w="1077" w:type="dxa"/>
            <w:tcBorders>
              <w:bottom w:val="nil"/>
            </w:tcBorders>
          </w:tcPr>
          <w:p w:rsidR="00593D03" w:rsidRDefault="00593D03">
            <w:pPr>
              <w:pStyle w:val="ConsPlusNormal"/>
            </w:pPr>
            <w:r>
              <w:t>2424,0</w:t>
            </w:r>
          </w:p>
        </w:tc>
        <w:tc>
          <w:tcPr>
            <w:tcW w:w="1077" w:type="dxa"/>
            <w:tcBorders>
              <w:bottom w:val="nil"/>
            </w:tcBorders>
          </w:tcPr>
          <w:p w:rsidR="00593D03" w:rsidRDefault="00593D03">
            <w:pPr>
              <w:pStyle w:val="ConsPlusNormal"/>
            </w:pPr>
            <w:r>
              <w:t>3161,0</w:t>
            </w:r>
          </w:p>
        </w:tc>
        <w:tc>
          <w:tcPr>
            <w:tcW w:w="1134" w:type="dxa"/>
            <w:tcBorders>
              <w:bottom w:val="nil"/>
            </w:tcBorders>
          </w:tcPr>
          <w:p w:rsidR="00593D03" w:rsidRDefault="00593D03">
            <w:pPr>
              <w:pStyle w:val="ConsPlusNormal"/>
            </w:pPr>
            <w:r>
              <w:t>2348,0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850</w:t>
            </w:r>
          </w:p>
        </w:tc>
        <w:tc>
          <w:tcPr>
            <w:tcW w:w="794" w:type="dxa"/>
            <w:tcBorders>
              <w:top w:val="nil"/>
            </w:tcBorders>
          </w:tcPr>
          <w:p w:rsidR="00593D03" w:rsidRDefault="00593D03">
            <w:pPr>
              <w:pStyle w:val="ConsPlusNormal"/>
            </w:pPr>
            <w:r>
              <w:t>0709</w:t>
            </w:r>
          </w:p>
        </w:tc>
        <w:tc>
          <w:tcPr>
            <w:tcW w:w="1474" w:type="dxa"/>
            <w:tcBorders>
              <w:top w:val="nil"/>
            </w:tcBorders>
          </w:tcPr>
          <w:p w:rsidR="00593D03" w:rsidRDefault="00593D03">
            <w:pPr>
              <w:pStyle w:val="ConsPlusNormal"/>
            </w:pPr>
            <w:r>
              <w:t>1400000000</w:t>
            </w: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5322,0</w:t>
            </w:r>
          </w:p>
        </w:tc>
        <w:tc>
          <w:tcPr>
            <w:tcW w:w="1077" w:type="dxa"/>
            <w:tcBorders>
              <w:top w:val="nil"/>
            </w:tcBorders>
          </w:tcPr>
          <w:p w:rsidR="00593D03" w:rsidRDefault="00593D03">
            <w:pPr>
              <w:pStyle w:val="ConsPlusNormal"/>
            </w:pPr>
            <w:r>
              <w:t>5338,0</w:t>
            </w:r>
          </w:p>
        </w:tc>
        <w:tc>
          <w:tcPr>
            <w:tcW w:w="1077" w:type="dxa"/>
            <w:tcBorders>
              <w:top w:val="nil"/>
            </w:tcBorders>
          </w:tcPr>
          <w:p w:rsidR="00593D03" w:rsidRDefault="00593D03">
            <w:pPr>
              <w:pStyle w:val="ConsPlusNormal"/>
            </w:pPr>
            <w:r>
              <w:t>4794,0</w:t>
            </w:r>
          </w:p>
        </w:tc>
        <w:tc>
          <w:tcPr>
            <w:tcW w:w="1134" w:type="dxa"/>
            <w:tcBorders>
              <w:top w:val="nil"/>
            </w:tcBorders>
          </w:tcPr>
          <w:p w:rsidR="00593D03" w:rsidRDefault="00593D03">
            <w:pPr>
              <w:pStyle w:val="ConsPlusNormal"/>
            </w:pPr>
            <w:r>
              <w:t>4365,0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Участники всего:</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32990,0</w:t>
            </w:r>
          </w:p>
        </w:tc>
        <w:tc>
          <w:tcPr>
            <w:tcW w:w="1077" w:type="dxa"/>
          </w:tcPr>
          <w:p w:rsidR="00593D03" w:rsidRDefault="00593D03">
            <w:pPr>
              <w:pStyle w:val="ConsPlusNormal"/>
            </w:pPr>
            <w:r>
              <w:t>37807,0</w:t>
            </w:r>
          </w:p>
        </w:tc>
        <w:tc>
          <w:tcPr>
            <w:tcW w:w="1077" w:type="dxa"/>
          </w:tcPr>
          <w:p w:rsidR="00593D03" w:rsidRDefault="00593D03">
            <w:pPr>
              <w:pStyle w:val="ConsPlusNormal"/>
            </w:pPr>
            <w:r>
              <w:t>33929,0</w:t>
            </w:r>
          </w:p>
        </w:tc>
        <w:tc>
          <w:tcPr>
            <w:tcW w:w="1134" w:type="dxa"/>
          </w:tcPr>
          <w:p w:rsidR="00593D03" w:rsidRDefault="00593D03">
            <w:pPr>
              <w:pStyle w:val="ConsPlusNormal"/>
            </w:pPr>
            <w:r>
              <w:t>37412,0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Администрация города Белгорода (МАУ "Белгород-медиа"), всего:</w:t>
            </w:r>
          </w:p>
        </w:tc>
        <w:tc>
          <w:tcPr>
            <w:tcW w:w="904" w:type="dxa"/>
          </w:tcPr>
          <w:p w:rsidR="00593D03" w:rsidRDefault="00593D03">
            <w:pPr>
              <w:pStyle w:val="ConsPlusNormal"/>
            </w:pPr>
            <w:r>
              <w:t>850</w:t>
            </w:r>
          </w:p>
        </w:tc>
        <w:tc>
          <w:tcPr>
            <w:tcW w:w="794" w:type="dxa"/>
          </w:tcPr>
          <w:p w:rsidR="00593D03" w:rsidRDefault="00593D03">
            <w:pPr>
              <w:pStyle w:val="ConsPlusNormal"/>
            </w:pPr>
            <w:r>
              <w:t>1201</w:t>
            </w:r>
          </w:p>
        </w:tc>
        <w:tc>
          <w:tcPr>
            <w:tcW w:w="1474" w:type="dxa"/>
          </w:tcPr>
          <w:p w:rsidR="00593D03" w:rsidRDefault="00593D03">
            <w:pPr>
              <w:pStyle w:val="ConsPlusNormal"/>
            </w:pPr>
            <w:r>
              <w:t>1400000000</w:t>
            </w:r>
          </w:p>
        </w:tc>
        <w:tc>
          <w:tcPr>
            <w:tcW w:w="904" w:type="dxa"/>
          </w:tcPr>
          <w:p w:rsidR="00593D03" w:rsidRDefault="00593D03">
            <w:pPr>
              <w:pStyle w:val="ConsPlusNormal"/>
            </w:pPr>
          </w:p>
        </w:tc>
        <w:tc>
          <w:tcPr>
            <w:tcW w:w="1077" w:type="dxa"/>
          </w:tcPr>
          <w:p w:rsidR="00593D03" w:rsidRDefault="00593D03">
            <w:pPr>
              <w:pStyle w:val="ConsPlusNormal"/>
            </w:pPr>
            <w:r>
              <w:t>28427,0</w:t>
            </w:r>
          </w:p>
        </w:tc>
        <w:tc>
          <w:tcPr>
            <w:tcW w:w="1077" w:type="dxa"/>
          </w:tcPr>
          <w:p w:rsidR="00593D03" w:rsidRDefault="00593D03">
            <w:pPr>
              <w:pStyle w:val="ConsPlusNormal"/>
            </w:pPr>
            <w:r>
              <w:t>31700,0</w:t>
            </w:r>
          </w:p>
        </w:tc>
        <w:tc>
          <w:tcPr>
            <w:tcW w:w="1077" w:type="dxa"/>
          </w:tcPr>
          <w:p w:rsidR="00593D03" w:rsidRDefault="00593D03">
            <w:pPr>
              <w:pStyle w:val="ConsPlusNormal"/>
            </w:pPr>
            <w:r>
              <w:t>30763,0</w:t>
            </w:r>
          </w:p>
        </w:tc>
        <w:tc>
          <w:tcPr>
            <w:tcW w:w="1134" w:type="dxa"/>
          </w:tcPr>
          <w:p w:rsidR="00593D03" w:rsidRDefault="00593D03">
            <w:pPr>
              <w:pStyle w:val="ConsPlusNormal"/>
            </w:pPr>
            <w:r>
              <w:t>35006,0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Управление социальной защиты населения администрации города Белгорода, всего:</w:t>
            </w:r>
          </w:p>
        </w:tc>
        <w:tc>
          <w:tcPr>
            <w:tcW w:w="904" w:type="dxa"/>
          </w:tcPr>
          <w:p w:rsidR="00593D03" w:rsidRDefault="00593D03">
            <w:pPr>
              <w:pStyle w:val="ConsPlusNormal"/>
            </w:pPr>
            <w:r>
              <w:t>873</w:t>
            </w:r>
          </w:p>
        </w:tc>
        <w:tc>
          <w:tcPr>
            <w:tcW w:w="794" w:type="dxa"/>
          </w:tcPr>
          <w:p w:rsidR="00593D03" w:rsidRDefault="00593D03">
            <w:pPr>
              <w:pStyle w:val="ConsPlusNormal"/>
            </w:pPr>
            <w:r>
              <w:t>1003</w:t>
            </w:r>
          </w:p>
        </w:tc>
        <w:tc>
          <w:tcPr>
            <w:tcW w:w="1474" w:type="dxa"/>
          </w:tcPr>
          <w:p w:rsidR="00593D03" w:rsidRDefault="00593D03">
            <w:pPr>
              <w:pStyle w:val="ConsPlusNormal"/>
            </w:pPr>
            <w:r>
              <w:t>1400000000</w:t>
            </w:r>
          </w:p>
        </w:tc>
        <w:tc>
          <w:tcPr>
            <w:tcW w:w="904" w:type="dxa"/>
          </w:tcPr>
          <w:p w:rsidR="00593D03" w:rsidRDefault="00593D03">
            <w:pPr>
              <w:pStyle w:val="ConsPlusNormal"/>
            </w:pPr>
          </w:p>
        </w:tc>
        <w:tc>
          <w:tcPr>
            <w:tcW w:w="1077" w:type="dxa"/>
          </w:tcPr>
          <w:p w:rsidR="00593D03" w:rsidRDefault="00593D03">
            <w:pPr>
              <w:pStyle w:val="ConsPlusNormal"/>
            </w:pPr>
            <w:r>
              <w:t>3463,0</w:t>
            </w:r>
          </w:p>
        </w:tc>
        <w:tc>
          <w:tcPr>
            <w:tcW w:w="1077" w:type="dxa"/>
          </w:tcPr>
          <w:p w:rsidR="00593D03" w:rsidRDefault="00593D03">
            <w:pPr>
              <w:pStyle w:val="ConsPlusNormal"/>
            </w:pPr>
            <w:r>
              <w:t>2907,0</w:t>
            </w:r>
          </w:p>
        </w:tc>
        <w:tc>
          <w:tcPr>
            <w:tcW w:w="1077" w:type="dxa"/>
          </w:tcPr>
          <w:p w:rsidR="00593D03" w:rsidRDefault="00593D03">
            <w:pPr>
              <w:pStyle w:val="ConsPlusNormal"/>
            </w:pPr>
            <w:r>
              <w:t>2966,0</w:t>
            </w:r>
          </w:p>
        </w:tc>
        <w:tc>
          <w:tcPr>
            <w:tcW w:w="1134" w:type="dxa"/>
          </w:tcPr>
          <w:p w:rsidR="00593D03" w:rsidRDefault="00593D03">
            <w:pPr>
              <w:pStyle w:val="ConsPlusNormal"/>
            </w:pPr>
            <w:r>
              <w:t>2406,0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val="restart"/>
          </w:tcPr>
          <w:p w:rsidR="00593D03" w:rsidRDefault="00593D03">
            <w:pPr>
              <w:pStyle w:val="ConsPlusNormal"/>
            </w:pPr>
            <w:r>
              <w:t>Комитет по управлению Западным округом администрации города Белгорода, всего:</w:t>
            </w:r>
          </w:p>
        </w:tc>
        <w:tc>
          <w:tcPr>
            <w:tcW w:w="904" w:type="dxa"/>
            <w:tcBorders>
              <w:bottom w:val="nil"/>
            </w:tcBorders>
          </w:tcPr>
          <w:p w:rsidR="00593D03" w:rsidRDefault="00593D03">
            <w:pPr>
              <w:pStyle w:val="ConsPlusNormal"/>
            </w:pPr>
            <w:r>
              <w:t>864</w:t>
            </w:r>
          </w:p>
        </w:tc>
        <w:tc>
          <w:tcPr>
            <w:tcW w:w="794" w:type="dxa"/>
            <w:tcBorders>
              <w:bottom w:val="nil"/>
            </w:tcBorders>
          </w:tcPr>
          <w:p w:rsidR="00593D03" w:rsidRDefault="00593D03">
            <w:pPr>
              <w:pStyle w:val="ConsPlusNormal"/>
            </w:pPr>
            <w:r>
              <w:t>0503</w:t>
            </w:r>
          </w:p>
        </w:tc>
        <w:tc>
          <w:tcPr>
            <w:tcW w:w="1474" w:type="dxa"/>
            <w:tcBorders>
              <w:bottom w:val="nil"/>
            </w:tcBorders>
          </w:tcPr>
          <w:p w:rsidR="00593D03" w:rsidRDefault="00593D03">
            <w:pPr>
              <w:pStyle w:val="ConsPlusNormal"/>
            </w:pPr>
            <w:r>
              <w:t>1400000000</w:t>
            </w: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450,0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864</w:t>
            </w:r>
          </w:p>
        </w:tc>
        <w:tc>
          <w:tcPr>
            <w:tcW w:w="794" w:type="dxa"/>
            <w:tcBorders>
              <w:top w:val="nil"/>
            </w:tcBorders>
          </w:tcPr>
          <w:p w:rsidR="00593D03" w:rsidRDefault="00593D03">
            <w:pPr>
              <w:pStyle w:val="ConsPlusNormal"/>
            </w:pPr>
            <w:r>
              <w:t>0505</w:t>
            </w:r>
          </w:p>
        </w:tc>
        <w:tc>
          <w:tcPr>
            <w:tcW w:w="1474" w:type="dxa"/>
            <w:tcBorders>
              <w:top w:val="nil"/>
            </w:tcBorders>
          </w:tcPr>
          <w:p w:rsidR="00593D03" w:rsidRDefault="00593D03">
            <w:pPr>
              <w:pStyle w:val="ConsPlusNormal"/>
            </w:pPr>
            <w:r>
              <w:t>1400000000</w:t>
            </w: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1500,0</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val="restart"/>
          </w:tcPr>
          <w:p w:rsidR="00593D03" w:rsidRDefault="00593D03">
            <w:pPr>
              <w:pStyle w:val="ConsPlusNormal"/>
            </w:pPr>
            <w:r>
              <w:t>Комитет по управлению Восточным округом администрации города Белгорода, всего:</w:t>
            </w:r>
          </w:p>
        </w:tc>
        <w:tc>
          <w:tcPr>
            <w:tcW w:w="904" w:type="dxa"/>
            <w:tcBorders>
              <w:bottom w:val="nil"/>
            </w:tcBorders>
          </w:tcPr>
          <w:p w:rsidR="00593D03" w:rsidRDefault="00593D03">
            <w:pPr>
              <w:pStyle w:val="ConsPlusNormal"/>
            </w:pPr>
            <w:r>
              <w:t>863</w:t>
            </w:r>
          </w:p>
        </w:tc>
        <w:tc>
          <w:tcPr>
            <w:tcW w:w="794" w:type="dxa"/>
            <w:tcBorders>
              <w:bottom w:val="nil"/>
            </w:tcBorders>
          </w:tcPr>
          <w:p w:rsidR="00593D03" w:rsidRDefault="00593D03">
            <w:pPr>
              <w:pStyle w:val="ConsPlusNormal"/>
            </w:pPr>
            <w:r>
              <w:t>0503</w:t>
            </w:r>
          </w:p>
        </w:tc>
        <w:tc>
          <w:tcPr>
            <w:tcW w:w="1474" w:type="dxa"/>
            <w:tcBorders>
              <w:bottom w:val="nil"/>
            </w:tcBorders>
          </w:tcPr>
          <w:p w:rsidR="00593D03" w:rsidRDefault="00593D03">
            <w:pPr>
              <w:pStyle w:val="ConsPlusNormal"/>
            </w:pPr>
            <w:r>
              <w:t>1400000000</w:t>
            </w: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450,0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863</w:t>
            </w:r>
          </w:p>
        </w:tc>
        <w:tc>
          <w:tcPr>
            <w:tcW w:w="794" w:type="dxa"/>
            <w:tcBorders>
              <w:top w:val="nil"/>
            </w:tcBorders>
          </w:tcPr>
          <w:p w:rsidR="00593D03" w:rsidRDefault="00593D03">
            <w:pPr>
              <w:pStyle w:val="ConsPlusNormal"/>
            </w:pPr>
            <w:r>
              <w:t>0505</w:t>
            </w:r>
          </w:p>
        </w:tc>
        <w:tc>
          <w:tcPr>
            <w:tcW w:w="1474" w:type="dxa"/>
            <w:tcBorders>
              <w:top w:val="nil"/>
            </w:tcBorders>
          </w:tcPr>
          <w:p w:rsidR="00593D03" w:rsidRDefault="00593D03">
            <w:pPr>
              <w:pStyle w:val="ConsPlusNormal"/>
            </w:pPr>
            <w:r>
              <w:t>1400000000</w:t>
            </w: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1500</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Администрация города Белгорода (управление по взаимодействию со СМИ), всего:</w:t>
            </w:r>
          </w:p>
        </w:tc>
        <w:tc>
          <w:tcPr>
            <w:tcW w:w="904" w:type="dxa"/>
          </w:tcPr>
          <w:p w:rsidR="00593D03" w:rsidRDefault="00593D03">
            <w:pPr>
              <w:pStyle w:val="ConsPlusNormal"/>
            </w:pPr>
            <w:r>
              <w:t>850</w:t>
            </w:r>
          </w:p>
        </w:tc>
        <w:tc>
          <w:tcPr>
            <w:tcW w:w="794" w:type="dxa"/>
          </w:tcPr>
          <w:p w:rsidR="00593D03" w:rsidRDefault="00593D03">
            <w:pPr>
              <w:pStyle w:val="ConsPlusNormal"/>
            </w:pPr>
            <w:r>
              <w:t>1201</w:t>
            </w:r>
          </w:p>
        </w:tc>
        <w:tc>
          <w:tcPr>
            <w:tcW w:w="1474" w:type="dxa"/>
          </w:tcPr>
          <w:p w:rsidR="00593D03" w:rsidRDefault="00593D03">
            <w:pPr>
              <w:pStyle w:val="ConsPlusNormal"/>
            </w:pPr>
            <w:r>
              <w:t>1400000000</w:t>
            </w:r>
          </w:p>
        </w:tc>
        <w:tc>
          <w:tcPr>
            <w:tcW w:w="904" w:type="dxa"/>
          </w:tcPr>
          <w:p w:rsidR="00593D03" w:rsidRDefault="00593D03">
            <w:pPr>
              <w:pStyle w:val="ConsPlusNormal"/>
            </w:pPr>
          </w:p>
        </w:tc>
        <w:tc>
          <w:tcPr>
            <w:tcW w:w="1077" w:type="dxa"/>
          </w:tcPr>
          <w:p w:rsidR="00593D03" w:rsidRDefault="00593D03">
            <w:pPr>
              <w:pStyle w:val="ConsPlusNormal"/>
            </w:pPr>
            <w:r>
              <w:t>200,0</w:t>
            </w:r>
          </w:p>
        </w:tc>
        <w:tc>
          <w:tcPr>
            <w:tcW w:w="1077" w:type="dxa"/>
          </w:tcPr>
          <w:p w:rsidR="00593D03" w:rsidRDefault="00593D03">
            <w:pPr>
              <w:pStyle w:val="ConsPlusNormal"/>
            </w:pPr>
            <w:r>
              <w:t>200,0</w:t>
            </w:r>
          </w:p>
        </w:tc>
        <w:tc>
          <w:tcPr>
            <w:tcW w:w="1077" w:type="dxa"/>
          </w:tcPr>
          <w:p w:rsidR="00593D03" w:rsidRDefault="00593D03">
            <w:pPr>
              <w:pStyle w:val="ConsPlusNormal"/>
            </w:pPr>
            <w:r>
              <w:t>200,0</w:t>
            </w:r>
          </w:p>
        </w:tc>
        <w:tc>
          <w:tcPr>
            <w:tcW w:w="1134" w:type="dxa"/>
          </w:tcPr>
          <w:p w:rsidR="00593D03" w:rsidRDefault="00593D03">
            <w:pPr>
              <w:pStyle w:val="ConsPlusNormal"/>
            </w:pPr>
            <w:r>
              <w:t>200,0</w:t>
            </w:r>
          </w:p>
        </w:tc>
      </w:tr>
      <w:tr w:rsidR="00593D03">
        <w:tc>
          <w:tcPr>
            <w:tcW w:w="1789" w:type="dxa"/>
            <w:vMerge w:val="restart"/>
          </w:tcPr>
          <w:p w:rsidR="00593D03" w:rsidRDefault="00593D03">
            <w:pPr>
              <w:pStyle w:val="ConsPlusNormal"/>
            </w:pPr>
            <w:r>
              <w:t>Подпрограмма 1</w:t>
            </w:r>
          </w:p>
        </w:tc>
        <w:tc>
          <w:tcPr>
            <w:tcW w:w="2614" w:type="dxa"/>
            <w:vMerge w:val="restart"/>
          </w:tcPr>
          <w:p w:rsidR="00593D03" w:rsidRDefault="00593D03">
            <w:pPr>
              <w:pStyle w:val="ConsPlusNormal"/>
            </w:pPr>
            <w:r>
              <w:t xml:space="preserve">"Развитие общественного самоуправления на </w:t>
            </w:r>
            <w:r>
              <w:lastRenderedPageBreak/>
              <w:t>территории города Белгорода"</w:t>
            </w:r>
          </w:p>
        </w:tc>
        <w:tc>
          <w:tcPr>
            <w:tcW w:w="2419" w:type="dxa"/>
          </w:tcPr>
          <w:p w:rsidR="00593D03" w:rsidRDefault="00593D03">
            <w:pPr>
              <w:pStyle w:val="ConsPlusNormal"/>
            </w:pPr>
            <w:r>
              <w:lastRenderedPageBreak/>
              <w:t>ВСЕГО:</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4735,0</w:t>
            </w:r>
          </w:p>
        </w:tc>
        <w:tc>
          <w:tcPr>
            <w:tcW w:w="1077" w:type="dxa"/>
          </w:tcPr>
          <w:p w:rsidR="00593D03" w:rsidRDefault="00593D03">
            <w:pPr>
              <w:pStyle w:val="ConsPlusNormal"/>
            </w:pPr>
            <w:r>
              <w:t>6498,0</w:t>
            </w:r>
          </w:p>
        </w:tc>
        <w:tc>
          <w:tcPr>
            <w:tcW w:w="1077" w:type="dxa"/>
          </w:tcPr>
          <w:p w:rsidR="00593D03" w:rsidRDefault="00593D03">
            <w:pPr>
              <w:pStyle w:val="ConsPlusNormal"/>
            </w:pPr>
            <w:r>
              <w:t>3568,0</w:t>
            </w:r>
          </w:p>
        </w:tc>
        <w:tc>
          <w:tcPr>
            <w:tcW w:w="1134" w:type="dxa"/>
          </w:tcPr>
          <w:p w:rsidR="00593D03" w:rsidRDefault="00593D03">
            <w:pPr>
              <w:pStyle w:val="ConsPlusNormal"/>
            </w:pPr>
            <w:r>
              <w:t>5805,0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 xml:space="preserve">Ответственный </w:t>
            </w:r>
            <w:r>
              <w:lastRenderedPageBreak/>
              <w:t>исполнитель (администрация города Белгорода (управление по взаимодействию с общественными организациями и СМИ)), всего:</w:t>
            </w:r>
          </w:p>
        </w:tc>
        <w:tc>
          <w:tcPr>
            <w:tcW w:w="904" w:type="dxa"/>
          </w:tcPr>
          <w:p w:rsidR="00593D03" w:rsidRDefault="00593D03">
            <w:pPr>
              <w:pStyle w:val="ConsPlusNormal"/>
            </w:pPr>
            <w:r>
              <w:lastRenderedPageBreak/>
              <w:t>850</w:t>
            </w:r>
          </w:p>
        </w:tc>
        <w:tc>
          <w:tcPr>
            <w:tcW w:w="794" w:type="dxa"/>
          </w:tcPr>
          <w:p w:rsidR="00593D03" w:rsidRDefault="00593D03">
            <w:pPr>
              <w:pStyle w:val="ConsPlusNormal"/>
            </w:pPr>
            <w:r>
              <w:t>0801</w:t>
            </w:r>
          </w:p>
          <w:p w:rsidR="00593D03" w:rsidRDefault="00593D03">
            <w:pPr>
              <w:pStyle w:val="ConsPlusNormal"/>
            </w:pPr>
            <w:r>
              <w:lastRenderedPageBreak/>
              <w:t>0503</w:t>
            </w:r>
          </w:p>
          <w:p w:rsidR="00593D03" w:rsidRDefault="00593D03">
            <w:pPr>
              <w:pStyle w:val="ConsPlusNormal"/>
            </w:pPr>
            <w:r>
              <w:t>0505</w:t>
            </w:r>
          </w:p>
        </w:tc>
        <w:tc>
          <w:tcPr>
            <w:tcW w:w="1474" w:type="dxa"/>
          </w:tcPr>
          <w:p w:rsidR="00593D03" w:rsidRDefault="00593D03">
            <w:pPr>
              <w:pStyle w:val="ConsPlusNormal"/>
            </w:pPr>
            <w:r>
              <w:lastRenderedPageBreak/>
              <w:t>1410000000</w:t>
            </w:r>
          </w:p>
        </w:tc>
        <w:tc>
          <w:tcPr>
            <w:tcW w:w="904" w:type="dxa"/>
          </w:tcPr>
          <w:p w:rsidR="00593D03" w:rsidRDefault="00593D03">
            <w:pPr>
              <w:pStyle w:val="ConsPlusNormal"/>
            </w:pPr>
          </w:p>
        </w:tc>
        <w:tc>
          <w:tcPr>
            <w:tcW w:w="1077" w:type="dxa"/>
          </w:tcPr>
          <w:p w:rsidR="00593D03" w:rsidRDefault="00593D03">
            <w:pPr>
              <w:pStyle w:val="ConsPlusNormal"/>
            </w:pPr>
            <w:r>
              <w:t>372,0</w:t>
            </w:r>
          </w:p>
        </w:tc>
        <w:tc>
          <w:tcPr>
            <w:tcW w:w="1077" w:type="dxa"/>
          </w:tcPr>
          <w:p w:rsidR="00593D03" w:rsidRDefault="00593D03">
            <w:pPr>
              <w:pStyle w:val="ConsPlusNormal"/>
            </w:pPr>
            <w:r>
              <w:t>591,0</w:t>
            </w:r>
          </w:p>
        </w:tc>
        <w:tc>
          <w:tcPr>
            <w:tcW w:w="1077" w:type="dxa"/>
          </w:tcPr>
          <w:p w:rsidR="00593D03" w:rsidRDefault="00593D03">
            <w:pPr>
              <w:pStyle w:val="ConsPlusNormal"/>
            </w:pPr>
            <w:r>
              <w:t>602,0</w:t>
            </w:r>
          </w:p>
        </w:tc>
        <w:tc>
          <w:tcPr>
            <w:tcW w:w="1134" w:type="dxa"/>
          </w:tcPr>
          <w:p w:rsidR="00593D03" w:rsidRDefault="00593D03">
            <w:pPr>
              <w:pStyle w:val="ConsPlusNormal"/>
            </w:pPr>
            <w:r>
              <w:t>3399,0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Участники, всего:</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4363,0</w:t>
            </w:r>
          </w:p>
        </w:tc>
        <w:tc>
          <w:tcPr>
            <w:tcW w:w="1077" w:type="dxa"/>
          </w:tcPr>
          <w:p w:rsidR="00593D03" w:rsidRDefault="00593D03">
            <w:pPr>
              <w:pStyle w:val="ConsPlusNormal"/>
            </w:pPr>
            <w:r>
              <w:t>5907,0</w:t>
            </w:r>
          </w:p>
        </w:tc>
        <w:tc>
          <w:tcPr>
            <w:tcW w:w="1077" w:type="dxa"/>
          </w:tcPr>
          <w:p w:rsidR="00593D03" w:rsidRDefault="00593D03">
            <w:pPr>
              <w:pStyle w:val="ConsPlusNormal"/>
            </w:pPr>
            <w:r>
              <w:t>2966,0</w:t>
            </w:r>
          </w:p>
        </w:tc>
        <w:tc>
          <w:tcPr>
            <w:tcW w:w="1134" w:type="dxa"/>
          </w:tcPr>
          <w:p w:rsidR="00593D03" w:rsidRDefault="00593D03">
            <w:pPr>
              <w:pStyle w:val="ConsPlusNormal"/>
            </w:pPr>
            <w:r>
              <w:t>2406,0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Управление социальной защиты населения администрации города Белгорода</w:t>
            </w:r>
          </w:p>
        </w:tc>
        <w:tc>
          <w:tcPr>
            <w:tcW w:w="904" w:type="dxa"/>
          </w:tcPr>
          <w:p w:rsidR="00593D03" w:rsidRDefault="00593D03">
            <w:pPr>
              <w:pStyle w:val="ConsPlusNormal"/>
            </w:pPr>
            <w:r>
              <w:t>873</w:t>
            </w:r>
          </w:p>
        </w:tc>
        <w:tc>
          <w:tcPr>
            <w:tcW w:w="794" w:type="dxa"/>
          </w:tcPr>
          <w:p w:rsidR="00593D03" w:rsidRDefault="00593D03">
            <w:pPr>
              <w:pStyle w:val="ConsPlusNormal"/>
            </w:pPr>
            <w:r>
              <w:t>1003</w:t>
            </w:r>
          </w:p>
        </w:tc>
        <w:tc>
          <w:tcPr>
            <w:tcW w:w="1474" w:type="dxa"/>
          </w:tcPr>
          <w:p w:rsidR="00593D03" w:rsidRDefault="00593D03">
            <w:pPr>
              <w:pStyle w:val="ConsPlusNormal"/>
            </w:pPr>
            <w:r>
              <w:t>1410000000</w:t>
            </w:r>
          </w:p>
        </w:tc>
        <w:tc>
          <w:tcPr>
            <w:tcW w:w="904" w:type="dxa"/>
          </w:tcPr>
          <w:p w:rsidR="00593D03" w:rsidRDefault="00593D03">
            <w:pPr>
              <w:pStyle w:val="ConsPlusNormal"/>
            </w:pPr>
          </w:p>
        </w:tc>
        <w:tc>
          <w:tcPr>
            <w:tcW w:w="1077" w:type="dxa"/>
          </w:tcPr>
          <w:p w:rsidR="00593D03" w:rsidRDefault="00593D03">
            <w:pPr>
              <w:pStyle w:val="ConsPlusNormal"/>
            </w:pPr>
            <w:r>
              <w:t>3150,0</w:t>
            </w:r>
          </w:p>
        </w:tc>
        <w:tc>
          <w:tcPr>
            <w:tcW w:w="1077" w:type="dxa"/>
          </w:tcPr>
          <w:p w:rsidR="00593D03" w:rsidRDefault="00593D03">
            <w:pPr>
              <w:pStyle w:val="ConsPlusNormal"/>
            </w:pPr>
            <w:r>
              <w:t>2665,0</w:t>
            </w:r>
          </w:p>
        </w:tc>
        <w:tc>
          <w:tcPr>
            <w:tcW w:w="1077" w:type="dxa"/>
          </w:tcPr>
          <w:p w:rsidR="00593D03" w:rsidRDefault="00593D03">
            <w:pPr>
              <w:pStyle w:val="ConsPlusNormal"/>
            </w:pPr>
            <w:r>
              <w:t>2736,0</w:t>
            </w:r>
          </w:p>
        </w:tc>
        <w:tc>
          <w:tcPr>
            <w:tcW w:w="1134" w:type="dxa"/>
          </w:tcPr>
          <w:p w:rsidR="00593D03" w:rsidRDefault="00593D03">
            <w:pPr>
              <w:pStyle w:val="ConsPlusNormal"/>
            </w:pPr>
            <w:r>
              <w:t>1060,0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904" w:type="dxa"/>
          </w:tcPr>
          <w:p w:rsidR="00593D03" w:rsidRDefault="00593D03">
            <w:pPr>
              <w:pStyle w:val="ConsPlusNormal"/>
            </w:pPr>
            <w:r>
              <w:t>873</w:t>
            </w:r>
          </w:p>
        </w:tc>
        <w:tc>
          <w:tcPr>
            <w:tcW w:w="794" w:type="dxa"/>
          </w:tcPr>
          <w:p w:rsidR="00593D03" w:rsidRDefault="00593D03">
            <w:pPr>
              <w:pStyle w:val="ConsPlusNormal"/>
            </w:pPr>
            <w:r>
              <w:t>1003</w:t>
            </w:r>
          </w:p>
        </w:tc>
        <w:tc>
          <w:tcPr>
            <w:tcW w:w="1474" w:type="dxa"/>
          </w:tcPr>
          <w:p w:rsidR="00593D03" w:rsidRDefault="00593D03">
            <w:pPr>
              <w:pStyle w:val="ConsPlusNormal"/>
            </w:pPr>
            <w:r>
              <w:t>1410000000</w:t>
            </w:r>
          </w:p>
        </w:tc>
        <w:tc>
          <w:tcPr>
            <w:tcW w:w="904" w:type="dxa"/>
          </w:tcPr>
          <w:p w:rsidR="00593D03" w:rsidRDefault="00593D03">
            <w:pPr>
              <w:pStyle w:val="ConsPlusNormal"/>
            </w:pPr>
          </w:p>
        </w:tc>
        <w:tc>
          <w:tcPr>
            <w:tcW w:w="1077" w:type="dxa"/>
          </w:tcPr>
          <w:p w:rsidR="00593D03" w:rsidRDefault="00593D03">
            <w:pPr>
              <w:pStyle w:val="ConsPlusNormal"/>
            </w:pPr>
            <w:r>
              <w:t>313,0</w:t>
            </w:r>
          </w:p>
        </w:tc>
        <w:tc>
          <w:tcPr>
            <w:tcW w:w="1077" w:type="dxa"/>
          </w:tcPr>
          <w:p w:rsidR="00593D03" w:rsidRDefault="00593D03">
            <w:pPr>
              <w:pStyle w:val="ConsPlusNormal"/>
            </w:pPr>
            <w:r>
              <w:t>242,0</w:t>
            </w:r>
          </w:p>
        </w:tc>
        <w:tc>
          <w:tcPr>
            <w:tcW w:w="1077" w:type="dxa"/>
          </w:tcPr>
          <w:p w:rsidR="00593D03" w:rsidRDefault="00593D03">
            <w:pPr>
              <w:pStyle w:val="ConsPlusNormal"/>
            </w:pPr>
            <w:r>
              <w:t>230,0</w:t>
            </w:r>
          </w:p>
        </w:tc>
        <w:tc>
          <w:tcPr>
            <w:tcW w:w="1134" w:type="dxa"/>
          </w:tcPr>
          <w:p w:rsidR="00593D03" w:rsidRDefault="00593D03">
            <w:pPr>
              <w:pStyle w:val="ConsPlusNormal"/>
            </w:pPr>
            <w:r>
              <w:t>1346,0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val="restart"/>
          </w:tcPr>
          <w:p w:rsidR="00593D03" w:rsidRDefault="00593D03">
            <w:pPr>
              <w:pStyle w:val="ConsPlusNormal"/>
            </w:pPr>
            <w:r>
              <w:t>Комитет по управлению Западным округом администрации города Белгорода</w:t>
            </w:r>
          </w:p>
        </w:tc>
        <w:tc>
          <w:tcPr>
            <w:tcW w:w="904" w:type="dxa"/>
            <w:tcBorders>
              <w:bottom w:val="nil"/>
            </w:tcBorders>
          </w:tcPr>
          <w:p w:rsidR="00593D03" w:rsidRDefault="00593D03">
            <w:pPr>
              <w:pStyle w:val="ConsPlusNormal"/>
            </w:pPr>
            <w:r>
              <w:t>864</w:t>
            </w:r>
          </w:p>
        </w:tc>
        <w:tc>
          <w:tcPr>
            <w:tcW w:w="794" w:type="dxa"/>
            <w:tcBorders>
              <w:bottom w:val="nil"/>
            </w:tcBorders>
          </w:tcPr>
          <w:p w:rsidR="00593D03" w:rsidRDefault="00593D03">
            <w:pPr>
              <w:pStyle w:val="ConsPlusNormal"/>
            </w:pPr>
            <w:r>
              <w:t>0503</w:t>
            </w:r>
          </w:p>
        </w:tc>
        <w:tc>
          <w:tcPr>
            <w:tcW w:w="1474" w:type="dxa"/>
            <w:tcBorders>
              <w:bottom w:val="nil"/>
            </w:tcBorders>
          </w:tcPr>
          <w:p w:rsidR="00593D03" w:rsidRDefault="00593D03">
            <w:pPr>
              <w:pStyle w:val="ConsPlusNormal"/>
            </w:pPr>
            <w:r>
              <w:t>1410000000</w:t>
            </w: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450,0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p>
        </w:tc>
        <w:tc>
          <w:tcPr>
            <w:tcW w:w="794" w:type="dxa"/>
            <w:tcBorders>
              <w:top w:val="nil"/>
            </w:tcBorders>
          </w:tcPr>
          <w:p w:rsidR="00593D03" w:rsidRDefault="00593D03">
            <w:pPr>
              <w:pStyle w:val="ConsPlusNormal"/>
            </w:pPr>
            <w:r>
              <w:t>0505</w:t>
            </w:r>
          </w:p>
        </w:tc>
        <w:tc>
          <w:tcPr>
            <w:tcW w:w="1474" w:type="dxa"/>
            <w:tcBorders>
              <w:top w:val="nil"/>
            </w:tcBorders>
          </w:tcPr>
          <w:p w:rsidR="00593D03" w:rsidRDefault="00593D03">
            <w:pPr>
              <w:pStyle w:val="ConsPlusNormal"/>
            </w:pPr>
            <w:r>
              <w:t>1410000000</w:t>
            </w: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1500,0</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789" w:type="dxa"/>
            <w:vMerge w:val="restart"/>
          </w:tcPr>
          <w:p w:rsidR="00593D03" w:rsidRDefault="00593D03">
            <w:pPr>
              <w:pStyle w:val="ConsPlusNormal"/>
            </w:pPr>
          </w:p>
        </w:tc>
        <w:tc>
          <w:tcPr>
            <w:tcW w:w="2614" w:type="dxa"/>
            <w:vMerge w:val="restart"/>
          </w:tcPr>
          <w:p w:rsidR="00593D03" w:rsidRDefault="00593D03">
            <w:pPr>
              <w:pStyle w:val="ConsPlusNormal"/>
            </w:pPr>
          </w:p>
        </w:tc>
        <w:tc>
          <w:tcPr>
            <w:tcW w:w="2419" w:type="dxa"/>
            <w:vMerge w:val="restart"/>
          </w:tcPr>
          <w:p w:rsidR="00593D03" w:rsidRDefault="00593D03">
            <w:pPr>
              <w:pStyle w:val="ConsPlusNormal"/>
            </w:pPr>
            <w:r>
              <w:t>Комитет по управлению Восточным округом администрации города Белгорода</w:t>
            </w:r>
          </w:p>
        </w:tc>
        <w:tc>
          <w:tcPr>
            <w:tcW w:w="904" w:type="dxa"/>
            <w:vMerge w:val="restart"/>
          </w:tcPr>
          <w:p w:rsidR="00593D03" w:rsidRDefault="00593D03">
            <w:pPr>
              <w:pStyle w:val="ConsPlusNormal"/>
            </w:pPr>
            <w:r>
              <w:t>863</w:t>
            </w:r>
          </w:p>
        </w:tc>
        <w:tc>
          <w:tcPr>
            <w:tcW w:w="794" w:type="dxa"/>
            <w:tcBorders>
              <w:bottom w:val="nil"/>
            </w:tcBorders>
          </w:tcPr>
          <w:p w:rsidR="00593D03" w:rsidRDefault="00593D03">
            <w:pPr>
              <w:pStyle w:val="ConsPlusNormal"/>
            </w:pPr>
            <w:r>
              <w:t>0503</w:t>
            </w:r>
          </w:p>
        </w:tc>
        <w:tc>
          <w:tcPr>
            <w:tcW w:w="1474" w:type="dxa"/>
            <w:tcBorders>
              <w:bottom w:val="nil"/>
            </w:tcBorders>
          </w:tcPr>
          <w:p w:rsidR="00593D03" w:rsidRDefault="00593D03">
            <w:pPr>
              <w:pStyle w:val="ConsPlusNormal"/>
            </w:pPr>
            <w:r>
              <w:t>1410000000</w:t>
            </w: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450,0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vMerge/>
          </w:tcPr>
          <w:p w:rsidR="00593D03" w:rsidRDefault="00593D03">
            <w:pPr>
              <w:pStyle w:val="ConsPlusNormal"/>
            </w:pPr>
          </w:p>
        </w:tc>
        <w:tc>
          <w:tcPr>
            <w:tcW w:w="794" w:type="dxa"/>
            <w:tcBorders>
              <w:top w:val="nil"/>
            </w:tcBorders>
          </w:tcPr>
          <w:p w:rsidR="00593D03" w:rsidRDefault="00593D03">
            <w:pPr>
              <w:pStyle w:val="ConsPlusNormal"/>
            </w:pPr>
            <w:r>
              <w:t>0505</w:t>
            </w:r>
          </w:p>
        </w:tc>
        <w:tc>
          <w:tcPr>
            <w:tcW w:w="1474" w:type="dxa"/>
            <w:tcBorders>
              <w:top w:val="nil"/>
            </w:tcBorders>
          </w:tcPr>
          <w:p w:rsidR="00593D03" w:rsidRDefault="00593D03">
            <w:pPr>
              <w:pStyle w:val="ConsPlusNormal"/>
            </w:pPr>
            <w:r>
              <w:t>1410000000</w:t>
            </w: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1500,0</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5263" w:type="dxa"/>
            <w:gridSpan w:val="11"/>
          </w:tcPr>
          <w:p w:rsidR="00593D03" w:rsidRDefault="00593D03">
            <w:pPr>
              <w:pStyle w:val="ConsPlusNormal"/>
            </w:pPr>
            <w:r>
              <w:lastRenderedPageBreak/>
              <w:t>Задача 1 "Организация учебно-методической деятельности и информационная поддержка общественного самоуправления"</w:t>
            </w:r>
          </w:p>
        </w:tc>
      </w:tr>
      <w:tr w:rsidR="00593D03">
        <w:tc>
          <w:tcPr>
            <w:tcW w:w="1789" w:type="dxa"/>
            <w:vMerge w:val="restart"/>
          </w:tcPr>
          <w:p w:rsidR="00593D03" w:rsidRDefault="00593D03">
            <w:pPr>
              <w:pStyle w:val="ConsPlusNormal"/>
            </w:pPr>
            <w:r>
              <w:t>Основное мероприятие 1.1.1.</w:t>
            </w:r>
          </w:p>
        </w:tc>
        <w:tc>
          <w:tcPr>
            <w:tcW w:w="2614" w:type="dxa"/>
            <w:tcBorders>
              <w:bottom w:val="nil"/>
            </w:tcBorders>
          </w:tcPr>
          <w:p w:rsidR="00593D03" w:rsidRDefault="00593D03">
            <w:pPr>
              <w:pStyle w:val="ConsPlusNormal"/>
            </w:pPr>
            <w:r>
              <w:t>Информационная поддержка работы органов общественного самоуправления, выпуск печатной продукции, в том числе реализация проекта:</w:t>
            </w:r>
          </w:p>
        </w:tc>
        <w:tc>
          <w:tcPr>
            <w:tcW w:w="2419"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w:t>
            </w:r>
          </w:p>
        </w:tc>
        <w:tc>
          <w:tcPr>
            <w:tcW w:w="904" w:type="dxa"/>
            <w:tcBorders>
              <w:bottom w:val="nil"/>
            </w:tcBorders>
          </w:tcPr>
          <w:p w:rsidR="00593D03" w:rsidRDefault="00593D03">
            <w:pPr>
              <w:pStyle w:val="ConsPlusNormal"/>
            </w:pPr>
            <w:r>
              <w:t>850</w:t>
            </w:r>
          </w:p>
        </w:tc>
        <w:tc>
          <w:tcPr>
            <w:tcW w:w="794" w:type="dxa"/>
            <w:tcBorders>
              <w:bottom w:val="nil"/>
            </w:tcBorders>
          </w:tcPr>
          <w:p w:rsidR="00593D03" w:rsidRDefault="00593D03">
            <w:pPr>
              <w:pStyle w:val="ConsPlusNormal"/>
            </w:pPr>
            <w:r>
              <w:t>0801</w:t>
            </w:r>
          </w:p>
        </w:tc>
        <w:tc>
          <w:tcPr>
            <w:tcW w:w="1474" w:type="dxa"/>
            <w:tcBorders>
              <w:bottom w:val="nil"/>
            </w:tcBorders>
          </w:tcPr>
          <w:p w:rsidR="00593D03" w:rsidRDefault="00593D03">
            <w:pPr>
              <w:pStyle w:val="ConsPlusNormal"/>
            </w:pPr>
            <w:r>
              <w:t>1410121720</w:t>
            </w:r>
          </w:p>
        </w:tc>
        <w:tc>
          <w:tcPr>
            <w:tcW w:w="904" w:type="dxa"/>
            <w:tcBorders>
              <w:bottom w:val="nil"/>
            </w:tcBorders>
          </w:tcPr>
          <w:p w:rsidR="00593D03" w:rsidRDefault="00593D03">
            <w:pPr>
              <w:pStyle w:val="ConsPlusNormal"/>
            </w:pPr>
            <w:r>
              <w:t>200</w:t>
            </w:r>
          </w:p>
        </w:tc>
        <w:tc>
          <w:tcPr>
            <w:tcW w:w="1077" w:type="dxa"/>
            <w:tcBorders>
              <w:bottom w:val="nil"/>
            </w:tcBorders>
          </w:tcPr>
          <w:p w:rsidR="00593D03" w:rsidRDefault="00593D03">
            <w:pPr>
              <w:pStyle w:val="ConsPlusNormal"/>
            </w:pPr>
            <w:r>
              <w:t>202,0</w:t>
            </w:r>
          </w:p>
        </w:tc>
        <w:tc>
          <w:tcPr>
            <w:tcW w:w="1077" w:type="dxa"/>
            <w:tcBorders>
              <w:bottom w:val="nil"/>
            </w:tcBorders>
          </w:tcPr>
          <w:p w:rsidR="00593D03" w:rsidRDefault="00593D03">
            <w:pPr>
              <w:pStyle w:val="ConsPlusNormal"/>
            </w:pPr>
            <w:r>
              <w:t>591,0</w:t>
            </w:r>
          </w:p>
        </w:tc>
        <w:tc>
          <w:tcPr>
            <w:tcW w:w="1077" w:type="dxa"/>
            <w:tcBorders>
              <w:bottom w:val="nil"/>
            </w:tcBorders>
          </w:tcPr>
          <w:p w:rsidR="00593D03" w:rsidRDefault="00593D03">
            <w:pPr>
              <w:pStyle w:val="ConsPlusNormal"/>
            </w:pPr>
            <w:r>
              <w:t>100,0</w:t>
            </w:r>
          </w:p>
        </w:tc>
        <w:tc>
          <w:tcPr>
            <w:tcW w:w="1134" w:type="dxa"/>
            <w:tcBorders>
              <w:bottom w:val="nil"/>
            </w:tcBorders>
          </w:tcPr>
          <w:p w:rsidR="00593D03" w:rsidRDefault="00593D03">
            <w:pPr>
              <w:pStyle w:val="ConsPlusNormal"/>
            </w:pPr>
            <w:r>
              <w:t>84,0</w:t>
            </w:r>
          </w:p>
        </w:tc>
      </w:tr>
      <w:tr w:rsidR="00593D03">
        <w:tc>
          <w:tcPr>
            <w:tcW w:w="1789" w:type="dxa"/>
            <w:vMerge/>
          </w:tcPr>
          <w:p w:rsidR="00593D03" w:rsidRDefault="00593D03">
            <w:pPr>
              <w:pStyle w:val="ConsPlusNormal"/>
            </w:pPr>
          </w:p>
        </w:tc>
        <w:tc>
          <w:tcPr>
            <w:tcW w:w="2614" w:type="dxa"/>
            <w:tcBorders>
              <w:top w:val="nil"/>
            </w:tcBorders>
          </w:tcPr>
          <w:p w:rsidR="00593D03" w:rsidRDefault="00593D03">
            <w:pPr>
              <w:pStyle w:val="ConsPlusNormal"/>
            </w:pPr>
            <w:r>
              <w:t>- "Создание механизма регулирования социальной рекламы в городе Белгороде"</w:t>
            </w: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p>
        </w:tc>
        <w:tc>
          <w:tcPr>
            <w:tcW w:w="794" w:type="dxa"/>
            <w:tcBorders>
              <w:top w:val="nil"/>
            </w:tcBorders>
          </w:tcPr>
          <w:p w:rsidR="00593D03" w:rsidRDefault="00593D03">
            <w:pPr>
              <w:pStyle w:val="ConsPlusNormal"/>
            </w:pPr>
          </w:p>
        </w:tc>
        <w:tc>
          <w:tcPr>
            <w:tcW w:w="147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200,0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5263" w:type="dxa"/>
            <w:gridSpan w:val="11"/>
          </w:tcPr>
          <w:p w:rsidR="00593D03" w:rsidRDefault="00593D03">
            <w:pPr>
              <w:pStyle w:val="ConsPlusNormal"/>
            </w:pPr>
            <w:r>
              <w:t>Задача 2 "Обеспечение поддержки инициатив граждан города по месту жительства"</w:t>
            </w:r>
          </w:p>
        </w:tc>
      </w:tr>
      <w:tr w:rsidR="00593D03">
        <w:tc>
          <w:tcPr>
            <w:tcW w:w="1789" w:type="dxa"/>
            <w:vMerge w:val="restart"/>
          </w:tcPr>
          <w:p w:rsidR="00593D03" w:rsidRDefault="00593D03">
            <w:pPr>
              <w:pStyle w:val="ConsPlusNormal"/>
            </w:pPr>
            <w:r>
              <w:t>Основное мероприятие 1.2.1.</w:t>
            </w:r>
          </w:p>
        </w:tc>
        <w:tc>
          <w:tcPr>
            <w:tcW w:w="2614" w:type="dxa"/>
            <w:vMerge w:val="restart"/>
          </w:tcPr>
          <w:p w:rsidR="00593D03" w:rsidRDefault="00593D03">
            <w:pPr>
              <w:pStyle w:val="ConsPlusNormal"/>
            </w:pPr>
            <w:r>
              <w:t>Проведение конкурсов, фестивалей и иных мероприятий, в том числе реализация проекта:</w:t>
            </w:r>
          </w:p>
        </w:tc>
        <w:tc>
          <w:tcPr>
            <w:tcW w:w="2419"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w:t>
            </w:r>
          </w:p>
        </w:tc>
        <w:tc>
          <w:tcPr>
            <w:tcW w:w="904" w:type="dxa"/>
            <w:vMerge w:val="restart"/>
          </w:tcPr>
          <w:p w:rsidR="00593D03" w:rsidRDefault="00593D03">
            <w:pPr>
              <w:pStyle w:val="ConsPlusNormal"/>
            </w:pPr>
            <w:r>
              <w:t>850</w:t>
            </w:r>
          </w:p>
        </w:tc>
        <w:tc>
          <w:tcPr>
            <w:tcW w:w="794" w:type="dxa"/>
            <w:tcBorders>
              <w:bottom w:val="nil"/>
            </w:tcBorders>
          </w:tcPr>
          <w:p w:rsidR="00593D03" w:rsidRDefault="00593D03">
            <w:pPr>
              <w:pStyle w:val="ConsPlusNormal"/>
            </w:pPr>
            <w:r>
              <w:t>0801</w:t>
            </w:r>
          </w:p>
        </w:tc>
        <w:tc>
          <w:tcPr>
            <w:tcW w:w="1474" w:type="dxa"/>
            <w:tcBorders>
              <w:bottom w:val="nil"/>
            </w:tcBorders>
          </w:tcPr>
          <w:p w:rsidR="00593D03" w:rsidRDefault="00593D03">
            <w:pPr>
              <w:pStyle w:val="ConsPlusNormal"/>
            </w:pPr>
            <w:r>
              <w:t>1410220990</w:t>
            </w:r>
          </w:p>
        </w:tc>
        <w:tc>
          <w:tcPr>
            <w:tcW w:w="904" w:type="dxa"/>
            <w:tcBorders>
              <w:bottom w:val="nil"/>
            </w:tcBorders>
          </w:tcPr>
          <w:p w:rsidR="00593D03" w:rsidRDefault="00593D03">
            <w:pPr>
              <w:pStyle w:val="ConsPlusNormal"/>
            </w:pPr>
            <w:r>
              <w:t>800</w:t>
            </w:r>
          </w:p>
        </w:tc>
        <w:tc>
          <w:tcPr>
            <w:tcW w:w="1077" w:type="dxa"/>
            <w:tcBorders>
              <w:bottom w:val="nil"/>
            </w:tcBorders>
          </w:tcPr>
          <w:p w:rsidR="00593D03" w:rsidRDefault="00593D03">
            <w:pPr>
              <w:pStyle w:val="ConsPlusNormal"/>
            </w:pPr>
            <w:r>
              <w:t>170,0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vMerge/>
          </w:tcPr>
          <w:p w:rsidR="00593D03" w:rsidRDefault="00593D03">
            <w:pPr>
              <w:pStyle w:val="ConsPlusNormal"/>
            </w:pPr>
          </w:p>
        </w:tc>
        <w:tc>
          <w:tcPr>
            <w:tcW w:w="794" w:type="dxa"/>
            <w:tcBorders>
              <w:top w:val="nil"/>
              <w:bottom w:val="nil"/>
            </w:tcBorders>
          </w:tcPr>
          <w:p w:rsidR="00593D03" w:rsidRDefault="00593D03">
            <w:pPr>
              <w:pStyle w:val="ConsPlusNormal"/>
            </w:pPr>
            <w:r>
              <w:t>0505</w:t>
            </w:r>
          </w:p>
        </w:tc>
        <w:tc>
          <w:tcPr>
            <w:tcW w:w="147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r>
              <w:t>200</w:t>
            </w:r>
          </w:p>
        </w:tc>
        <w:tc>
          <w:tcPr>
            <w:tcW w:w="1077" w:type="dxa"/>
            <w:tcBorders>
              <w:top w:val="nil"/>
              <w:bottom w:val="nil"/>
            </w:tcBorders>
          </w:tcPr>
          <w:p w:rsidR="00593D03" w:rsidRDefault="00593D03">
            <w:pPr>
              <w:pStyle w:val="ConsPlusNormal"/>
            </w:pPr>
            <w:r>
              <w:t>-</w:t>
            </w:r>
          </w:p>
        </w:tc>
        <w:tc>
          <w:tcPr>
            <w:tcW w:w="1077" w:type="dxa"/>
            <w:tcBorders>
              <w:top w:val="nil"/>
              <w:bottom w:val="nil"/>
            </w:tcBorders>
          </w:tcPr>
          <w:p w:rsidR="00593D03" w:rsidRDefault="00593D03">
            <w:pPr>
              <w:pStyle w:val="ConsPlusNormal"/>
            </w:pPr>
            <w:r>
              <w:t>-</w:t>
            </w:r>
          </w:p>
        </w:tc>
        <w:tc>
          <w:tcPr>
            <w:tcW w:w="1077" w:type="dxa"/>
            <w:tcBorders>
              <w:top w:val="nil"/>
              <w:bottom w:val="nil"/>
            </w:tcBorders>
          </w:tcPr>
          <w:p w:rsidR="00593D03" w:rsidRDefault="00593D03">
            <w:pPr>
              <w:pStyle w:val="ConsPlusNormal"/>
            </w:pPr>
            <w:r>
              <w:t>236,0</w:t>
            </w:r>
          </w:p>
        </w:tc>
        <w:tc>
          <w:tcPr>
            <w:tcW w:w="1134" w:type="dxa"/>
            <w:tcBorders>
              <w:top w:val="nil"/>
              <w:bottom w:val="nil"/>
            </w:tcBorders>
          </w:tcPr>
          <w:p w:rsidR="00593D03" w:rsidRDefault="00593D03">
            <w:pPr>
              <w:pStyle w:val="ConsPlusNormal"/>
            </w:pPr>
            <w:r>
              <w:t>2440,0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vMerge/>
          </w:tcPr>
          <w:p w:rsidR="00593D03" w:rsidRDefault="00593D03">
            <w:pPr>
              <w:pStyle w:val="ConsPlusNormal"/>
            </w:pPr>
          </w:p>
        </w:tc>
        <w:tc>
          <w:tcPr>
            <w:tcW w:w="794" w:type="dxa"/>
            <w:tcBorders>
              <w:top w:val="nil"/>
            </w:tcBorders>
          </w:tcPr>
          <w:p w:rsidR="00593D03" w:rsidRDefault="00593D03">
            <w:pPr>
              <w:pStyle w:val="ConsPlusNormal"/>
            </w:pPr>
          </w:p>
        </w:tc>
        <w:tc>
          <w:tcPr>
            <w:tcW w:w="147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r>
              <w:t>300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450,0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val="restart"/>
          </w:tcPr>
          <w:p w:rsidR="00593D03" w:rsidRDefault="00593D03">
            <w:pPr>
              <w:pStyle w:val="ConsPlusNormal"/>
            </w:pPr>
            <w:r>
              <w:t>Комитет по управлению Западным округом администрации города Белгорода</w:t>
            </w:r>
          </w:p>
        </w:tc>
        <w:tc>
          <w:tcPr>
            <w:tcW w:w="904" w:type="dxa"/>
            <w:tcBorders>
              <w:bottom w:val="nil"/>
            </w:tcBorders>
          </w:tcPr>
          <w:p w:rsidR="00593D03" w:rsidRDefault="00593D03">
            <w:pPr>
              <w:pStyle w:val="ConsPlusNormal"/>
            </w:pPr>
            <w:r>
              <w:t>864</w:t>
            </w:r>
          </w:p>
        </w:tc>
        <w:tc>
          <w:tcPr>
            <w:tcW w:w="794" w:type="dxa"/>
            <w:tcBorders>
              <w:bottom w:val="nil"/>
            </w:tcBorders>
          </w:tcPr>
          <w:p w:rsidR="00593D03" w:rsidRDefault="00593D03">
            <w:pPr>
              <w:pStyle w:val="ConsPlusNormal"/>
            </w:pPr>
            <w:r>
              <w:t>0503</w:t>
            </w:r>
          </w:p>
        </w:tc>
        <w:tc>
          <w:tcPr>
            <w:tcW w:w="1474" w:type="dxa"/>
            <w:tcBorders>
              <w:bottom w:val="nil"/>
            </w:tcBorders>
          </w:tcPr>
          <w:p w:rsidR="00593D03" w:rsidRDefault="00593D03">
            <w:pPr>
              <w:pStyle w:val="ConsPlusNormal"/>
            </w:pPr>
            <w:r>
              <w:t>1410220990</w:t>
            </w:r>
          </w:p>
        </w:tc>
        <w:tc>
          <w:tcPr>
            <w:tcW w:w="904" w:type="dxa"/>
            <w:tcBorders>
              <w:bottom w:val="nil"/>
            </w:tcBorders>
          </w:tcPr>
          <w:p w:rsidR="00593D03" w:rsidRDefault="00593D03">
            <w:pPr>
              <w:pStyle w:val="ConsPlusNormal"/>
            </w:pPr>
            <w:r>
              <w:t>200</w:t>
            </w:r>
          </w:p>
        </w:tc>
        <w:tc>
          <w:tcPr>
            <w:tcW w:w="1077" w:type="dxa"/>
            <w:tcBorders>
              <w:bottom w:val="nil"/>
            </w:tcBorders>
          </w:tcPr>
          <w:p w:rsidR="00593D03" w:rsidRDefault="00593D03">
            <w:pPr>
              <w:pStyle w:val="ConsPlusNormal"/>
            </w:pPr>
            <w:r>
              <w:t>450,0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864</w:t>
            </w:r>
          </w:p>
        </w:tc>
        <w:tc>
          <w:tcPr>
            <w:tcW w:w="794" w:type="dxa"/>
            <w:tcBorders>
              <w:top w:val="nil"/>
            </w:tcBorders>
          </w:tcPr>
          <w:p w:rsidR="00593D03" w:rsidRDefault="00593D03">
            <w:pPr>
              <w:pStyle w:val="ConsPlusNormal"/>
            </w:pPr>
            <w:r>
              <w:t>0505</w:t>
            </w:r>
          </w:p>
        </w:tc>
        <w:tc>
          <w:tcPr>
            <w:tcW w:w="1474" w:type="dxa"/>
            <w:tcBorders>
              <w:top w:val="nil"/>
            </w:tcBorders>
          </w:tcPr>
          <w:p w:rsidR="00593D03" w:rsidRDefault="00593D03">
            <w:pPr>
              <w:pStyle w:val="ConsPlusNormal"/>
            </w:pPr>
            <w:r>
              <w:t>1410220990</w:t>
            </w:r>
          </w:p>
        </w:tc>
        <w:tc>
          <w:tcPr>
            <w:tcW w:w="904" w:type="dxa"/>
            <w:tcBorders>
              <w:top w:val="nil"/>
            </w:tcBorders>
          </w:tcPr>
          <w:p w:rsidR="00593D03" w:rsidRDefault="00593D03">
            <w:pPr>
              <w:pStyle w:val="ConsPlusNormal"/>
            </w:pPr>
            <w:r>
              <w:t>200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1500,0</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val="restart"/>
          </w:tcPr>
          <w:p w:rsidR="00593D03" w:rsidRDefault="00593D03">
            <w:pPr>
              <w:pStyle w:val="ConsPlusNormal"/>
            </w:pPr>
            <w:r>
              <w:t>Комитет по управлению Восточным округом</w:t>
            </w:r>
          </w:p>
        </w:tc>
        <w:tc>
          <w:tcPr>
            <w:tcW w:w="904" w:type="dxa"/>
            <w:tcBorders>
              <w:bottom w:val="nil"/>
            </w:tcBorders>
          </w:tcPr>
          <w:p w:rsidR="00593D03" w:rsidRDefault="00593D03">
            <w:pPr>
              <w:pStyle w:val="ConsPlusNormal"/>
            </w:pPr>
            <w:r>
              <w:t>863</w:t>
            </w:r>
          </w:p>
        </w:tc>
        <w:tc>
          <w:tcPr>
            <w:tcW w:w="794" w:type="dxa"/>
            <w:tcBorders>
              <w:bottom w:val="nil"/>
            </w:tcBorders>
          </w:tcPr>
          <w:p w:rsidR="00593D03" w:rsidRDefault="00593D03">
            <w:pPr>
              <w:pStyle w:val="ConsPlusNormal"/>
            </w:pPr>
            <w:r>
              <w:t>0503</w:t>
            </w:r>
          </w:p>
        </w:tc>
        <w:tc>
          <w:tcPr>
            <w:tcW w:w="1474" w:type="dxa"/>
            <w:tcBorders>
              <w:bottom w:val="nil"/>
            </w:tcBorders>
          </w:tcPr>
          <w:p w:rsidR="00593D03" w:rsidRDefault="00593D03">
            <w:pPr>
              <w:pStyle w:val="ConsPlusNormal"/>
            </w:pPr>
            <w:r>
              <w:t>1410220990</w:t>
            </w:r>
          </w:p>
        </w:tc>
        <w:tc>
          <w:tcPr>
            <w:tcW w:w="904" w:type="dxa"/>
            <w:tcBorders>
              <w:bottom w:val="nil"/>
            </w:tcBorders>
          </w:tcPr>
          <w:p w:rsidR="00593D03" w:rsidRDefault="00593D03">
            <w:pPr>
              <w:pStyle w:val="ConsPlusNormal"/>
            </w:pPr>
            <w:r>
              <w:t>200</w:t>
            </w:r>
          </w:p>
        </w:tc>
        <w:tc>
          <w:tcPr>
            <w:tcW w:w="1077" w:type="dxa"/>
            <w:tcBorders>
              <w:bottom w:val="nil"/>
            </w:tcBorders>
          </w:tcPr>
          <w:p w:rsidR="00593D03" w:rsidRDefault="00593D03">
            <w:pPr>
              <w:pStyle w:val="ConsPlusNormal"/>
            </w:pPr>
            <w:r>
              <w:t>450,0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863</w:t>
            </w:r>
          </w:p>
        </w:tc>
        <w:tc>
          <w:tcPr>
            <w:tcW w:w="794" w:type="dxa"/>
            <w:tcBorders>
              <w:top w:val="nil"/>
            </w:tcBorders>
          </w:tcPr>
          <w:p w:rsidR="00593D03" w:rsidRDefault="00593D03">
            <w:pPr>
              <w:pStyle w:val="ConsPlusNormal"/>
            </w:pPr>
            <w:r>
              <w:t>0505</w:t>
            </w:r>
          </w:p>
        </w:tc>
        <w:tc>
          <w:tcPr>
            <w:tcW w:w="1474" w:type="dxa"/>
            <w:tcBorders>
              <w:top w:val="nil"/>
            </w:tcBorders>
          </w:tcPr>
          <w:p w:rsidR="00593D03" w:rsidRDefault="00593D03">
            <w:pPr>
              <w:pStyle w:val="ConsPlusNormal"/>
            </w:pPr>
            <w:r>
              <w:t>1410220990</w:t>
            </w:r>
          </w:p>
        </w:tc>
        <w:tc>
          <w:tcPr>
            <w:tcW w:w="904" w:type="dxa"/>
            <w:tcBorders>
              <w:top w:val="nil"/>
            </w:tcBorders>
          </w:tcPr>
          <w:p w:rsidR="00593D03" w:rsidRDefault="00593D03">
            <w:pPr>
              <w:pStyle w:val="ConsPlusNormal"/>
            </w:pPr>
            <w:r>
              <w:t>200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1500,0</w:t>
            </w:r>
          </w:p>
        </w:tc>
        <w:tc>
          <w:tcPr>
            <w:tcW w:w="1077" w:type="dxa"/>
            <w:tcBorders>
              <w:top w:val="nil"/>
            </w:tcBorders>
          </w:tcPr>
          <w:p w:rsidR="00593D03" w:rsidRDefault="00593D03">
            <w:pPr>
              <w:pStyle w:val="ConsPlusNormal"/>
            </w:pPr>
          </w:p>
        </w:tc>
        <w:tc>
          <w:tcPr>
            <w:tcW w:w="1134" w:type="dxa"/>
            <w:tcBorders>
              <w:top w:val="nil"/>
            </w:tcBorders>
          </w:tcPr>
          <w:p w:rsidR="00593D03" w:rsidRDefault="00593D03">
            <w:pPr>
              <w:pStyle w:val="ConsPlusNormal"/>
            </w:pPr>
            <w:r>
              <w:t>-</w:t>
            </w:r>
          </w:p>
        </w:tc>
      </w:tr>
      <w:tr w:rsidR="00593D03">
        <w:tc>
          <w:tcPr>
            <w:tcW w:w="1789" w:type="dxa"/>
            <w:vMerge w:val="restart"/>
          </w:tcPr>
          <w:p w:rsidR="00593D03" w:rsidRDefault="00593D03">
            <w:pPr>
              <w:pStyle w:val="ConsPlusNormal"/>
            </w:pPr>
          </w:p>
        </w:tc>
        <w:tc>
          <w:tcPr>
            <w:tcW w:w="2614" w:type="dxa"/>
            <w:vMerge w:val="restart"/>
          </w:tcPr>
          <w:p w:rsidR="00593D03" w:rsidRDefault="00593D03">
            <w:pPr>
              <w:pStyle w:val="ConsPlusNormal"/>
            </w:pPr>
            <w:r>
              <w:t xml:space="preserve">- "Создание онлайн-площадок для </w:t>
            </w:r>
            <w:r>
              <w:lastRenderedPageBreak/>
              <w:t>информационного сопровождения деятельности ТОС "Открытый ТОС"</w:t>
            </w:r>
          </w:p>
        </w:tc>
        <w:tc>
          <w:tcPr>
            <w:tcW w:w="2419" w:type="dxa"/>
          </w:tcPr>
          <w:p w:rsidR="00593D03" w:rsidRDefault="00593D03">
            <w:pPr>
              <w:pStyle w:val="ConsPlusNormal"/>
            </w:pPr>
            <w:r>
              <w:lastRenderedPageBreak/>
              <w:t>администрации города Белгорода</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p>
        </w:tc>
        <w:tc>
          <w:tcPr>
            <w:tcW w:w="1077" w:type="dxa"/>
          </w:tcPr>
          <w:p w:rsidR="00593D03" w:rsidRDefault="00593D03">
            <w:pPr>
              <w:pStyle w:val="ConsPlusNormal"/>
            </w:pPr>
          </w:p>
        </w:tc>
        <w:tc>
          <w:tcPr>
            <w:tcW w:w="1077" w:type="dxa"/>
          </w:tcPr>
          <w:p w:rsidR="00593D03" w:rsidRDefault="00593D03">
            <w:pPr>
              <w:pStyle w:val="ConsPlusNormal"/>
            </w:pPr>
          </w:p>
        </w:tc>
        <w:tc>
          <w:tcPr>
            <w:tcW w:w="1134" w:type="dxa"/>
          </w:tcPr>
          <w:p w:rsidR="00593D03" w:rsidRDefault="00593D03">
            <w:pPr>
              <w:pStyle w:val="ConsPlusNormal"/>
            </w:pP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Администрация города Белгорода (управление по взаимодействию с общественными организациями и СМИ)</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900,0</w:t>
            </w:r>
          </w:p>
        </w:tc>
        <w:tc>
          <w:tcPr>
            <w:tcW w:w="1077" w:type="dxa"/>
          </w:tcPr>
          <w:p w:rsidR="00593D03" w:rsidRDefault="00593D03">
            <w:pPr>
              <w:pStyle w:val="ConsPlusNormal"/>
            </w:pPr>
            <w:r>
              <w:t>-</w:t>
            </w:r>
          </w:p>
        </w:tc>
        <w:tc>
          <w:tcPr>
            <w:tcW w:w="1077" w:type="dxa"/>
          </w:tcPr>
          <w:p w:rsidR="00593D03" w:rsidRDefault="00593D03">
            <w:pPr>
              <w:pStyle w:val="ConsPlusNormal"/>
            </w:pPr>
            <w:r>
              <w:t>-</w:t>
            </w:r>
          </w:p>
        </w:tc>
        <w:tc>
          <w:tcPr>
            <w:tcW w:w="1134" w:type="dxa"/>
          </w:tcPr>
          <w:p w:rsidR="00593D03" w:rsidRDefault="00593D03">
            <w:pPr>
              <w:pStyle w:val="ConsPlusNormal"/>
            </w:pPr>
            <w:r>
              <w:t>-</w:t>
            </w:r>
          </w:p>
        </w:tc>
      </w:tr>
      <w:tr w:rsidR="00593D03">
        <w:tc>
          <w:tcPr>
            <w:tcW w:w="1789" w:type="dxa"/>
          </w:tcPr>
          <w:p w:rsidR="00593D03" w:rsidRDefault="00593D03">
            <w:pPr>
              <w:pStyle w:val="ConsPlusNormal"/>
            </w:pPr>
            <w:r>
              <w:lastRenderedPageBreak/>
              <w:t>Основное мероприятие 1.2.3.</w:t>
            </w:r>
          </w:p>
        </w:tc>
        <w:tc>
          <w:tcPr>
            <w:tcW w:w="2614" w:type="dxa"/>
          </w:tcPr>
          <w:p w:rsidR="00593D03" w:rsidRDefault="00593D03">
            <w:pPr>
              <w:pStyle w:val="ConsPlusNormal"/>
            </w:pPr>
            <w:r>
              <w:t>Проведение мероприятий по реализации проектов, реализуемых территориальным общественным самоуправлением в городском округе "Город Белгород"</w:t>
            </w:r>
          </w:p>
        </w:tc>
        <w:tc>
          <w:tcPr>
            <w:tcW w:w="2419" w:type="dxa"/>
          </w:tcPr>
          <w:p w:rsidR="00593D03" w:rsidRDefault="00593D03">
            <w:pPr>
              <w:pStyle w:val="ConsPlusNormal"/>
            </w:pPr>
            <w:r>
              <w:t>Администрация города Белгорода (управление по взаимодействию с общественными организациями и СМИ);</w:t>
            </w:r>
          </w:p>
          <w:p w:rsidR="00593D03" w:rsidRDefault="00593D03">
            <w:pPr>
              <w:pStyle w:val="ConsPlusNormal"/>
            </w:pPr>
            <w:r>
              <w:t>администрация города Белгорода (департамент по развитию городских территорий)</w:t>
            </w:r>
          </w:p>
        </w:tc>
        <w:tc>
          <w:tcPr>
            <w:tcW w:w="904" w:type="dxa"/>
          </w:tcPr>
          <w:p w:rsidR="00593D03" w:rsidRDefault="00593D03">
            <w:pPr>
              <w:pStyle w:val="ConsPlusNormal"/>
            </w:pPr>
            <w:r>
              <w:t>850</w:t>
            </w:r>
          </w:p>
        </w:tc>
        <w:tc>
          <w:tcPr>
            <w:tcW w:w="794" w:type="dxa"/>
          </w:tcPr>
          <w:p w:rsidR="00593D03" w:rsidRDefault="00593D03">
            <w:pPr>
              <w:pStyle w:val="ConsPlusNormal"/>
            </w:pPr>
            <w:r>
              <w:t>0503</w:t>
            </w:r>
          </w:p>
        </w:tc>
        <w:tc>
          <w:tcPr>
            <w:tcW w:w="1474" w:type="dxa"/>
          </w:tcPr>
          <w:p w:rsidR="00593D03" w:rsidRDefault="00593D03">
            <w:pPr>
              <w:pStyle w:val="ConsPlusNormal"/>
            </w:pPr>
            <w:r>
              <w:t>14104S1420</w:t>
            </w:r>
          </w:p>
        </w:tc>
        <w:tc>
          <w:tcPr>
            <w:tcW w:w="904" w:type="dxa"/>
          </w:tcPr>
          <w:p w:rsidR="00593D03" w:rsidRDefault="00593D03">
            <w:pPr>
              <w:pStyle w:val="ConsPlusNormal"/>
            </w:pPr>
            <w:r>
              <w:t>200</w:t>
            </w:r>
          </w:p>
        </w:tc>
        <w:tc>
          <w:tcPr>
            <w:tcW w:w="1077" w:type="dxa"/>
          </w:tcPr>
          <w:p w:rsidR="00593D03" w:rsidRDefault="00593D03">
            <w:pPr>
              <w:pStyle w:val="ConsPlusNormal"/>
            </w:pPr>
            <w:r>
              <w:t>-</w:t>
            </w:r>
          </w:p>
        </w:tc>
        <w:tc>
          <w:tcPr>
            <w:tcW w:w="1077" w:type="dxa"/>
          </w:tcPr>
          <w:p w:rsidR="00593D03" w:rsidRDefault="00593D03">
            <w:pPr>
              <w:pStyle w:val="ConsPlusNormal"/>
            </w:pPr>
            <w:r>
              <w:t>-</w:t>
            </w:r>
          </w:p>
        </w:tc>
        <w:tc>
          <w:tcPr>
            <w:tcW w:w="1077" w:type="dxa"/>
          </w:tcPr>
          <w:p w:rsidR="00593D03" w:rsidRDefault="00593D03">
            <w:pPr>
              <w:pStyle w:val="ConsPlusNormal"/>
            </w:pPr>
            <w:r>
              <w:t>266,0</w:t>
            </w:r>
          </w:p>
        </w:tc>
        <w:tc>
          <w:tcPr>
            <w:tcW w:w="1134" w:type="dxa"/>
          </w:tcPr>
          <w:p w:rsidR="00593D03" w:rsidRDefault="00593D03">
            <w:pPr>
              <w:pStyle w:val="ConsPlusNormal"/>
            </w:pPr>
            <w:r>
              <w:t>425,0</w:t>
            </w:r>
          </w:p>
        </w:tc>
      </w:tr>
      <w:tr w:rsidR="00593D03">
        <w:tc>
          <w:tcPr>
            <w:tcW w:w="15263" w:type="dxa"/>
            <w:gridSpan w:val="11"/>
          </w:tcPr>
          <w:p w:rsidR="00593D03" w:rsidRDefault="00593D03">
            <w:pPr>
              <w:pStyle w:val="ConsPlusNormal"/>
            </w:pPr>
            <w:r>
              <w:t>Задача 3 "Обеспечение поддержки социальной активности пожилых граждан и инвалидов"</w:t>
            </w:r>
          </w:p>
        </w:tc>
      </w:tr>
      <w:tr w:rsidR="00593D03">
        <w:tc>
          <w:tcPr>
            <w:tcW w:w="1789" w:type="dxa"/>
            <w:vMerge w:val="restart"/>
          </w:tcPr>
          <w:p w:rsidR="00593D03" w:rsidRDefault="00593D03">
            <w:pPr>
              <w:pStyle w:val="ConsPlusNormal"/>
            </w:pPr>
            <w:r>
              <w:t>Основное мероприятие 1.3.1.</w:t>
            </w:r>
          </w:p>
        </w:tc>
        <w:tc>
          <w:tcPr>
            <w:tcW w:w="2614" w:type="dxa"/>
            <w:vMerge w:val="restart"/>
          </w:tcPr>
          <w:p w:rsidR="00593D03" w:rsidRDefault="00593D03">
            <w:pPr>
              <w:pStyle w:val="ConsPlusNormal"/>
            </w:pPr>
            <w:r>
              <w:t>Мероприятия по поддержке социальной активности граждан пожилого возраста, в том числе реализация проектов:</w:t>
            </w:r>
          </w:p>
        </w:tc>
        <w:tc>
          <w:tcPr>
            <w:tcW w:w="2419" w:type="dxa"/>
            <w:vMerge w:val="restart"/>
          </w:tcPr>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904" w:type="dxa"/>
            <w:tcBorders>
              <w:bottom w:val="nil"/>
            </w:tcBorders>
          </w:tcPr>
          <w:p w:rsidR="00593D03" w:rsidRDefault="00593D03">
            <w:pPr>
              <w:pStyle w:val="ConsPlusNormal"/>
            </w:pPr>
            <w:r>
              <w:t>873</w:t>
            </w:r>
          </w:p>
        </w:tc>
        <w:tc>
          <w:tcPr>
            <w:tcW w:w="794" w:type="dxa"/>
            <w:tcBorders>
              <w:bottom w:val="nil"/>
            </w:tcBorders>
          </w:tcPr>
          <w:p w:rsidR="00593D03" w:rsidRDefault="00593D03">
            <w:pPr>
              <w:pStyle w:val="ConsPlusNormal"/>
            </w:pPr>
            <w:r>
              <w:t>1003</w:t>
            </w:r>
          </w:p>
        </w:tc>
        <w:tc>
          <w:tcPr>
            <w:tcW w:w="1474" w:type="dxa"/>
            <w:tcBorders>
              <w:bottom w:val="nil"/>
            </w:tcBorders>
          </w:tcPr>
          <w:p w:rsidR="00593D03" w:rsidRDefault="00593D03">
            <w:pPr>
              <w:pStyle w:val="ConsPlusNormal"/>
            </w:pPr>
            <w:r>
              <w:t>1410321722</w:t>
            </w:r>
          </w:p>
        </w:tc>
        <w:tc>
          <w:tcPr>
            <w:tcW w:w="904" w:type="dxa"/>
            <w:tcBorders>
              <w:bottom w:val="nil"/>
            </w:tcBorders>
          </w:tcPr>
          <w:p w:rsidR="00593D03" w:rsidRDefault="00593D03">
            <w:pPr>
              <w:pStyle w:val="ConsPlusNormal"/>
            </w:pPr>
            <w:r>
              <w:t>200</w:t>
            </w:r>
          </w:p>
        </w:tc>
        <w:tc>
          <w:tcPr>
            <w:tcW w:w="1077" w:type="dxa"/>
            <w:tcBorders>
              <w:bottom w:val="nil"/>
            </w:tcBorders>
          </w:tcPr>
          <w:p w:rsidR="00593D03" w:rsidRDefault="00593D03">
            <w:pPr>
              <w:pStyle w:val="ConsPlusNormal"/>
            </w:pPr>
            <w:r>
              <w:t>3150,0</w:t>
            </w:r>
          </w:p>
        </w:tc>
        <w:tc>
          <w:tcPr>
            <w:tcW w:w="1077" w:type="dxa"/>
            <w:tcBorders>
              <w:bottom w:val="nil"/>
            </w:tcBorders>
          </w:tcPr>
          <w:p w:rsidR="00593D03" w:rsidRDefault="00593D03">
            <w:pPr>
              <w:pStyle w:val="ConsPlusNormal"/>
            </w:pPr>
            <w:r>
              <w:t>2665,0</w:t>
            </w:r>
          </w:p>
        </w:tc>
        <w:tc>
          <w:tcPr>
            <w:tcW w:w="1077" w:type="dxa"/>
            <w:tcBorders>
              <w:bottom w:val="nil"/>
            </w:tcBorders>
          </w:tcPr>
          <w:p w:rsidR="00593D03" w:rsidRDefault="00593D03">
            <w:pPr>
              <w:pStyle w:val="ConsPlusNormal"/>
            </w:pPr>
            <w:r>
              <w:t>2736,0</w:t>
            </w:r>
          </w:p>
        </w:tc>
        <w:tc>
          <w:tcPr>
            <w:tcW w:w="1134" w:type="dxa"/>
            <w:tcBorders>
              <w:bottom w:val="nil"/>
            </w:tcBorders>
          </w:tcPr>
          <w:p w:rsidR="00593D03" w:rsidRDefault="00593D03">
            <w:pPr>
              <w:pStyle w:val="ConsPlusNormal"/>
            </w:pPr>
            <w:r>
              <w:t>1060,0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873</w:t>
            </w:r>
          </w:p>
        </w:tc>
        <w:tc>
          <w:tcPr>
            <w:tcW w:w="794" w:type="dxa"/>
            <w:tcBorders>
              <w:top w:val="nil"/>
            </w:tcBorders>
          </w:tcPr>
          <w:p w:rsidR="00593D03" w:rsidRDefault="00593D03">
            <w:pPr>
              <w:pStyle w:val="ConsPlusNormal"/>
            </w:pPr>
            <w:r>
              <w:t>1003</w:t>
            </w:r>
          </w:p>
        </w:tc>
        <w:tc>
          <w:tcPr>
            <w:tcW w:w="1474" w:type="dxa"/>
            <w:tcBorders>
              <w:top w:val="nil"/>
            </w:tcBorders>
          </w:tcPr>
          <w:p w:rsidR="00593D03" w:rsidRDefault="00593D03">
            <w:pPr>
              <w:pStyle w:val="ConsPlusNormal"/>
            </w:pPr>
            <w:r>
              <w:t>1410321722</w:t>
            </w:r>
          </w:p>
        </w:tc>
        <w:tc>
          <w:tcPr>
            <w:tcW w:w="904" w:type="dxa"/>
            <w:tcBorders>
              <w:top w:val="nil"/>
            </w:tcBorders>
          </w:tcPr>
          <w:p w:rsidR="00593D03" w:rsidRDefault="00593D03">
            <w:pPr>
              <w:pStyle w:val="ConsPlusNormal"/>
            </w:pPr>
            <w:r>
              <w:t>600</w:t>
            </w:r>
          </w:p>
        </w:tc>
        <w:tc>
          <w:tcPr>
            <w:tcW w:w="1077" w:type="dxa"/>
            <w:tcBorders>
              <w:top w:val="nil"/>
            </w:tcBorders>
          </w:tcPr>
          <w:p w:rsidR="00593D03" w:rsidRDefault="00593D03">
            <w:pPr>
              <w:pStyle w:val="ConsPlusNormal"/>
            </w:pPr>
            <w:r>
              <w:t>313,0</w:t>
            </w:r>
          </w:p>
        </w:tc>
        <w:tc>
          <w:tcPr>
            <w:tcW w:w="1077" w:type="dxa"/>
            <w:tcBorders>
              <w:top w:val="nil"/>
            </w:tcBorders>
          </w:tcPr>
          <w:p w:rsidR="00593D03" w:rsidRDefault="00593D03">
            <w:pPr>
              <w:pStyle w:val="ConsPlusNormal"/>
            </w:pPr>
            <w:r>
              <w:t>242,0</w:t>
            </w:r>
          </w:p>
        </w:tc>
        <w:tc>
          <w:tcPr>
            <w:tcW w:w="1077" w:type="dxa"/>
            <w:tcBorders>
              <w:top w:val="nil"/>
            </w:tcBorders>
          </w:tcPr>
          <w:p w:rsidR="00593D03" w:rsidRDefault="00593D03">
            <w:pPr>
              <w:pStyle w:val="ConsPlusNormal"/>
            </w:pPr>
            <w:r>
              <w:t>230,0</w:t>
            </w:r>
          </w:p>
        </w:tc>
        <w:tc>
          <w:tcPr>
            <w:tcW w:w="1134" w:type="dxa"/>
            <w:tcBorders>
              <w:top w:val="nil"/>
            </w:tcBorders>
          </w:tcPr>
          <w:p w:rsidR="00593D03" w:rsidRDefault="00593D03">
            <w:pPr>
              <w:pStyle w:val="ConsPlusNormal"/>
            </w:pPr>
            <w:r>
              <w:t>1346,0</w:t>
            </w:r>
          </w:p>
        </w:tc>
      </w:tr>
      <w:tr w:rsidR="00593D03">
        <w:tc>
          <w:tcPr>
            <w:tcW w:w="1789" w:type="dxa"/>
            <w:vMerge/>
          </w:tcPr>
          <w:p w:rsidR="00593D03" w:rsidRDefault="00593D03">
            <w:pPr>
              <w:pStyle w:val="ConsPlusNormal"/>
            </w:pPr>
          </w:p>
        </w:tc>
        <w:tc>
          <w:tcPr>
            <w:tcW w:w="2614" w:type="dxa"/>
            <w:vMerge w:val="restart"/>
          </w:tcPr>
          <w:p w:rsidR="00593D03" w:rsidRDefault="00593D03">
            <w:pPr>
              <w:pStyle w:val="ConsPlusNormal"/>
            </w:pPr>
            <w:r>
              <w:t xml:space="preserve">- "Организация образовательного процесса для пожилых граждан города Белгорода "Университет </w:t>
            </w:r>
            <w:r>
              <w:lastRenderedPageBreak/>
              <w:t>"третьего возраста"</w:t>
            </w:r>
          </w:p>
        </w:tc>
        <w:tc>
          <w:tcPr>
            <w:tcW w:w="2419" w:type="dxa"/>
            <w:vMerge w:val="restart"/>
          </w:tcPr>
          <w:p w:rsidR="00593D03" w:rsidRDefault="00593D03">
            <w:pPr>
              <w:pStyle w:val="ConsPlusNormal"/>
            </w:pPr>
            <w:r>
              <w:lastRenderedPageBreak/>
              <w:t>Управление социальной защиты населения администрации города Белгорода</w:t>
            </w:r>
          </w:p>
        </w:tc>
        <w:tc>
          <w:tcPr>
            <w:tcW w:w="904" w:type="dxa"/>
            <w:tcBorders>
              <w:bottom w:val="nil"/>
            </w:tcBorders>
          </w:tcPr>
          <w:p w:rsidR="00593D03" w:rsidRDefault="00593D03">
            <w:pPr>
              <w:pStyle w:val="ConsPlusNormal"/>
            </w:pPr>
          </w:p>
        </w:tc>
        <w:tc>
          <w:tcPr>
            <w:tcW w:w="794" w:type="dxa"/>
            <w:tcBorders>
              <w:bottom w:val="nil"/>
            </w:tcBorders>
          </w:tcPr>
          <w:p w:rsidR="00593D03" w:rsidRDefault="00593D03">
            <w:pPr>
              <w:pStyle w:val="ConsPlusNormal"/>
            </w:pPr>
          </w:p>
        </w:tc>
        <w:tc>
          <w:tcPr>
            <w:tcW w:w="147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2700,0</w:t>
            </w:r>
          </w:p>
        </w:tc>
        <w:tc>
          <w:tcPr>
            <w:tcW w:w="1077"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p>
        </w:tc>
        <w:tc>
          <w:tcPr>
            <w:tcW w:w="1134" w:type="dxa"/>
            <w:tcBorders>
              <w:bottom w:val="nil"/>
            </w:tcBorders>
          </w:tcPr>
          <w:p w:rsidR="00593D03" w:rsidRDefault="00593D03">
            <w:pPr>
              <w:pStyle w:val="ConsPlusNormal"/>
            </w:pP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p>
        </w:tc>
        <w:tc>
          <w:tcPr>
            <w:tcW w:w="794" w:type="dxa"/>
            <w:tcBorders>
              <w:top w:val="nil"/>
            </w:tcBorders>
          </w:tcPr>
          <w:p w:rsidR="00593D03" w:rsidRDefault="00593D03">
            <w:pPr>
              <w:pStyle w:val="ConsPlusNormal"/>
            </w:pPr>
          </w:p>
        </w:tc>
        <w:tc>
          <w:tcPr>
            <w:tcW w:w="147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30,0</w:t>
            </w:r>
          </w:p>
        </w:tc>
        <w:tc>
          <w:tcPr>
            <w:tcW w:w="1077" w:type="dxa"/>
            <w:tcBorders>
              <w:top w:val="nil"/>
            </w:tcBorders>
          </w:tcPr>
          <w:p w:rsidR="00593D03" w:rsidRDefault="00593D03">
            <w:pPr>
              <w:pStyle w:val="ConsPlusNormal"/>
            </w:pPr>
            <w:r>
              <w:t>41,0</w:t>
            </w:r>
          </w:p>
        </w:tc>
        <w:tc>
          <w:tcPr>
            <w:tcW w:w="1077" w:type="dxa"/>
            <w:tcBorders>
              <w:top w:val="nil"/>
            </w:tcBorders>
          </w:tcPr>
          <w:p w:rsidR="00593D03" w:rsidRDefault="00593D03">
            <w:pPr>
              <w:pStyle w:val="ConsPlusNormal"/>
            </w:pPr>
          </w:p>
        </w:tc>
        <w:tc>
          <w:tcPr>
            <w:tcW w:w="1134" w:type="dxa"/>
            <w:tcBorders>
              <w:top w:val="nil"/>
            </w:tcBorders>
          </w:tcPr>
          <w:p w:rsidR="00593D03" w:rsidRDefault="00593D03">
            <w:pPr>
              <w:pStyle w:val="ConsPlusNormal"/>
            </w:pPr>
          </w:p>
        </w:tc>
      </w:tr>
      <w:tr w:rsidR="00593D03">
        <w:tblPrEx>
          <w:tblBorders>
            <w:insideH w:val="nil"/>
          </w:tblBorders>
        </w:tblPrEx>
        <w:tc>
          <w:tcPr>
            <w:tcW w:w="1789" w:type="dxa"/>
            <w:tcBorders>
              <w:bottom w:val="nil"/>
            </w:tcBorders>
          </w:tcPr>
          <w:p w:rsidR="00593D03" w:rsidRDefault="00593D03">
            <w:pPr>
              <w:pStyle w:val="ConsPlusNormal"/>
            </w:pPr>
          </w:p>
        </w:tc>
        <w:tc>
          <w:tcPr>
            <w:tcW w:w="2614" w:type="dxa"/>
            <w:tcBorders>
              <w:bottom w:val="nil"/>
            </w:tcBorders>
          </w:tcPr>
          <w:p w:rsidR="00593D03" w:rsidRDefault="00593D03">
            <w:pPr>
              <w:pStyle w:val="ConsPlusNormal"/>
            </w:pPr>
            <w:r>
              <w:t>- "Организация досуга детей-инвалидов "Быть вместе!";</w:t>
            </w:r>
          </w:p>
        </w:tc>
        <w:tc>
          <w:tcPr>
            <w:tcW w:w="2419"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pPr>
          </w:p>
        </w:tc>
        <w:tc>
          <w:tcPr>
            <w:tcW w:w="794" w:type="dxa"/>
            <w:tcBorders>
              <w:bottom w:val="nil"/>
            </w:tcBorders>
          </w:tcPr>
          <w:p w:rsidR="00593D03" w:rsidRDefault="00593D03">
            <w:pPr>
              <w:pStyle w:val="ConsPlusNormal"/>
            </w:pPr>
          </w:p>
        </w:tc>
        <w:tc>
          <w:tcPr>
            <w:tcW w:w="147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30,0</w:t>
            </w:r>
          </w:p>
        </w:tc>
        <w:tc>
          <w:tcPr>
            <w:tcW w:w="1077" w:type="dxa"/>
            <w:tcBorders>
              <w:bottom w:val="nil"/>
            </w:tcBorders>
          </w:tcPr>
          <w:p w:rsidR="00593D03" w:rsidRDefault="00593D03">
            <w:pPr>
              <w:pStyle w:val="ConsPlusNormal"/>
            </w:pPr>
          </w:p>
        </w:tc>
        <w:tc>
          <w:tcPr>
            <w:tcW w:w="1134" w:type="dxa"/>
            <w:tcBorders>
              <w:bottom w:val="nil"/>
            </w:tcBorders>
          </w:tcPr>
          <w:p w:rsidR="00593D03" w:rsidRDefault="00593D03">
            <w:pPr>
              <w:pStyle w:val="ConsPlusNormal"/>
            </w:pPr>
          </w:p>
        </w:tc>
      </w:tr>
      <w:tr w:rsidR="00593D03">
        <w:tblPrEx>
          <w:tblBorders>
            <w:insideH w:val="nil"/>
          </w:tblBorders>
        </w:tblPrEx>
        <w:tc>
          <w:tcPr>
            <w:tcW w:w="1789" w:type="dxa"/>
            <w:tcBorders>
              <w:top w:val="nil"/>
              <w:bottom w:val="nil"/>
            </w:tcBorders>
          </w:tcPr>
          <w:p w:rsidR="00593D03" w:rsidRDefault="00593D03">
            <w:pPr>
              <w:pStyle w:val="ConsPlusNormal"/>
            </w:pPr>
          </w:p>
        </w:tc>
        <w:tc>
          <w:tcPr>
            <w:tcW w:w="2614" w:type="dxa"/>
            <w:tcBorders>
              <w:top w:val="nil"/>
              <w:bottom w:val="nil"/>
            </w:tcBorders>
          </w:tcPr>
          <w:p w:rsidR="00593D03" w:rsidRDefault="00593D03">
            <w:pPr>
              <w:pStyle w:val="ConsPlusNormal"/>
            </w:pPr>
            <w:r>
              <w:t>- "Социальная адаптация детей-сирот и детей, оставшихся без попечения родителей "Учимся взрослой жизни вместе!";</w:t>
            </w:r>
          </w:p>
        </w:tc>
        <w:tc>
          <w:tcPr>
            <w:tcW w:w="2419"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794" w:type="dxa"/>
            <w:tcBorders>
              <w:top w:val="nil"/>
              <w:bottom w:val="nil"/>
            </w:tcBorders>
          </w:tcPr>
          <w:p w:rsidR="00593D03" w:rsidRDefault="00593D03">
            <w:pPr>
              <w:pStyle w:val="ConsPlusNormal"/>
            </w:pPr>
          </w:p>
        </w:tc>
        <w:tc>
          <w:tcPr>
            <w:tcW w:w="147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1077" w:type="dxa"/>
            <w:tcBorders>
              <w:top w:val="nil"/>
              <w:bottom w:val="nil"/>
            </w:tcBorders>
          </w:tcPr>
          <w:p w:rsidR="00593D03" w:rsidRDefault="00593D03">
            <w:pPr>
              <w:pStyle w:val="ConsPlusNormal"/>
            </w:pPr>
          </w:p>
        </w:tc>
        <w:tc>
          <w:tcPr>
            <w:tcW w:w="1077" w:type="dxa"/>
            <w:tcBorders>
              <w:top w:val="nil"/>
              <w:bottom w:val="nil"/>
            </w:tcBorders>
          </w:tcPr>
          <w:p w:rsidR="00593D03" w:rsidRDefault="00593D03">
            <w:pPr>
              <w:pStyle w:val="ConsPlusNormal"/>
            </w:pPr>
            <w:r>
              <w:t>168,0</w:t>
            </w:r>
          </w:p>
        </w:tc>
        <w:tc>
          <w:tcPr>
            <w:tcW w:w="1077" w:type="dxa"/>
            <w:tcBorders>
              <w:top w:val="nil"/>
              <w:bottom w:val="nil"/>
            </w:tcBorders>
          </w:tcPr>
          <w:p w:rsidR="00593D03" w:rsidRDefault="00593D03">
            <w:pPr>
              <w:pStyle w:val="ConsPlusNormal"/>
            </w:pPr>
          </w:p>
        </w:tc>
        <w:tc>
          <w:tcPr>
            <w:tcW w:w="1134" w:type="dxa"/>
            <w:tcBorders>
              <w:top w:val="nil"/>
              <w:bottom w:val="nil"/>
            </w:tcBorders>
          </w:tcPr>
          <w:p w:rsidR="00593D03" w:rsidRDefault="00593D03">
            <w:pPr>
              <w:pStyle w:val="ConsPlusNormal"/>
            </w:pPr>
          </w:p>
        </w:tc>
      </w:tr>
      <w:tr w:rsidR="00593D03">
        <w:tblPrEx>
          <w:tblBorders>
            <w:insideH w:val="nil"/>
          </w:tblBorders>
        </w:tblPrEx>
        <w:tc>
          <w:tcPr>
            <w:tcW w:w="1789" w:type="dxa"/>
            <w:tcBorders>
              <w:top w:val="nil"/>
              <w:bottom w:val="nil"/>
            </w:tcBorders>
          </w:tcPr>
          <w:p w:rsidR="00593D03" w:rsidRDefault="00593D03">
            <w:pPr>
              <w:pStyle w:val="ConsPlusNormal"/>
            </w:pPr>
          </w:p>
        </w:tc>
        <w:tc>
          <w:tcPr>
            <w:tcW w:w="2614" w:type="dxa"/>
            <w:tcBorders>
              <w:top w:val="nil"/>
              <w:bottom w:val="nil"/>
            </w:tcBorders>
          </w:tcPr>
          <w:p w:rsidR="00593D03" w:rsidRDefault="00593D03">
            <w:pPr>
              <w:pStyle w:val="ConsPlusNormal"/>
            </w:pPr>
            <w:r>
              <w:t>- "Организация посещения по льготному абонементу культурных, образовательных, спортивно-оздоровительных объектов и учреждений города Белгорода "Социальный абонемент";</w:t>
            </w:r>
          </w:p>
        </w:tc>
        <w:tc>
          <w:tcPr>
            <w:tcW w:w="2419"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794" w:type="dxa"/>
            <w:tcBorders>
              <w:top w:val="nil"/>
              <w:bottom w:val="nil"/>
            </w:tcBorders>
          </w:tcPr>
          <w:p w:rsidR="00593D03" w:rsidRDefault="00593D03">
            <w:pPr>
              <w:pStyle w:val="ConsPlusNormal"/>
            </w:pPr>
          </w:p>
        </w:tc>
        <w:tc>
          <w:tcPr>
            <w:tcW w:w="147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1077" w:type="dxa"/>
            <w:tcBorders>
              <w:top w:val="nil"/>
              <w:bottom w:val="nil"/>
            </w:tcBorders>
          </w:tcPr>
          <w:p w:rsidR="00593D03" w:rsidRDefault="00593D03">
            <w:pPr>
              <w:pStyle w:val="ConsPlusNormal"/>
            </w:pPr>
          </w:p>
        </w:tc>
        <w:tc>
          <w:tcPr>
            <w:tcW w:w="1077" w:type="dxa"/>
            <w:tcBorders>
              <w:top w:val="nil"/>
              <w:bottom w:val="nil"/>
            </w:tcBorders>
          </w:tcPr>
          <w:p w:rsidR="00593D03" w:rsidRDefault="00593D03">
            <w:pPr>
              <w:pStyle w:val="ConsPlusNormal"/>
            </w:pPr>
            <w:r>
              <w:t>75,0</w:t>
            </w:r>
          </w:p>
        </w:tc>
        <w:tc>
          <w:tcPr>
            <w:tcW w:w="1077" w:type="dxa"/>
            <w:tcBorders>
              <w:top w:val="nil"/>
              <w:bottom w:val="nil"/>
            </w:tcBorders>
          </w:tcPr>
          <w:p w:rsidR="00593D03" w:rsidRDefault="00593D03">
            <w:pPr>
              <w:pStyle w:val="ConsPlusNormal"/>
            </w:pPr>
          </w:p>
        </w:tc>
        <w:tc>
          <w:tcPr>
            <w:tcW w:w="1134" w:type="dxa"/>
            <w:tcBorders>
              <w:top w:val="nil"/>
              <w:bottom w:val="nil"/>
            </w:tcBorders>
          </w:tcPr>
          <w:p w:rsidR="00593D03" w:rsidRDefault="00593D03">
            <w:pPr>
              <w:pStyle w:val="ConsPlusNormal"/>
            </w:pPr>
          </w:p>
        </w:tc>
      </w:tr>
      <w:tr w:rsidR="00593D03">
        <w:tblPrEx>
          <w:tblBorders>
            <w:insideH w:val="nil"/>
          </w:tblBorders>
        </w:tblPrEx>
        <w:tc>
          <w:tcPr>
            <w:tcW w:w="1789" w:type="dxa"/>
            <w:tcBorders>
              <w:top w:val="nil"/>
              <w:bottom w:val="nil"/>
            </w:tcBorders>
          </w:tcPr>
          <w:p w:rsidR="00593D03" w:rsidRDefault="00593D03">
            <w:pPr>
              <w:pStyle w:val="ConsPlusNormal"/>
            </w:pPr>
          </w:p>
        </w:tc>
        <w:tc>
          <w:tcPr>
            <w:tcW w:w="2614" w:type="dxa"/>
            <w:tcBorders>
              <w:top w:val="nil"/>
              <w:bottom w:val="nil"/>
            </w:tcBorders>
          </w:tcPr>
          <w:p w:rsidR="00593D03" w:rsidRDefault="00593D03">
            <w:pPr>
              <w:pStyle w:val="ConsPlusNormal"/>
            </w:pPr>
            <w:r>
              <w:t>- "Организация деятельности клуба "Социальный туризм и виртуальное путешествие для граждан пожилого возраста";</w:t>
            </w:r>
          </w:p>
        </w:tc>
        <w:tc>
          <w:tcPr>
            <w:tcW w:w="2419"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794" w:type="dxa"/>
            <w:tcBorders>
              <w:top w:val="nil"/>
              <w:bottom w:val="nil"/>
            </w:tcBorders>
          </w:tcPr>
          <w:p w:rsidR="00593D03" w:rsidRDefault="00593D03">
            <w:pPr>
              <w:pStyle w:val="ConsPlusNormal"/>
            </w:pPr>
          </w:p>
        </w:tc>
        <w:tc>
          <w:tcPr>
            <w:tcW w:w="147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1077" w:type="dxa"/>
            <w:tcBorders>
              <w:top w:val="nil"/>
              <w:bottom w:val="nil"/>
            </w:tcBorders>
          </w:tcPr>
          <w:p w:rsidR="00593D03" w:rsidRDefault="00593D03">
            <w:pPr>
              <w:pStyle w:val="ConsPlusNormal"/>
            </w:pPr>
          </w:p>
        </w:tc>
        <w:tc>
          <w:tcPr>
            <w:tcW w:w="1077" w:type="dxa"/>
            <w:tcBorders>
              <w:top w:val="nil"/>
              <w:bottom w:val="nil"/>
            </w:tcBorders>
          </w:tcPr>
          <w:p w:rsidR="00593D03" w:rsidRDefault="00593D03">
            <w:pPr>
              <w:pStyle w:val="ConsPlusNormal"/>
            </w:pPr>
          </w:p>
        </w:tc>
        <w:tc>
          <w:tcPr>
            <w:tcW w:w="1077" w:type="dxa"/>
            <w:tcBorders>
              <w:top w:val="nil"/>
              <w:bottom w:val="nil"/>
            </w:tcBorders>
          </w:tcPr>
          <w:p w:rsidR="00593D03" w:rsidRDefault="00593D03">
            <w:pPr>
              <w:pStyle w:val="ConsPlusNormal"/>
            </w:pPr>
          </w:p>
        </w:tc>
        <w:tc>
          <w:tcPr>
            <w:tcW w:w="1134" w:type="dxa"/>
            <w:tcBorders>
              <w:top w:val="nil"/>
              <w:bottom w:val="nil"/>
            </w:tcBorders>
          </w:tcPr>
          <w:p w:rsidR="00593D03" w:rsidRDefault="00593D03">
            <w:pPr>
              <w:pStyle w:val="ConsPlusNormal"/>
            </w:pPr>
          </w:p>
        </w:tc>
      </w:tr>
      <w:tr w:rsidR="00593D03">
        <w:tblPrEx>
          <w:tblBorders>
            <w:insideH w:val="nil"/>
          </w:tblBorders>
        </w:tblPrEx>
        <w:tc>
          <w:tcPr>
            <w:tcW w:w="1789" w:type="dxa"/>
            <w:tcBorders>
              <w:top w:val="nil"/>
            </w:tcBorders>
          </w:tcPr>
          <w:p w:rsidR="00593D03" w:rsidRDefault="00593D03">
            <w:pPr>
              <w:pStyle w:val="ConsPlusNormal"/>
            </w:pPr>
          </w:p>
        </w:tc>
        <w:tc>
          <w:tcPr>
            <w:tcW w:w="2614" w:type="dxa"/>
            <w:tcBorders>
              <w:top w:val="nil"/>
            </w:tcBorders>
          </w:tcPr>
          <w:p w:rsidR="00593D03" w:rsidRDefault="00593D03">
            <w:pPr>
              <w:pStyle w:val="ConsPlusNormal"/>
            </w:pPr>
            <w:r>
              <w:t>- "Организация Центра самореализации членов общественных организаций и социализации детей-</w:t>
            </w:r>
            <w:r>
              <w:lastRenderedPageBreak/>
              <w:t>инвалидов "Открытый мир"</w:t>
            </w:r>
          </w:p>
        </w:tc>
        <w:tc>
          <w:tcPr>
            <w:tcW w:w="2419"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794" w:type="dxa"/>
            <w:tcBorders>
              <w:top w:val="nil"/>
            </w:tcBorders>
          </w:tcPr>
          <w:p w:rsidR="00593D03" w:rsidRDefault="00593D03">
            <w:pPr>
              <w:pStyle w:val="ConsPlusNormal"/>
            </w:pPr>
          </w:p>
        </w:tc>
        <w:tc>
          <w:tcPr>
            <w:tcW w:w="147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30,0</w:t>
            </w:r>
          </w:p>
        </w:tc>
        <w:tc>
          <w:tcPr>
            <w:tcW w:w="1134" w:type="dxa"/>
            <w:tcBorders>
              <w:top w:val="nil"/>
            </w:tcBorders>
          </w:tcPr>
          <w:p w:rsidR="00593D03" w:rsidRDefault="00593D03">
            <w:pPr>
              <w:pStyle w:val="ConsPlusNormal"/>
            </w:pPr>
          </w:p>
        </w:tc>
      </w:tr>
      <w:tr w:rsidR="00593D03">
        <w:tc>
          <w:tcPr>
            <w:tcW w:w="1789" w:type="dxa"/>
          </w:tcPr>
          <w:p w:rsidR="00593D03" w:rsidRDefault="00593D03">
            <w:pPr>
              <w:pStyle w:val="ConsPlusNormal"/>
            </w:pPr>
          </w:p>
        </w:tc>
        <w:tc>
          <w:tcPr>
            <w:tcW w:w="2614" w:type="dxa"/>
          </w:tcPr>
          <w:p w:rsidR="00593D03" w:rsidRDefault="00593D03">
            <w:pPr>
              <w:pStyle w:val="ConsPlusNormal"/>
            </w:pPr>
            <w:r>
              <w:t xml:space="preserve">-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tc>
        <w:tc>
          <w:tcPr>
            <w:tcW w:w="2419" w:type="dxa"/>
          </w:tcPr>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904" w:type="dxa"/>
          </w:tcPr>
          <w:p w:rsidR="00593D03" w:rsidRDefault="00593D03">
            <w:pPr>
              <w:pStyle w:val="ConsPlusNormal"/>
            </w:pPr>
            <w:r>
              <w:t>873</w:t>
            </w:r>
          </w:p>
        </w:tc>
        <w:tc>
          <w:tcPr>
            <w:tcW w:w="794" w:type="dxa"/>
          </w:tcPr>
          <w:p w:rsidR="00593D03" w:rsidRDefault="00593D03">
            <w:pPr>
              <w:pStyle w:val="ConsPlusNormal"/>
            </w:pPr>
            <w:r>
              <w:t>1003</w:t>
            </w:r>
          </w:p>
        </w:tc>
        <w:tc>
          <w:tcPr>
            <w:tcW w:w="1474" w:type="dxa"/>
          </w:tcPr>
          <w:p w:rsidR="00593D03" w:rsidRDefault="00593D03">
            <w:pPr>
              <w:pStyle w:val="ConsPlusNormal"/>
            </w:pPr>
            <w:r>
              <w:t>1410321722</w:t>
            </w:r>
          </w:p>
        </w:tc>
        <w:tc>
          <w:tcPr>
            <w:tcW w:w="904" w:type="dxa"/>
          </w:tcPr>
          <w:p w:rsidR="00593D03" w:rsidRDefault="00593D03">
            <w:pPr>
              <w:pStyle w:val="ConsPlusNormal"/>
            </w:pPr>
            <w:r>
              <w:t>600</w:t>
            </w:r>
          </w:p>
        </w:tc>
        <w:tc>
          <w:tcPr>
            <w:tcW w:w="1077" w:type="dxa"/>
          </w:tcPr>
          <w:p w:rsidR="00593D03" w:rsidRDefault="00593D03">
            <w:pPr>
              <w:pStyle w:val="ConsPlusNormal"/>
            </w:pPr>
          </w:p>
        </w:tc>
        <w:tc>
          <w:tcPr>
            <w:tcW w:w="1077" w:type="dxa"/>
          </w:tcPr>
          <w:p w:rsidR="00593D03" w:rsidRDefault="00593D03">
            <w:pPr>
              <w:pStyle w:val="ConsPlusNormal"/>
            </w:pPr>
          </w:p>
        </w:tc>
        <w:tc>
          <w:tcPr>
            <w:tcW w:w="1077" w:type="dxa"/>
          </w:tcPr>
          <w:p w:rsidR="00593D03" w:rsidRDefault="00593D03">
            <w:pPr>
              <w:pStyle w:val="ConsPlusNormal"/>
            </w:pPr>
          </w:p>
        </w:tc>
        <w:tc>
          <w:tcPr>
            <w:tcW w:w="1134" w:type="dxa"/>
          </w:tcPr>
          <w:p w:rsidR="00593D03" w:rsidRDefault="00593D03">
            <w:pPr>
              <w:pStyle w:val="ConsPlusNormal"/>
            </w:pPr>
            <w:r>
              <w:t>1200,0</w:t>
            </w:r>
          </w:p>
        </w:tc>
      </w:tr>
      <w:tr w:rsidR="00593D03">
        <w:tc>
          <w:tcPr>
            <w:tcW w:w="1789" w:type="dxa"/>
            <w:vMerge w:val="restart"/>
          </w:tcPr>
          <w:p w:rsidR="00593D03" w:rsidRDefault="00593D03">
            <w:pPr>
              <w:pStyle w:val="ConsPlusNormal"/>
            </w:pPr>
            <w:r>
              <w:t>Подпрограмма 2</w:t>
            </w:r>
          </w:p>
        </w:tc>
        <w:tc>
          <w:tcPr>
            <w:tcW w:w="2614" w:type="dxa"/>
            <w:vMerge w:val="restart"/>
          </w:tcPr>
          <w:p w:rsidR="00593D03" w:rsidRDefault="00593D03">
            <w:pPr>
              <w:pStyle w:val="ConsPlusNormal"/>
            </w:pPr>
            <w:r>
              <w:t>"Молодежь - Белому городу"</w:t>
            </w:r>
          </w:p>
        </w:tc>
        <w:tc>
          <w:tcPr>
            <w:tcW w:w="2419" w:type="dxa"/>
          </w:tcPr>
          <w:p w:rsidR="00593D03" w:rsidRDefault="00593D03">
            <w:pPr>
              <w:pStyle w:val="ConsPlusNormal"/>
            </w:pPr>
            <w:r>
              <w:t>ВСЕГО:</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7793,0</w:t>
            </w:r>
          </w:p>
        </w:tc>
        <w:tc>
          <w:tcPr>
            <w:tcW w:w="1077" w:type="dxa"/>
          </w:tcPr>
          <w:p w:rsidR="00593D03" w:rsidRDefault="00593D03">
            <w:pPr>
              <w:pStyle w:val="ConsPlusNormal"/>
            </w:pPr>
            <w:r>
              <w:t>7762,0</w:t>
            </w:r>
          </w:p>
        </w:tc>
        <w:tc>
          <w:tcPr>
            <w:tcW w:w="1077" w:type="dxa"/>
          </w:tcPr>
          <w:p w:rsidR="00593D03" w:rsidRDefault="00593D03">
            <w:pPr>
              <w:pStyle w:val="ConsPlusNormal"/>
            </w:pPr>
            <w:r>
              <w:t>7955,0</w:t>
            </w:r>
          </w:p>
        </w:tc>
        <w:tc>
          <w:tcPr>
            <w:tcW w:w="1134" w:type="dxa"/>
          </w:tcPr>
          <w:p w:rsidR="00593D03" w:rsidRDefault="00593D03">
            <w:pPr>
              <w:pStyle w:val="ConsPlusNormal"/>
            </w:pPr>
            <w:r>
              <w:t>6713,0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val="restart"/>
          </w:tcPr>
          <w:p w:rsidR="00593D03" w:rsidRDefault="00593D03">
            <w:pPr>
              <w:pStyle w:val="ConsPlusNormal"/>
            </w:pPr>
            <w:r>
              <w:t>Соисполнитель (администрация города Белгорода (управление молодежной политики); администрация города Белгорода (управление по взаимодействию с общественными организациями и СМИ)), всего:</w:t>
            </w:r>
          </w:p>
        </w:tc>
        <w:tc>
          <w:tcPr>
            <w:tcW w:w="904" w:type="dxa"/>
            <w:tcBorders>
              <w:bottom w:val="nil"/>
            </w:tcBorders>
          </w:tcPr>
          <w:p w:rsidR="00593D03" w:rsidRDefault="00593D03">
            <w:pPr>
              <w:pStyle w:val="ConsPlusNormal"/>
            </w:pPr>
            <w:r>
              <w:t>850</w:t>
            </w:r>
          </w:p>
        </w:tc>
        <w:tc>
          <w:tcPr>
            <w:tcW w:w="794" w:type="dxa"/>
            <w:tcBorders>
              <w:bottom w:val="nil"/>
            </w:tcBorders>
          </w:tcPr>
          <w:p w:rsidR="00593D03" w:rsidRDefault="00593D03">
            <w:pPr>
              <w:pStyle w:val="ConsPlusNormal"/>
            </w:pPr>
            <w:r>
              <w:t>0707</w:t>
            </w:r>
          </w:p>
        </w:tc>
        <w:tc>
          <w:tcPr>
            <w:tcW w:w="1474" w:type="dxa"/>
            <w:tcBorders>
              <w:bottom w:val="nil"/>
            </w:tcBorders>
          </w:tcPr>
          <w:p w:rsidR="00593D03" w:rsidRDefault="00593D03">
            <w:pPr>
              <w:pStyle w:val="ConsPlusNormal"/>
            </w:pPr>
            <w:r>
              <w:t>1420000000</w:t>
            </w: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2471,0</w:t>
            </w:r>
          </w:p>
        </w:tc>
        <w:tc>
          <w:tcPr>
            <w:tcW w:w="1077" w:type="dxa"/>
            <w:tcBorders>
              <w:bottom w:val="nil"/>
            </w:tcBorders>
          </w:tcPr>
          <w:p w:rsidR="00593D03" w:rsidRDefault="00593D03">
            <w:pPr>
              <w:pStyle w:val="ConsPlusNormal"/>
            </w:pPr>
            <w:r>
              <w:t>2424,0</w:t>
            </w:r>
          </w:p>
        </w:tc>
        <w:tc>
          <w:tcPr>
            <w:tcW w:w="1077" w:type="dxa"/>
            <w:tcBorders>
              <w:bottom w:val="nil"/>
            </w:tcBorders>
          </w:tcPr>
          <w:p w:rsidR="00593D03" w:rsidRDefault="00593D03">
            <w:pPr>
              <w:pStyle w:val="ConsPlusNormal"/>
            </w:pPr>
            <w:r>
              <w:t>3161,0</w:t>
            </w:r>
          </w:p>
        </w:tc>
        <w:tc>
          <w:tcPr>
            <w:tcW w:w="1134" w:type="dxa"/>
            <w:tcBorders>
              <w:bottom w:val="nil"/>
            </w:tcBorders>
          </w:tcPr>
          <w:p w:rsidR="00593D03" w:rsidRDefault="00593D03">
            <w:pPr>
              <w:pStyle w:val="ConsPlusNormal"/>
            </w:pPr>
            <w:r>
              <w:t>2348,0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850</w:t>
            </w:r>
          </w:p>
        </w:tc>
        <w:tc>
          <w:tcPr>
            <w:tcW w:w="794" w:type="dxa"/>
            <w:tcBorders>
              <w:top w:val="nil"/>
            </w:tcBorders>
          </w:tcPr>
          <w:p w:rsidR="00593D03" w:rsidRDefault="00593D03">
            <w:pPr>
              <w:pStyle w:val="ConsPlusNormal"/>
            </w:pPr>
            <w:r>
              <w:t>0709</w:t>
            </w:r>
          </w:p>
        </w:tc>
        <w:tc>
          <w:tcPr>
            <w:tcW w:w="1474" w:type="dxa"/>
            <w:tcBorders>
              <w:top w:val="nil"/>
            </w:tcBorders>
          </w:tcPr>
          <w:p w:rsidR="00593D03" w:rsidRDefault="00593D03">
            <w:pPr>
              <w:pStyle w:val="ConsPlusNormal"/>
            </w:pPr>
            <w:r>
              <w:t>1420000000</w:t>
            </w: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5322,0</w:t>
            </w:r>
          </w:p>
        </w:tc>
        <w:tc>
          <w:tcPr>
            <w:tcW w:w="1077" w:type="dxa"/>
            <w:tcBorders>
              <w:top w:val="nil"/>
            </w:tcBorders>
          </w:tcPr>
          <w:p w:rsidR="00593D03" w:rsidRDefault="00593D03">
            <w:pPr>
              <w:pStyle w:val="ConsPlusNormal"/>
            </w:pPr>
            <w:r>
              <w:t>5338,0</w:t>
            </w:r>
          </w:p>
        </w:tc>
        <w:tc>
          <w:tcPr>
            <w:tcW w:w="1077" w:type="dxa"/>
            <w:tcBorders>
              <w:top w:val="nil"/>
            </w:tcBorders>
          </w:tcPr>
          <w:p w:rsidR="00593D03" w:rsidRDefault="00593D03">
            <w:pPr>
              <w:pStyle w:val="ConsPlusNormal"/>
            </w:pPr>
            <w:r>
              <w:t>4794,0</w:t>
            </w:r>
          </w:p>
        </w:tc>
        <w:tc>
          <w:tcPr>
            <w:tcW w:w="1134" w:type="dxa"/>
            <w:tcBorders>
              <w:top w:val="nil"/>
            </w:tcBorders>
          </w:tcPr>
          <w:p w:rsidR="00593D03" w:rsidRDefault="00593D03">
            <w:pPr>
              <w:pStyle w:val="ConsPlusNormal"/>
            </w:pPr>
            <w:r>
              <w:t>4365,0</w:t>
            </w:r>
          </w:p>
        </w:tc>
      </w:tr>
      <w:tr w:rsidR="00593D03">
        <w:tc>
          <w:tcPr>
            <w:tcW w:w="15263" w:type="dxa"/>
            <w:gridSpan w:val="11"/>
          </w:tcPr>
          <w:p w:rsidR="00593D03" w:rsidRDefault="00593D03">
            <w:pPr>
              <w:pStyle w:val="ConsPlusNormal"/>
            </w:pPr>
            <w:r>
              <w:t>Задача 1 "Обеспечение социального становления и развития молодежи города Белгорода"</w:t>
            </w:r>
          </w:p>
        </w:tc>
      </w:tr>
      <w:tr w:rsidR="00593D03">
        <w:tc>
          <w:tcPr>
            <w:tcW w:w="1789" w:type="dxa"/>
            <w:vMerge w:val="restart"/>
          </w:tcPr>
          <w:p w:rsidR="00593D03" w:rsidRDefault="00593D03">
            <w:pPr>
              <w:pStyle w:val="ConsPlusNormal"/>
            </w:pPr>
            <w:r>
              <w:t>Основное мероприятие 2.1.1.</w:t>
            </w:r>
          </w:p>
        </w:tc>
        <w:tc>
          <w:tcPr>
            <w:tcW w:w="2614" w:type="dxa"/>
            <w:vMerge w:val="restart"/>
          </w:tcPr>
          <w:p w:rsidR="00593D03" w:rsidRDefault="00593D03">
            <w:pPr>
              <w:pStyle w:val="ConsPlusNormal"/>
            </w:pPr>
            <w:r>
              <w:t>Проведение конкурсов, фестивалей и иных мероприятий:</w:t>
            </w:r>
          </w:p>
        </w:tc>
        <w:tc>
          <w:tcPr>
            <w:tcW w:w="2419" w:type="dxa"/>
            <w:vMerge w:val="restart"/>
          </w:tcPr>
          <w:p w:rsidR="00593D03" w:rsidRDefault="00593D03">
            <w:pPr>
              <w:pStyle w:val="ConsPlusNormal"/>
            </w:pPr>
            <w:r>
              <w:t xml:space="preserve">Администрация города Белгорода (управление молодежной политики); администрация города Белгорода (управление по взаимодействию с </w:t>
            </w:r>
            <w:r>
              <w:lastRenderedPageBreak/>
              <w:t>общественными организациями и СМИ)</w:t>
            </w:r>
          </w:p>
        </w:tc>
        <w:tc>
          <w:tcPr>
            <w:tcW w:w="904" w:type="dxa"/>
            <w:tcBorders>
              <w:bottom w:val="nil"/>
            </w:tcBorders>
          </w:tcPr>
          <w:p w:rsidR="00593D03" w:rsidRDefault="00593D03">
            <w:pPr>
              <w:pStyle w:val="ConsPlusNormal"/>
            </w:pPr>
            <w:r>
              <w:lastRenderedPageBreak/>
              <w:t>850</w:t>
            </w:r>
          </w:p>
        </w:tc>
        <w:tc>
          <w:tcPr>
            <w:tcW w:w="794" w:type="dxa"/>
            <w:tcBorders>
              <w:bottom w:val="nil"/>
            </w:tcBorders>
          </w:tcPr>
          <w:p w:rsidR="00593D03" w:rsidRDefault="00593D03">
            <w:pPr>
              <w:pStyle w:val="ConsPlusNormal"/>
            </w:pPr>
            <w:r>
              <w:t>0707</w:t>
            </w:r>
          </w:p>
        </w:tc>
        <w:tc>
          <w:tcPr>
            <w:tcW w:w="1474" w:type="dxa"/>
            <w:tcBorders>
              <w:bottom w:val="nil"/>
            </w:tcBorders>
          </w:tcPr>
          <w:p w:rsidR="00593D03" w:rsidRDefault="00593D03">
            <w:pPr>
              <w:pStyle w:val="ConsPlusNormal"/>
            </w:pPr>
            <w:r>
              <w:t>1420120990</w:t>
            </w:r>
          </w:p>
        </w:tc>
        <w:tc>
          <w:tcPr>
            <w:tcW w:w="904" w:type="dxa"/>
            <w:tcBorders>
              <w:bottom w:val="nil"/>
            </w:tcBorders>
          </w:tcPr>
          <w:p w:rsidR="00593D03" w:rsidRDefault="00593D03">
            <w:pPr>
              <w:pStyle w:val="ConsPlusNormal"/>
            </w:pPr>
            <w:r>
              <w:t>200</w:t>
            </w:r>
          </w:p>
        </w:tc>
        <w:tc>
          <w:tcPr>
            <w:tcW w:w="1077" w:type="dxa"/>
            <w:tcBorders>
              <w:bottom w:val="nil"/>
            </w:tcBorders>
          </w:tcPr>
          <w:p w:rsidR="00593D03" w:rsidRDefault="00593D03">
            <w:pPr>
              <w:pStyle w:val="ConsPlusNormal"/>
            </w:pPr>
            <w:r>
              <w:t>1841,0</w:t>
            </w:r>
          </w:p>
        </w:tc>
        <w:tc>
          <w:tcPr>
            <w:tcW w:w="1077" w:type="dxa"/>
            <w:tcBorders>
              <w:bottom w:val="nil"/>
            </w:tcBorders>
          </w:tcPr>
          <w:p w:rsidR="00593D03" w:rsidRDefault="00593D03">
            <w:pPr>
              <w:pStyle w:val="ConsPlusNormal"/>
            </w:pPr>
            <w:r>
              <w:t>1794,0</w:t>
            </w:r>
          </w:p>
        </w:tc>
        <w:tc>
          <w:tcPr>
            <w:tcW w:w="1077" w:type="dxa"/>
            <w:tcBorders>
              <w:bottom w:val="nil"/>
            </w:tcBorders>
          </w:tcPr>
          <w:p w:rsidR="00593D03" w:rsidRDefault="00593D03">
            <w:pPr>
              <w:pStyle w:val="ConsPlusNormal"/>
            </w:pPr>
            <w:r>
              <w:t>2316,0</w:t>
            </w:r>
          </w:p>
        </w:tc>
        <w:tc>
          <w:tcPr>
            <w:tcW w:w="1134" w:type="dxa"/>
            <w:tcBorders>
              <w:bottom w:val="nil"/>
            </w:tcBorders>
          </w:tcPr>
          <w:p w:rsidR="00593D03" w:rsidRDefault="00593D03">
            <w:pPr>
              <w:pStyle w:val="ConsPlusNormal"/>
            </w:pPr>
            <w:r>
              <w:t>1428,0</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bottom w:val="nil"/>
            </w:tcBorders>
          </w:tcPr>
          <w:p w:rsidR="00593D03" w:rsidRDefault="00593D03">
            <w:pPr>
              <w:pStyle w:val="ConsPlusNormal"/>
            </w:pPr>
            <w:r>
              <w:t>850</w:t>
            </w:r>
          </w:p>
        </w:tc>
        <w:tc>
          <w:tcPr>
            <w:tcW w:w="794" w:type="dxa"/>
            <w:tcBorders>
              <w:top w:val="nil"/>
              <w:bottom w:val="nil"/>
            </w:tcBorders>
          </w:tcPr>
          <w:p w:rsidR="00593D03" w:rsidRDefault="00593D03">
            <w:pPr>
              <w:pStyle w:val="ConsPlusNormal"/>
            </w:pPr>
            <w:r>
              <w:t>0707</w:t>
            </w:r>
          </w:p>
        </w:tc>
        <w:tc>
          <w:tcPr>
            <w:tcW w:w="1474" w:type="dxa"/>
            <w:tcBorders>
              <w:top w:val="nil"/>
              <w:bottom w:val="nil"/>
            </w:tcBorders>
          </w:tcPr>
          <w:p w:rsidR="00593D03" w:rsidRDefault="00593D03">
            <w:pPr>
              <w:pStyle w:val="ConsPlusNormal"/>
            </w:pPr>
            <w:r>
              <w:t>1420120990</w:t>
            </w:r>
          </w:p>
        </w:tc>
        <w:tc>
          <w:tcPr>
            <w:tcW w:w="904" w:type="dxa"/>
            <w:tcBorders>
              <w:top w:val="nil"/>
              <w:bottom w:val="nil"/>
            </w:tcBorders>
          </w:tcPr>
          <w:p w:rsidR="00593D03" w:rsidRDefault="00593D03">
            <w:pPr>
              <w:pStyle w:val="ConsPlusNormal"/>
            </w:pPr>
            <w:r>
              <w:t>800</w:t>
            </w:r>
          </w:p>
        </w:tc>
        <w:tc>
          <w:tcPr>
            <w:tcW w:w="1077" w:type="dxa"/>
            <w:tcBorders>
              <w:top w:val="nil"/>
              <w:bottom w:val="nil"/>
            </w:tcBorders>
          </w:tcPr>
          <w:p w:rsidR="00593D03" w:rsidRDefault="00593D03">
            <w:pPr>
              <w:pStyle w:val="ConsPlusNormal"/>
            </w:pPr>
            <w:r>
              <w:t>630,0</w:t>
            </w:r>
          </w:p>
        </w:tc>
        <w:tc>
          <w:tcPr>
            <w:tcW w:w="1077" w:type="dxa"/>
            <w:tcBorders>
              <w:top w:val="nil"/>
              <w:bottom w:val="nil"/>
            </w:tcBorders>
          </w:tcPr>
          <w:p w:rsidR="00593D03" w:rsidRDefault="00593D03">
            <w:pPr>
              <w:pStyle w:val="ConsPlusNormal"/>
            </w:pPr>
            <w:r>
              <w:t>-</w:t>
            </w:r>
          </w:p>
        </w:tc>
        <w:tc>
          <w:tcPr>
            <w:tcW w:w="1077" w:type="dxa"/>
            <w:tcBorders>
              <w:top w:val="nil"/>
              <w:bottom w:val="nil"/>
            </w:tcBorders>
          </w:tcPr>
          <w:p w:rsidR="00593D03" w:rsidRDefault="00593D03">
            <w:pPr>
              <w:pStyle w:val="ConsPlusNormal"/>
            </w:pPr>
            <w:r>
              <w:t>75,0</w:t>
            </w:r>
          </w:p>
        </w:tc>
        <w:tc>
          <w:tcPr>
            <w:tcW w:w="1134" w:type="dxa"/>
            <w:tcBorders>
              <w:top w:val="nil"/>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850</w:t>
            </w:r>
          </w:p>
        </w:tc>
        <w:tc>
          <w:tcPr>
            <w:tcW w:w="794" w:type="dxa"/>
            <w:tcBorders>
              <w:top w:val="nil"/>
            </w:tcBorders>
          </w:tcPr>
          <w:p w:rsidR="00593D03" w:rsidRDefault="00593D03">
            <w:pPr>
              <w:pStyle w:val="ConsPlusNormal"/>
            </w:pPr>
            <w:r>
              <w:t>0707</w:t>
            </w:r>
          </w:p>
        </w:tc>
        <w:tc>
          <w:tcPr>
            <w:tcW w:w="1474" w:type="dxa"/>
            <w:tcBorders>
              <w:top w:val="nil"/>
            </w:tcBorders>
          </w:tcPr>
          <w:p w:rsidR="00593D03" w:rsidRDefault="00593D03">
            <w:pPr>
              <w:pStyle w:val="ConsPlusNormal"/>
            </w:pPr>
            <w:r>
              <w:t>1420120990</w:t>
            </w:r>
          </w:p>
        </w:tc>
        <w:tc>
          <w:tcPr>
            <w:tcW w:w="904" w:type="dxa"/>
            <w:tcBorders>
              <w:top w:val="nil"/>
            </w:tcBorders>
          </w:tcPr>
          <w:p w:rsidR="00593D03" w:rsidRDefault="00593D03">
            <w:pPr>
              <w:pStyle w:val="ConsPlusNormal"/>
            </w:pPr>
            <w:r>
              <w:t>300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630,0</w:t>
            </w:r>
          </w:p>
        </w:tc>
        <w:tc>
          <w:tcPr>
            <w:tcW w:w="1077" w:type="dxa"/>
            <w:tcBorders>
              <w:top w:val="nil"/>
            </w:tcBorders>
          </w:tcPr>
          <w:p w:rsidR="00593D03" w:rsidRDefault="00593D03">
            <w:pPr>
              <w:pStyle w:val="ConsPlusNormal"/>
            </w:pPr>
            <w:r>
              <w:t>770,0</w:t>
            </w:r>
          </w:p>
        </w:tc>
        <w:tc>
          <w:tcPr>
            <w:tcW w:w="1134" w:type="dxa"/>
            <w:tcBorders>
              <w:top w:val="nil"/>
            </w:tcBorders>
          </w:tcPr>
          <w:p w:rsidR="00593D03" w:rsidRDefault="00593D03">
            <w:pPr>
              <w:pStyle w:val="ConsPlusNormal"/>
            </w:pPr>
            <w:r>
              <w:t>920,0</w:t>
            </w:r>
          </w:p>
        </w:tc>
      </w:tr>
      <w:tr w:rsidR="00593D03">
        <w:tc>
          <w:tcPr>
            <w:tcW w:w="1789" w:type="dxa"/>
            <w:vMerge w:val="restart"/>
          </w:tcPr>
          <w:p w:rsidR="00593D03" w:rsidRDefault="00593D03">
            <w:pPr>
              <w:pStyle w:val="ConsPlusNormal"/>
            </w:pPr>
          </w:p>
        </w:tc>
        <w:tc>
          <w:tcPr>
            <w:tcW w:w="2614" w:type="dxa"/>
          </w:tcPr>
          <w:p w:rsidR="00593D03" w:rsidRDefault="00593D03">
            <w:pPr>
              <w:pStyle w:val="ConsPlusNormal"/>
            </w:pPr>
            <w:r>
              <w:t>- развитие молодежных организаций, объединений, клубов</w:t>
            </w:r>
          </w:p>
        </w:tc>
        <w:tc>
          <w:tcPr>
            <w:tcW w:w="2419" w:type="dxa"/>
            <w:vMerge w:val="restart"/>
          </w:tcPr>
          <w:p w:rsidR="00593D03" w:rsidRDefault="00593D03">
            <w:pPr>
              <w:pStyle w:val="ConsPlusNormal"/>
            </w:pPr>
            <w:r>
              <w:t>Администрация города Белгорода (управление молодежной политики)</w:t>
            </w:r>
          </w:p>
        </w:tc>
        <w:tc>
          <w:tcPr>
            <w:tcW w:w="904" w:type="dxa"/>
          </w:tcPr>
          <w:p w:rsidR="00593D03" w:rsidRDefault="00593D03">
            <w:pPr>
              <w:pStyle w:val="ConsPlusNormal"/>
            </w:pPr>
            <w:r>
              <w:t>850</w:t>
            </w:r>
          </w:p>
        </w:tc>
        <w:tc>
          <w:tcPr>
            <w:tcW w:w="794" w:type="dxa"/>
          </w:tcPr>
          <w:p w:rsidR="00593D03" w:rsidRDefault="00593D03">
            <w:pPr>
              <w:pStyle w:val="ConsPlusNormal"/>
            </w:pPr>
            <w:r>
              <w:t>0707</w:t>
            </w:r>
          </w:p>
        </w:tc>
        <w:tc>
          <w:tcPr>
            <w:tcW w:w="1474" w:type="dxa"/>
          </w:tcPr>
          <w:p w:rsidR="00593D03" w:rsidRDefault="00593D03">
            <w:pPr>
              <w:pStyle w:val="ConsPlusNormal"/>
            </w:pPr>
            <w:r>
              <w:t>1420120990</w:t>
            </w:r>
          </w:p>
        </w:tc>
        <w:tc>
          <w:tcPr>
            <w:tcW w:w="904" w:type="dxa"/>
          </w:tcPr>
          <w:p w:rsidR="00593D03" w:rsidRDefault="00593D03">
            <w:pPr>
              <w:pStyle w:val="ConsPlusNormal"/>
            </w:pPr>
            <w:r>
              <w:t>200</w:t>
            </w:r>
          </w:p>
        </w:tc>
        <w:tc>
          <w:tcPr>
            <w:tcW w:w="1077" w:type="dxa"/>
          </w:tcPr>
          <w:p w:rsidR="00593D03" w:rsidRDefault="00593D03">
            <w:pPr>
              <w:pStyle w:val="ConsPlusNormal"/>
            </w:pPr>
            <w:r>
              <w:t>85,0</w:t>
            </w:r>
          </w:p>
        </w:tc>
        <w:tc>
          <w:tcPr>
            <w:tcW w:w="1077" w:type="dxa"/>
          </w:tcPr>
          <w:p w:rsidR="00593D03" w:rsidRDefault="00593D03">
            <w:pPr>
              <w:pStyle w:val="ConsPlusNormal"/>
            </w:pPr>
            <w:r>
              <w:t>50,0</w:t>
            </w:r>
          </w:p>
        </w:tc>
        <w:tc>
          <w:tcPr>
            <w:tcW w:w="1077" w:type="dxa"/>
          </w:tcPr>
          <w:p w:rsidR="00593D03" w:rsidRDefault="00593D03">
            <w:pPr>
              <w:pStyle w:val="ConsPlusNormal"/>
            </w:pPr>
            <w:r>
              <w:t>75,0</w:t>
            </w:r>
          </w:p>
        </w:tc>
        <w:tc>
          <w:tcPr>
            <w:tcW w:w="1134" w:type="dxa"/>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val="restart"/>
          </w:tcPr>
          <w:p w:rsidR="00593D03" w:rsidRDefault="00593D03">
            <w:pPr>
              <w:pStyle w:val="ConsPlusNormal"/>
            </w:pPr>
            <w:r>
              <w:t>- выявление и поддержка талантливой и инициативной молодежи города Белгорода, в том числе реализация проектов:</w:t>
            </w:r>
          </w:p>
        </w:tc>
        <w:tc>
          <w:tcPr>
            <w:tcW w:w="2419" w:type="dxa"/>
            <w:vMerge/>
          </w:tcPr>
          <w:p w:rsidR="00593D03" w:rsidRDefault="00593D03">
            <w:pPr>
              <w:pStyle w:val="ConsPlusNormal"/>
            </w:pPr>
          </w:p>
        </w:tc>
        <w:tc>
          <w:tcPr>
            <w:tcW w:w="904" w:type="dxa"/>
            <w:tcBorders>
              <w:bottom w:val="nil"/>
            </w:tcBorders>
          </w:tcPr>
          <w:p w:rsidR="00593D03" w:rsidRDefault="00593D03">
            <w:pPr>
              <w:pStyle w:val="ConsPlusNormal"/>
            </w:pPr>
            <w:r>
              <w:t>850</w:t>
            </w:r>
          </w:p>
        </w:tc>
        <w:tc>
          <w:tcPr>
            <w:tcW w:w="794" w:type="dxa"/>
            <w:tcBorders>
              <w:bottom w:val="nil"/>
            </w:tcBorders>
          </w:tcPr>
          <w:p w:rsidR="00593D03" w:rsidRDefault="00593D03">
            <w:pPr>
              <w:pStyle w:val="ConsPlusNormal"/>
            </w:pPr>
            <w:r>
              <w:t>0707</w:t>
            </w:r>
          </w:p>
        </w:tc>
        <w:tc>
          <w:tcPr>
            <w:tcW w:w="1474" w:type="dxa"/>
            <w:tcBorders>
              <w:bottom w:val="nil"/>
            </w:tcBorders>
          </w:tcPr>
          <w:p w:rsidR="00593D03" w:rsidRDefault="00593D03">
            <w:pPr>
              <w:pStyle w:val="ConsPlusNormal"/>
            </w:pPr>
            <w:r>
              <w:t>1420120990</w:t>
            </w:r>
          </w:p>
        </w:tc>
        <w:tc>
          <w:tcPr>
            <w:tcW w:w="904" w:type="dxa"/>
            <w:tcBorders>
              <w:bottom w:val="nil"/>
            </w:tcBorders>
          </w:tcPr>
          <w:p w:rsidR="00593D03" w:rsidRDefault="00593D03">
            <w:pPr>
              <w:pStyle w:val="ConsPlusNormal"/>
            </w:pPr>
            <w:r>
              <w:t>200</w:t>
            </w:r>
          </w:p>
        </w:tc>
        <w:tc>
          <w:tcPr>
            <w:tcW w:w="1077" w:type="dxa"/>
            <w:tcBorders>
              <w:bottom w:val="nil"/>
            </w:tcBorders>
          </w:tcPr>
          <w:p w:rsidR="00593D03" w:rsidRDefault="00593D03">
            <w:pPr>
              <w:pStyle w:val="ConsPlusNormal"/>
            </w:pPr>
            <w:r>
              <w:t>397,0</w:t>
            </w:r>
          </w:p>
        </w:tc>
        <w:tc>
          <w:tcPr>
            <w:tcW w:w="1077" w:type="dxa"/>
            <w:tcBorders>
              <w:bottom w:val="nil"/>
            </w:tcBorders>
          </w:tcPr>
          <w:p w:rsidR="00593D03" w:rsidRDefault="00593D03">
            <w:pPr>
              <w:pStyle w:val="ConsPlusNormal"/>
            </w:pPr>
            <w:r>
              <w:t>385,0</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bottom w:val="nil"/>
            </w:tcBorders>
          </w:tcPr>
          <w:p w:rsidR="00593D03" w:rsidRDefault="00593D03">
            <w:pPr>
              <w:pStyle w:val="ConsPlusNormal"/>
            </w:pPr>
            <w:r>
              <w:t>850</w:t>
            </w:r>
          </w:p>
        </w:tc>
        <w:tc>
          <w:tcPr>
            <w:tcW w:w="794" w:type="dxa"/>
            <w:tcBorders>
              <w:top w:val="nil"/>
              <w:bottom w:val="nil"/>
            </w:tcBorders>
          </w:tcPr>
          <w:p w:rsidR="00593D03" w:rsidRDefault="00593D03">
            <w:pPr>
              <w:pStyle w:val="ConsPlusNormal"/>
            </w:pPr>
            <w:r>
              <w:t>0707</w:t>
            </w:r>
          </w:p>
        </w:tc>
        <w:tc>
          <w:tcPr>
            <w:tcW w:w="1474" w:type="dxa"/>
            <w:tcBorders>
              <w:top w:val="nil"/>
              <w:bottom w:val="nil"/>
            </w:tcBorders>
          </w:tcPr>
          <w:p w:rsidR="00593D03" w:rsidRDefault="00593D03">
            <w:pPr>
              <w:pStyle w:val="ConsPlusNormal"/>
            </w:pPr>
            <w:r>
              <w:t>1420120990</w:t>
            </w:r>
          </w:p>
        </w:tc>
        <w:tc>
          <w:tcPr>
            <w:tcW w:w="904" w:type="dxa"/>
            <w:tcBorders>
              <w:top w:val="nil"/>
              <w:bottom w:val="nil"/>
            </w:tcBorders>
          </w:tcPr>
          <w:p w:rsidR="00593D03" w:rsidRDefault="00593D03">
            <w:pPr>
              <w:pStyle w:val="ConsPlusNormal"/>
            </w:pPr>
            <w:r>
              <w:t>800</w:t>
            </w:r>
          </w:p>
        </w:tc>
        <w:tc>
          <w:tcPr>
            <w:tcW w:w="1077" w:type="dxa"/>
            <w:tcBorders>
              <w:top w:val="nil"/>
              <w:bottom w:val="nil"/>
            </w:tcBorders>
          </w:tcPr>
          <w:p w:rsidR="00593D03" w:rsidRDefault="00593D03">
            <w:pPr>
              <w:pStyle w:val="ConsPlusNormal"/>
            </w:pPr>
            <w:r>
              <w:t>630,0</w:t>
            </w:r>
          </w:p>
        </w:tc>
        <w:tc>
          <w:tcPr>
            <w:tcW w:w="1077" w:type="dxa"/>
            <w:tcBorders>
              <w:top w:val="nil"/>
              <w:bottom w:val="nil"/>
            </w:tcBorders>
          </w:tcPr>
          <w:p w:rsidR="00593D03" w:rsidRDefault="00593D03">
            <w:pPr>
              <w:pStyle w:val="ConsPlusNormal"/>
            </w:pPr>
            <w:r>
              <w:t>-</w:t>
            </w:r>
          </w:p>
        </w:tc>
        <w:tc>
          <w:tcPr>
            <w:tcW w:w="1077" w:type="dxa"/>
            <w:tcBorders>
              <w:top w:val="nil"/>
              <w:bottom w:val="nil"/>
            </w:tcBorders>
          </w:tcPr>
          <w:p w:rsidR="00593D03" w:rsidRDefault="00593D03">
            <w:pPr>
              <w:pStyle w:val="ConsPlusNormal"/>
            </w:pPr>
            <w:r>
              <w:t>-</w:t>
            </w:r>
          </w:p>
        </w:tc>
        <w:tc>
          <w:tcPr>
            <w:tcW w:w="1134" w:type="dxa"/>
            <w:tcBorders>
              <w:top w:val="nil"/>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850</w:t>
            </w:r>
          </w:p>
        </w:tc>
        <w:tc>
          <w:tcPr>
            <w:tcW w:w="794" w:type="dxa"/>
            <w:tcBorders>
              <w:top w:val="nil"/>
            </w:tcBorders>
          </w:tcPr>
          <w:p w:rsidR="00593D03" w:rsidRDefault="00593D03">
            <w:pPr>
              <w:pStyle w:val="ConsPlusNormal"/>
            </w:pPr>
            <w:r>
              <w:t>0707</w:t>
            </w:r>
          </w:p>
        </w:tc>
        <w:tc>
          <w:tcPr>
            <w:tcW w:w="1474" w:type="dxa"/>
            <w:tcBorders>
              <w:top w:val="nil"/>
            </w:tcBorders>
          </w:tcPr>
          <w:p w:rsidR="00593D03" w:rsidRDefault="00593D03">
            <w:pPr>
              <w:pStyle w:val="ConsPlusNormal"/>
            </w:pPr>
            <w:r>
              <w:t>1420120990</w:t>
            </w:r>
          </w:p>
        </w:tc>
        <w:tc>
          <w:tcPr>
            <w:tcW w:w="904" w:type="dxa"/>
            <w:tcBorders>
              <w:top w:val="nil"/>
            </w:tcBorders>
          </w:tcPr>
          <w:p w:rsidR="00593D03" w:rsidRDefault="00593D03">
            <w:pPr>
              <w:pStyle w:val="ConsPlusNormal"/>
            </w:pPr>
            <w:r>
              <w:t>300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630,0</w:t>
            </w:r>
          </w:p>
        </w:tc>
        <w:tc>
          <w:tcPr>
            <w:tcW w:w="1077" w:type="dxa"/>
            <w:tcBorders>
              <w:top w:val="nil"/>
            </w:tcBorders>
          </w:tcPr>
          <w:p w:rsidR="00593D03" w:rsidRDefault="00593D03">
            <w:pPr>
              <w:pStyle w:val="ConsPlusNormal"/>
            </w:pPr>
            <w:r>
              <w:t>770,0</w:t>
            </w:r>
          </w:p>
        </w:tc>
        <w:tc>
          <w:tcPr>
            <w:tcW w:w="1134" w:type="dxa"/>
            <w:tcBorders>
              <w:top w:val="nil"/>
            </w:tcBorders>
          </w:tcPr>
          <w:p w:rsidR="00593D03" w:rsidRDefault="00593D03">
            <w:pPr>
              <w:pStyle w:val="ConsPlusNormal"/>
            </w:pPr>
            <w:r>
              <w:t>920,0</w:t>
            </w:r>
          </w:p>
        </w:tc>
      </w:tr>
      <w:tr w:rsidR="00593D03">
        <w:tblPrEx>
          <w:tblBorders>
            <w:insideH w:val="nil"/>
          </w:tblBorders>
        </w:tblPrEx>
        <w:tc>
          <w:tcPr>
            <w:tcW w:w="1789" w:type="dxa"/>
            <w:vMerge/>
          </w:tcPr>
          <w:p w:rsidR="00593D03" w:rsidRDefault="00593D03">
            <w:pPr>
              <w:pStyle w:val="ConsPlusNormal"/>
            </w:pPr>
          </w:p>
        </w:tc>
        <w:tc>
          <w:tcPr>
            <w:tcW w:w="2614" w:type="dxa"/>
            <w:tcBorders>
              <w:bottom w:val="nil"/>
            </w:tcBorders>
          </w:tcPr>
          <w:p w:rsidR="00593D03" w:rsidRDefault="00593D03">
            <w:pPr>
              <w:pStyle w:val="ConsPlusNormal"/>
            </w:pPr>
            <w:r>
              <w:t>- "Создание клуба спортивных болельщиков Белгородской агломерации";</w:t>
            </w:r>
          </w:p>
        </w:tc>
        <w:tc>
          <w:tcPr>
            <w:tcW w:w="2419" w:type="dxa"/>
            <w:vMerge/>
          </w:tcPr>
          <w:p w:rsidR="00593D03" w:rsidRDefault="00593D03">
            <w:pPr>
              <w:pStyle w:val="ConsPlusNormal"/>
            </w:pPr>
          </w:p>
        </w:tc>
        <w:tc>
          <w:tcPr>
            <w:tcW w:w="904" w:type="dxa"/>
            <w:tcBorders>
              <w:bottom w:val="nil"/>
            </w:tcBorders>
          </w:tcPr>
          <w:p w:rsidR="00593D03" w:rsidRDefault="00593D03">
            <w:pPr>
              <w:pStyle w:val="ConsPlusNormal"/>
            </w:pPr>
          </w:p>
        </w:tc>
        <w:tc>
          <w:tcPr>
            <w:tcW w:w="794" w:type="dxa"/>
            <w:tcBorders>
              <w:bottom w:val="nil"/>
            </w:tcBorders>
          </w:tcPr>
          <w:p w:rsidR="00593D03" w:rsidRDefault="00593D03">
            <w:pPr>
              <w:pStyle w:val="ConsPlusNormal"/>
            </w:pPr>
          </w:p>
        </w:tc>
        <w:tc>
          <w:tcPr>
            <w:tcW w:w="147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pPr>
          </w:p>
        </w:tc>
        <w:tc>
          <w:tcPr>
            <w:tcW w:w="1077" w:type="dxa"/>
            <w:tcBorders>
              <w:bottom w:val="nil"/>
            </w:tcBorders>
          </w:tcPr>
          <w:p w:rsidR="00593D03" w:rsidRDefault="00593D03">
            <w:pPr>
              <w:pStyle w:val="ConsPlusNormal"/>
            </w:pPr>
            <w:r>
              <w:t>100,0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blPrEx>
          <w:tblBorders>
            <w:insideH w:val="nil"/>
          </w:tblBorders>
        </w:tblPrEx>
        <w:tc>
          <w:tcPr>
            <w:tcW w:w="1789" w:type="dxa"/>
            <w:vMerge/>
          </w:tcPr>
          <w:p w:rsidR="00593D03" w:rsidRDefault="00593D03">
            <w:pPr>
              <w:pStyle w:val="ConsPlusNormal"/>
            </w:pPr>
          </w:p>
        </w:tc>
        <w:tc>
          <w:tcPr>
            <w:tcW w:w="2614" w:type="dxa"/>
            <w:tcBorders>
              <w:top w:val="nil"/>
            </w:tcBorders>
          </w:tcPr>
          <w:p w:rsidR="00593D03" w:rsidRDefault="00593D03">
            <w:pPr>
              <w:pStyle w:val="ConsPlusNormal"/>
            </w:pPr>
            <w:r>
              <w:t>- "Создание клубов "Игры разума" в общеобразовательных учреждениях на территории города Белгорода"</w:t>
            </w: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p>
        </w:tc>
        <w:tc>
          <w:tcPr>
            <w:tcW w:w="794" w:type="dxa"/>
            <w:tcBorders>
              <w:top w:val="nil"/>
            </w:tcBorders>
          </w:tcPr>
          <w:p w:rsidR="00593D03" w:rsidRDefault="00593D03">
            <w:pPr>
              <w:pStyle w:val="ConsPlusNormal"/>
            </w:pPr>
          </w:p>
        </w:tc>
        <w:tc>
          <w:tcPr>
            <w:tcW w:w="147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7,0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 организация мероприятий с молодежью, в том числе реализация проекта:</w:t>
            </w:r>
          </w:p>
        </w:tc>
        <w:tc>
          <w:tcPr>
            <w:tcW w:w="2419" w:type="dxa"/>
            <w:vMerge/>
          </w:tcPr>
          <w:p w:rsidR="00593D03" w:rsidRDefault="00593D03">
            <w:pPr>
              <w:pStyle w:val="ConsPlusNormal"/>
            </w:pPr>
          </w:p>
        </w:tc>
        <w:tc>
          <w:tcPr>
            <w:tcW w:w="904" w:type="dxa"/>
          </w:tcPr>
          <w:p w:rsidR="00593D03" w:rsidRDefault="00593D03">
            <w:pPr>
              <w:pStyle w:val="ConsPlusNormal"/>
            </w:pPr>
            <w:r>
              <w:t>850</w:t>
            </w:r>
          </w:p>
        </w:tc>
        <w:tc>
          <w:tcPr>
            <w:tcW w:w="794" w:type="dxa"/>
          </w:tcPr>
          <w:p w:rsidR="00593D03" w:rsidRDefault="00593D03">
            <w:pPr>
              <w:pStyle w:val="ConsPlusNormal"/>
            </w:pPr>
            <w:r>
              <w:t>0707</w:t>
            </w:r>
          </w:p>
        </w:tc>
        <w:tc>
          <w:tcPr>
            <w:tcW w:w="1474" w:type="dxa"/>
          </w:tcPr>
          <w:p w:rsidR="00593D03" w:rsidRDefault="00593D03">
            <w:pPr>
              <w:pStyle w:val="ConsPlusNormal"/>
            </w:pPr>
            <w:r>
              <w:t>1420120990</w:t>
            </w:r>
          </w:p>
        </w:tc>
        <w:tc>
          <w:tcPr>
            <w:tcW w:w="904" w:type="dxa"/>
          </w:tcPr>
          <w:p w:rsidR="00593D03" w:rsidRDefault="00593D03">
            <w:pPr>
              <w:pStyle w:val="ConsPlusNormal"/>
            </w:pPr>
            <w:r>
              <w:t>200</w:t>
            </w:r>
          </w:p>
        </w:tc>
        <w:tc>
          <w:tcPr>
            <w:tcW w:w="1077" w:type="dxa"/>
          </w:tcPr>
          <w:p w:rsidR="00593D03" w:rsidRDefault="00593D03">
            <w:pPr>
              <w:pStyle w:val="ConsPlusNormal"/>
            </w:pPr>
            <w:r>
              <w:t>1359,0</w:t>
            </w:r>
          </w:p>
        </w:tc>
        <w:tc>
          <w:tcPr>
            <w:tcW w:w="1077" w:type="dxa"/>
          </w:tcPr>
          <w:p w:rsidR="00593D03" w:rsidRDefault="00593D03">
            <w:pPr>
              <w:pStyle w:val="ConsPlusNormal"/>
            </w:pPr>
            <w:r>
              <w:t>1359,0</w:t>
            </w:r>
          </w:p>
        </w:tc>
        <w:tc>
          <w:tcPr>
            <w:tcW w:w="1077" w:type="dxa"/>
          </w:tcPr>
          <w:p w:rsidR="00593D03" w:rsidRDefault="00593D03">
            <w:pPr>
              <w:pStyle w:val="ConsPlusNormal"/>
            </w:pPr>
            <w:r>
              <w:t>2316,0</w:t>
            </w:r>
          </w:p>
        </w:tc>
        <w:tc>
          <w:tcPr>
            <w:tcW w:w="1134" w:type="dxa"/>
          </w:tcPr>
          <w:p w:rsidR="00593D03" w:rsidRDefault="00593D03">
            <w:pPr>
              <w:pStyle w:val="ConsPlusNormal"/>
            </w:pPr>
            <w:r>
              <w:t>1428,0</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 xml:space="preserve">- "Организация работы экологических молодежных отрядов на 12 территориях города </w:t>
            </w:r>
            <w:r>
              <w:lastRenderedPageBreak/>
              <w:t>Белгорода"</w:t>
            </w:r>
          </w:p>
        </w:tc>
        <w:tc>
          <w:tcPr>
            <w:tcW w:w="2419" w:type="dxa"/>
            <w:vMerge/>
          </w:tcPr>
          <w:p w:rsidR="00593D03" w:rsidRDefault="00593D03">
            <w:pPr>
              <w:pStyle w:val="ConsPlusNormal"/>
            </w:pP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290,0</w:t>
            </w:r>
          </w:p>
        </w:tc>
        <w:tc>
          <w:tcPr>
            <w:tcW w:w="1077" w:type="dxa"/>
          </w:tcPr>
          <w:p w:rsidR="00593D03" w:rsidRDefault="00593D03">
            <w:pPr>
              <w:pStyle w:val="ConsPlusNormal"/>
            </w:pPr>
            <w:r>
              <w:t>-</w:t>
            </w:r>
          </w:p>
        </w:tc>
        <w:tc>
          <w:tcPr>
            <w:tcW w:w="1077" w:type="dxa"/>
          </w:tcPr>
          <w:p w:rsidR="00593D03" w:rsidRDefault="00593D03">
            <w:pPr>
              <w:pStyle w:val="ConsPlusNormal"/>
            </w:pPr>
            <w:r>
              <w:t>-</w:t>
            </w:r>
          </w:p>
        </w:tc>
        <w:tc>
          <w:tcPr>
            <w:tcW w:w="1134" w:type="dxa"/>
          </w:tcPr>
          <w:p w:rsidR="00593D03" w:rsidRDefault="00593D03">
            <w:pPr>
              <w:pStyle w:val="ConsPlusNormal"/>
            </w:pPr>
            <w:r>
              <w:t>-</w:t>
            </w:r>
          </w:p>
        </w:tc>
      </w:tr>
      <w:tr w:rsidR="00593D03">
        <w:tc>
          <w:tcPr>
            <w:tcW w:w="15263" w:type="dxa"/>
            <w:gridSpan w:val="11"/>
          </w:tcPr>
          <w:p w:rsidR="00593D03" w:rsidRDefault="00593D03">
            <w:pPr>
              <w:pStyle w:val="ConsPlusNormal"/>
            </w:pPr>
            <w:r>
              <w:lastRenderedPageBreak/>
              <w:t>Задача 2 "Реализация основных направлений муниципальной политики в целях создания благоприятных условий для развития молодежи городского округа "Город Белгород"</w:t>
            </w:r>
          </w:p>
        </w:tc>
      </w:tr>
      <w:tr w:rsidR="00593D03">
        <w:tc>
          <w:tcPr>
            <w:tcW w:w="1789" w:type="dxa"/>
            <w:vMerge w:val="restart"/>
          </w:tcPr>
          <w:p w:rsidR="00593D03" w:rsidRDefault="00593D03">
            <w:pPr>
              <w:pStyle w:val="ConsPlusNormal"/>
            </w:pPr>
            <w:r>
              <w:t>Основное мероприятие 2.2.1.</w:t>
            </w:r>
          </w:p>
        </w:tc>
        <w:tc>
          <w:tcPr>
            <w:tcW w:w="2614" w:type="dxa"/>
            <w:vMerge w:val="restart"/>
          </w:tcPr>
          <w:p w:rsidR="00593D03" w:rsidRDefault="00593D03">
            <w:pPr>
              <w:pStyle w:val="ConsPlusNormal"/>
            </w:pPr>
            <w:r>
              <w:t>Обеспечение функций органов власти городского округа "Город Белгород"</w:t>
            </w:r>
          </w:p>
        </w:tc>
        <w:tc>
          <w:tcPr>
            <w:tcW w:w="2419" w:type="dxa"/>
            <w:vMerge w:val="restart"/>
          </w:tcPr>
          <w:p w:rsidR="00593D03" w:rsidRDefault="00593D03">
            <w:pPr>
              <w:pStyle w:val="ConsPlusNormal"/>
            </w:pPr>
            <w:r>
              <w:t>Администрация города Белгорода (управление молодежной политики)</w:t>
            </w:r>
          </w:p>
        </w:tc>
        <w:tc>
          <w:tcPr>
            <w:tcW w:w="904" w:type="dxa"/>
            <w:vMerge w:val="restart"/>
          </w:tcPr>
          <w:p w:rsidR="00593D03" w:rsidRDefault="00593D03">
            <w:pPr>
              <w:pStyle w:val="ConsPlusNormal"/>
            </w:pPr>
            <w:r>
              <w:t>850</w:t>
            </w:r>
          </w:p>
        </w:tc>
        <w:tc>
          <w:tcPr>
            <w:tcW w:w="794" w:type="dxa"/>
            <w:vMerge w:val="restart"/>
          </w:tcPr>
          <w:p w:rsidR="00593D03" w:rsidRDefault="00593D03">
            <w:pPr>
              <w:pStyle w:val="ConsPlusNormal"/>
            </w:pPr>
            <w:r>
              <w:t>0709</w:t>
            </w:r>
          </w:p>
        </w:tc>
        <w:tc>
          <w:tcPr>
            <w:tcW w:w="1474" w:type="dxa"/>
            <w:vMerge w:val="restart"/>
          </w:tcPr>
          <w:p w:rsidR="00593D03" w:rsidRDefault="00593D03">
            <w:pPr>
              <w:pStyle w:val="ConsPlusNormal"/>
            </w:pPr>
            <w:r>
              <w:t>1420200190</w:t>
            </w:r>
          </w:p>
        </w:tc>
        <w:tc>
          <w:tcPr>
            <w:tcW w:w="904" w:type="dxa"/>
            <w:tcBorders>
              <w:bottom w:val="nil"/>
            </w:tcBorders>
          </w:tcPr>
          <w:p w:rsidR="00593D03" w:rsidRDefault="00593D03">
            <w:pPr>
              <w:pStyle w:val="ConsPlusNormal"/>
            </w:pPr>
            <w:r>
              <w:t>100</w:t>
            </w:r>
          </w:p>
        </w:tc>
        <w:tc>
          <w:tcPr>
            <w:tcW w:w="1077" w:type="dxa"/>
            <w:tcBorders>
              <w:bottom w:val="nil"/>
            </w:tcBorders>
          </w:tcPr>
          <w:p w:rsidR="00593D03" w:rsidRDefault="00593D03">
            <w:pPr>
              <w:pStyle w:val="ConsPlusNormal"/>
            </w:pPr>
            <w:r>
              <w:t>4601,0</w:t>
            </w:r>
          </w:p>
        </w:tc>
        <w:tc>
          <w:tcPr>
            <w:tcW w:w="1077" w:type="dxa"/>
            <w:tcBorders>
              <w:bottom w:val="nil"/>
            </w:tcBorders>
          </w:tcPr>
          <w:p w:rsidR="00593D03" w:rsidRDefault="00593D03">
            <w:pPr>
              <w:pStyle w:val="ConsPlusNormal"/>
            </w:pPr>
            <w:r>
              <w:t>4313,0</w:t>
            </w:r>
          </w:p>
        </w:tc>
        <w:tc>
          <w:tcPr>
            <w:tcW w:w="1077" w:type="dxa"/>
            <w:tcBorders>
              <w:bottom w:val="nil"/>
            </w:tcBorders>
          </w:tcPr>
          <w:p w:rsidR="00593D03" w:rsidRDefault="00593D03">
            <w:pPr>
              <w:pStyle w:val="ConsPlusNormal"/>
            </w:pPr>
            <w:r>
              <w:t>4283,0</w:t>
            </w:r>
          </w:p>
        </w:tc>
        <w:tc>
          <w:tcPr>
            <w:tcW w:w="1134" w:type="dxa"/>
            <w:tcBorders>
              <w:bottom w:val="nil"/>
            </w:tcBorders>
          </w:tcPr>
          <w:p w:rsidR="00593D03" w:rsidRDefault="00593D03">
            <w:pPr>
              <w:pStyle w:val="ConsPlusNormal"/>
            </w:pPr>
            <w:r>
              <w:t>4113,0</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vMerge/>
          </w:tcPr>
          <w:p w:rsidR="00593D03" w:rsidRDefault="00593D03">
            <w:pPr>
              <w:pStyle w:val="ConsPlusNormal"/>
            </w:pPr>
          </w:p>
        </w:tc>
        <w:tc>
          <w:tcPr>
            <w:tcW w:w="794" w:type="dxa"/>
            <w:vMerge/>
          </w:tcPr>
          <w:p w:rsidR="00593D03" w:rsidRDefault="00593D03">
            <w:pPr>
              <w:pStyle w:val="ConsPlusNormal"/>
            </w:pPr>
          </w:p>
        </w:tc>
        <w:tc>
          <w:tcPr>
            <w:tcW w:w="1474" w:type="dxa"/>
            <w:vMerge/>
          </w:tcPr>
          <w:p w:rsidR="00593D03" w:rsidRDefault="00593D03">
            <w:pPr>
              <w:pStyle w:val="ConsPlusNormal"/>
            </w:pPr>
          </w:p>
        </w:tc>
        <w:tc>
          <w:tcPr>
            <w:tcW w:w="904" w:type="dxa"/>
            <w:tcBorders>
              <w:top w:val="nil"/>
              <w:bottom w:val="nil"/>
            </w:tcBorders>
          </w:tcPr>
          <w:p w:rsidR="00593D03" w:rsidRDefault="00593D03">
            <w:pPr>
              <w:pStyle w:val="ConsPlusNormal"/>
            </w:pPr>
            <w:r>
              <w:t>200</w:t>
            </w:r>
          </w:p>
        </w:tc>
        <w:tc>
          <w:tcPr>
            <w:tcW w:w="1077" w:type="dxa"/>
            <w:tcBorders>
              <w:top w:val="nil"/>
              <w:bottom w:val="nil"/>
            </w:tcBorders>
          </w:tcPr>
          <w:p w:rsidR="00593D03" w:rsidRDefault="00593D03">
            <w:pPr>
              <w:pStyle w:val="ConsPlusNormal"/>
            </w:pPr>
            <w:r>
              <w:t>629,0</w:t>
            </w:r>
          </w:p>
        </w:tc>
        <w:tc>
          <w:tcPr>
            <w:tcW w:w="1077" w:type="dxa"/>
            <w:tcBorders>
              <w:top w:val="nil"/>
              <w:bottom w:val="nil"/>
            </w:tcBorders>
          </w:tcPr>
          <w:p w:rsidR="00593D03" w:rsidRDefault="00593D03">
            <w:pPr>
              <w:pStyle w:val="ConsPlusNormal"/>
            </w:pPr>
            <w:r>
              <w:t>941,0</w:t>
            </w:r>
          </w:p>
        </w:tc>
        <w:tc>
          <w:tcPr>
            <w:tcW w:w="1077" w:type="dxa"/>
            <w:tcBorders>
              <w:top w:val="nil"/>
              <w:bottom w:val="nil"/>
            </w:tcBorders>
          </w:tcPr>
          <w:p w:rsidR="00593D03" w:rsidRDefault="00593D03">
            <w:pPr>
              <w:pStyle w:val="ConsPlusNormal"/>
            </w:pPr>
            <w:r>
              <w:t>455,0</w:t>
            </w:r>
          </w:p>
        </w:tc>
        <w:tc>
          <w:tcPr>
            <w:tcW w:w="1134" w:type="dxa"/>
            <w:tcBorders>
              <w:top w:val="nil"/>
              <w:bottom w:val="nil"/>
            </w:tcBorders>
          </w:tcPr>
          <w:p w:rsidR="00593D03" w:rsidRDefault="00593D03">
            <w:pPr>
              <w:pStyle w:val="ConsPlusNormal"/>
            </w:pPr>
            <w:r>
              <w:t>199,0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vMerge/>
          </w:tcPr>
          <w:p w:rsidR="00593D03" w:rsidRDefault="00593D03">
            <w:pPr>
              <w:pStyle w:val="ConsPlusNormal"/>
            </w:pPr>
          </w:p>
        </w:tc>
        <w:tc>
          <w:tcPr>
            <w:tcW w:w="794" w:type="dxa"/>
            <w:vMerge/>
          </w:tcPr>
          <w:p w:rsidR="00593D03" w:rsidRDefault="00593D03">
            <w:pPr>
              <w:pStyle w:val="ConsPlusNormal"/>
            </w:pPr>
          </w:p>
        </w:tc>
        <w:tc>
          <w:tcPr>
            <w:tcW w:w="1474" w:type="dxa"/>
            <w:vMerge/>
          </w:tcPr>
          <w:p w:rsidR="00593D03" w:rsidRDefault="00593D03">
            <w:pPr>
              <w:pStyle w:val="ConsPlusNormal"/>
            </w:pPr>
          </w:p>
        </w:tc>
        <w:tc>
          <w:tcPr>
            <w:tcW w:w="904" w:type="dxa"/>
            <w:tcBorders>
              <w:top w:val="nil"/>
            </w:tcBorders>
          </w:tcPr>
          <w:p w:rsidR="00593D03" w:rsidRDefault="00593D03">
            <w:pPr>
              <w:pStyle w:val="ConsPlusNormal"/>
            </w:pPr>
            <w:r>
              <w:t>800</w:t>
            </w:r>
          </w:p>
        </w:tc>
        <w:tc>
          <w:tcPr>
            <w:tcW w:w="1077" w:type="dxa"/>
            <w:tcBorders>
              <w:top w:val="nil"/>
            </w:tcBorders>
          </w:tcPr>
          <w:p w:rsidR="00593D03" w:rsidRDefault="00593D03">
            <w:pPr>
              <w:pStyle w:val="ConsPlusNormal"/>
            </w:pPr>
            <w:r>
              <w:t>92,0</w:t>
            </w:r>
          </w:p>
        </w:tc>
        <w:tc>
          <w:tcPr>
            <w:tcW w:w="1077" w:type="dxa"/>
            <w:tcBorders>
              <w:top w:val="nil"/>
            </w:tcBorders>
          </w:tcPr>
          <w:p w:rsidR="00593D03" w:rsidRDefault="00593D03">
            <w:pPr>
              <w:pStyle w:val="ConsPlusNormal"/>
            </w:pPr>
            <w:r>
              <w:t>84,0</w:t>
            </w:r>
          </w:p>
        </w:tc>
        <w:tc>
          <w:tcPr>
            <w:tcW w:w="1077" w:type="dxa"/>
            <w:tcBorders>
              <w:top w:val="nil"/>
            </w:tcBorders>
          </w:tcPr>
          <w:p w:rsidR="00593D03" w:rsidRDefault="00593D03">
            <w:pPr>
              <w:pStyle w:val="ConsPlusNormal"/>
            </w:pPr>
            <w:r>
              <w:t>56,0</w:t>
            </w:r>
          </w:p>
        </w:tc>
        <w:tc>
          <w:tcPr>
            <w:tcW w:w="1134" w:type="dxa"/>
            <w:tcBorders>
              <w:top w:val="nil"/>
            </w:tcBorders>
          </w:tcPr>
          <w:p w:rsidR="00593D03" w:rsidRDefault="00593D03">
            <w:pPr>
              <w:pStyle w:val="ConsPlusNormal"/>
            </w:pPr>
            <w:r>
              <w:t>53,0</w:t>
            </w:r>
          </w:p>
        </w:tc>
      </w:tr>
      <w:tr w:rsidR="00593D03">
        <w:tc>
          <w:tcPr>
            <w:tcW w:w="1789" w:type="dxa"/>
            <w:vMerge w:val="restart"/>
          </w:tcPr>
          <w:p w:rsidR="00593D03" w:rsidRDefault="00593D03">
            <w:pPr>
              <w:pStyle w:val="ConsPlusNormal"/>
            </w:pPr>
            <w:r>
              <w:t>Подпрограмма 3</w:t>
            </w:r>
          </w:p>
        </w:tc>
        <w:tc>
          <w:tcPr>
            <w:tcW w:w="2614" w:type="dxa"/>
            <w:vMerge w:val="restart"/>
          </w:tcPr>
          <w:p w:rsidR="00593D03" w:rsidRDefault="00593D03">
            <w:pPr>
              <w:pStyle w:val="ConsPlusNormal"/>
            </w:pPr>
            <w:r>
              <w:t>"Открытый город"</w:t>
            </w:r>
          </w:p>
        </w:tc>
        <w:tc>
          <w:tcPr>
            <w:tcW w:w="2419" w:type="dxa"/>
          </w:tcPr>
          <w:p w:rsidR="00593D03" w:rsidRDefault="00593D03">
            <w:pPr>
              <w:pStyle w:val="ConsPlusNormal"/>
            </w:pPr>
            <w:r>
              <w:t>ВСЕГО:</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29590,0</w:t>
            </w:r>
          </w:p>
        </w:tc>
        <w:tc>
          <w:tcPr>
            <w:tcW w:w="1077" w:type="dxa"/>
          </w:tcPr>
          <w:p w:rsidR="00593D03" w:rsidRDefault="00593D03">
            <w:pPr>
              <w:pStyle w:val="ConsPlusNormal"/>
            </w:pPr>
            <w:r>
              <w:t>33383,0</w:t>
            </w:r>
          </w:p>
        </w:tc>
        <w:tc>
          <w:tcPr>
            <w:tcW w:w="1077" w:type="dxa"/>
          </w:tcPr>
          <w:p w:rsidR="00593D03" w:rsidRDefault="00593D03">
            <w:pPr>
              <w:pStyle w:val="ConsPlusNormal"/>
            </w:pPr>
            <w:r>
              <w:t>31017,0</w:t>
            </w:r>
          </w:p>
        </w:tc>
        <w:tc>
          <w:tcPr>
            <w:tcW w:w="1134" w:type="dxa"/>
          </w:tcPr>
          <w:p w:rsidR="00593D03" w:rsidRDefault="00593D03">
            <w:pPr>
              <w:pStyle w:val="ConsPlusNormal"/>
            </w:pPr>
            <w:r>
              <w:t>35006,0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Ответственный исполнитель (администрация города Белгорода (управление общественных отношений)), всего:</w:t>
            </w:r>
          </w:p>
        </w:tc>
        <w:tc>
          <w:tcPr>
            <w:tcW w:w="904" w:type="dxa"/>
          </w:tcPr>
          <w:p w:rsidR="00593D03" w:rsidRDefault="00593D03">
            <w:pPr>
              <w:pStyle w:val="ConsPlusNormal"/>
            </w:pPr>
            <w:r>
              <w:t>850</w:t>
            </w:r>
          </w:p>
        </w:tc>
        <w:tc>
          <w:tcPr>
            <w:tcW w:w="794" w:type="dxa"/>
          </w:tcPr>
          <w:p w:rsidR="00593D03" w:rsidRDefault="00593D03">
            <w:pPr>
              <w:pStyle w:val="ConsPlusNormal"/>
            </w:pPr>
            <w:r>
              <w:t>0801</w:t>
            </w:r>
          </w:p>
          <w:p w:rsidR="00593D03" w:rsidRDefault="00593D03">
            <w:pPr>
              <w:pStyle w:val="ConsPlusNormal"/>
            </w:pPr>
            <w:r>
              <w:t>1201</w:t>
            </w:r>
          </w:p>
        </w:tc>
        <w:tc>
          <w:tcPr>
            <w:tcW w:w="1474" w:type="dxa"/>
          </w:tcPr>
          <w:p w:rsidR="00593D03" w:rsidRDefault="00593D03">
            <w:pPr>
              <w:pStyle w:val="ConsPlusNormal"/>
            </w:pPr>
            <w:r>
              <w:t>1430000000</w:t>
            </w:r>
          </w:p>
        </w:tc>
        <w:tc>
          <w:tcPr>
            <w:tcW w:w="904" w:type="dxa"/>
          </w:tcPr>
          <w:p w:rsidR="00593D03" w:rsidRDefault="00593D03">
            <w:pPr>
              <w:pStyle w:val="ConsPlusNormal"/>
            </w:pPr>
          </w:p>
        </w:tc>
        <w:tc>
          <w:tcPr>
            <w:tcW w:w="1077" w:type="dxa"/>
          </w:tcPr>
          <w:p w:rsidR="00593D03" w:rsidRDefault="00593D03">
            <w:pPr>
              <w:pStyle w:val="ConsPlusNormal"/>
            </w:pPr>
            <w:r>
              <w:t>963,0</w:t>
            </w:r>
          </w:p>
        </w:tc>
        <w:tc>
          <w:tcPr>
            <w:tcW w:w="1077" w:type="dxa"/>
          </w:tcPr>
          <w:p w:rsidR="00593D03" w:rsidRDefault="00593D03">
            <w:pPr>
              <w:pStyle w:val="ConsPlusNormal"/>
            </w:pPr>
            <w:r>
              <w:t>1303,0</w:t>
            </w:r>
          </w:p>
        </w:tc>
        <w:tc>
          <w:tcPr>
            <w:tcW w:w="1077" w:type="dxa"/>
          </w:tcPr>
          <w:p w:rsidR="00593D03" w:rsidRDefault="00593D03">
            <w:pPr>
              <w:pStyle w:val="ConsPlusNormal"/>
            </w:pPr>
            <w:r>
              <w:t>54,0</w:t>
            </w:r>
          </w:p>
        </w:tc>
        <w:tc>
          <w:tcPr>
            <w:tcW w:w="1134" w:type="dxa"/>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Участники, всего:</w:t>
            </w: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28627,0</w:t>
            </w:r>
          </w:p>
        </w:tc>
        <w:tc>
          <w:tcPr>
            <w:tcW w:w="1077" w:type="dxa"/>
          </w:tcPr>
          <w:p w:rsidR="00593D03" w:rsidRDefault="00593D03">
            <w:pPr>
              <w:pStyle w:val="ConsPlusNormal"/>
            </w:pPr>
            <w:r>
              <w:t>32080,0</w:t>
            </w:r>
          </w:p>
        </w:tc>
        <w:tc>
          <w:tcPr>
            <w:tcW w:w="1077" w:type="dxa"/>
          </w:tcPr>
          <w:p w:rsidR="00593D03" w:rsidRDefault="00593D03">
            <w:pPr>
              <w:pStyle w:val="ConsPlusNormal"/>
            </w:pPr>
            <w:r>
              <w:t>30963,0</w:t>
            </w:r>
          </w:p>
        </w:tc>
        <w:tc>
          <w:tcPr>
            <w:tcW w:w="1134" w:type="dxa"/>
          </w:tcPr>
          <w:p w:rsidR="00593D03" w:rsidRDefault="00593D03">
            <w:pPr>
              <w:pStyle w:val="ConsPlusNormal"/>
            </w:pPr>
            <w:r>
              <w:t>35006,0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Администрация города Белгорода (МАУ "Белгород-медиа")</w:t>
            </w:r>
          </w:p>
        </w:tc>
        <w:tc>
          <w:tcPr>
            <w:tcW w:w="904" w:type="dxa"/>
          </w:tcPr>
          <w:p w:rsidR="00593D03" w:rsidRDefault="00593D03">
            <w:pPr>
              <w:pStyle w:val="ConsPlusNormal"/>
            </w:pPr>
            <w:r>
              <w:t>850</w:t>
            </w:r>
          </w:p>
        </w:tc>
        <w:tc>
          <w:tcPr>
            <w:tcW w:w="794" w:type="dxa"/>
          </w:tcPr>
          <w:p w:rsidR="00593D03" w:rsidRDefault="00593D03">
            <w:pPr>
              <w:pStyle w:val="ConsPlusNormal"/>
            </w:pPr>
            <w:r>
              <w:t>1201</w:t>
            </w:r>
          </w:p>
        </w:tc>
        <w:tc>
          <w:tcPr>
            <w:tcW w:w="1474" w:type="dxa"/>
          </w:tcPr>
          <w:p w:rsidR="00593D03" w:rsidRDefault="00593D03">
            <w:pPr>
              <w:pStyle w:val="ConsPlusNormal"/>
            </w:pPr>
            <w:r>
              <w:t>1430000000</w:t>
            </w:r>
          </w:p>
        </w:tc>
        <w:tc>
          <w:tcPr>
            <w:tcW w:w="904" w:type="dxa"/>
          </w:tcPr>
          <w:p w:rsidR="00593D03" w:rsidRDefault="00593D03">
            <w:pPr>
              <w:pStyle w:val="ConsPlusNormal"/>
            </w:pPr>
          </w:p>
        </w:tc>
        <w:tc>
          <w:tcPr>
            <w:tcW w:w="1077" w:type="dxa"/>
          </w:tcPr>
          <w:p w:rsidR="00593D03" w:rsidRDefault="00593D03">
            <w:pPr>
              <w:pStyle w:val="ConsPlusNormal"/>
            </w:pPr>
            <w:r>
              <w:t>28427,0</w:t>
            </w:r>
          </w:p>
        </w:tc>
        <w:tc>
          <w:tcPr>
            <w:tcW w:w="1077" w:type="dxa"/>
          </w:tcPr>
          <w:p w:rsidR="00593D03" w:rsidRDefault="00593D03">
            <w:pPr>
              <w:pStyle w:val="ConsPlusNormal"/>
            </w:pPr>
            <w:r>
              <w:t>31700,0</w:t>
            </w:r>
          </w:p>
        </w:tc>
        <w:tc>
          <w:tcPr>
            <w:tcW w:w="1077" w:type="dxa"/>
          </w:tcPr>
          <w:p w:rsidR="00593D03" w:rsidRDefault="00593D03">
            <w:pPr>
              <w:pStyle w:val="ConsPlusNormal"/>
            </w:pPr>
            <w:r>
              <w:t>30763,0</w:t>
            </w:r>
          </w:p>
        </w:tc>
        <w:tc>
          <w:tcPr>
            <w:tcW w:w="1134" w:type="dxa"/>
          </w:tcPr>
          <w:p w:rsidR="00593D03" w:rsidRDefault="00593D03">
            <w:pPr>
              <w:pStyle w:val="ConsPlusNormal"/>
            </w:pPr>
            <w:r>
              <w:t>34806,0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tcPr>
          <w:p w:rsidR="00593D03" w:rsidRDefault="00593D03">
            <w:pPr>
              <w:pStyle w:val="ConsPlusNormal"/>
            </w:pPr>
            <w:r>
              <w:t>Администрация города Белгорода (управление по взаимодействию со СМИ)</w:t>
            </w:r>
          </w:p>
        </w:tc>
        <w:tc>
          <w:tcPr>
            <w:tcW w:w="904" w:type="dxa"/>
          </w:tcPr>
          <w:p w:rsidR="00593D03" w:rsidRDefault="00593D03">
            <w:pPr>
              <w:pStyle w:val="ConsPlusNormal"/>
            </w:pPr>
            <w:r>
              <w:t>850</w:t>
            </w:r>
          </w:p>
        </w:tc>
        <w:tc>
          <w:tcPr>
            <w:tcW w:w="794" w:type="dxa"/>
          </w:tcPr>
          <w:p w:rsidR="00593D03" w:rsidRDefault="00593D03">
            <w:pPr>
              <w:pStyle w:val="ConsPlusNormal"/>
            </w:pPr>
            <w:r>
              <w:t>1201</w:t>
            </w:r>
          </w:p>
        </w:tc>
        <w:tc>
          <w:tcPr>
            <w:tcW w:w="1474" w:type="dxa"/>
          </w:tcPr>
          <w:p w:rsidR="00593D03" w:rsidRDefault="00593D03">
            <w:pPr>
              <w:pStyle w:val="ConsPlusNormal"/>
            </w:pPr>
            <w:r>
              <w:t>1430000000</w:t>
            </w:r>
          </w:p>
        </w:tc>
        <w:tc>
          <w:tcPr>
            <w:tcW w:w="904" w:type="dxa"/>
          </w:tcPr>
          <w:p w:rsidR="00593D03" w:rsidRDefault="00593D03">
            <w:pPr>
              <w:pStyle w:val="ConsPlusNormal"/>
            </w:pPr>
          </w:p>
        </w:tc>
        <w:tc>
          <w:tcPr>
            <w:tcW w:w="1077" w:type="dxa"/>
          </w:tcPr>
          <w:p w:rsidR="00593D03" w:rsidRDefault="00593D03">
            <w:pPr>
              <w:pStyle w:val="ConsPlusNormal"/>
            </w:pPr>
            <w:r>
              <w:t>200,0</w:t>
            </w:r>
          </w:p>
        </w:tc>
        <w:tc>
          <w:tcPr>
            <w:tcW w:w="1077" w:type="dxa"/>
          </w:tcPr>
          <w:p w:rsidR="00593D03" w:rsidRDefault="00593D03">
            <w:pPr>
              <w:pStyle w:val="ConsPlusNormal"/>
            </w:pPr>
            <w:r>
              <w:t>200,0</w:t>
            </w:r>
          </w:p>
        </w:tc>
        <w:tc>
          <w:tcPr>
            <w:tcW w:w="1077" w:type="dxa"/>
          </w:tcPr>
          <w:p w:rsidR="00593D03" w:rsidRDefault="00593D03">
            <w:pPr>
              <w:pStyle w:val="ConsPlusNormal"/>
            </w:pPr>
            <w:r>
              <w:t>200,0</w:t>
            </w:r>
          </w:p>
        </w:tc>
        <w:tc>
          <w:tcPr>
            <w:tcW w:w="1134" w:type="dxa"/>
          </w:tcPr>
          <w:p w:rsidR="00593D03" w:rsidRDefault="00593D03">
            <w:pPr>
              <w:pStyle w:val="ConsPlusNormal"/>
            </w:pPr>
            <w:r>
              <w:t>200,0</w:t>
            </w:r>
          </w:p>
        </w:tc>
      </w:tr>
      <w:tr w:rsidR="00593D03">
        <w:tc>
          <w:tcPr>
            <w:tcW w:w="15263" w:type="dxa"/>
            <w:gridSpan w:val="11"/>
          </w:tcPr>
          <w:p w:rsidR="00593D03" w:rsidRDefault="00593D03">
            <w:pPr>
              <w:pStyle w:val="ConsPlusNormal"/>
            </w:pPr>
            <w:r>
              <w:t>Задача 1 "Повышение эффективности работы СМИ по освещению деятельности органов местного самоуправления, в том числе путем формирования разносторонних каналов передачи информации, а также предоставление и улучшение качества информационных услуг"</w:t>
            </w:r>
          </w:p>
        </w:tc>
      </w:tr>
      <w:tr w:rsidR="00593D03">
        <w:tc>
          <w:tcPr>
            <w:tcW w:w="1789" w:type="dxa"/>
          </w:tcPr>
          <w:p w:rsidR="00593D03" w:rsidRDefault="00593D03">
            <w:pPr>
              <w:pStyle w:val="ConsPlusNormal"/>
            </w:pPr>
            <w:r>
              <w:t xml:space="preserve">Основное мероприятие </w:t>
            </w:r>
            <w:r>
              <w:lastRenderedPageBreak/>
              <w:t>3.1.1.</w:t>
            </w:r>
          </w:p>
        </w:tc>
        <w:tc>
          <w:tcPr>
            <w:tcW w:w="2614" w:type="dxa"/>
          </w:tcPr>
          <w:p w:rsidR="00593D03" w:rsidRDefault="00593D03">
            <w:pPr>
              <w:pStyle w:val="ConsPlusNormal"/>
            </w:pPr>
            <w:r>
              <w:lastRenderedPageBreak/>
              <w:t xml:space="preserve">Обеспечение деятельности (оказание </w:t>
            </w:r>
            <w:r>
              <w:lastRenderedPageBreak/>
              <w:t>услуг) муниципальных учреждений городского округа "Город Белгород":</w:t>
            </w:r>
          </w:p>
        </w:tc>
        <w:tc>
          <w:tcPr>
            <w:tcW w:w="2419" w:type="dxa"/>
          </w:tcPr>
          <w:p w:rsidR="00593D03" w:rsidRDefault="00593D03">
            <w:pPr>
              <w:pStyle w:val="ConsPlusNormal"/>
            </w:pPr>
            <w:r>
              <w:lastRenderedPageBreak/>
              <w:t xml:space="preserve">Администрация города Белгорода (управление </w:t>
            </w:r>
            <w:r>
              <w:lastRenderedPageBreak/>
              <w:t>по взаимодействию с общественными организациями и СМИ);</w:t>
            </w:r>
          </w:p>
          <w:p w:rsidR="00593D03" w:rsidRDefault="00593D03">
            <w:pPr>
              <w:pStyle w:val="ConsPlusNormal"/>
            </w:pPr>
            <w:r>
              <w:t>администрация города Белгорода (МАУ "Белгород-медиа")</w:t>
            </w:r>
          </w:p>
        </w:tc>
        <w:tc>
          <w:tcPr>
            <w:tcW w:w="904" w:type="dxa"/>
          </w:tcPr>
          <w:p w:rsidR="00593D03" w:rsidRDefault="00593D03">
            <w:pPr>
              <w:pStyle w:val="ConsPlusNormal"/>
            </w:pPr>
            <w:r>
              <w:lastRenderedPageBreak/>
              <w:t>850</w:t>
            </w:r>
          </w:p>
        </w:tc>
        <w:tc>
          <w:tcPr>
            <w:tcW w:w="794" w:type="dxa"/>
          </w:tcPr>
          <w:p w:rsidR="00593D03" w:rsidRDefault="00593D03">
            <w:pPr>
              <w:pStyle w:val="ConsPlusNormal"/>
            </w:pPr>
            <w:r>
              <w:t>1201</w:t>
            </w:r>
          </w:p>
        </w:tc>
        <w:tc>
          <w:tcPr>
            <w:tcW w:w="1474" w:type="dxa"/>
          </w:tcPr>
          <w:p w:rsidR="00593D03" w:rsidRDefault="00593D03">
            <w:pPr>
              <w:pStyle w:val="ConsPlusNormal"/>
            </w:pPr>
            <w:r>
              <w:t>1430100590</w:t>
            </w:r>
          </w:p>
        </w:tc>
        <w:tc>
          <w:tcPr>
            <w:tcW w:w="904" w:type="dxa"/>
          </w:tcPr>
          <w:p w:rsidR="00593D03" w:rsidRDefault="00593D03">
            <w:pPr>
              <w:pStyle w:val="ConsPlusNormal"/>
            </w:pPr>
            <w:r>
              <w:t>600</w:t>
            </w:r>
          </w:p>
        </w:tc>
        <w:tc>
          <w:tcPr>
            <w:tcW w:w="1077" w:type="dxa"/>
          </w:tcPr>
          <w:p w:rsidR="00593D03" w:rsidRDefault="00593D03">
            <w:pPr>
              <w:pStyle w:val="ConsPlusNormal"/>
            </w:pPr>
            <w:r>
              <w:t>28427,0</w:t>
            </w:r>
          </w:p>
        </w:tc>
        <w:tc>
          <w:tcPr>
            <w:tcW w:w="1077" w:type="dxa"/>
          </w:tcPr>
          <w:p w:rsidR="00593D03" w:rsidRDefault="00593D03">
            <w:pPr>
              <w:pStyle w:val="ConsPlusNormal"/>
            </w:pPr>
            <w:r>
              <w:t>31700,0</w:t>
            </w:r>
          </w:p>
        </w:tc>
        <w:tc>
          <w:tcPr>
            <w:tcW w:w="1077" w:type="dxa"/>
          </w:tcPr>
          <w:p w:rsidR="00593D03" w:rsidRDefault="00593D03">
            <w:pPr>
              <w:pStyle w:val="ConsPlusNormal"/>
            </w:pPr>
            <w:r>
              <w:t>30763,0</w:t>
            </w:r>
          </w:p>
        </w:tc>
        <w:tc>
          <w:tcPr>
            <w:tcW w:w="1134" w:type="dxa"/>
          </w:tcPr>
          <w:p w:rsidR="00593D03" w:rsidRDefault="00593D03">
            <w:pPr>
              <w:pStyle w:val="ConsPlusNormal"/>
            </w:pPr>
            <w:r>
              <w:t>34806,0</w:t>
            </w:r>
          </w:p>
        </w:tc>
      </w:tr>
      <w:tr w:rsidR="00593D03">
        <w:tc>
          <w:tcPr>
            <w:tcW w:w="1789" w:type="dxa"/>
            <w:vMerge w:val="restart"/>
          </w:tcPr>
          <w:p w:rsidR="00593D03" w:rsidRDefault="00593D03">
            <w:pPr>
              <w:pStyle w:val="ConsPlusNormal"/>
            </w:pPr>
            <w:r>
              <w:lastRenderedPageBreak/>
              <w:t>-</w:t>
            </w:r>
          </w:p>
        </w:tc>
        <w:tc>
          <w:tcPr>
            <w:tcW w:w="2614" w:type="dxa"/>
          </w:tcPr>
          <w:p w:rsidR="00593D03" w:rsidRDefault="00593D03">
            <w:pPr>
              <w:pStyle w:val="ConsPlusNormal"/>
            </w:pPr>
            <w:r>
              <w:t>- сотрудничество с региональными, межрегиональными и федеральными средствами массовой коммуникации</w:t>
            </w:r>
          </w:p>
        </w:tc>
        <w:tc>
          <w:tcPr>
            <w:tcW w:w="2419" w:type="dxa"/>
            <w:vMerge w:val="restart"/>
          </w:tcPr>
          <w:p w:rsidR="00593D03" w:rsidRDefault="00593D03">
            <w:pPr>
              <w:pStyle w:val="ConsPlusNormal"/>
            </w:pP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300,0</w:t>
            </w:r>
          </w:p>
        </w:tc>
        <w:tc>
          <w:tcPr>
            <w:tcW w:w="1077" w:type="dxa"/>
          </w:tcPr>
          <w:p w:rsidR="00593D03" w:rsidRDefault="00593D03">
            <w:pPr>
              <w:pStyle w:val="ConsPlusNormal"/>
            </w:pPr>
            <w:r>
              <w:t>700,0</w:t>
            </w:r>
          </w:p>
        </w:tc>
        <w:tc>
          <w:tcPr>
            <w:tcW w:w="1077" w:type="dxa"/>
          </w:tcPr>
          <w:p w:rsidR="00593D03" w:rsidRDefault="00593D03">
            <w:pPr>
              <w:pStyle w:val="ConsPlusNormal"/>
            </w:pPr>
            <w:r>
              <w:t>700,0</w:t>
            </w:r>
          </w:p>
        </w:tc>
        <w:tc>
          <w:tcPr>
            <w:tcW w:w="1134" w:type="dxa"/>
          </w:tcPr>
          <w:p w:rsidR="00593D03" w:rsidRDefault="00593D03">
            <w:pPr>
              <w:pStyle w:val="ConsPlusNormal"/>
            </w:pPr>
            <w:r>
              <w:t>546,0</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 производство и распространение информационных материалов и сувенирной продукции</w:t>
            </w:r>
          </w:p>
        </w:tc>
        <w:tc>
          <w:tcPr>
            <w:tcW w:w="2419" w:type="dxa"/>
            <w:vMerge/>
          </w:tcPr>
          <w:p w:rsidR="00593D03" w:rsidRDefault="00593D03">
            <w:pPr>
              <w:pStyle w:val="ConsPlusNormal"/>
            </w:pP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757,0</w:t>
            </w:r>
          </w:p>
        </w:tc>
        <w:tc>
          <w:tcPr>
            <w:tcW w:w="1077" w:type="dxa"/>
          </w:tcPr>
          <w:p w:rsidR="00593D03" w:rsidRDefault="00593D03">
            <w:pPr>
              <w:pStyle w:val="ConsPlusNormal"/>
            </w:pPr>
            <w:r>
              <w:t>-</w:t>
            </w:r>
          </w:p>
        </w:tc>
        <w:tc>
          <w:tcPr>
            <w:tcW w:w="1077" w:type="dxa"/>
          </w:tcPr>
          <w:p w:rsidR="00593D03" w:rsidRDefault="00593D03">
            <w:pPr>
              <w:pStyle w:val="ConsPlusNormal"/>
            </w:pPr>
            <w:r>
              <w:t>-</w:t>
            </w:r>
          </w:p>
        </w:tc>
        <w:tc>
          <w:tcPr>
            <w:tcW w:w="1134" w:type="dxa"/>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 предоставление и улучшение качества информационных услуг</w:t>
            </w:r>
          </w:p>
        </w:tc>
        <w:tc>
          <w:tcPr>
            <w:tcW w:w="2419" w:type="dxa"/>
            <w:vMerge/>
          </w:tcPr>
          <w:p w:rsidR="00593D03" w:rsidRDefault="00593D03">
            <w:pPr>
              <w:pStyle w:val="ConsPlusNormal"/>
            </w:pP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237,0</w:t>
            </w:r>
          </w:p>
        </w:tc>
        <w:tc>
          <w:tcPr>
            <w:tcW w:w="1077" w:type="dxa"/>
          </w:tcPr>
          <w:p w:rsidR="00593D03" w:rsidRDefault="00593D03">
            <w:pPr>
              <w:pStyle w:val="ConsPlusNormal"/>
            </w:pPr>
            <w:r>
              <w:t>300,0</w:t>
            </w:r>
          </w:p>
        </w:tc>
        <w:tc>
          <w:tcPr>
            <w:tcW w:w="1077" w:type="dxa"/>
          </w:tcPr>
          <w:p w:rsidR="00593D03" w:rsidRDefault="00593D03">
            <w:pPr>
              <w:pStyle w:val="ConsPlusNormal"/>
            </w:pPr>
            <w:r>
              <w:t>300,0</w:t>
            </w:r>
          </w:p>
        </w:tc>
        <w:tc>
          <w:tcPr>
            <w:tcW w:w="1134" w:type="dxa"/>
          </w:tcPr>
          <w:p w:rsidR="00593D03" w:rsidRDefault="00593D03">
            <w:pPr>
              <w:pStyle w:val="ConsPlusNormal"/>
            </w:pPr>
            <w:r>
              <w:t>296,0</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 xml:space="preserve">- производство, распространение через телевидение, радиопрограммы, интернет и печатное издание информации об общественно-политической, социально-экономической, культурной жизни города </w:t>
            </w:r>
            <w:r>
              <w:lastRenderedPageBreak/>
              <w:t>Белгорода и Белгородской области, а также о деятельности органов местного самоуправления и доведение ее до потребителей, в том числе реализация проекта:</w:t>
            </w:r>
          </w:p>
        </w:tc>
        <w:tc>
          <w:tcPr>
            <w:tcW w:w="2419" w:type="dxa"/>
            <w:vMerge/>
          </w:tcPr>
          <w:p w:rsidR="00593D03" w:rsidRDefault="00593D03">
            <w:pPr>
              <w:pStyle w:val="ConsPlusNormal"/>
            </w:pP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27133,0</w:t>
            </w:r>
          </w:p>
        </w:tc>
        <w:tc>
          <w:tcPr>
            <w:tcW w:w="1077" w:type="dxa"/>
          </w:tcPr>
          <w:p w:rsidR="00593D03" w:rsidRDefault="00593D03">
            <w:pPr>
              <w:pStyle w:val="ConsPlusNormal"/>
            </w:pPr>
            <w:r>
              <w:t>30700,0</w:t>
            </w:r>
          </w:p>
        </w:tc>
        <w:tc>
          <w:tcPr>
            <w:tcW w:w="1077" w:type="dxa"/>
          </w:tcPr>
          <w:p w:rsidR="00593D03" w:rsidRDefault="00593D03">
            <w:pPr>
              <w:pStyle w:val="ConsPlusNormal"/>
            </w:pPr>
            <w:r>
              <w:t>29763,0</w:t>
            </w:r>
          </w:p>
        </w:tc>
        <w:tc>
          <w:tcPr>
            <w:tcW w:w="1134" w:type="dxa"/>
          </w:tcPr>
          <w:p w:rsidR="00593D03" w:rsidRDefault="00593D03">
            <w:pPr>
              <w:pStyle w:val="ConsPlusNormal"/>
            </w:pPr>
            <w:r>
              <w:t>33964,0</w:t>
            </w:r>
          </w:p>
        </w:tc>
      </w:tr>
      <w:tr w:rsidR="00593D03">
        <w:tc>
          <w:tcPr>
            <w:tcW w:w="1789" w:type="dxa"/>
          </w:tcPr>
          <w:p w:rsidR="00593D03" w:rsidRDefault="00593D03">
            <w:pPr>
              <w:pStyle w:val="ConsPlusNormal"/>
            </w:pPr>
          </w:p>
        </w:tc>
        <w:tc>
          <w:tcPr>
            <w:tcW w:w="2614" w:type="dxa"/>
          </w:tcPr>
          <w:p w:rsidR="00593D03" w:rsidRDefault="00593D03">
            <w:pPr>
              <w:pStyle w:val="ConsPlusNormal"/>
            </w:pPr>
            <w:r>
              <w:t>- "Модернизация сайта Belnovosti.ru"</w:t>
            </w:r>
          </w:p>
        </w:tc>
        <w:tc>
          <w:tcPr>
            <w:tcW w:w="2419" w:type="dxa"/>
          </w:tcPr>
          <w:p w:rsidR="00593D03" w:rsidRDefault="00593D03">
            <w:pPr>
              <w:pStyle w:val="ConsPlusNormal"/>
            </w:pP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w:t>
            </w:r>
          </w:p>
        </w:tc>
        <w:tc>
          <w:tcPr>
            <w:tcW w:w="1077" w:type="dxa"/>
          </w:tcPr>
          <w:p w:rsidR="00593D03" w:rsidRDefault="00593D03">
            <w:pPr>
              <w:pStyle w:val="ConsPlusNormal"/>
            </w:pPr>
            <w:r>
              <w:t>-</w:t>
            </w:r>
          </w:p>
        </w:tc>
        <w:tc>
          <w:tcPr>
            <w:tcW w:w="1077" w:type="dxa"/>
          </w:tcPr>
          <w:p w:rsidR="00593D03" w:rsidRDefault="00593D03">
            <w:pPr>
              <w:pStyle w:val="ConsPlusNormal"/>
            </w:pPr>
            <w:r>
              <w:t>-</w:t>
            </w:r>
          </w:p>
        </w:tc>
        <w:tc>
          <w:tcPr>
            <w:tcW w:w="1134" w:type="dxa"/>
          </w:tcPr>
          <w:p w:rsidR="00593D03" w:rsidRDefault="00593D03">
            <w:pPr>
              <w:pStyle w:val="ConsPlusNormal"/>
            </w:pPr>
            <w:r>
              <w:t>400,0</w:t>
            </w:r>
          </w:p>
        </w:tc>
      </w:tr>
      <w:tr w:rsidR="00593D03">
        <w:tc>
          <w:tcPr>
            <w:tcW w:w="15263" w:type="dxa"/>
            <w:gridSpan w:val="11"/>
          </w:tcPr>
          <w:p w:rsidR="00593D03" w:rsidRDefault="00593D03">
            <w:pPr>
              <w:pStyle w:val="ConsPlusNormal"/>
            </w:pPr>
            <w:r>
              <w:t>Задача 2 "Формирование уникального образа Белгорода для внутренней и внешней аудитории"</w:t>
            </w:r>
          </w:p>
        </w:tc>
      </w:tr>
      <w:tr w:rsidR="00593D03">
        <w:tc>
          <w:tcPr>
            <w:tcW w:w="1789" w:type="dxa"/>
            <w:vMerge w:val="restart"/>
          </w:tcPr>
          <w:p w:rsidR="00593D03" w:rsidRDefault="00593D03">
            <w:pPr>
              <w:pStyle w:val="ConsPlusNormal"/>
            </w:pPr>
            <w:r>
              <w:t>Основное мероприятие 3.2.1.</w:t>
            </w:r>
          </w:p>
        </w:tc>
        <w:tc>
          <w:tcPr>
            <w:tcW w:w="2614" w:type="dxa"/>
            <w:vMerge w:val="restart"/>
          </w:tcPr>
          <w:p w:rsidR="00593D03" w:rsidRDefault="00593D03">
            <w:pPr>
              <w:pStyle w:val="ConsPlusNormal"/>
            </w:pPr>
            <w:r>
              <w:t>Проведение конкурсов, фестивалей и иных мероприятий:</w:t>
            </w:r>
          </w:p>
        </w:tc>
        <w:tc>
          <w:tcPr>
            <w:tcW w:w="2419" w:type="dxa"/>
            <w:vMerge w:val="restart"/>
          </w:tcPr>
          <w:p w:rsidR="00593D03" w:rsidRDefault="00593D03">
            <w:pPr>
              <w:pStyle w:val="ConsPlusNormal"/>
            </w:pPr>
            <w:r>
              <w:t>Администрация города Белгорода (управление по взаимодействию с общественными организациями и СМИ)</w:t>
            </w:r>
          </w:p>
        </w:tc>
        <w:tc>
          <w:tcPr>
            <w:tcW w:w="904" w:type="dxa"/>
            <w:tcBorders>
              <w:bottom w:val="nil"/>
            </w:tcBorders>
          </w:tcPr>
          <w:p w:rsidR="00593D03" w:rsidRDefault="00593D03">
            <w:pPr>
              <w:pStyle w:val="ConsPlusNormal"/>
            </w:pPr>
            <w:r>
              <w:t>850</w:t>
            </w:r>
          </w:p>
        </w:tc>
        <w:tc>
          <w:tcPr>
            <w:tcW w:w="794" w:type="dxa"/>
            <w:tcBorders>
              <w:bottom w:val="nil"/>
            </w:tcBorders>
          </w:tcPr>
          <w:p w:rsidR="00593D03" w:rsidRDefault="00593D03">
            <w:pPr>
              <w:pStyle w:val="ConsPlusNormal"/>
            </w:pPr>
            <w:r>
              <w:t>0801</w:t>
            </w:r>
          </w:p>
        </w:tc>
        <w:tc>
          <w:tcPr>
            <w:tcW w:w="1474" w:type="dxa"/>
            <w:tcBorders>
              <w:bottom w:val="nil"/>
            </w:tcBorders>
          </w:tcPr>
          <w:p w:rsidR="00593D03" w:rsidRDefault="00593D03">
            <w:pPr>
              <w:pStyle w:val="ConsPlusNormal"/>
            </w:pPr>
            <w:r>
              <w:t>1430220990</w:t>
            </w:r>
          </w:p>
        </w:tc>
        <w:tc>
          <w:tcPr>
            <w:tcW w:w="904" w:type="dxa"/>
            <w:tcBorders>
              <w:bottom w:val="nil"/>
            </w:tcBorders>
          </w:tcPr>
          <w:p w:rsidR="00593D03" w:rsidRDefault="00593D03">
            <w:pPr>
              <w:pStyle w:val="ConsPlusNormal"/>
            </w:pPr>
            <w:r>
              <w:t>200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1100,0</w:t>
            </w:r>
          </w:p>
        </w:tc>
        <w:tc>
          <w:tcPr>
            <w:tcW w:w="1077" w:type="dxa"/>
            <w:tcBorders>
              <w:bottom w:val="nil"/>
            </w:tcBorders>
          </w:tcPr>
          <w:p w:rsidR="00593D03" w:rsidRDefault="00593D03">
            <w:pPr>
              <w:pStyle w:val="ConsPlusNormal"/>
            </w:pPr>
            <w:r>
              <w:t>54,0</w:t>
            </w:r>
          </w:p>
        </w:tc>
        <w:tc>
          <w:tcPr>
            <w:tcW w:w="1134" w:type="dxa"/>
            <w:tcBorders>
              <w:bottom w:val="nil"/>
            </w:tcBorders>
          </w:tcPr>
          <w:p w:rsidR="00593D03" w:rsidRDefault="00593D03">
            <w:pPr>
              <w:pStyle w:val="ConsPlusNormal"/>
            </w:pPr>
            <w:r>
              <w:t>-</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bottom w:val="nil"/>
            </w:tcBorders>
          </w:tcPr>
          <w:p w:rsidR="00593D03" w:rsidRDefault="00593D03">
            <w:pPr>
              <w:pStyle w:val="ConsPlusNormal"/>
            </w:pPr>
            <w:r>
              <w:t>850</w:t>
            </w:r>
          </w:p>
        </w:tc>
        <w:tc>
          <w:tcPr>
            <w:tcW w:w="794" w:type="dxa"/>
            <w:tcBorders>
              <w:top w:val="nil"/>
              <w:bottom w:val="nil"/>
            </w:tcBorders>
          </w:tcPr>
          <w:p w:rsidR="00593D03" w:rsidRDefault="00593D03">
            <w:pPr>
              <w:pStyle w:val="ConsPlusNormal"/>
            </w:pPr>
            <w:r>
              <w:t>1201</w:t>
            </w:r>
          </w:p>
        </w:tc>
        <w:tc>
          <w:tcPr>
            <w:tcW w:w="1474" w:type="dxa"/>
            <w:tcBorders>
              <w:top w:val="nil"/>
              <w:bottom w:val="nil"/>
            </w:tcBorders>
          </w:tcPr>
          <w:p w:rsidR="00593D03" w:rsidRDefault="00593D03">
            <w:pPr>
              <w:pStyle w:val="ConsPlusNormal"/>
            </w:pPr>
            <w:r>
              <w:t>1430220990</w:t>
            </w:r>
          </w:p>
        </w:tc>
        <w:tc>
          <w:tcPr>
            <w:tcW w:w="904" w:type="dxa"/>
            <w:tcBorders>
              <w:top w:val="nil"/>
              <w:bottom w:val="nil"/>
            </w:tcBorders>
          </w:tcPr>
          <w:p w:rsidR="00593D03" w:rsidRDefault="00593D03">
            <w:pPr>
              <w:pStyle w:val="ConsPlusNormal"/>
            </w:pPr>
            <w:r>
              <w:t>200</w:t>
            </w:r>
          </w:p>
        </w:tc>
        <w:tc>
          <w:tcPr>
            <w:tcW w:w="1077" w:type="dxa"/>
            <w:tcBorders>
              <w:top w:val="nil"/>
              <w:bottom w:val="nil"/>
            </w:tcBorders>
          </w:tcPr>
          <w:p w:rsidR="00593D03" w:rsidRDefault="00593D03">
            <w:pPr>
              <w:pStyle w:val="ConsPlusNormal"/>
            </w:pPr>
            <w:r>
              <w:t>80,0</w:t>
            </w:r>
          </w:p>
        </w:tc>
        <w:tc>
          <w:tcPr>
            <w:tcW w:w="1077" w:type="dxa"/>
            <w:tcBorders>
              <w:top w:val="nil"/>
              <w:bottom w:val="nil"/>
            </w:tcBorders>
          </w:tcPr>
          <w:p w:rsidR="00593D03" w:rsidRDefault="00593D03">
            <w:pPr>
              <w:pStyle w:val="ConsPlusNormal"/>
            </w:pPr>
            <w:r>
              <w:t>80,0</w:t>
            </w:r>
          </w:p>
        </w:tc>
        <w:tc>
          <w:tcPr>
            <w:tcW w:w="1077" w:type="dxa"/>
            <w:tcBorders>
              <w:top w:val="nil"/>
              <w:bottom w:val="nil"/>
            </w:tcBorders>
          </w:tcPr>
          <w:p w:rsidR="00593D03" w:rsidRDefault="00593D03">
            <w:pPr>
              <w:pStyle w:val="ConsPlusNormal"/>
            </w:pPr>
            <w:r>
              <w:t>80,0</w:t>
            </w:r>
          </w:p>
        </w:tc>
        <w:tc>
          <w:tcPr>
            <w:tcW w:w="1134" w:type="dxa"/>
            <w:tcBorders>
              <w:top w:val="nil"/>
              <w:bottom w:val="nil"/>
            </w:tcBorders>
          </w:tcPr>
          <w:p w:rsidR="00593D03" w:rsidRDefault="00593D03">
            <w:pPr>
              <w:pStyle w:val="ConsPlusNormal"/>
            </w:pPr>
            <w:r>
              <w:t>80,0</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bottom w:val="nil"/>
            </w:tcBorders>
          </w:tcPr>
          <w:p w:rsidR="00593D03" w:rsidRDefault="00593D03">
            <w:pPr>
              <w:pStyle w:val="ConsPlusNormal"/>
            </w:pPr>
            <w:r>
              <w:t>850</w:t>
            </w:r>
          </w:p>
        </w:tc>
        <w:tc>
          <w:tcPr>
            <w:tcW w:w="794" w:type="dxa"/>
            <w:tcBorders>
              <w:top w:val="nil"/>
              <w:bottom w:val="nil"/>
            </w:tcBorders>
          </w:tcPr>
          <w:p w:rsidR="00593D03" w:rsidRDefault="00593D03">
            <w:pPr>
              <w:pStyle w:val="ConsPlusNormal"/>
            </w:pPr>
            <w:r>
              <w:t>1201</w:t>
            </w:r>
          </w:p>
        </w:tc>
        <w:tc>
          <w:tcPr>
            <w:tcW w:w="1474" w:type="dxa"/>
            <w:tcBorders>
              <w:top w:val="nil"/>
              <w:bottom w:val="nil"/>
            </w:tcBorders>
          </w:tcPr>
          <w:p w:rsidR="00593D03" w:rsidRDefault="00593D03">
            <w:pPr>
              <w:pStyle w:val="ConsPlusNormal"/>
            </w:pPr>
            <w:r>
              <w:t>1430220990</w:t>
            </w:r>
          </w:p>
        </w:tc>
        <w:tc>
          <w:tcPr>
            <w:tcW w:w="904" w:type="dxa"/>
            <w:tcBorders>
              <w:top w:val="nil"/>
              <w:bottom w:val="nil"/>
            </w:tcBorders>
          </w:tcPr>
          <w:p w:rsidR="00593D03" w:rsidRDefault="00593D03">
            <w:pPr>
              <w:pStyle w:val="ConsPlusNormal"/>
            </w:pPr>
            <w:r>
              <w:t>800</w:t>
            </w:r>
          </w:p>
        </w:tc>
        <w:tc>
          <w:tcPr>
            <w:tcW w:w="1077" w:type="dxa"/>
            <w:tcBorders>
              <w:top w:val="nil"/>
              <w:bottom w:val="nil"/>
            </w:tcBorders>
          </w:tcPr>
          <w:p w:rsidR="00593D03" w:rsidRDefault="00593D03">
            <w:pPr>
              <w:pStyle w:val="ConsPlusNormal"/>
            </w:pPr>
            <w:r>
              <w:t>120,0</w:t>
            </w:r>
          </w:p>
        </w:tc>
        <w:tc>
          <w:tcPr>
            <w:tcW w:w="1077" w:type="dxa"/>
            <w:tcBorders>
              <w:top w:val="nil"/>
              <w:bottom w:val="nil"/>
            </w:tcBorders>
          </w:tcPr>
          <w:p w:rsidR="00593D03" w:rsidRDefault="00593D03">
            <w:pPr>
              <w:pStyle w:val="ConsPlusNormal"/>
            </w:pPr>
            <w:r>
              <w:t>-</w:t>
            </w:r>
          </w:p>
        </w:tc>
        <w:tc>
          <w:tcPr>
            <w:tcW w:w="1077" w:type="dxa"/>
            <w:tcBorders>
              <w:top w:val="nil"/>
              <w:bottom w:val="nil"/>
            </w:tcBorders>
          </w:tcPr>
          <w:p w:rsidR="00593D03" w:rsidRDefault="00593D03">
            <w:pPr>
              <w:pStyle w:val="ConsPlusNormal"/>
            </w:pPr>
            <w:r>
              <w:t>-</w:t>
            </w:r>
          </w:p>
        </w:tc>
        <w:tc>
          <w:tcPr>
            <w:tcW w:w="1134" w:type="dxa"/>
            <w:tcBorders>
              <w:top w:val="nil"/>
              <w:bottom w:val="nil"/>
            </w:tcBorders>
          </w:tcPr>
          <w:p w:rsidR="00593D03" w:rsidRDefault="00593D03">
            <w:pPr>
              <w:pStyle w:val="ConsPlusNormal"/>
            </w:pPr>
            <w:r>
              <w:t>120,0</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bottom w:val="nil"/>
            </w:tcBorders>
          </w:tcPr>
          <w:p w:rsidR="00593D03" w:rsidRDefault="00593D03">
            <w:pPr>
              <w:pStyle w:val="ConsPlusNormal"/>
            </w:pPr>
            <w:r>
              <w:t>850</w:t>
            </w:r>
          </w:p>
        </w:tc>
        <w:tc>
          <w:tcPr>
            <w:tcW w:w="794" w:type="dxa"/>
            <w:tcBorders>
              <w:top w:val="nil"/>
              <w:bottom w:val="nil"/>
            </w:tcBorders>
          </w:tcPr>
          <w:p w:rsidR="00593D03" w:rsidRDefault="00593D03">
            <w:pPr>
              <w:pStyle w:val="ConsPlusNormal"/>
            </w:pPr>
            <w:r>
              <w:t>1201</w:t>
            </w:r>
          </w:p>
        </w:tc>
        <w:tc>
          <w:tcPr>
            <w:tcW w:w="1474" w:type="dxa"/>
            <w:tcBorders>
              <w:top w:val="nil"/>
              <w:bottom w:val="nil"/>
            </w:tcBorders>
          </w:tcPr>
          <w:p w:rsidR="00593D03" w:rsidRDefault="00593D03">
            <w:pPr>
              <w:pStyle w:val="ConsPlusNormal"/>
            </w:pPr>
            <w:r>
              <w:t>1430220990</w:t>
            </w:r>
          </w:p>
        </w:tc>
        <w:tc>
          <w:tcPr>
            <w:tcW w:w="904" w:type="dxa"/>
            <w:tcBorders>
              <w:top w:val="nil"/>
              <w:bottom w:val="nil"/>
            </w:tcBorders>
          </w:tcPr>
          <w:p w:rsidR="00593D03" w:rsidRDefault="00593D03">
            <w:pPr>
              <w:pStyle w:val="ConsPlusNormal"/>
            </w:pPr>
            <w:r>
              <w:t>300</w:t>
            </w:r>
          </w:p>
        </w:tc>
        <w:tc>
          <w:tcPr>
            <w:tcW w:w="1077" w:type="dxa"/>
            <w:tcBorders>
              <w:top w:val="nil"/>
              <w:bottom w:val="nil"/>
            </w:tcBorders>
          </w:tcPr>
          <w:p w:rsidR="00593D03" w:rsidRDefault="00593D03">
            <w:pPr>
              <w:pStyle w:val="ConsPlusNormal"/>
            </w:pPr>
            <w:r>
              <w:t>-</w:t>
            </w:r>
          </w:p>
        </w:tc>
        <w:tc>
          <w:tcPr>
            <w:tcW w:w="1077" w:type="dxa"/>
            <w:tcBorders>
              <w:top w:val="nil"/>
              <w:bottom w:val="nil"/>
            </w:tcBorders>
          </w:tcPr>
          <w:p w:rsidR="00593D03" w:rsidRDefault="00593D03">
            <w:pPr>
              <w:pStyle w:val="ConsPlusNormal"/>
            </w:pPr>
            <w:r>
              <w:t>120,0</w:t>
            </w:r>
          </w:p>
        </w:tc>
        <w:tc>
          <w:tcPr>
            <w:tcW w:w="1077" w:type="dxa"/>
            <w:tcBorders>
              <w:top w:val="nil"/>
              <w:bottom w:val="nil"/>
            </w:tcBorders>
          </w:tcPr>
          <w:p w:rsidR="00593D03" w:rsidRDefault="00593D03">
            <w:pPr>
              <w:pStyle w:val="ConsPlusNormal"/>
            </w:pPr>
            <w:r>
              <w:t>120,0</w:t>
            </w:r>
          </w:p>
        </w:tc>
        <w:tc>
          <w:tcPr>
            <w:tcW w:w="1134" w:type="dxa"/>
            <w:tcBorders>
              <w:top w:val="nil"/>
              <w:bottom w:val="nil"/>
            </w:tcBorders>
          </w:tcPr>
          <w:p w:rsidR="00593D03" w:rsidRDefault="00593D03">
            <w:pPr>
              <w:pStyle w:val="ConsPlusNormal"/>
            </w:pPr>
            <w:r>
              <w:t>-</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bottom w:val="nil"/>
            </w:tcBorders>
          </w:tcPr>
          <w:p w:rsidR="00593D03" w:rsidRDefault="00593D03">
            <w:pPr>
              <w:pStyle w:val="ConsPlusNormal"/>
            </w:pPr>
            <w:r>
              <w:t>850</w:t>
            </w:r>
          </w:p>
        </w:tc>
        <w:tc>
          <w:tcPr>
            <w:tcW w:w="794" w:type="dxa"/>
            <w:tcBorders>
              <w:top w:val="nil"/>
              <w:bottom w:val="nil"/>
            </w:tcBorders>
          </w:tcPr>
          <w:p w:rsidR="00593D03" w:rsidRDefault="00593D03">
            <w:pPr>
              <w:pStyle w:val="ConsPlusNormal"/>
            </w:pPr>
            <w:r>
              <w:t>0801</w:t>
            </w:r>
          </w:p>
        </w:tc>
        <w:tc>
          <w:tcPr>
            <w:tcW w:w="1474" w:type="dxa"/>
            <w:tcBorders>
              <w:top w:val="nil"/>
              <w:bottom w:val="nil"/>
            </w:tcBorders>
          </w:tcPr>
          <w:p w:rsidR="00593D03" w:rsidRDefault="00593D03">
            <w:pPr>
              <w:pStyle w:val="ConsPlusNormal"/>
            </w:pPr>
            <w:r>
              <w:t>1430220990</w:t>
            </w:r>
          </w:p>
        </w:tc>
        <w:tc>
          <w:tcPr>
            <w:tcW w:w="904" w:type="dxa"/>
            <w:tcBorders>
              <w:top w:val="nil"/>
              <w:bottom w:val="nil"/>
            </w:tcBorders>
          </w:tcPr>
          <w:p w:rsidR="00593D03" w:rsidRDefault="00593D03">
            <w:pPr>
              <w:pStyle w:val="ConsPlusNormal"/>
            </w:pPr>
            <w:r>
              <w:t>800</w:t>
            </w:r>
          </w:p>
        </w:tc>
        <w:tc>
          <w:tcPr>
            <w:tcW w:w="1077" w:type="dxa"/>
            <w:tcBorders>
              <w:top w:val="nil"/>
              <w:bottom w:val="nil"/>
            </w:tcBorders>
          </w:tcPr>
          <w:p w:rsidR="00593D03" w:rsidRDefault="00593D03">
            <w:pPr>
              <w:pStyle w:val="ConsPlusNormal"/>
            </w:pPr>
            <w:r>
              <w:t>872,0</w:t>
            </w:r>
          </w:p>
        </w:tc>
        <w:tc>
          <w:tcPr>
            <w:tcW w:w="1077" w:type="dxa"/>
            <w:tcBorders>
              <w:top w:val="nil"/>
              <w:bottom w:val="nil"/>
            </w:tcBorders>
          </w:tcPr>
          <w:p w:rsidR="00593D03" w:rsidRDefault="00593D03">
            <w:pPr>
              <w:pStyle w:val="ConsPlusNormal"/>
            </w:pPr>
            <w:r>
              <w:t>-</w:t>
            </w:r>
          </w:p>
        </w:tc>
        <w:tc>
          <w:tcPr>
            <w:tcW w:w="1077" w:type="dxa"/>
            <w:tcBorders>
              <w:top w:val="nil"/>
              <w:bottom w:val="nil"/>
            </w:tcBorders>
          </w:tcPr>
          <w:p w:rsidR="00593D03" w:rsidRDefault="00593D03">
            <w:pPr>
              <w:pStyle w:val="ConsPlusNormal"/>
            </w:pPr>
            <w:r>
              <w:t>-</w:t>
            </w:r>
          </w:p>
        </w:tc>
        <w:tc>
          <w:tcPr>
            <w:tcW w:w="1134" w:type="dxa"/>
            <w:tcBorders>
              <w:top w:val="nil"/>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r>
              <w:t>850</w:t>
            </w:r>
          </w:p>
        </w:tc>
        <w:tc>
          <w:tcPr>
            <w:tcW w:w="794" w:type="dxa"/>
            <w:tcBorders>
              <w:top w:val="nil"/>
            </w:tcBorders>
          </w:tcPr>
          <w:p w:rsidR="00593D03" w:rsidRDefault="00593D03">
            <w:pPr>
              <w:pStyle w:val="ConsPlusNormal"/>
            </w:pPr>
            <w:r>
              <w:t>0801</w:t>
            </w:r>
          </w:p>
        </w:tc>
        <w:tc>
          <w:tcPr>
            <w:tcW w:w="1474" w:type="dxa"/>
            <w:tcBorders>
              <w:top w:val="nil"/>
            </w:tcBorders>
          </w:tcPr>
          <w:p w:rsidR="00593D03" w:rsidRDefault="00593D03">
            <w:pPr>
              <w:pStyle w:val="ConsPlusNormal"/>
            </w:pPr>
            <w:r>
              <w:t>1430220990</w:t>
            </w:r>
          </w:p>
        </w:tc>
        <w:tc>
          <w:tcPr>
            <w:tcW w:w="904" w:type="dxa"/>
            <w:tcBorders>
              <w:top w:val="nil"/>
            </w:tcBorders>
          </w:tcPr>
          <w:p w:rsidR="00593D03" w:rsidRDefault="00593D03">
            <w:pPr>
              <w:pStyle w:val="ConsPlusNormal"/>
            </w:pPr>
            <w:r>
              <w:t>300</w:t>
            </w:r>
          </w:p>
        </w:tc>
        <w:tc>
          <w:tcPr>
            <w:tcW w:w="1077" w:type="dxa"/>
            <w:tcBorders>
              <w:top w:val="nil"/>
            </w:tcBorders>
          </w:tcPr>
          <w:p w:rsidR="00593D03" w:rsidRDefault="00593D03">
            <w:pPr>
              <w:pStyle w:val="ConsPlusNormal"/>
            </w:pPr>
            <w:r>
              <w:t>91,0</w:t>
            </w:r>
          </w:p>
        </w:tc>
        <w:tc>
          <w:tcPr>
            <w:tcW w:w="1077" w:type="dxa"/>
            <w:tcBorders>
              <w:top w:val="nil"/>
            </w:tcBorders>
          </w:tcPr>
          <w:p w:rsidR="00593D03" w:rsidRDefault="00593D03">
            <w:pPr>
              <w:pStyle w:val="ConsPlusNormal"/>
            </w:pPr>
            <w:r>
              <w:t>203,0</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val="restart"/>
          </w:tcPr>
          <w:p w:rsidR="00593D03" w:rsidRDefault="00593D03">
            <w:pPr>
              <w:pStyle w:val="ConsPlusNormal"/>
            </w:pPr>
            <w:r>
              <w:t>- организация и проведение Международного фестиваля "</w:t>
            </w:r>
            <w:proofErr w:type="spellStart"/>
            <w:r>
              <w:t>БелМелФест</w:t>
            </w:r>
            <w:proofErr w:type="spellEnd"/>
            <w:r>
              <w:t>", включая конкурсы</w:t>
            </w:r>
          </w:p>
        </w:tc>
        <w:tc>
          <w:tcPr>
            <w:tcW w:w="2419" w:type="dxa"/>
            <w:vMerge/>
          </w:tcPr>
          <w:p w:rsidR="00593D03" w:rsidRDefault="00593D03">
            <w:pPr>
              <w:pStyle w:val="ConsPlusNormal"/>
            </w:pPr>
          </w:p>
        </w:tc>
        <w:tc>
          <w:tcPr>
            <w:tcW w:w="904" w:type="dxa"/>
            <w:tcBorders>
              <w:bottom w:val="nil"/>
            </w:tcBorders>
          </w:tcPr>
          <w:p w:rsidR="00593D03" w:rsidRDefault="00593D03">
            <w:pPr>
              <w:pStyle w:val="ConsPlusNormal"/>
            </w:pPr>
            <w:r>
              <w:t>850</w:t>
            </w:r>
          </w:p>
        </w:tc>
        <w:tc>
          <w:tcPr>
            <w:tcW w:w="794" w:type="dxa"/>
            <w:tcBorders>
              <w:bottom w:val="nil"/>
            </w:tcBorders>
          </w:tcPr>
          <w:p w:rsidR="00593D03" w:rsidRDefault="00593D03">
            <w:pPr>
              <w:pStyle w:val="ConsPlusNormal"/>
            </w:pPr>
            <w:r>
              <w:t>0801</w:t>
            </w:r>
          </w:p>
        </w:tc>
        <w:tc>
          <w:tcPr>
            <w:tcW w:w="1474" w:type="dxa"/>
            <w:tcBorders>
              <w:bottom w:val="nil"/>
            </w:tcBorders>
          </w:tcPr>
          <w:p w:rsidR="00593D03" w:rsidRDefault="00593D03">
            <w:pPr>
              <w:pStyle w:val="ConsPlusNormal"/>
            </w:pPr>
            <w:r>
              <w:t>1430220990</w:t>
            </w:r>
          </w:p>
        </w:tc>
        <w:tc>
          <w:tcPr>
            <w:tcW w:w="904" w:type="dxa"/>
            <w:tcBorders>
              <w:bottom w:val="nil"/>
            </w:tcBorders>
          </w:tcPr>
          <w:p w:rsidR="00593D03" w:rsidRDefault="00593D03">
            <w:pPr>
              <w:pStyle w:val="ConsPlusNormal"/>
            </w:pPr>
            <w:r>
              <w:t>800</w:t>
            </w:r>
          </w:p>
        </w:tc>
        <w:tc>
          <w:tcPr>
            <w:tcW w:w="1077" w:type="dxa"/>
            <w:tcBorders>
              <w:bottom w:val="nil"/>
            </w:tcBorders>
          </w:tcPr>
          <w:p w:rsidR="00593D03" w:rsidRDefault="00593D03">
            <w:pPr>
              <w:pStyle w:val="ConsPlusNormal"/>
            </w:pPr>
            <w:r>
              <w:t>770,0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p>
        </w:tc>
        <w:tc>
          <w:tcPr>
            <w:tcW w:w="794" w:type="dxa"/>
            <w:tcBorders>
              <w:top w:val="nil"/>
            </w:tcBorders>
          </w:tcPr>
          <w:p w:rsidR="00593D03" w:rsidRDefault="00593D03">
            <w:pPr>
              <w:pStyle w:val="ConsPlusNormal"/>
            </w:pPr>
          </w:p>
        </w:tc>
        <w:tc>
          <w:tcPr>
            <w:tcW w:w="147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r>
              <w:t>200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770,0</w:t>
            </w:r>
          </w:p>
        </w:tc>
        <w:tc>
          <w:tcPr>
            <w:tcW w:w="1077" w:type="dxa"/>
            <w:tcBorders>
              <w:top w:val="nil"/>
            </w:tcBorders>
          </w:tcPr>
          <w:p w:rsidR="00593D03" w:rsidRDefault="00593D03">
            <w:pPr>
              <w:pStyle w:val="ConsPlusNormal"/>
            </w:pPr>
            <w:r>
              <w:t>-</w:t>
            </w:r>
          </w:p>
        </w:tc>
        <w:tc>
          <w:tcPr>
            <w:tcW w:w="1134" w:type="dxa"/>
            <w:tcBorders>
              <w:top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val="restart"/>
          </w:tcPr>
          <w:p w:rsidR="00593D03" w:rsidRDefault="00593D03">
            <w:pPr>
              <w:pStyle w:val="ConsPlusNormal"/>
            </w:pPr>
            <w:r>
              <w:t xml:space="preserve">- развитие внешних связей, подписание договоров о </w:t>
            </w:r>
            <w:r>
              <w:lastRenderedPageBreak/>
              <w:t>сотрудничестве с новыми партнерами, проведение ежегодных торжественных мероприятий, посвященных годовщине со дня подписания договора о сотрудничестве с городами-побратимами, в том числе реализация проекта:</w:t>
            </w:r>
          </w:p>
        </w:tc>
        <w:tc>
          <w:tcPr>
            <w:tcW w:w="2419" w:type="dxa"/>
            <w:vMerge/>
          </w:tcPr>
          <w:p w:rsidR="00593D03" w:rsidRDefault="00593D03">
            <w:pPr>
              <w:pStyle w:val="ConsPlusNormal"/>
            </w:pPr>
          </w:p>
        </w:tc>
        <w:tc>
          <w:tcPr>
            <w:tcW w:w="904" w:type="dxa"/>
            <w:tcBorders>
              <w:bottom w:val="nil"/>
            </w:tcBorders>
          </w:tcPr>
          <w:p w:rsidR="00593D03" w:rsidRDefault="00593D03">
            <w:pPr>
              <w:pStyle w:val="ConsPlusNormal"/>
            </w:pPr>
            <w:r>
              <w:t>850</w:t>
            </w:r>
          </w:p>
        </w:tc>
        <w:tc>
          <w:tcPr>
            <w:tcW w:w="794" w:type="dxa"/>
            <w:tcBorders>
              <w:bottom w:val="nil"/>
            </w:tcBorders>
          </w:tcPr>
          <w:p w:rsidR="00593D03" w:rsidRDefault="00593D03">
            <w:pPr>
              <w:pStyle w:val="ConsPlusNormal"/>
            </w:pPr>
            <w:r>
              <w:t>0801</w:t>
            </w:r>
          </w:p>
        </w:tc>
        <w:tc>
          <w:tcPr>
            <w:tcW w:w="1474" w:type="dxa"/>
            <w:tcBorders>
              <w:bottom w:val="nil"/>
            </w:tcBorders>
          </w:tcPr>
          <w:p w:rsidR="00593D03" w:rsidRDefault="00593D03">
            <w:pPr>
              <w:pStyle w:val="ConsPlusNormal"/>
            </w:pPr>
            <w:r>
              <w:t>1430220990</w:t>
            </w:r>
          </w:p>
        </w:tc>
        <w:tc>
          <w:tcPr>
            <w:tcW w:w="904" w:type="dxa"/>
            <w:tcBorders>
              <w:bottom w:val="nil"/>
            </w:tcBorders>
          </w:tcPr>
          <w:p w:rsidR="00593D03" w:rsidRDefault="00593D03">
            <w:pPr>
              <w:pStyle w:val="ConsPlusNormal"/>
            </w:pPr>
            <w:r>
              <w:t>800</w:t>
            </w:r>
          </w:p>
        </w:tc>
        <w:tc>
          <w:tcPr>
            <w:tcW w:w="1077" w:type="dxa"/>
            <w:tcBorders>
              <w:bottom w:val="nil"/>
            </w:tcBorders>
          </w:tcPr>
          <w:p w:rsidR="00593D03" w:rsidRDefault="00593D03">
            <w:pPr>
              <w:pStyle w:val="ConsPlusNormal"/>
            </w:pPr>
            <w:r>
              <w:t>102,0</w:t>
            </w:r>
          </w:p>
        </w:tc>
        <w:tc>
          <w:tcPr>
            <w:tcW w:w="1077" w:type="dxa"/>
            <w:tcBorders>
              <w:bottom w:val="nil"/>
            </w:tcBorders>
          </w:tcPr>
          <w:p w:rsidR="00593D03" w:rsidRDefault="00593D03">
            <w:pPr>
              <w:pStyle w:val="ConsPlusNormal"/>
            </w:pPr>
            <w:r>
              <w:t>-</w:t>
            </w:r>
          </w:p>
        </w:tc>
        <w:tc>
          <w:tcPr>
            <w:tcW w:w="1077" w:type="dxa"/>
            <w:tcBorders>
              <w:bottom w:val="nil"/>
            </w:tcBorders>
          </w:tcPr>
          <w:p w:rsidR="00593D03" w:rsidRDefault="00593D03">
            <w:pPr>
              <w:pStyle w:val="ConsPlusNormal"/>
            </w:pPr>
            <w:r>
              <w:t>-</w:t>
            </w:r>
          </w:p>
        </w:tc>
        <w:tc>
          <w:tcPr>
            <w:tcW w:w="1134" w:type="dxa"/>
            <w:tcBorders>
              <w:bottom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tcBorders>
              <w:top w:val="nil"/>
            </w:tcBorders>
          </w:tcPr>
          <w:p w:rsidR="00593D03" w:rsidRDefault="00593D03">
            <w:pPr>
              <w:pStyle w:val="ConsPlusNormal"/>
            </w:pPr>
          </w:p>
        </w:tc>
        <w:tc>
          <w:tcPr>
            <w:tcW w:w="794" w:type="dxa"/>
            <w:tcBorders>
              <w:top w:val="nil"/>
            </w:tcBorders>
          </w:tcPr>
          <w:p w:rsidR="00593D03" w:rsidRDefault="00593D03">
            <w:pPr>
              <w:pStyle w:val="ConsPlusNormal"/>
            </w:pPr>
          </w:p>
        </w:tc>
        <w:tc>
          <w:tcPr>
            <w:tcW w:w="147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r>
              <w:t>200</w:t>
            </w:r>
          </w:p>
        </w:tc>
        <w:tc>
          <w:tcPr>
            <w:tcW w:w="1077" w:type="dxa"/>
            <w:tcBorders>
              <w:top w:val="nil"/>
            </w:tcBorders>
          </w:tcPr>
          <w:p w:rsidR="00593D03" w:rsidRDefault="00593D03">
            <w:pPr>
              <w:pStyle w:val="ConsPlusNormal"/>
            </w:pPr>
          </w:p>
        </w:tc>
        <w:tc>
          <w:tcPr>
            <w:tcW w:w="1077" w:type="dxa"/>
            <w:tcBorders>
              <w:top w:val="nil"/>
            </w:tcBorders>
          </w:tcPr>
          <w:p w:rsidR="00593D03" w:rsidRDefault="00593D03">
            <w:pPr>
              <w:pStyle w:val="ConsPlusNormal"/>
            </w:pPr>
            <w:r>
              <w:t>150,0</w:t>
            </w:r>
          </w:p>
        </w:tc>
        <w:tc>
          <w:tcPr>
            <w:tcW w:w="1077" w:type="dxa"/>
            <w:tcBorders>
              <w:top w:val="nil"/>
            </w:tcBorders>
          </w:tcPr>
          <w:p w:rsidR="00593D03" w:rsidRDefault="00593D03">
            <w:pPr>
              <w:pStyle w:val="ConsPlusNormal"/>
            </w:pPr>
            <w:r>
              <w:t>54,0</w:t>
            </w:r>
          </w:p>
        </w:tc>
        <w:tc>
          <w:tcPr>
            <w:tcW w:w="1134" w:type="dxa"/>
            <w:tcBorders>
              <w:top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 xml:space="preserve">- "Организация движения </w:t>
            </w:r>
            <w:proofErr w:type="spellStart"/>
            <w:r>
              <w:t>посткроссинга</w:t>
            </w:r>
            <w:proofErr w:type="spellEnd"/>
            <w:r>
              <w:t xml:space="preserve"> с городами-побратимами"</w:t>
            </w:r>
          </w:p>
        </w:tc>
        <w:tc>
          <w:tcPr>
            <w:tcW w:w="2419" w:type="dxa"/>
            <w:vMerge/>
          </w:tcPr>
          <w:p w:rsidR="00593D03" w:rsidRDefault="00593D03">
            <w:pPr>
              <w:pStyle w:val="ConsPlusNormal"/>
            </w:pPr>
          </w:p>
        </w:tc>
        <w:tc>
          <w:tcPr>
            <w:tcW w:w="904" w:type="dxa"/>
          </w:tcPr>
          <w:p w:rsidR="00593D03" w:rsidRDefault="00593D03">
            <w:pPr>
              <w:pStyle w:val="ConsPlusNormal"/>
            </w:pPr>
          </w:p>
        </w:tc>
        <w:tc>
          <w:tcPr>
            <w:tcW w:w="794" w:type="dxa"/>
          </w:tcPr>
          <w:p w:rsidR="00593D03" w:rsidRDefault="00593D03">
            <w:pPr>
              <w:pStyle w:val="ConsPlusNormal"/>
            </w:pPr>
          </w:p>
        </w:tc>
        <w:tc>
          <w:tcPr>
            <w:tcW w:w="1474" w:type="dxa"/>
          </w:tcPr>
          <w:p w:rsidR="00593D03" w:rsidRDefault="00593D03">
            <w:pPr>
              <w:pStyle w:val="ConsPlusNormal"/>
            </w:pPr>
          </w:p>
        </w:tc>
        <w:tc>
          <w:tcPr>
            <w:tcW w:w="904" w:type="dxa"/>
          </w:tcPr>
          <w:p w:rsidR="00593D03" w:rsidRDefault="00593D03">
            <w:pPr>
              <w:pStyle w:val="ConsPlusNormal"/>
            </w:pPr>
          </w:p>
        </w:tc>
        <w:tc>
          <w:tcPr>
            <w:tcW w:w="1077" w:type="dxa"/>
          </w:tcPr>
          <w:p w:rsidR="00593D03" w:rsidRDefault="00593D03">
            <w:pPr>
              <w:pStyle w:val="ConsPlusNormal"/>
            </w:pPr>
            <w:r>
              <w:t>102,0</w:t>
            </w:r>
          </w:p>
        </w:tc>
        <w:tc>
          <w:tcPr>
            <w:tcW w:w="1077" w:type="dxa"/>
          </w:tcPr>
          <w:p w:rsidR="00593D03" w:rsidRDefault="00593D03">
            <w:pPr>
              <w:pStyle w:val="ConsPlusNormal"/>
            </w:pPr>
            <w:r>
              <w:t>-</w:t>
            </w:r>
          </w:p>
        </w:tc>
        <w:tc>
          <w:tcPr>
            <w:tcW w:w="1077" w:type="dxa"/>
          </w:tcPr>
          <w:p w:rsidR="00593D03" w:rsidRDefault="00593D03">
            <w:pPr>
              <w:pStyle w:val="ConsPlusNormal"/>
            </w:pPr>
            <w:r>
              <w:t>-</w:t>
            </w:r>
          </w:p>
        </w:tc>
        <w:tc>
          <w:tcPr>
            <w:tcW w:w="1134" w:type="dxa"/>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 проведение конкурса проектов благоустройства Соборной площади</w:t>
            </w:r>
          </w:p>
        </w:tc>
        <w:tc>
          <w:tcPr>
            <w:tcW w:w="2419" w:type="dxa"/>
            <w:vMerge/>
          </w:tcPr>
          <w:p w:rsidR="00593D03" w:rsidRDefault="00593D03">
            <w:pPr>
              <w:pStyle w:val="ConsPlusNormal"/>
            </w:pPr>
          </w:p>
        </w:tc>
        <w:tc>
          <w:tcPr>
            <w:tcW w:w="904" w:type="dxa"/>
          </w:tcPr>
          <w:p w:rsidR="00593D03" w:rsidRDefault="00593D03">
            <w:pPr>
              <w:pStyle w:val="ConsPlusNormal"/>
            </w:pPr>
            <w:r>
              <w:t>850</w:t>
            </w:r>
          </w:p>
        </w:tc>
        <w:tc>
          <w:tcPr>
            <w:tcW w:w="794" w:type="dxa"/>
          </w:tcPr>
          <w:p w:rsidR="00593D03" w:rsidRDefault="00593D03">
            <w:pPr>
              <w:pStyle w:val="ConsPlusNormal"/>
            </w:pPr>
            <w:r>
              <w:t>0801</w:t>
            </w:r>
          </w:p>
        </w:tc>
        <w:tc>
          <w:tcPr>
            <w:tcW w:w="1474" w:type="dxa"/>
          </w:tcPr>
          <w:p w:rsidR="00593D03" w:rsidRDefault="00593D03">
            <w:pPr>
              <w:pStyle w:val="ConsPlusNormal"/>
            </w:pPr>
            <w:r>
              <w:t>1430220990</w:t>
            </w:r>
          </w:p>
        </w:tc>
        <w:tc>
          <w:tcPr>
            <w:tcW w:w="904" w:type="dxa"/>
          </w:tcPr>
          <w:p w:rsidR="00593D03" w:rsidRDefault="00593D03">
            <w:pPr>
              <w:pStyle w:val="ConsPlusNormal"/>
            </w:pPr>
            <w:r>
              <w:t>300</w:t>
            </w:r>
          </w:p>
        </w:tc>
        <w:tc>
          <w:tcPr>
            <w:tcW w:w="1077" w:type="dxa"/>
          </w:tcPr>
          <w:p w:rsidR="00593D03" w:rsidRDefault="00593D03">
            <w:pPr>
              <w:pStyle w:val="ConsPlusNormal"/>
            </w:pPr>
            <w:r>
              <w:t>91,0</w:t>
            </w:r>
          </w:p>
        </w:tc>
        <w:tc>
          <w:tcPr>
            <w:tcW w:w="1077" w:type="dxa"/>
          </w:tcPr>
          <w:p w:rsidR="00593D03" w:rsidRDefault="00593D03">
            <w:pPr>
              <w:pStyle w:val="ConsPlusNormal"/>
            </w:pPr>
            <w:r>
              <w:t>-</w:t>
            </w:r>
          </w:p>
        </w:tc>
        <w:tc>
          <w:tcPr>
            <w:tcW w:w="1077" w:type="dxa"/>
          </w:tcPr>
          <w:p w:rsidR="00593D03" w:rsidRDefault="00593D03">
            <w:pPr>
              <w:pStyle w:val="ConsPlusNormal"/>
            </w:pPr>
            <w:r>
              <w:t>-</w:t>
            </w:r>
          </w:p>
        </w:tc>
        <w:tc>
          <w:tcPr>
            <w:tcW w:w="1134" w:type="dxa"/>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 проведение конкурсов социальной направленности</w:t>
            </w:r>
          </w:p>
        </w:tc>
        <w:tc>
          <w:tcPr>
            <w:tcW w:w="2419" w:type="dxa"/>
            <w:vMerge/>
          </w:tcPr>
          <w:p w:rsidR="00593D03" w:rsidRDefault="00593D03">
            <w:pPr>
              <w:pStyle w:val="ConsPlusNormal"/>
            </w:pPr>
          </w:p>
        </w:tc>
        <w:tc>
          <w:tcPr>
            <w:tcW w:w="904" w:type="dxa"/>
          </w:tcPr>
          <w:p w:rsidR="00593D03" w:rsidRDefault="00593D03">
            <w:pPr>
              <w:pStyle w:val="ConsPlusNormal"/>
            </w:pPr>
            <w:r>
              <w:t>850</w:t>
            </w:r>
          </w:p>
        </w:tc>
        <w:tc>
          <w:tcPr>
            <w:tcW w:w="794" w:type="dxa"/>
          </w:tcPr>
          <w:p w:rsidR="00593D03" w:rsidRDefault="00593D03">
            <w:pPr>
              <w:pStyle w:val="ConsPlusNormal"/>
            </w:pPr>
            <w:r>
              <w:t>0801</w:t>
            </w:r>
          </w:p>
        </w:tc>
        <w:tc>
          <w:tcPr>
            <w:tcW w:w="1474" w:type="dxa"/>
          </w:tcPr>
          <w:p w:rsidR="00593D03" w:rsidRDefault="00593D03">
            <w:pPr>
              <w:pStyle w:val="ConsPlusNormal"/>
            </w:pPr>
            <w:r>
              <w:t>1430220990</w:t>
            </w:r>
          </w:p>
        </w:tc>
        <w:tc>
          <w:tcPr>
            <w:tcW w:w="904" w:type="dxa"/>
          </w:tcPr>
          <w:p w:rsidR="00593D03" w:rsidRDefault="00593D03">
            <w:pPr>
              <w:pStyle w:val="ConsPlusNormal"/>
            </w:pPr>
            <w:r>
              <w:t>300</w:t>
            </w:r>
          </w:p>
        </w:tc>
        <w:tc>
          <w:tcPr>
            <w:tcW w:w="1077" w:type="dxa"/>
          </w:tcPr>
          <w:p w:rsidR="00593D03" w:rsidRDefault="00593D03">
            <w:pPr>
              <w:pStyle w:val="ConsPlusNormal"/>
            </w:pPr>
            <w:r>
              <w:t>-</w:t>
            </w:r>
          </w:p>
        </w:tc>
        <w:tc>
          <w:tcPr>
            <w:tcW w:w="1077" w:type="dxa"/>
          </w:tcPr>
          <w:p w:rsidR="00593D03" w:rsidRDefault="00593D03">
            <w:pPr>
              <w:pStyle w:val="ConsPlusNormal"/>
            </w:pPr>
            <w:r>
              <w:t>203,0</w:t>
            </w:r>
          </w:p>
        </w:tc>
        <w:tc>
          <w:tcPr>
            <w:tcW w:w="1077" w:type="dxa"/>
          </w:tcPr>
          <w:p w:rsidR="00593D03" w:rsidRDefault="00593D03">
            <w:pPr>
              <w:pStyle w:val="ConsPlusNormal"/>
            </w:pPr>
            <w:r>
              <w:t>-</w:t>
            </w:r>
          </w:p>
        </w:tc>
        <w:tc>
          <w:tcPr>
            <w:tcW w:w="1134" w:type="dxa"/>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vMerge w:val="restart"/>
          </w:tcPr>
          <w:p w:rsidR="00593D03" w:rsidRDefault="00593D03">
            <w:pPr>
              <w:pStyle w:val="ConsPlusNormal"/>
            </w:pPr>
            <w:r>
              <w:t>- проведение конкурса СМИ среди журналистов</w:t>
            </w:r>
          </w:p>
        </w:tc>
        <w:tc>
          <w:tcPr>
            <w:tcW w:w="2419" w:type="dxa"/>
            <w:vMerge/>
          </w:tcPr>
          <w:p w:rsidR="00593D03" w:rsidRDefault="00593D03">
            <w:pPr>
              <w:pStyle w:val="ConsPlusNormal"/>
            </w:pPr>
          </w:p>
        </w:tc>
        <w:tc>
          <w:tcPr>
            <w:tcW w:w="904" w:type="dxa"/>
            <w:vMerge w:val="restart"/>
          </w:tcPr>
          <w:p w:rsidR="00593D03" w:rsidRDefault="00593D03">
            <w:pPr>
              <w:pStyle w:val="ConsPlusNormal"/>
            </w:pPr>
            <w:r>
              <w:t>850</w:t>
            </w:r>
          </w:p>
        </w:tc>
        <w:tc>
          <w:tcPr>
            <w:tcW w:w="794" w:type="dxa"/>
            <w:vMerge w:val="restart"/>
          </w:tcPr>
          <w:p w:rsidR="00593D03" w:rsidRDefault="00593D03">
            <w:pPr>
              <w:pStyle w:val="ConsPlusNormal"/>
            </w:pPr>
            <w:r>
              <w:t>1201</w:t>
            </w:r>
          </w:p>
        </w:tc>
        <w:tc>
          <w:tcPr>
            <w:tcW w:w="1474" w:type="dxa"/>
            <w:vMerge w:val="restart"/>
          </w:tcPr>
          <w:p w:rsidR="00593D03" w:rsidRDefault="00593D03">
            <w:pPr>
              <w:pStyle w:val="ConsPlusNormal"/>
            </w:pPr>
            <w:r>
              <w:t>1430220990</w:t>
            </w:r>
          </w:p>
        </w:tc>
        <w:tc>
          <w:tcPr>
            <w:tcW w:w="904" w:type="dxa"/>
            <w:tcBorders>
              <w:bottom w:val="nil"/>
            </w:tcBorders>
          </w:tcPr>
          <w:p w:rsidR="00593D03" w:rsidRDefault="00593D03">
            <w:pPr>
              <w:pStyle w:val="ConsPlusNormal"/>
            </w:pPr>
            <w:r>
              <w:t>200</w:t>
            </w:r>
          </w:p>
        </w:tc>
        <w:tc>
          <w:tcPr>
            <w:tcW w:w="1077" w:type="dxa"/>
            <w:tcBorders>
              <w:bottom w:val="nil"/>
            </w:tcBorders>
          </w:tcPr>
          <w:p w:rsidR="00593D03" w:rsidRDefault="00593D03">
            <w:pPr>
              <w:pStyle w:val="ConsPlusNormal"/>
            </w:pPr>
            <w:r>
              <w:t>80,0</w:t>
            </w:r>
          </w:p>
        </w:tc>
        <w:tc>
          <w:tcPr>
            <w:tcW w:w="1077" w:type="dxa"/>
            <w:tcBorders>
              <w:bottom w:val="nil"/>
            </w:tcBorders>
          </w:tcPr>
          <w:p w:rsidR="00593D03" w:rsidRDefault="00593D03">
            <w:pPr>
              <w:pStyle w:val="ConsPlusNormal"/>
            </w:pPr>
            <w:r>
              <w:t>80,0</w:t>
            </w:r>
          </w:p>
        </w:tc>
        <w:tc>
          <w:tcPr>
            <w:tcW w:w="1077" w:type="dxa"/>
            <w:tcBorders>
              <w:bottom w:val="nil"/>
            </w:tcBorders>
          </w:tcPr>
          <w:p w:rsidR="00593D03" w:rsidRDefault="00593D03">
            <w:pPr>
              <w:pStyle w:val="ConsPlusNormal"/>
            </w:pPr>
            <w:r>
              <w:t>80,0</w:t>
            </w:r>
          </w:p>
        </w:tc>
        <w:tc>
          <w:tcPr>
            <w:tcW w:w="1134" w:type="dxa"/>
            <w:tcBorders>
              <w:bottom w:val="nil"/>
            </w:tcBorders>
          </w:tcPr>
          <w:p w:rsidR="00593D03" w:rsidRDefault="00593D03">
            <w:pPr>
              <w:pStyle w:val="ConsPlusNormal"/>
            </w:pPr>
            <w:r>
              <w:t>80,0</w:t>
            </w:r>
          </w:p>
        </w:tc>
      </w:tr>
      <w:tr w:rsidR="00593D03">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vMerge/>
          </w:tcPr>
          <w:p w:rsidR="00593D03" w:rsidRDefault="00593D03">
            <w:pPr>
              <w:pStyle w:val="ConsPlusNormal"/>
            </w:pPr>
          </w:p>
        </w:tc>
        <w:tc>
          <w:tcPr>
            <w:tcW w:w="794" w:type="dxa"/>
            <w:vMerge/>
          </w:tcPr>
          <w:p w:rsidR="00593D03" w:rsidRDefault="00593D03">
            <w:pPr>
              <w:pStyle w:val="ConsPlusNormal"/>
            </w:pPr>
          </w:p>
        </w:tc>
        <w:tc>
          <w:tcPr>
            <w:tcW w:w="1474" w:type="dxa"/>
            <w:vMerge/>
          </w:tcPr>
          <w:p w:rsidR="00593D03" w:rsidRDefault="00593D03">
            <w:pPr>
              <w:pStyle w:val="ConsPlusNormal"/>
            </w:pPr>
          </w:p>
        </w:tc>
        <w:tc>
          <w:tcPr>
            <w:tcW w:w="904" w:type="dxa"/>
            <w:tcBorders>
              <w:top w:val="nil"/>
              <w:bottom w:val="nil"/>
            </w:tcBorders>
          </w:tcPr>
          <w:p w:rsidR="00593D03" w:rsidRDefault="00593D03">
            <w:pPr>
              <w:pStyle w:val="ConsPlusNormal"/>
            </w:pPr>
            <w:r>
              <w:t>800</w:t>
            </w:r>
          </w:p>
        </w:tc>
        <w:tc>
          <w:tcPr>
            <w:tcW w:w="1077" w:type="dxa"/>
            <w:tcBorders>
              <w:top w:val="nil"/>
              <w:bottom w:val="nil"/>
            </w:tcBorders>
          </w:tcPr>
          <w:p w:rsidR="00593D03" w:rsidRDefault="00593D03">
            <w:pPr>
              <w:pStyle w:val="ConsPlusNormal"/>
            </w:pPr>
            <w:r>
              <w:t>120,0</w:t>
            </w:r>
          </w:p>
        </w:tc>
        <w:tc>
          <w:tcPr>
            <w:tcW w:w="1077" w:type="dxa"/>
            <w:tcBorders>
              <w:top w:val="nil"/>
              <w:bottom w:val="nil"/>
            </w:tcBorders>
          </w:tcPr>
          <w:p w:rsidR="00593D03" w:rsidRDefault="00593D03">
            <w:pPr>
              <w:pStyle w:val="ConsPlusNormal"/>
            </w:pPr>
            <w:r>
              <w:t>-</w:t>
            </w:r>
          </w:p>
        </w:tc>
        <w:tc>
          <w:tcPr>
            <w:tcW w:w="1077" w:type="dxa"/>
            <w:tcBorders>
              <w:top w:val="nil"/>
              <w:bottom w:val="nil"/>
            </w:tcBorders>
          </w:tcPr>
          <w:p w:rsidR="00593D03" w:rsidRDefault="00593D03">
            <w:pPr>
              <w:pStyle w:val="ConsPlusNormal"/>
            </w:pPr>
            <w:r>
              <w:t>-</w:t>
            </w:r>
          </w:p>
        </w:tc>
        <w:tc>
          <w:tcPr>
            <w:tcW w:w="1134" w:type="dxa"/>
            <w:tcBorders>
              <w:top w:val="nil"/>
              <w:bottom w:val="nil"/>
            </w:tcBorders>
          </w:tcPr>
          <w:p w:rsidR="00593D03" w:rsidRDefault="00593D03">
            <w:pPr>
              <w:pStyle w:val="ConsPlusNormal"/>
            </w:pPr>
            <w:r>
              <w:t>120,0</w:t>
            </w:r>
          </w:p>
        </w:tc>
      </w:tr>
      <w:tr w:rsidR="00593D03">
        <w:tc>
          <w:tcPr>
            <w:tcW w:w="1789" w:type="dxa"/>
            <w:vMerge/>
          </w:tcPr>
          <w:p w:rsidR="00593D03" w:rsidRDefault="00593D03">
            <w:pPr>
              <w:pStyle w:val="ConsPlusNormal"/>
            </w:pPr>
          </w:p>
        </w:tc>
        <w:tc>
          <w:tcPr>
            <w:tcW w:w="2614" w:type="dxa"/>
            <w:vMerge/>
          </w:tcPr>
          <w:p w:rsidR="00593D03" w:rsidRDefault="00593D03">
            <w:pPr>
              <w:pStyle w:val="ConsPlusNormal"/>
            </w:pPr>
          </w:p>
        </w:tc>
        <w:tc>
          <w:tcPr>
            <w:tcW w:w="2419" w:type="dxa"/>
            <w:vMerge/>
          </w:tcPr>
          <w:p w:rsidR="00593D03" w:rsidRDefault="00593D03">
            <w:pPr>
              <w:pStyle w:val="ConsPlusNormal"/>
            </w:pPr>
          </w:p>
        </w:tc>
        <w:tc>
          <w:tcPr>
            <w:tcW w:w="904" w:type="dxa"/>
            <w:vMerge/>
          </w:tcPr>
          <w:p w:rsidR="00593D03" w:rsidRDefault="00593D03">
            <w:pPr>
              <w:pStyle w:val="ConsPlusNormal"/>
            </w:pPr>
          </w:p>
        </w:tc>
        <w:tc>
          <w:tcPr>
            <w:tcW w:w="794" w:type="dxa"/>
            <w:vMerge/>
          </w:tcPr>
          <w:p w:rsidR="00593D03" w:rsidRDefault="00593D03">
            <w:pPr>
              <w:pStyle w:val="ConsPlusNormal"/>
            </w:pPr>
          </w:p>
        </w:tc>
        <w:tc>
          <w:tcPr>
            <w:tcW w:w="1474" w:type="dxa"/>
            <w:vMerge/>
          </w:tcPr>
          <w:p w:rsidR="00593D03" w:rsidRDefault="00593D03">
            <w:pPr>
              <w:pStyle w:val="ConsPlusNormal"/>
            </w:pPr>
          </w:p>
        </w:tc>
        <w:tc>
          <w:tcPr>
            <w:tcW w:w="904" w:type="dxa"/>
            <w:tcBorders>
              <w:top w:val="nil"/>
            </w:tcBorders>
          </w:tcPr>
          <w:p w:rsidR="00593D03" w:rsidRDefault="00593D03">
            <w:pPr>
              <w:pStyle w:val="ConsPlusNormal"/>
            </w:pPr>
            <w:r>
              <w:t>300</w:t>
            </w:r>
          </w:p>
        </w:tc>
        <w:tc>
          <w:tcPr>
            <w:tcW w:w="1077" w:type="dxa"/>
            <w:tcBorders>
              <w:top w:val="nil"/>
            </w:tcBorders>
          </w:tcPr>
          <w:p w:rsidR="00593D03" w:rsidRDefault="00593D03">
            <w:pPr>
              <w:pStyle w:val="ConsPlusNormal"/>
            </w:pPr>
            <w:r>
              <w:t>-</w:t>
            </w:r>
          </w:p>
        </w:tc>
        <w:tc>
          <w:tcPr>
            <w:tcW w:w="1077" w:type="dxa"/>
            <w:tcBorders>
              <w:top w:val="nil"/>
            </w:tcBorders>
          </w:tcPr>
          <w:p w:rsidR="00593D03" w:rsidRDefault="00593D03">
            <w:pPr>
              <w:pStyle w:val="ConsPlusNormal"/>
            </w:pPr>
            <w:r>
              <w:t>120,0</w:t>
            </w:r>
          </w:p>
        </w:tc>
        <w:tc>
          <w:tcPr>
            <w:tcW w:w="1077" w:type="dxa"/>
            <w:tcBorders>
              <w:top w:val="nil"/>
            </w:tcBorders>
          </w:tcPr>
          <w:p w:rsidR="00593D03" w:rsidRDefault="00593D03">
            <w:pPr>
              <w:pStyle w:val="ConsPlusNormal"/>
            </w:pPr>
            <w:r>
              <w:t>120,0</w:t>
            </w:r>
          </w:p>
        </w:tc>
        <w:tc>
          <w:tcPr>
            <w:tcW w:w="1134" w:type="dxa"/>
            <w:tcBorders>
              <w:top w:val="nil"/>
            </w:tcBorders>
          </w:tcPr>
          <w:p w:rsidR="00593D03" w:rsidRDefault="00593D03">
            <w:pPr>
              <w:pStyle w:val="ConsPlusNormal"/>
            </w:pPr>
            <w:r>
              <w:t>-</w:t>
            </w:r>
          </w:p>
        </w:tc>
      </w:tr>
      <w:tr w:rsidR="00593D03">
        <w:tc>
          <w:tcPr>
            <w:tcW w:w="1789" w:type="dxa"/>
            <w:vMerge/>
          </w:tcPr>
          <w:p w:rsidR="00593D03" w:rsidRDefault="00593D03">
            <w:pPr>
              <w:pStyle w:val="ConsPlusNormal"/>
            </w:pPr>
          </w:p>
        </w:tc>
        <w:tc>
          <w:tcPr>
            <w:tcW w:w="2614" w:type="dxa"/>
          </w:tcPr>
          <w:p w:rsidR="00593D03" w:rsidRDefault="00593D03">
            <w:pPr>
              <w:pStyle w:val="ConsPlusNormal"/>
            </w:pPr>
            <w:r>
              <w:t>Реализация проекта:</w:t>
            </w:r>
          </w:p>
          <w:p w:rsidR="00593D03" w:rsidRDefault="00593D03">
            <w:pPr>
              <w:pStyle w:val="ConsPlusNormal"/>
            </w:pPr>
            <w:r>
              <w:t xml:space="preserve">- "Организация взаимодействия администрации города </w:t>
            </w:r>
            <w:r>
              <w:lastRenderedPageBreak/>
              <w:t xml:space="preserve">Белгорода с представителями </w:t>
            </w:r>
            <w:proofErr w:type="spellStart"/>
            <w:r>
              <w:t>блогосферы</w:t>
            </w:r>
            <w:proofErr w:type="spellEnd"/>
            <w:r>
              <w:t xml:space="preserve"> РФ "Блог-тур по Белгороду"</w:t>
            </w:r>
          </w:p>
        </w:tc>
        <w:tc>
          <w:tcPr>
            <w:tcW w:w="2419" w:type="dxa"/>
          </w:tcPr>
          <w:p w:rsidR="00593D03" w:rsidRDefault="00593D03">
            <w:pPr>
              <w:pStyle w:val="ConsPlusNormal"/>
            </w:pPr>
            <w:r>
              <w:lastRenderedPageBreak/>
              <w:t>Администрация города Белгорода (управление по взаимодействию со СМИ)</w:t>
            </w:r>
          </w:p>
        </w:tc>
        <w:tc>
          <w:tcPr>
            <w:tcW w:w="904" w:type="dxa"/>
          </w:tcPr>
          <w:p w:rsidR="00593D03" w:rsidRDefault="00593D03">
            <w:pPr>
              <w:pStyle w:val="ConsPlusNormal"/>
            </w:pPr>
            <w:r>
              <w:t>850</w:t>
            </w:r>
          </w:p>
        </w:tc>
        <w:tc>
          <w:tcPr>
            <w:tcW w:w="794" w:type="dxa"/>
          </w:tcPr>
          <w:p w:rsidR="00593D03" w:rsidRDefault="00593D03">
            <w:pPr>
              <w:pStyle w:val="ConsPlusNormal"/>
            </w:pPr>
            <w:r>
              <w:t>0801</w:t>
            </w:r>
          </w:p>
        </w:tc>
        <w:tc>
          <w:tcPr>
            <w:tcW w:w="1474" w:type="dxa"/>
          </w:tcPr>
          <w:p w:rsidR="00593D03" w:rsidRDefault="00593D03">
            <w:pPr>
              <w:pStyle w:val="ConsPlusNormal"/>
            </w:pPr>
            <w:r>
              <w:t>1430220990</w:t>
            </w:r>
          </w:p>
        </w:tc>
        <w:tc>
          <w:tcPr>
            <w:tcW w:w="904" w:type="dxa"/>
          </w:tcPr>
          <w:p w:rsidR="00593D03" w:rsidRDefault="00593D03">
            <w:pPr>
              <w:pStyle w:val="ConsPlusNormal"/>
            </w:pPr>
            <w:r>
              <w:t>200</w:t>
            </w:r>
          </w:p>
        </w:tc>
        <w:tc>
          <w:tcPr>
            <w:tcW w:w="1077" w:type="dxa"/>
          </w:tcPr>
          <w:p w:rsidR="00593D03" w:rsidRDefault="00593D03">
            <w:pPr>
              <w:pStyle w:val="ConsPlusNormal"/>
            </w:pPr>
            <w:r>
              <w:t>-</w:t>
            </w:r>
          </w:p>
        </w:tc>
        <w:tc>
          <w:tcPr>
            <w:tcW w:w="1077" w:type="dxa"/>
          </w:tcPr>
          <w:p w:rsidR="00593D03" w:rsidRDefault="00593D03">
            <w:pPr>
              <w:pStyle w:val="ConsPlusNormal"/>
            </w:pPr>
            <w:r>
              <w:t>180,0</w:t>
            </w:r>
          </w:p>
        </w:tc>
        <w:tc>
          <w:tcPr>
            <w:tcW w:w="1077" w:type="dxa"/>
          </w:tcPr>
          <w:p w:rsidR="00593D03" w:rsidRDefault="00593D03">
            <w:pPr>
              <w:pStyle w:val="ConsPlusNormal"/>
            </w:pPr>
            <w:r>
              <w:t>-</w:t>
            </w:r>
          </w:p>
        </w:tc>
        <w:tc>
          <w:tcPr>
            <w:tcW w:w="1134" w:type="dxa"/>
          </w:tcPr>
          <w:p w:rsidR="00593D03" w:rsidRDefault="00593D03">
            <w:pPr>
              <w:pStyle w:val="ConsPlusNormal"/>
            </w:pPr>
            <w:r>
              <w:t>-</w:t>
            </w:r>
          </w:p>
        </w:tc>
      </w:tr>
    </w:tbl>
    <w:p w:rsidR="00593D03" w:rsidRDefault="00593D03">
      <w:pPr>
        <w:pStyle w:val="ConsPlusNormal"/>
        <w:sectPr w:rsidR="00593D03">
          <w:pgSz w:w="16838" w:h="11905" w:orient="landscape"/>
          <w:pgMar w:top="1701" w:right="1134" w:bottom="850" w:left="1134" w:header="0" w:footer="0" w:gutter="0"/>
          <w:cols w:space="720"/>
          <w:titlePg/>
        </w:sectPr>
      </w:pPr>
    </w:p>
    <w:p w:rsidR="00593D03" w:rsidRDefault="00593D03">
      <w:pPr>
        <w:pStyle w:val="ConsPlusNormal"/>
        <w:jc w:val="right"/>
        <w:outlineLvl w:val="2"/>
      </w:pPr>
      <w:r>
        <w:lastRenderedPageBreak/>
        <w:t>Таблица 2</w:t>
      </w:r>
    </w:p>
    <w:p w:rsidR="00593D03" w:rsidRDefault="00593D03">
      <w:pPr>
        <w:pStyle w:val="ConsPlusNormal"/>
        <w:jc w:val="both"/>
      </w:pPr>
    </w:p>
    <w:p w:rsidR="00593D03" w:rsidRDefault="00593D03">
      <w:pPr>
        <w:pStyle w:val="ConsPlusTitle"/>
        <w:jc w:val="center"/>
      </w:pPr>
      <w:r>
        <w:t>II этап реализации муниципальной программы</w:t>
      </w:r>
    </w:p>
    <w:p w:rsidR="00593D03" w:rsidRDefault="00593D03">
      <w:pPr>
        <w:pStyle w:val="ConsPlusNormal"/>
        <w:jc w:val="both"/>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9"/>
        <w:gridCol w:w="2614"/>
        <w:gridCol w:w="3247"/>
        <w:gridCol w:w="694"/>
        <w:gridCol w:w="604"/>
        <w:gridCol w:w="1444"/>
        <w:gridCol w:w="484"/>
        <w:gridCol w:w="904"/>
        <w:gridCol w:w="904"/>
        <w:gridCol w:w="904"/>
        <w:gridCol w:w="904"/>
        <w:gridCol w:w="904"/>
      </w:tblGrid>
      <w:tr w:rsidR="00593D03" w:rsidTr="00876A5E">
        <w:tc>
          <w:tcPr>
            <w:tcW w:w="1789" w:type="dxa"/>
            <w:vMerge w:val="restart"/>
          </w:tcPr>
          <w:p w:rsidR="00593D03" w:rsidRDefault="00593D03">
            <w:pPr>
              <w:pStyle w:val="ConsPlusNormal"/>
              <w:jc w:val="center"/>
            </w:pPr>
            <w:r>
              <w:t>Статус</w:t>
            </w:r>
          </w:p>
        </w:tc>
        <w:tc>
          <w:tcPr>
            <w:tcW w:w="2614" w:type="dxa"/>
            <w:vMerge w:val="restart"/>
          </w:tcPr>
          <w:p w:rsidR="00593D03" w:rsidRDefault="00593D03">
            <w:pPr>
              <w:pStyle w:val="ConsPlusNormal"/>
              <w:jc w:val="center"/>
            </w:pPr>
            <w:r>
              <w:t>Наименование муниципальной программы, подпрограммы, основного мероприятия</w:t>
            </w:r>
          </w:p>
        </w:tc>
        <w:tc>
          <w:tcPr>
            <w:tcW w:w="3247" w:type="dxa"/>
            <w:vMerge w:val="restart"/>
          </w:tcPr>
          <w:p w:rsidR="00593D03" w:rsidRDefault="00593D03">
            <w:pPr>
              <w:pStyle w:val="ConsPlusNormal"/>
              <w:jc w:val="center"/>
            </w:pPr>
            <w:r>
              <w:t>Ответственный исполнитель, соисполнители и участники</w:t>
            </w:r>
          </w:p>
        </w:tc>
        <w:tc>
          <w:tcPr>
            <w:tcW w:w="3226" w:type="dxa"/>
            <w:gridSpan w:val="4"/>
          </w:tcPr>
          <w:p w:rsidR="00593D03" w:rsidRDefault="00593D03">
            <w:pPr>
              <w:pStyle w:val="ConsPlusNormal"/>
              <w:jc w:val="center"/>
            </w:pPr>
            <w:r>
              <w:t>Код бюджетной классификации</w:t>
            </w:r>
          </w:p>
        </w:tc>
        <w:tc>
          <w:tcPr>
            <w:tcW w:w="4520" w:type="dxa"/>
            <w:gridSpan w:val="5"/>
          </w:tcPr>
          <w:p w:rsidR="00593D03" w:rsidRDefault="00593D03">
            <w:pPr>
              <w:pStyle w:val="ConsPlusNormal"/>
              <w:jc w:val="center"/>
            </w:pPr>
            <w:r>
              <w:t>Расходы на II этап реализации муниципальной программы, тыс. рублей</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Pr>
          <w:p w:rsidR="00593D03" w:rsidRDefault="00593D03">
            <w:pPr>
              <w:pStyle w:val="ConsPlusNormal"/>
              <w:jc w:val="center"/>
            </w:pPr>
            <w:r>
              <w:t>ГРБС</w:t>
            </w:r>
          </w:p>
        </w:tc>
        <w:tc>
          <w:tcPr>
            <w:tcW w:w="604" w:type="dxa"/>
          </w:tcPr>
          <w:p w:rsidR="00593D03" w:rsidRDefault="00593D03">
            <w:pPr>
              <w:pStyle w:val="ConsPlusNormal"/>
              <w:jc w:val="center"/>
            </w:pPr>
            <w:proofErr w:type="spellStart"/>
            <w:r>
              <w:t>Рз</w:t>
            </w:r>
            <w:proofErr w:type="spellEnd"/>
            <w:r>
              <w:t xml:space="preserve">, </w:t>
            </w:r>
            <w:proofErr w:type="spellStart"/>
            <w:r>
              <w:t>Пр</w:t>
            </w:r>
            <w:proofErr w:type="spellEnd"/>
          </w:p>
        </w:tc>
        <w:tc>
          <w:tcPr>
            <w:tcW w:w="1444" w:type="dxa"/>
          </w:tcPr>
          <w:p w:rsidR="00593D03" w:rsidRDefault="00593D03">
            <w:pPr>
              <w:pStyle w:val="ConsPlusNormal"/>
              <w:jc w:val="center"/>
            </w:pPr>
            <w:r>
              <w:t>ЦСР</w:t>
            </w:r>
          </w:p>
        </w:tc>
        <w:tc>
          <w:tcPr>
            <w:tcW w:w="484" w:type="dxa"/>
          </w:tcPr>
          <w:p w:rsidR="00593D03" w:rsidRDefault="00593D03">
            <w:pPr>
              <w:pStyle w:val="ConsPlusNormal"/>
              <w:jc w:val="center"/>
            </w:pPr>
            <w:r>
              <w:t>ВР</w:t>
            </w:r>
          </w:p>
        </w:tc>
        <w:tc>
          <w:tcPr>
            <w:tcW w:w="904" w:type="dxa"/>
          </w:tcPr>
          <w:p w:rsidR="00593D03" w:rsidRDefault="00593D03">
            <w:pPr>
              <w:pStyle w:val="ConsPlusNormal"/>
              <w:jc w:val="center"/>
            </w:pPr>
            <w:r>
              <w:t>2021 г.</w:t>
            </w:r>
          </w:p>
        </w:tc>
        <w:tc>
          <w:tcPr>
            <w:tcW w:w="904" w:type="dxa"/>
          </w:tcPr>
          <w:p w:rsidR="00593D03" w:rsidRDefault="00593D03">
            <w:pPr>
              <w:pStyle w:val="ConsPlusNormal"/>
              <w:jc w:val="center"/>
            </w:pPr>
            <w:r>
              <w:t>2022 г.</w:t>
            </w:r>
          </w:p>
        </w:tc>
        <w:tc>
          <w:tcPr>
            <w:tcW w:w="904" w:type="dxa"/>
          </w:tcPr>
          <w:p w:rsidR="00593D03" w:rsidRDefault="00593D03">
            <w:pPr>
              <w:pStyle w:val="ConsPlusNormal"/>
              <w:jc w:val="center"/>
            </w:pPr>
            <w:r>
              <w:t>2023 г.</w:t>
            </w:r>
          </w:p>
        </w:tc>
        <w:tc>
          <w:tcPr>
            <w:tcW w:w="904" w:type="dxa"/>
          </w:tcPr>
          <w:p w:rsidR="00593D03" w:rsidRDefault="00593D03">
            <w:pPr>
              <w:pStyle w:val="ConsPlusNormal"/>
              <w:jc w:val="center"/>
            </w:pPr>
            <w:r>
              <w:t>2024 г.</w:t>
            </w:r>
          </w:p>
        </w:tc>
        <w:tc>
          <w:tcPr>
            <w:tcW w:w="904" w:type="dxa"/>
          </w:tcPr>
          <w:p w:rsidR="00593D03" w:rsidRDefault="00593D03">
            <w:pPr>
              <w:pStyle w:val="ConsPlusNormal"/>
              <w:jc w:val="center"/>
            </w:pPr>
            <w:r>
              <w:t>2025 г.</w:t>
            </w:r>
          </w:p>
        </w:tc>
      </w:tr>
      <w:tr w:rsidR="00593D03" w:rsidTr="00876A5E">
        <w:tc>
          <w:tcPr>
            <w:tcW w:w="1789" w:type="dxa"/>
            <w:vMerge w:val="restart"/>
          </w:tcPr>
          <w:p w:rsidR="00593D03" w:rsidRDefault="00593D03">
            <w:pPr>
              <w:pStyle w:val="ConsPlusNormal"/>
            </w:pPr>
            <w:r>
              <w:t>Муниципальная программа</w:t>
            </w:r>
          </w:p>
        </w:tc>
        <w:tc>
          <w:tcPr>
            <w:tcW w:w="2614" w:type="dxa"/>
            <w:vMerge w:val="restart"/>
          </w:tcPr>
          <w:p w:rsidR="00593D03" w:rsidRDefault="00593D03">
            <w:pPr>
              <w:pStyle w:val="ConsPlusNormal"/>
            </w:pPr>
            <w:r>
              <w:t>"Развитие солидарного общества и информационного пространства городского округа "Город Белгород"</w:t>
            </w:r>
          </w:p>
        </w:tc>
        <w:tc>
          <w:tcPr>
            <w:tcW w:w="3247" w:type="dxa"/>
          </w:tcPr>
          <w:p w:rsidR="00593D03" w:rsidRDefault="00593D03">
            <w:pPr>
              <w:pStyle w:val="ConsPlusNormal"/>
            </w:pPr>
            <w:r>
              <w:t>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r>
              <w:t>1400000000</w:t>
            </w:r>
          </w:p>
        </w:tc>
        <w:tc>
          <w:tcPr>
            <w:tcW w:w="484" w:type="dxa"/>
          </w:tcPr>
          <w:p w:rsidR="00593D03" w:rsidRDefault="00593D03">
            <w:pPr>
              <w:pStyle w:val="ConsPlusNormal"/>
            </w:pPr>
          </w:p>
        </w:tc>
        <w:tc>
          <w:tcPr>
            <w:tcW w:w="904" w:type="dxa"/>
          </w:tcPr>
          <w:p w:rsidR="00593D03" w:rsidRDefault="00593D03">
            <w:pPr>
              <w:pStyle w:val="ConsPlusNormal"/>
              <w:jc w:val="right"/>
            </w:pPr>
            <w:r>
              <w:t>54751,5</w:t>
            </w:r>
          </w:p>
        </w:tc>
        <w:tc>
          <w:tcPr>
            <w:tcW w:w="904" w:type="dxa"/>
          </w:tcPr>
          <w:p w:rsidR="00593D03" w:rsidRDefault="00593D03">
            <w:pPr>
              <w:pStyle w:val="ConsPlusNormal"/>
              <w:jc w:val="right"/>
            </w:pPr>
            <w:r>
              <w:t>70220,7</w:t>
            </w:r>
          </w:p>
        </w:tc>
        <w:tc>
          <w:tcPr>
            <w:tcW w:w="904" w:type="dxa"/>
          </w:tcPr>
          <w:p w:rsidR="00593D03" w:rsidRDefault="00593D03">
            <w:pPr>
              <w:pStyle w:val="ConsPlusNormal"/>
              <w:jc w:val="right"/>
            </w:pPr>
            <w:r>
              <w:t>49579,0</w:t>
            </w:r>
          </w:p>
        </w:tc>
        <w:tc>
          <w:tcPr>
            <w:tcW w:w="904" w:type="dxa"/>
          </w:tcPr>
          <w:p w:rsidR="00593D03" w:rsidRDefault="00593D03">
            <w:pPr>
              <w:pStyle w:val="ConsPlusNormal"/>
              <w:jc w:val="right"/>
            </w:pPr>
            <w:r>
              <w:t>51017,0</w:t>
            </w:r>
          </w:p>
        </w:tc>
        <w:tc>
          <w:tcPr>
            <w:tcW w:w="904" w:type="dxa"/>
          </w:tcPr>
          <w:p w:rsidR="00593D03" w:rsidRDefault="00593D03">
            <w:pPr>
              <w:pStyle w:val="ConsPlusNormal"/>
              <w:jc w:val="right"/>
            </w:pPr>
            <w:r>
              <w:t>52905,0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Ответственный исполнитель, 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4586,0</w:t>
            </w:r>
          </w:p>
        </w:tc>
        <w:tc>
          <w:tcPr>
            <w:tcW w:w="904" w:type="dxa"/>
          </w:tcPr>
          <w:p w:rsidR="00593D03" w:rsidRDefault="00593D03">
            <w:pPr>
              <w:pStyle w:val="ConsPlusNormal"/>
              <w:jc w:val="right"/>
            </w:pPr>
            <w:r>
              <w:t>5400,0</w:t>
            </w:r>
          </w:p>
        </w:tc>
        <w:tc>
          <w:tcPr>
            <w:tcW w:w="904" w:type="dxa"/>
          </w:tcPr>
          <w:p w:rsidR="00593D03" w:rsidRDefault="00593D03">
            <w:pPr>
              <w:pStyle w:val="ConsPlusNormal"/>
              <w:jc w:val="right"/>
            </w:pPr>
            <w:r>
              <w:t>5600,0</w:t>
            </w:r>
          </w:p>
        </w:tc>
        <w:tc>
          <w:tcPr>
            <w:tcW w:w="904" w:type="dxa"/>
          </w:tcPr>
          <w:p w:rsidR="00593D03" w:rsidRDefault="00593D03">
            <w:pPr>
              <w:pStyle w:val="ConsPlusNormal"/>
              <w:jc w:val="right"/>
            </w:pPr>
            <w:r>
              <w:t>5600,0</w:t>
            </w:r>
          </w:p>
        </w:tc>
        <w:tc>
          <w:tcPr>
            <w:tcW w:w="904" w:type="dxa"/>
          </w:tcPr>
          <w:p w:rsidR="00593D03" w:rsidRDefault="00593D03">
            <w:pPr>
              <w:pStyle w:val="ConsPlusNormal"/>
              <w:jc w:val="right"/>
            </w:pPr>
            <w:r>
              <w:t>5808,0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Администрация города Белгорода (управление общественных отношений)</w:t>
            </w:r>
          </w:p>
        </w:tc>
        <w:tc>
          <w:tcPr>
            <w:tcW w:w="694" w:type="dxa"/>
            <w:vMerge w:val="restart"/>
          </w:tcPr>
          <w:p w:rsidR="00593D03" w:rsidRDefault="00593D03">
            <w:pPr>
              <w:pStyle w:val="ConsPlusNormal"/>
            </w:pPr>
            <w:r>
              <w:t>850</w:t>
            </w:r>
          </w:p>
        </w:tc>
        <w:tc>
          <w:tcPr>
            <w:tcW w:w="604" w:type="dxa"/>
            <w:tcBorders>
              <w:bottom w:val="nil"/>
            </w:tcBorders>
          </w:tcPr>
          <w:p w:rsidR="00593D03" w:rsidRDefault="00593D03">
            <w:pPr>
              <w:pStyle w:val="ConsPlusNormal"/>
            </w:pPr>
            <w:r>
              <w:t>0801</w:t>
            </w:r>
          </w:p>
        </w:tc>
        <w:tc>
          <w:tcPr>
            <w:tcW w:w="1444" w:type="dxa"/>
            <w:tcBorders>
              <w:bottom w:val="nil"/>
            </w:tcBorders>
          </w:tcPr>
          <w:p w:rsidR="00593D03" w:rsidRDefault="00593D03">
            <w:pPr>
              <w:pStyle w:val="ConsPlusNormal"/>
            </w:pPr>
            <w:r>
              <w:t>1410000000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200,0</w:t>
            </w:r>
          </w:p>
        </w:tc>
        <w:tc>
          <w:tcPr>
            <w:tcW w:w="904" w:type="dxa"/>
            <w:tcBorders>
              <w:bottom w:val="nil"/>
            </w:tcBorders>
          </w:tcPr>
          <w:p w:rsidR="00593D03" w:rsidRDefault="00593D03">
            <w:pPr>
              <w:pStyle w:val="ConsPlusNormal"/>
              <w:jc w:val="right"/>
            </w:pPr>
            <w:r>
              <w:t>600,0</w:t>
            </w:r>
          </w:p>
        </w:tc>
        <w:tc>
          <w:tcPr>
            <w:tcW w:w="904" w:type="dxa"/>
            <w:tcBorders>
              <w:bottom w:val="nil"/>
            </w:tcBorders>
          </w:tcPr>
          <w:p w:rsidR="00593D03" w:rsidRDefault="00593D03">
            <w:pPr>
              <w:pStyle w:val="ConsPlusNormal"/>
              <w:jc w:val="right"/>
            </w:pPr>
            <w:r>
              <w:t>800,0</w:t>
            </w:r>
          </w:p>
        </w:tc>
        <w:tc>
          <w:tcPr>
            <w:tcW w:w="904" w:type="dxa"/>
            <w:tcBorders>
              <w:bottom w:val="nil"/>
            </w:tcBorders>
          </w:tcPr>
          <w:p w:rsidR="00593D03" w:rsidRDefault="00593D03">
            <w:pPr>
              <w:pStyle w:val="ConsPlusNormal"/>
              <w:jc w:val="right"/>
            </w:pPr>
            <w:r>
              <w:t>800,0</w:t>
            </w:r>
          </w:p>
        </w:tc>
        <w:tc>
          <w:tcPr>
            <w:tcW w:w="904" w:type="dxa"/>
            <w:tcBorders>
              <w:bottom w:val="nil"/>
            </w:tcBorders>
          </w:tcPr>
          <w:p w:rsidR="00593D03" w:rsidRDefault="00593D03">
            <w:pPr>
              <w:pStyle w:val="ConsPlusNormal"/>
              <w:jc w:val="right"/>
            </w:pPr>
            <w:r>
              <w:t>830,0</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1430000000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1000,0</w:t>
            </w:r>
          </w:p>
        </w:tc>
        <w:tc>
          <w:tcPr>
            <w:tcW w:w="904" w:type="dxa"/>
            <w:tcBorders>
              <w:top w:val="nil"/>
              <w:bottom w:val="nil"/>
            </w:tcBorders>
          </w:tcPr>
          <w:p w:rsidR="00593D03" w:rsidRDefault="00593D03">
            <w:pPr>
              <w:pStyle w:val="ConsPlusNormal"/>
              <w:jc w:val="right"/>
            </w:pPr>
            <w:r>
              <w:t>1000,0</w:t>
            </w:r>
          </w:p>
        </w:tc>
        <w:tc>
          <w:tcPr>
            <w:tcW w:w="904" w:type="dxa"/>
            <w:tcBorders>
              <w:top w:val="nil"/>
              <w:bottom w:val="nil"/>
            </w:tcBorders>
          </w:tcPr>
          <w:p w:rsidR="00593D03" w:rsidRDefault="00593D03">
            <w:pPr>
              <w:pStyle w:val="ConsPlusNormal"/>
              <w:jc w:val="right"/>
            </w:pPr>
            <w:r>
              <w:t>1000,0</w:t>
            </w:r>
          </w:p>
        </w:tc>
        <w:tc>
          <w:tcPr>
            <w:tcW w:w="904" w:type="dxa"/>
            <w:tcBorders>
              <w:top w:val="nil"/>
              <w:bottom w:val="nil"/>
            </w:tcBorders>
          </w:tcPr>
          <w:p w:rsidR="00593D03" w:rsidRDefault="00593D03">
            <w:pPr>
              <w:pStyle w:val="ConsPlusNormal"/>
              <w:jc w:val="right"/>
            </w:pPr>
            <w:r>
              <w:t>1037,0</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0503</w:t>
            </w:r>
          </w:p>
        </w:tc>
        <w:tc>
          <w:tcPr>
            <w:tcW w:w="1444" w:type="dxa"/>
            <w:tcBorders>
              <w:top w:val="nil"/>
              <w:bottom w:val="nil"/>
            </w:tcBorders>
          </w:tcPr>
          <w:p w:rsidR="00593D03" w:rsidRDefault="00593D03">
            <w:pPr>
              <w:pStyle w:val="ConsPlusNormal"/>
            </w:pPr>
            <w:r>
              <w:t>1410000000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1487,0</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0505</w:t>
            </w:r>
          </w:p>
        </w:tc>
        <w:tc>
          <w:tcPr>
            <w:tcW w:w="1444" w:type="dxa"/>
            <w:tcBorders>
              <w:top w:val="nil"/>
            </w:tcBorders>
          </w:tcPr>
          <w:p w:rsidR="00593D03" w:rsidRDefault="00593D03">
            <w:pPr>
              <w:pStyle w:val="ConsPlusNormal"/>
            </w:pPr>
            <w:r>
              <w:t>1410000000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2899,0</w:t>
            </w:r>
          </w:p>
        </w:tc>
        <w:tc>
          <w:tcPr>
            <w:tcW w:w="904" w:type="dxa"/>
            <w:tcBorders>
              <w:top w:val="nil"/>
            </w:tcBorders>
          </w:tcPr>
          <w:p w:rsidR="00593D03" w:rsidRDefault="00593D03">
            <w:pPr>
              <w:pStyle w:val="ConsPlusNormal"/>
              <w:jc w:val="right"/>
            </w:pPr>
            <w:r>
              <w:t>3800,0</w:t>
            </w:r>
          </w:p>
        </w:tc>
        <w:tc>
          <w:tcPr>
            <w:tcW w:w="904" w:type="dxa"/>
            <w:tcBorders>
              <w:top w:val="nil"/>
            </w:tcBorders>
          </w:tcPr>
          <w:p w:rsidR="00593D03" w:rsidRDefault="00593D03">
            <w:pPr>
              <w:pStyle w:val="ConsPlusNormal"/>
              <w:jc w:val="right"/>
            </w:pPr>
            <w:r>
              <w:t>3800,0</w:t>
            </w:r>
          </w:p>
        </w:tc>
        <w:tc>
          <w:tcPr>
            <w:tcW w:w="904" w:type="dxa"/>
            <w:tcBorders>
              <w:top w:val="nil"/>
            </w:tcBorders>
          </w:tcPr>
          <w:p w:rsidR="00593D03" w:rsidRDefault="00593D03">
            <w:pPr>
              <w:pStyle w:val="ConsPlusNormal"/>
              <w:jc w:val="right"/>
            </w:pPr>
            <w:r>
              <w:t>3800,0</w:t>
            </w:r>
          </w:p>
        </w:tc>
        <w:tc>
          <w:tcPr>
            <w:tcW w:w="904" w:type="dxa"/>
            <w:tcBorders>
              <w:top w:val="nil"/>
            </w:tcBorders>
          </w:tcPr>
          <w:p w:rsidR="00593D03" w:rsidRDefault="00593D03">
            <w:pPr>
              <w:pStyle w:val="ConsPlusNormal"/>
              <w:jc w:val="right"/>
            </w:pPr>
            <w:r>
              <w:t>3941,0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Соисполнитель, 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6278,0</w:t>
            </w:r>
          </w:p>
        </w:tc>
        <w:tc>
          <w:tcPr>
            <w:tcW w:w="904" w:type="dxa"/>
          </w:tcPr>
          <w:p w:rsidR="00593D03" w:rsidRDefault="00593D03">
            <w:pPr>
              <w:pStyle w:val="ConsPlusNormal"/>
              <w:jc w:val="right"/>
            </w:pPr>
            <w:r>
              <w:t>7391,0</w:t>
            </w:r>
          </w:p>
        </w:tc>
        <w:tc>
          <w:tcPr>
            <w:tcW w:w="904" w:type="dxa"/>
          </w:tcPr>
          <w:p w:rsidR="00593D03" w:rsidRDefault="00593D03">
            <w:pPr>
              <w:pStyle w:val="ConsPlusNormal"/>
              <w:jc w:val="right"/>
            </w:pPr>
            <w:r>
              <w:t>7767,0</w:t>
            </w:r>
          </w:p>
        </w:tc>
        <w:tc>
          <w:tcPr>
            <w:tcW w:w="904" w:type="dxa"/>
          </w:tcPr>
          <w:p w:rsidR="00593D03" w:rsidRDefault="00593D03">
            <w:pPr>
              <w:pStyle w:val="ConsPlusNormal"/>
              <w:jc w:val="right"/>
            </w:pPr>
            <w:r>
              <w:t>7950,0</w:t>
            </w:r>
          </w:p>
        </w:tc>
        <w:tc>
          <w:tcPr>
            <w:tcW w:w="904" w:type="dxa"/>
          </w:tcPr>
          <w:p w:rsidR="00593D03" w:rsidRDefault="00593D03">
            <w:pPr>
              <w:pStyle w:val="ConsPlusNormal"/>
              <w:jc w:val="right"/>
            </w:pPr>
            <w:r>
              <w:t>8244,0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Администрация города Белгорода (управление молодежной политики)</w:t>
            </w:r>
          </w:p>
        </w:tc>
        <w:tc>
          <w:tcPr>
            <w:tcW w:w="694" w:type="dxa"/>
            <w:vMerge w:val="restart"/>
          </w:tcPr>
          <w:p w:rsidR="00593D03" w:rsidRDefault="00593D03">
            <w:pPr>
              <w:pStyle w:val="ConsPlusNormal"/>
            </w:pPr>
            <w:r>
              <w:t>850</w:t>
            </w:r>
          </w:p>
        </w:tc>
        <w:tc>
          <w:tcPr>
            <w:tcW w:w="604" w:type="dxa"/>
            <w:tcBorders>
              <w:bottom w:val="nil"/>
            </w:tcBorders>
          </w:tcPr>
          <w:p w:rsidR="00593D03" w:rsidRDefault="00593D03">
            <w:pPr>
              <w:pStyle w:val="ConsPlusNormal"/>
            </w:pPr>
            <w:r>
              <w:t>0707</w:t>
            </w:r>
          </w:p>
        </w:tc>
        <w:tc>
          <w:tcPr>
            <w:tcW w:w="1444" w:type="dxa"/>
            <w:tcBorders>
              <w:bottom w:val="nil"/>
            </w:tcBorders>
          </w:tcPr>
          <w:p w:rsidR="00593D03" w:rsidRDefault="00593D03">
            <w:pPr>
              <w:pStyle w:val="ConsPlusNormal"/>
            </w:pPr>
            <w:r>
              <w:t>1420000000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2133,0</w:t>
            </w:r>
          </w:p>
        </w:tc>
        <w:tc>
          <w:tcPr>
            <w:tcW w:w="904" w:type="dxa"/>
            <w:tcBorders>
              <w:bottom w:val="nil"/>
            </w:tcBorders>
          </w:tcPr>
          <w:p w:rsidR="00593D03" w:rsidRDefault="00593D03">
            <w:pPr>
              <w:pStyle w:val="ConsPlusNormal"/>
              <w:jc w:val="right"/>
            </w:pPr>
            <w:r>
              <w:t>2204,0</w:t>
            </w:r>
          </w:p>
        </w:tc>
        <w:tc>
          <w:tcPr>
            <w:tcW w:w="904" w:type="dxa"/>
            <w:tcBorders>
              <w:bottom w:val="nil"/>
            </w:tcBorders>
          </w:tcPr>
          <w:p w:rsidR="00593D03" w:rsidRDefault="00593D03">
            <w:pPr>
              <w:pStyle w:val="ConsPlusNormal"/>
              <w:jc w:val="right"/>
            </w:pPr>
            <w:r>
              <w:t>3029,0</w:t>
            </w:r>
          </w:p>
        </w:tc>
        <w:tc>
          <w:tcPr>
            <w:tcW w:w="904" w:type="dxa"/>
            <w:tcBorders>
              <w:bottom w:val="nil"/>
            </w:tcBorders>
          </w:tcPr>
          <w:p w:rsidR="00593D03" w:rsidRDefault="00593D03">
            <w:pPr>
              <w:pStyle w:val="ConsPlusNormal"/>
              <w:jc w:val="right"/>
            </w:pPr>
            <w:r>
              <w:t>3029,0</w:t>
            </w:r>
          </w:p>
        </w:tc>
        <w:tc>
          <w:tcPr>
            <w:tcW w:w="904" w:type="dxa"/>
            <w:tcBorders>
              <w:bottom w:val="nil"/>
            </w:tcBorders>
          </w:tcPr>
          <w:p w:rsidR="00593D03" w:rsidRDefault="00593D03">
            <w:pPr>
              <w:pStyle w:val="ConsPlusNormal"/>
              <w:jc w:val="right"/>
            </w:pPr>
            <w:r>
              <w:t>3141,0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0709</w:t>
            </w:r>
          </w:p>
        </w:tc>
        <w:tc>
          <w:tcPr>
            <w:tcW w:w="1444" w:type="dxa"/>
            <w:tcBorders>
              <w:top w:val="nil"/>
            </w:tcBorders>
          </w:tcPr>
          <w:p w:rsidR="00593D03" w:rsidRDefault="00593D03">
            <w:pPr>
              <w:pStyle w:val="ConsPlusNormal"/>
            </w:pPr>
            <w:r>
              <w:t>1420000000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4145,0</w:t>
            </w:r>
          </w:p>
        </w:tc>
        <w:tc>
          <w:tcPr>
            <w:tcW w:w="904" w:type="dxa"/>
            <w:tcBorders>
              <w:top w:val="nil"/>
            </w:tcBorders>
          </w:tcPr>
          <w:p w:rsidR="00593D03" w:rsidRDefault="00593D03">
            <w:pPr>
              <w:pStyle w:val="ConsPlusNormal"/>
              <w:jc w:val="right"/>
            </w:pPr>
            <w:r>
              <w:t>5187,0</w:t>
            </w:r>
          </w:p>
        </w:tc>
        <w:tc>
          <w:tcPr>
            <w:tcW w:w="904" w:type="dxa"/>
            <w:tcBorders>
              <w:top w:val="nil"/>
            </w:tcBorders>
          </w:tcPr>
          <w:p w:rsidR="00593D03" w:rsidRDefault="00593D03">
            <w:pPr>
              <w:pStyle w:val="ConsPlusNormal"/>
              <w:jc w:val="right"/>
            </w:pPr>
            <w:r>
              <w:t>4738,0</w:t>
            </w:r>
          </w:p>
        </w:tc>
        <w:tc>
          <w:tcPr>
            <w:tcW w:w="904" w:type="dxa"/>
            <w:tcBorders>
              <w:top w:val="nil"/>
            </w:tcBorders>
          </w:tcPr>
          <w:p w:rsidR="00593D03" w:rsidRDefault="00593D03">
            <w:pPr>
              <w:pStyle w:val="ConsPlusNormal"/>
              <w:jc w:val="right"/>
            </w:pPr>
            <w:r>
              <w:t>4921,0</w:t>
            </w:r>
          </w:p>
        </w:tc>
        <w:tc>
          <w:tcPr>
            <w:tcW w:w="904" w:type="dxa"/>
            <w:tcBorders>
              <w:top w:val="nil"/>
            </w:tcBorders>
          </w:tcPr>
          <w:p w:rsidR="00593D03" w:rsidRDefault="00593D03">
            <w:pPr>
              <w:pStyle w:val="ConsPlusNormal"/>
              <w:jc w:val="right"/>
            </w:pPr>
            <w:r>
              <w:t>5103,0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Участники, 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43887,5</w:t>
            </w:r>
          </w:p>
        </w:tc>
        <w:tc>
          <w:tcPr>
            <w:tcW w:w="904" w:type="dxa"/>
          </w:tcPr>
          <w:p w:rsidR="00593D03" w:rsidRDefault="00593D03">
            <w:pPr>
              <w:pStyle w:val="ConsPlusNormal"/>
              <w:jc w:val="right"/>
            </w:pPr>
            <w:r>
              <w:t>57429,7</w:t>
            </w:r>
          </w:p>
        </w:tc>
        <w:tc>
          <w:tcPr>
            <w:tcW w:w="904" w:type="dxa"/>
          </w:tcPr>
          <w:p w:rsidR="00593D03" w:rsidRDefault="00593D03">
            <w:pPr>
              <w:pStyle w:val="ConsPlusNormal"/>
              <w:jc w:val="right"/>
            </w:pPr>
            <w:r>
              <w:t>36212,0</w:t>
            </w:r>
          </w:p>
        </w:tc>
        <w:tc>
          <w:tcPr>
            <w:tcW w:w="904" w:type="dxa"/>
          </w:tcPr>
          <w:p w:rsidR="00593D03" w:rsidRDefault="00593D03">
            <w:pPr>
              <w:pStyle w:val="ConsPlusNormal"/>
              <w:jc w:val="right"/>
            </w:pPr>
            <w:r>
              <w:t>37467,0</w:t>
            </w:r>
          </w:p>
        </w:tc>
        <w:tc>
          <w:tcPr>
            <w:tcW w:w="904" w:type="dxa"/>
          </w:tcPr>
          <w:p w:rsidR="00593D03" w:rsidRDefault="00593D03">
            <w:pPr>
              <w:pStyle w:val="ConsPlusNormal"/>
              <w:jc w:val="right"/>
            </w:pPr>
            <w:r>
              <w:t>38853,0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Администрация города Белгорода (МАУ "Белгород-медиа")</w:t>
            </w: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1201</w:t>
            </w:r>
          </w:p>
        </w:tc>
        <w:tc>
          <w:tcPr>
            <w:tcW w:w="1444" w:type="dxa"/>
            <w:tcBorders>
              <w:bottom w:val="nil"/>
            </w:tcBorders>
          </w:tcPr>
          <w:p w:rsidR="00593D03" w:rsidRDefault="00593D03">
            <w:pPr>
              <w:pStyle w:val="ConsPlusNormal"/>
            </w:pPr>
            <w:r>
              <w:t>1410000000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270,0</w:t>
            </w:r>
          </w:p>
        </w:tc>
        <w:tc>
          <w:tcPr>
            <w:tcW w:w="904" w:type="dxa"/>
            <w:tcBorders>
              <w:bottom w:val="nil"/>
            </w:tcBorders>
          </w:tcPr>
          <w:p w:rsidR="00593D03" w:rsidRDefault="00593D03">
            <w:pPr>
              <w:pStyle w:val="ConsPlusNormal"/>
              <w:jc w:val="right"/>
            </w:pPr>
            <w:r>
              <w:t>100,0</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tcBorders>
          </w:tcPr>
          <w:p w:rsidR="00593D03" w:rsidRDefault="00593D03">
            <w:pPr>
              <w:pStyle w:val="ConsPlusNormal"/>
            </w:pPr>
            <w:r>
              <w:t>1430000000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31988,0</w:t>
            </w:r>
          </w:p>
        </w:tc>
        <w:tc>
          <w:tcPr>
            <w:tcW w:w="904" w:type="dxa"/>
            <w:tcBorders>
              <w:top w:val="nil"/>
            </w:tcBorders>
          </w:tcPr>
          <w:p w:rsidR="00593D03" w:rsidRDefault="00593D03">
            <w:pPr>
              <w:pStyle w:val="ConsPlusNormal"/>
              <w:jc w:val="right"/>
            </w:pPr>
            <w:r>
              <w:t>35432,0</w:t>
            </w:r>
          </w:p>
        </w:tc>
        <w:tc>
          <w:tcPr>
            <w:tcW w:w="904" w:type="dxa"/>
            <w:tcBorders>
              <w:top w:val="nil"/>
            </w:tcBorders>
          </w:tcPr>
          <w:p w:rsidR="00593D03" w:rsidRDefault="00593D03">
            <w:pPr>
              <w:pStyle w:val="ConsPlusNormal"/>
              <w:jc w:val="right"/>
            </w:pPr>
            <w:r>
              <w:t>34574,0</w:t>
            </w:r>
          </w:p>
        </w:tc>
        <w:tc>
          <w:tcPr>
            <w:tcW w:w="904" w:type="dxa"/>
            <w:tcBorders>
              <w:top w:val="nil"/>
            </w:tcBorders>
          </w:tcPr>
          <w:p w:rsidR="00593D03" w:rsidRDefault="00593D03">
            <w:pPr>
              <w:pStyle w:val="ConsPlusNormal"/>
              <w:jc w:val="right"/>
            </w:pPr>
            <w:r>
              <w:t>35820,0</w:t>
            </w:r>
          </w:p>
        </w:tc>
        <w:tc>
          <w:tcPr>
            <w:tcW w:w="904" w:type="dxa"/>
            <w:tcBorders>
              <w:top w:val="nil"/>
            </w:tcBorders>
          </w:tcPr>
          <w:p w:rsidR="00593D03" w:rsidRDefault="00593D03">
            <w:pPr>
              <w:pStyle w:val="ConsPlusNormal"/>
              <w:jc w:val="right"/>
            </w:pPr>
            <w:r>
              <w:t>37145,0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 xml:space="preserve">Администрация города </w:t>
            </w:r>
            <w:r>
              <w:lastRenderedPageBreak/>
              <w:t>Белгорода (департамент по развитию городских территорий)</w:t>
            </w:r>
          </w:p>
        </w:tc>
        <w:tc>
          <w:tcPr>
            <w:tcW w:w="694" w:type="dxa"/>
          </w:tcPr>
          <w:p w:rsidR="00593D03" w:rsidRDefault="00593D03">
            <w:pPr>
              <w:pStyle w:val="ConsPlusNormal"/>
            </w:pPr>
            <w:r>
              <w:lastRenderedPageBreak/>
              <w:t>850</w:t>
            </w:r>
          </w:p>
        </w:tc>
        <w:tc>
          <w:tcPr>
            <w:tcW w:w="604" w:type="dxa"/>
          </w:tcPr>
          <w:p w:rsidR="00593D03" w:rsidRDefault="00593D03">
            <w:pPr>
              <w:pStyle w:val="ConsPlusNormal"/>
            </w:pPr>
            <w:r>
              <w:t>0503</w:t>
            </w:r>
          </w:p>
        </w:tc>
        <w:tc>
          <w:tcPr>
            <w:tcW w:w="1444" w:type="dxa"/>
          </w:tcPr>
          <w:p w:rsidR="00593D03" w:rsidRDefault="00593D03">
            <w:pPr>
              <w:pStyle w:val="ConsPlusNormal"/>
            </w:pPr>
            <w:r>
              <w:t>1410000000</w:t>
            </w:r>
          </w:p>
        </w:tc>
        <w:tc>
          <w:tcPr>
            <w:tcW w:w="484" w:type="dxa"/>
          </w:tcPr>
          <w:p w:rsidR="00593D03" w:rsidRDefault="00593D03">
            <w:pPr>
              <w:pStyle w:val="ConsPlusNormal"/>
            </w:pP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Администрация города Белгорода (МКУ "Управление капитального строительства")</w:t>
            </w:r>
          </w:p>
        </w:tc>
        <w:tc>
          <w:tcPr>
            <w:tcW w:w="694" w:type="dxa"/>
            <w:vMerge w:val="restart"/>
          </w:tcPr>
          <w:p w:rsidR="00593D03" w:rsidRDefault="00593D03">
            <w:pPr>
              <w:pStyle w:val="ConsPlusNormal"/>
            </w:pPr>
            <w:r>
              <w:t>850</w:t>
            </w:r>
          </w:p>
        </w:tc>
        <w:tc>
          <w:tcPr>
            <w:tcW w:w="604" w:type="dxa"/>
            <w:tcBorders>
              <w:bottom w:val="nil"/>
            </w:tcBorders>
          </w:tcPr>
          <w:p w:rsidR="00593D03" w:rsidRDefault="00593D03">
            <w:pPr>
              <w:pStyle w:val="ConsPlusNormal"/>
            </w:pPr>
            <w:r>
              <w:t>0409</w:t>
            </w:r>
          </w:p>
        </w:tc>
        <w:tc>
          <w:tcPr>
            <w:tcW w:w="1444" w:type="dxa"/>
            <w:tcBorders>
              <w:bottom w:val="nil"/>
            </w:tcBorders>
          </w:tcPr>
          <w:p w:rsidR="00593D03" w:rsidRDefault="00593D03">
            <w:pPr>
              <w:pStyle w:val="ConsPlusNormal"/>
            </w:pPr>
            <w:r>
              <w:t>1410600000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830,8</w:t>
            </w:r>
          </w:p>
        </w:tc>
        <w:tc>
          <w:tcPr>
            <w:tcW w:w="904" w:type="dxa"/>
            <w:tcBorders>
              <w:bottom w:val="nil"/>
            </w:tcBorders>
          </w:tcPr>
          <w:p w:rsidR="00593D03" w:rsidRDefault="00593D03">
            <w:pPr>
              <w:pStyle w:val="ConsPlusNormal"/>
              <w:jc w:val="right"/>
            </w:pPr>
            <w:r>
              <w:t>2706,2</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1411100000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560,5</w:t>
            </w: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0502</w:t>
            </w:r>
          </w:p>
        </w:tc>
        <w:tc>
          <w:tcPr>
            <w:tcW w:w="1444" w:type="dxa"/>
            <w:tcBorders>
              <w:top w:val="nil"/>
              <w:bottom w:val="nil"/>
            </w:tcBorders>
          </w:tcPr>
          <w:p w:rsidR="00593D03" w:rsidRDefault="00593D03">
            <w:pPr>
              <w:pStyle w:val="ConsPlusNormal"/>
            </w:pPr>
            <w:r>
              <w:t>1410500000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538,7</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val="restart"/>
            <w:tcBorders>
              <w:top w:val="nil"/>
              <w:bottom w:val="nil"/>
            </w:tcBorders>
          </w:tcPr>
          <w:p w:rsidR="00593D03" w:rsidRDefault="00593D03">
            <w:pPr>
              <w:pStyle w:val="ConsPlusNormal"/>
            </w:pPr>
            <w:r>
              <w:t>0503</w:t>
            </w:r>
          </w:p>
        </w:tc>
        <w:tc>
          <w:tcPr>
            <w:tcW w:w="1444" w:type="dxa"/>
            <w:tcBorders>
              <w:top w:val="nil"/>
              <w:bottom w:val="nil"/>
            </w:tcBorders>
          </w:tcPr>
          <w:p w:rsidR="00593D03" w:rsidRDefault="00593D03">
            <w:pPr>
              <w:pStyle w:val="ConsPlusNormal"/>
            </w:pPr>
            <w:r>
              <w:t>1410500000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3100,4</w:t>
            </w:r>
          </w:p>
        </w:tc>
        <w:tc>
          <w:tcPr>
            <w:tcW w:w="904" w:type="dxa"/>
            <w:tcBorders>
              <w:top w:val="nil"/>
              <w:bottom w:val="nil"/>
            </w:tcBorders>
          </w:tcPr>
          <w:p w:rsidR="00593D03" w:rsidRDefault="00593D03">
            <w:pPr>
              <w:pStyle w:val="ConsPlusNormal"/>
              <w:jc w:val="right"/>
            </w:pPr>
            <w:r>
              <w:t>2811,3</w:t>
            </w: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1411000000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13339,6</w:t>
            </w: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1411200000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760,8</w:t>
            </w: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0701</w:t>
            </w:r>
          </w:p>
        </w:tc>
        <w:tc>
          <w:tcPr>
            <w:tcW w:w="1444" w:type="dxa"/>
            <w:tcBorders>
              <w:top w:val="nil"/>
              <w:bottom w:val="nil"/>
            </w:tcBorders>
          </w:tcPr>
          <w:p w:rsidR="00593D03" w:rsidRDefault="00593D03">
            <w:pPr>
              <w:pStyle w:val="ConsPlusNormal"/>
            </w:pPr>
            <w:r>
              <w:t>1410700000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249,4</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0702</w:t>
            </w:r>
          </w:p>
        </w:tc>
        <w:tc>
          <w:tcPr>
            <w:tcW w:w="1444" w:type="dxa"/>
            <w:tcBorders>
              <w:top w:val="nil"/>
              <w:bottom w:val="nil"/>
            </w:tcBorders>
          </w:tcPr>
          <w:p w:rsidR="00593D03" w:rsidRDefault="00593D03">
            <w:pPr>
              <w:pStyle w:val="ConsPlusNormal"/>
            </w:pPr>
            <w:r>
              <w:t>1410700000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1943,2</w:t>
            </w:r>
          </w:p>
        </w:tc>
        <w:tc>
          <w:tcPr>
            <w:tcW w:w="904" w:type="dxa"/>
            <w:tcBorders>
              <w:top w:val="nil"/>
              <w:bottom w:val="nil"/>
            </w:tcBorders>
          </w:tcPr>
          <w:p w:rsidR="00593D03" w:rsidRDefault="00593D03">
            <w:pPr>
              <w:pStyle w:val="ConsPlusNormal"/>
              <w:jc w:val="right"/>
            </w:pPr>
            <w:r>
              <w:t>81,3</w:t>
            </w: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1105</w:t>
            </w:r>
          </w:p>
        </w:tc>
        <w:tc>
          <w:tcPr>
            <w:tcW w:w="1444" w:type="dxa"/>
            <w:tcBorders>
              <w:top w:val="nil"/>
            </w:tcBorders>
          </w:tcPr>
          <w:p w:rsidR="00593D03" w:rsidRDefault="00593D03">
            <w:pPr>
              <w:pStyle w:val="ConsPlusNormal"/>
            </w:pPr>
            <w:r>
              <w:t>1410800000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1387,8</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Управление образования администрации города Белгорода</w:t>
            </w:r>
          </w:p>
        </w:tc>
        <w:tc>
          <w:tcPr>
            <w:tcW w:w="694" w:type="dxa"/>
            <w:vMerge w:val="restart"/>
          </w:tcPr>
          <w:p w:rsidR="00593D03" w:rsidRDefault="00593D03">
            <w:pPr>
              <w:pStyle w:val="ConsPlusNormal"/>
            </w:pPr>
            <w:r>
              <w:t>871</w:t>
            </w:r>
          </w:p>
        </w:tc>
        <w:tc>
          <w:tcPr>
            <w:tcW w:w="604" w:type="dxa"/>
            <w:tcBorders>
              <w:bottom w:val="nil"/>
            </w:tcBorders>
          </w:tcPr>
          <w:p w:rsidR="00593D03" w:rsidRDefault="00593D03">
            <w:pPr>
              <w:pStyle w:val="ConsPlusNormal"/>
            </w:pPr>
            <w:r>
              <w:t>0701</w:t>
            </w:r>
          </w:p>
        </w:tc>
        <w:tc>
          <w:tcPr>
            <w:tcW w:w="1444" w:type="dxa"/>
            <w:tcBorders>
              <w:bottom w:val="nil"/>
            </w:tcBorders>
          </w:tcPr>
          <w:p w:rsidR="00593D03" w:rsidRDefault="00593D03">
            <w:pPr>
              <w:pStyle w:val="ConsPlusNormal"/>
            </w:pPr>
            <w:r>
              <w:t>1410700000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2277,1</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0702</w:t>
            </w:r>
          </w:p>
        </w:tc>
        <w:tc>
          <w:tcPr>
            <w:tcW w:w="1444" w:type="dxa"/>
            <w:tcBorders>
              <w:top w:val="nil"/>
            </w:tcBorders>
          </w:tcPr>
          <w:p w:rsidR="00593D03" w:rsidRDefault="00593D03">
            <w:pPr>
              <w:pStyle w:val="ConsPlusNormal"/>
            </w:pPr>
            <w:r>
              <w:t>1410700000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689,1</w:t>
            </w:r>
          </w:p>
        </w:tc>
        <w:tc>
          <w:tcPr>
            <w:tcW w:w="90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Управление социальной защиты населения администрации города Белгорода</w:t>
            </w:r>
          </w:p>
        </w:tc>
        <w:tc>
          <w:tcPr>
            <w:tcW w:w="694" w:type="dxa"/>
          </w:tcPr>
          <w:p w:rsidR="00593D03" w:rsidRDefault="00593D03">
            <w:pPr>
              <w:pStyle w:val="ConsPlusNormal"/>
            </w:pPr>
            <w:r>
              <w:t>873</w:t>
            </w:r>
          </w:p>
        </w:tc>
        <w:tc>
          <w:tcPr>
            <w:tcW w:w="604" w:type="dxa"/>
          </w:tcPr>
          <w:p w:rsidR="00593D03" w:rsidRDefault="00593D03">
            <w:pPr>
              <w:pStyle w:val="ConsPlusNormal"/>
            </w:pPr>
            <w:r>
              <w:t>1003</w:t>
            </w:r>
          </w:p>
        </w:tc>
        <w:tc>
          <w:tcPr>
            <w:tcW w:w="1444" w:type="dxa"/>
          </w:tcPr>
          <w:p w:rsidR="00593D03" w:rsidRDefault="00593D03">
            <w:pPr>
              <w:pStyle w:val="ConsPlusNormal"/>
            </w:pPr>
            <w:r>
              <w:t>1410000000</w:t>
            </w:r>
          </w:p>
        </w:tc>
        <w:tc>
          <w:tcPr>
            <w:tcW w:w="484" w:type="dxa"/>
          </w:tcPr>
          <w:p w:rsidR="00593D03" w:rsidRDefault="00593D03">
            <w:pPr>
              <w:pStyle w:val="ConsPlusNormal"/>
            </w:pPr>
          </w:p>
        </w:tc>
        <w:tc>
          <w:tcPr>
            <w:tcW w:w="904" w:type="dxa"/>
          </w:tcPr>
          <w:p w:rsidR="00593D03" w:rsidRDefault="00593D03">
            <w:pPr>
              <w:pStyle w:val="ConsPlusNormal"/>
              <w:jc w:val="right"/>
            </w:pPr>
            <w:r>
              <w:t>245,0</w:t>
            </w:r>
          </w:p>
        </w:tc>
        <w:tc>
          <w:tcPr>
            <w:tcW w:w="904" w:type="dxa"/>
          </w:tcPr>
          <w:p w:rsidR="00593D03" w:rsidRDefault="00593D03">
            <w:pPr>
              <w:pStyle w:val="ConsPlusNormal"/>
              <w:jc w:val="right"/>
            </w:pPr>
            <w:r>
              <w:t>270,0</w:t>
            </w:r>
          </w:p>
        </w:tc>
        <w:tc>
          <w:tcPr>
            <w:tcW w:w="904" w:type="dxa"/>
          </w:tcPr>
          <w:p w:rsidR="00593D03" w:rsidRDefault="00593D03">
            <w:pPr>
              <w:pStyle w:val="ConsPlusNormal"/>
              <w:jc w:val="right"/>
            </w:pPr>
            <w:r>
              <w:t>270,0</w:t>
            </w:r>
          </w:p>
        </w:tc>
        <w:tc>
          <w:tcPr>
            <w:tcW w:w="904" w:type="dxa"/>
          </w:tcPr>
          <w:p w:rsidR="00593D03" w:rsidRDefault="00593D03">
            <w:pPr>
              <w:pStyle w:val="ConsPlusNormal"/>
              <w:jc w:val="right"/>
            </w:pPr>
            <w:r>
              <w:t>270,0</w:t>
            </w:r>
          </w:p>
        </w:tc>
        <w:tc>
          <w:tcPr>
            <w:tcW w:w="904" w:type="dxa"/>
          </w:tcPr>
          <w:p w:rsidR="00593D03" w:rsidRDefault="00593D03">
            <w:pPr>
              <w:pStyle w:val="ConsPlusNormal"/>
              <w:jc w:val="right"/>
            </w:pPr>
            <w:r>
              <w:t>280,0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694" w:type="dxa"/>
          </w:tcPr>
          <w:p w:rsidR="00593D03" w:rsidRDefault="00593D03">
            <w:pPr>
              <w:pStyle w:val="ConsPlusNormal"/>
            </w:pPr>
            <w:r>
              <w:t>873</w:t>
            </w:r>
          </w:p>
        </w:tc>
        <w:tc>
          <w:tcPr>
            <w:tcW w:w="604" w:type="dxa"/>
          </w:tcPr>
          <w:p w:rsidR="00593D03" w:rsidRDefault="00593D03">
            <w:pPr>
              <w:pStyle w:val="ConsPlusNormal"/>
            </w:pPr>
            <w:r>
              <w:t>1003</w:t>
            </w:r>
          </w:p>
        </w:tc>
        <w:tc>
          <w:tcPr>
            <w:tcW w:w="1444" w:type="dxa"/>
          </w:tcPr>
          <w:p w:rsidR="00593D03" w:rsidRDefault="00593D03">
            <w:pPr>
              <w:pStyle w:val="ConsPlusNormal"/>
            </w:pPr>
            <w:r>
              <w:t>1410000000</w:t>
            </w:r>
          </w:p>
        </w:tc>
        <w:tc>
          <w:tcPr>
            <w:tcW w:w="484" w:type="dxa"/>
          </w:tcPr>
          <w:p w:rsidR="00593D03" w:rsidRDefault="00593D03">
            <w:pPr>
              <w:pStyle w:val="ConsPlusNormal"/>
            </w:pPr>
          </w:p>
        </w:tc>
        <w:tc>
          <w:tcPr>
            <w:tcW w:w="904" w:type="dxa"/>
          </w:tcPr>
          <w:p w:rsidR="00593D03" w:rsidRDefault="00593D03">
            <w:pPr>
              <w:pStyle w:val="ConsPlusNormal"/>
              <w:jc w:val="right"/>
            </w:pPr>
            <w:r>
              <w:t>118,0</w:t>
            </w:r>
          </w:p>
        </w:tc>
        <w:tc>
          <w:tcPr>
            <w:tcW w:w="904" w:type="dxa"/>
          </w:tcPr>
          <w:p w:rsidR="00593D03" w:rsidRDefault="00593D03">
            <w:pPr>
              <w:pStyle w:val="ConsPlusNormal"/>
              <w:jc w:val="right"/>
            </w:pPr>
            <w:r>
              <w:t>118,0</w:t>
            </w:r>
          </w:p>
        </w:tc>
        <w:tc>
          <w:tcPr>
            <w:tcW w:w="904" w:type="dxa"/>
          </w:tcPr>
          <w:p w:rsidR="00593D03" w:rsidRDefault="00593D03">
            <w:pPr>
              <w:pStyle w:val="ConsPlusNormal"/>
              <w:jc w:val="right"/>
            </w:pPr>
            <w:r>
              <w:t>118,0</w:t>
            </w:r>
          </w:p>
        </w:tc>
        <w:tc>
          <w:tcPr>
            <w:tcW w:w="904" w:type="dxa"/>
          </w:tcPr>
          <w:p w:rsidR="00593D03" w:rsidRDefault="00593D03">
            <w:pPr>
              <w:pStyle w:val="ConsPlusNormal"/>
              <w:jc w:val="right"/>
            </w:pPr>
            <w:r>
              <w:t>118,0</w:t>
            </w:r>
          </w:p>
        </w:tc>
        <w:tc>
          <w:tcPr>
            <w:tcW w:w="904" w:type="dxa"/>
          </w:tcPr>
          <w:p w:rsidR="00593D03" w:rsidRDefault="00593D03">
            <w:pPr>
              <w:pStyle w:val="ConsPlusNormal"/>
              <w:jc w:val="right"/>
            </w:pPr>
            <w:r>
              <w:t>122,0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Администрация города Белгорода (управление информационной политики)</w:t>
            </w:r>
          </w:p>
        </w:tc>
        <w:tc>
          <w:tcPr>
            <w:tcW w:w="694" w:type="dxa"/>
          </w:tcPr>
          <w:p w:rsidR="00593D03" w:rsidRDefault="00593D03">
            <w:pPr>
              <w:pStyle w:val="ConsPlusNormal"/>
            </w:pPr>
            <w:r>
              <w:t>850</w:t>
            </w:r>
          </w:p>
        </w:tc>
        <w:tc>
          <w:tcPr>
            <w:tcW w:w="604" w:type="dxa"/>
          </w:tcPr>
          <w:p w:rsidR="00593D03" w:rsidRDefault="00593D03">
            <w:pPr>
              <w:pStyle w:val="ConsPlusNormal"/>
            </w:pPr>
            <w:r>
              <w:t>1201</w:t>
            </w:r>
          </w:p>
        </w:tc>
        <w:tc>
          <w:tcPr>
            <w:tcW w:w="1444" w:type="dxa"/>
          </w:tcPr>
          <w:p w:rsidR="00593D03" w:rsidRDefault="00593D03">
            <w:pPr>
              <w:pStyle w:val="ConsPlusNormal"/>
            </w:pPr>
            <w:r>
              <w:t>1430200000</w:t>
            </w:r>
          </w:p>
        </w:tc>
        <w:tc>
          <w:tcPr>
            <w:tcW w:w="484" w:type="dxa"/>
          </w:tcPr>
          <w:p w:rsidR="00593D03" w:rsidRDefault="00593D03">
            <w:pPr>
              <w:pStyle w:val="ConsPlusNormal"/>
            </w:pPr>
          </w:p>
        </w:tc>
        <w:tc>
          <w:tcPr>
            <w:tcW w:w="904" w:type="dxa"/>
          </w:tcPr>
          <w:p w:rsidR="00593D03" w:rsidRDefault="00593D03">
            <w:pPr>
              <w:pStyle w:val="ConsPlusNormal"/>
              <w:jc w:val="right"/>
            </w:pPr>
            <w:r>
              <w:t>250,0</w:t>
            </w:r>
          </w:p>
        </w:tc>
        <w:tc>
          <w:tcPr>
            <w:tcW w:w="904" w:type="dxa"/>
          </w:tcPr>
          <w:p w:rsidR="00593D03" w:rsidRDefault="00593D03">
            <w:pPr>
              <w:pStyle w:val="ConsPlusNormal"/>
              <w:jc w:val="right"/>
            </w:pPr>
            <w:r>
              <w:t>250,0</w:t>
            </w:r>
          </w:p>
        </w:tc>
        <w:tc>
          <w:tcPr>
            <w:tcW w:w="904" w:type="dxa"/>
          </w:tcPr>
          <w:p w:rsidR="00593D03" w:rsidRDefault="00593D03">
            <w:pPr>
              <w:pStyle w:val="ConsPlusNormal"/>
              <w:jc w:val="right"/>
            </w:pPr>
            <w:r>
              <w:t>250,0</w:t>
            </w:r>
          </w:p>
        </w:tc>
        <w:tc>
          <w:tcPr>
            <w:tcW w:w="904" w:type="dxa"/>
          </w:tcPr>
          <w:p w:rsidR="00593D03" w:rsidRDefault="00593D03">
            <w:pPr>
              <w:pStyle w:val="ConsPlusNormal"/>
              <w:jc w:val="right"/>
            </w:pPr>
            <w:r>
              <w:t>259,0</w:t>
            </w:r>
          </w:p>
        </w:tc>
        <w:tc>
          <w:tcPr>
            <w:tcW w:w="904" w:type="dxa"/>
          </w:tcPr>
          <w:p w:rsidR="00593D03" w:rsidRDefault="00593D03">
            <w:pPr>
              <w:pStyle w:val="ConsPlusNormal"/>
              <w:jc w:val="right"/>
            </w:pPr>
            <w:r>
              <w:t>269,0</w:t>
            </w:r>
          </w:p>
        </w:tc>
      </w:tr>
      <w:tr w:rsidR="00593D03" w:rsidTr="00876A5E">
        <w:tc>
          <w:tcPr>
            <w:tcW w:w="1789" w:type="dxa"/>
            <w:vMerge w:val="restart"/>
          </w:tcPr>
          <w:p w:rsidR="00593D03" w:rsidRDefault="00593D03">
            <w:pPr>
              <w:pStyle w:val="ConsPlusNormal"/>
            </w:pPr>
            <w:r>
              <w:t>Подпрограмма 1</w:t>
            </w:r>
          </w:p>
        </w:tc>
        <w:tc>
          <w:tcPr>
            <w:tcW w:w="2614" w:type="dxa"/>
            <w:vMerge w:val="restart"/>
          </w:tcPr>
          <w:p w:rsidR="00593D03" w:rsidRDefault="00593D03">
            <w:pPr>
              <w:pStyle w:val="ConsPlusNormal"/>
            </w:pPr>
            <w:r>
              <w:t>"Развитие общественного самоуправления на территории города Белгорода"</w:t>
            </w:r>
          </w:p>
        </w:tc>
        <w:tc>
          <w:tcPr>
            <w:tcW w:w="3247" w:type="dxa"/>
          </w:tcPr>
          <w:p w:rsidR="00593D03" w:rsidRDefault="00593D03">
            <w:pPr>
              <w:pStyle w:val="ConsPlusNormal"/>
            </w:pPr>
            <w:r>
              <w:t>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16235,5</w:t>
            </w:r>
          </w:p>
        </w:tc>
        <w:tc>
          <w:tcPr>
            <w:tcW w:w="904" w:type="dxa"/>
          </w:tcPr>
          <w:p w:rsidR="00593D03" w:rsidRDefault="00593D03">
            <w:pPr>
              <w:pStyle w:val="ConsPlusNormal"/>
              <w:jc w:val="right"/>
            </w:pPr>
            <w:r>
              <w:t>26147,7</w:t>
            </w:r>
          </w:p>
        </w:tc>
        <w:tc>
          <w:tcPr>
            <w:tcW w:w="904" w:type="dxa"/>
          </w:tcPr>
          <w:p w:rsidR="00593D03" w:rsidRDefault="00593D03">
            <w:pPr>
              <w:pStyle w:val="ConsPlusNormal"/>
              <w:jc w:val="right"/>
            </w:pPr>
            <w:r>
              <w:t>5988,0</w:t>
            </w:r>
          </w:p>
        </w:tc>
        <w:tc>
          <w:tcPr>
            <w:tcW w:w="904" w:type="dxa"/>
          </w:tcPr>
          <w:p w:rsidR="00593D03" w:rsidRDefault="00593D03">
            <w:pPr>
              <w:pStyle w:val="ConsPlusNormal"/>
              <w:jc w:val="right"/>
            </w:pPr>
            <w:r>
              <w:t>5988,0</w:t>
            </w:r>
          </w:p>
        </w:tc>
        <w:tc>
          <w:tcPr>
            <w:tcW w:w="904" w:type="dxa"/>
          </w:tcPr>
          <w:p w:rsidR="00593D03" w:rsidRDefault="00593D03">
            <w:pPr>
              <w:pStyle w:val="ConsPlusNormal"/>
              <w:jc w:val="right"/>
            </w:pPr>
            <w:r>
              <w:t>6210,0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Ответственный исполнитель, 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4586,0</w:t>
            </w:r>
          </w:p>
        </w:tc>
        <w:tc>
          <w:tcPr>
            <w:tcW w:w="904" w:type="dxa"/>
          </w:tcPr>
          <w:p w:rsidR="00593D03" w:rsidRDefault="00593D03">
            <w:pPr>
              <w:pStyle w:val="ConsPlusNormal"/>
              <w:jc w:val="right"/>
            </w:pPr>
            <w:r>
              <w:t>4400,0</w:t>
            </w:r>
          </w:p>
        </w:tc>
        <w:tc>
          <w:tcPr>
            <w:tcW w:w="904" w:type="dxa"/>
          </w:tcPr>
          <w:p w:rsidR="00593D03" w:rsidRDefault="00593D03">
            <w:pPr>
              <w:pStyle w:val="ConsPlusNormal"/>
              <w:jc w:val="right"/>
            </w:pPr>
            <w:r>
              <w:t>4600,0</w:t>
            </w:r>
          </w:p>
        </w:tc>
        <w:tc>
          <w:tcPr>
            <w:tcW w:w="904" w:type="dxa"/>
          </w:tcPr>
          <w:p w:rsidR="00593D03" w:rsidRDefault="00593D03">
            <w:pPr>
              <w:pStyle w:val="ConsPlusNormal"/>
              <w:jc w:val="right"/>
            </w:pPr>
            <w:r>
              <w:t>4600,0</w:t>
            </w:r>
          </w:p>
        </w:tc>
        <w:tc>
          <w:tcPr>
            <w:tcW w:w="904" w:type="dxa"/>
          </w:tcPr>
          <w:p w:rsidR="00593D03" w:rsidRDefault="00593D03">
            <w:pPr>
              <w:pStyle w:val="ConsPlusNormal"/>
              <w:jc w:val="right"/>
            </w:pPr>
            <w:r>
              <w:t>4771,0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Администрация города Белгорода (управление общественных отношений)</w:t>
            </w:r>
          </w:p>
        </w:tc>
        <w:tc>
          <w:tcPr>
            <w:tcW w:w="694" w:type="dxa"/>
            <w:vMerge w:val="restart"/>
          </w:tcPr>
          <w:p w:rsidR="00593D03" w:rsidRDefault="00593D03">
            <w:pPr>
              <w:pStyle w:val="ConsPlusNormal"/>
            </w:pPr>
            <w:r>
              <w:t>850</w:t>
            </w:r>
          </w:p>
        </w:tc>
        <w:tc>
          <w:tcPr>
            <w:tcW w:w="604" w:type="dxa"/>
            <w:tcBorders>
              <w:bottom w:val="nil"/>
            </w:tcBorders>
          </w:tcPr>
          <w:p w:rsidR="00593D03" w:rsidRDefault="00593D03">
            <w:pPr>
              <w:pStyle w:val="ConsPlusNormal"/>
            </w:pPr>
            <w:r>
              <w:t>0801</w:t>
            </w:r>
          </w:p>
        </w:tc>
        <w:tc>
          <w:tcPr>
            <w:tcW w:w="1444" w:type="dxa"/>
            <w:tcBorders>
              <w:bottom w:val="nil"/>
            </w:tcBorders>
          </w:tcPr>
          <w:p w:rsidR="00593D03" w:rsidRDefault="00593D03">
            <w:pPr>
              <w:pStyle w:val="ConsPlusNormal"/>
            </w:pPr>
            <w:r>
              <w:t>1410000000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200,0</w:t>
            </w:r>
          </w:p>
        </w:tc>
        <w:tc>
          <w:tcPr>
            <w:tcW w:w="904" w:type="dxa"/>
            <w:tcBorders>
              <w:bottom w:val="nil"/>
            </w:tcBorders>
          </w:tcPr>
          <w:p w:rsidR="00593D03" w:rsidRDefault="00593D03">
            <w:pPr>
              <w:pStyle w:val="ConsPlusNormal"/>
              <w:jc w:val="right"/>
            </w:pPr>
            <w:r>
              <w:t>600,0</w:t>
            </w:r>
          </w:p>
        </w:tc>
        <w:tc>
          <w:tcPr>
            <w:tcW w:w="904" w:type="dxa"/>
            <w:tcBorders>
              <w:bottom w:val="nil"/>
            </w:tcBorders>
          </w:tcPr>
          <w:p w:rsidR="00593D03" w:rsidRDefault="00593D03">
            <w:pPr>
              <w:pStyle w:val="ConsPlusNormal"/>
              <w:jc w:val="right"/>
            </w:pPr>
            <w:r>
              <w:t>800,0</w:t>
            </w:r>
          </w:p>
        </w:tc>
        <w:tc>
          <w:tcPr>
            <w:tcW w:w="904" w:type="dxa"/>
            <w:tcBorders>
              <w:bottom w:val="nil"/>
            </w:tcBorders>
          </w:tcPr>
          <w:p w:rsidR="00593D03" w:rsidRDefault="00593D03">
            <w:pPr>
              <w:pStyle w:val="ConsPlusNormal"/>
              <w:jc w:val="right"/>
            </w:pPr>
            <w:r>
              <w:t>800,0</w:t>
            </w:r>
          </w:p>
        </w:tc>
        <w:tc>
          <w:tcPr>
            <w:tcW w:w="904" w:type="dxa"/>
            <w:tcBorders>
              <w:bottom w:val="nil"/>
            </w:tcBorders>
          </w:tcPr>
          <w:p w:rsidR="00593D03" w:rsidRDefault="00593D03">
            <w:pPr>
              <w:pStyle w:val="ConsPlusNormal"/>
              <w:jc w:val="right"/>
            </w:pPr>
            <w:r>
              <w:t>830,0</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0503</w:t>
            </w:r>
          </w:p>
        </w:tc>
        <w:tc>
          <w:tcPr>
            <w:tcW w:w="1444" w:type="dxa"/>
            <w:tcBorders>
              <w:top w:val="nil"/>
              <w:bottom w:val="nil"/>
            </w:tcBorders>
          </w:tcPr>
          <w:p w:rsidR="00593D03" w:rsidRDefault="00593D03">
            <w:pPr>
              <w:pStyle w:val="ConsPlusNormal"/>
            </w:pPr>
            <w:r>
              <w:t>1410000000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1487,0</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0505</w:t>
            </w:r>
          </w:p>
        </w:tc>
        <w:tc>
          <w:tcPr>
            <w:tcW w:w="1444" w:type="dxa"/>
            <w:tcBorders>
              <w:top w:val="nil"/>
            </w:tcBorders>
          </w:tcPr>
          <w:p w:rsidR="00593D03" w:rsidRDefault="00593D03">
            <w:pPr>
              <w:pStyle w:val="ConsPlusNormal"/>
            </w:pPr>
            <w:r>
              <w:t>1410000000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2899,0</w:t>
            </w:r>
          </w:p>
        </w:tc>
        <w:tc>
          <w:tcPr>
            <w:tcW w:w="904" w:type="dxa"/>
            <w:tcBorders>
              <w:top w:val="nil"/>
            </w:tcBorders>
          </w:tcPr>
          <w:p w:rsidR="00593D03" w:rsidRDefault="00593D03">
            <w:pPr>
              <w:pStyle w:val="ConsPlusNormal"/>
              <w:jc w:val="right"/>
            </w:pPr>
            <w:r>
              <w:t>3800,0</w:t>
            </w:r>
          </w:p>
        </w:tc>
        <w:tc>
          <w:tcPr>
            <w:tcW w:w="904" w:type="dxa"/>
            <w:tcBorders>
              <w:top w:val="nil"/>
            </w:tcBorders>
          </w:tcPr>
          <w:p w:rsidR="00593D03" w:rsidRDefault="00593D03">
            <w:pPr>
              <w:pStyle w:val="ConsPlusNormal"/>
              <w:jc w:val="right"/>
            </w:pPr>
            <w:r>
              <w:t>3800,0</w:t>
            </w:r>
          </w:p>
        </w:tc>
        <w:tc>
          <w:tcPr>
            <w:tcW w:w="904" w:type="dxa"/>
            <w:tcBorders>
              <w:top w:val="nil"/>
            </w:tcBorders>
          </w:tcPr>
          <w:p w:rsidR="00593D03" w:rsidRDefault="00593D03">
            <w:pPr>
              <w:pStyle w:val="ConsPlusNormal"/>
              <w:jc w:val="right"/>
            </w:pPr>
            <w:r>
              <w:t>3800,0</w:t>
            </w:r>
          </w:p>
        </w:tc>
        <w:tc>
          <w:tcPr>
            <w:tcW w:w="904" w:type="dxa"/>
            <w:tcBorders>
              <w:top w:val="nil"/>
            </w:tcBorders>
          </w:tcPr>
          <w:p w:rsidR="00593D03" w:rsidRDefault="00593D03">
            <w:pPr>
              <w:pStyle w:val="ConsPlusNormal"/>
              <w:jc w:val="right"/>
            </w:pPr>
            <w:r>
              <w:t>3941,0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Участники, 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11649,5</w:t>
            </w:r>
          </w:p>
        </w:tc>
        <w:tc>
          <w:tcPr>
            <w:tcW w:w="904" w:type="dxa"/>
          </w:tcPr>
          <w:p w:rsidR="00593D03" w:rsidRDefault="00593D03">
            <w:pPr>
              <w:pStyle w:val="ConsPlusNormal"/>
              <w:jc w:val="right"/>
            </w:pPr>
            <w:r>
              <w:t>21747,7</w:t>
            </w:r>
          </w:p>
        </w:tc>
        <w:tc>
          <w:tcPr>
            <w:tcW w:w="904" w:type="dxa"/>
          </w:tcPr>
          <w:p w:rsidR="00593D03" w:rsidRDefault="00593D03">
            <w:pPr>
              <w:pStyle w:val="ConsPlusNormal"/>
              <w:jc w:val="right"/>
            </w:pPr>
            <w:r>
              <w:t>1388,0</w:t>
            </w:r>
          </w:p>
        </w:tc>
        <w:tc>
          <w:tcPr>
            <w:tcW w:w="904" w:type="dxa"/>
          </w:tcPr>
          <w:p w:rsidR="00593D03" w:rsidRDefault="00593D03">
            <w:pPr>
              <w:pStyle w:val="ConsPlusNormal"/>
              <w:jc w:val="right"/>
            </w:pPr>
            <w:r>
              <w:t>1388,0</w:t>
            </w:r>
          </w:p>
        </w:tc>
        <w:tc>
          <w:tcPr>
            <w:tcW w:w="904" w:type="dxa"/>
          </w:tcPr>
          <w:p w:rsidR="00593D03" w:rsidRDefault="00593D03">
            <w:pPr>
              <w:pStyle w:val="ConsPlusNormal"/>
              <w:jc w:val="right"/>
            </w:pPr>
            <w:r>
              <w:t>1439,0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МАУ "Белгород-медиа"</w:t>
            </w:r>
          </w:p>
        </w:tc>
        <w:tc>
          <w:tcPr>
            <w:tcW w:w="694" w:type="dxa"/>
          </w:tcPr>
          <w:p w:rsidR="00593D03" w:rsidRDefault="00593D03">
            <w:pPr>
              <w:pStyle w:val="ConsPlusNormal"/>
            </w:pPr>
            <w:r>
              <w:t>850</w:t>
            </w:r>
          </w:p>
        </w:tc>
        <w:tc>
          <w:tcPr>
            <w:tcW w:w="604" w:type="dxa"/>
          </w:tcPr>
          <w:p w:rsidR="00593D03" w:rsidRDefault="00593D03">
            <w:pPr>
              <w:pStyle w:val="ConsPlusNormal"/>
            </w:pPr>
            <w:r>
              <w:t>1201</w:t>
            </w:r>
          </w:p>
        </w:tc>
        <w:tc>
          <w:tcPr>
            <w:tcW w:w="1444" w:type="dxa"/>
          </w:tcPr>
          <w:p w:rsidR="00593D03" w:rsidRDefault="00593D03">
            <w:pPr>
              <w:pStyle w:val="ConsPlusNormal"/>
            </w:pPr>
            <w:r>
              <w:t>1410000000</w:t>
            </w:r>
          </w:p>
        </w:tc>
        <w:tc>
          <w:tcPr>
            <w:tcW w:w="484" w:type="dxa"/>
          </w:tcPr>
          <w:p w:rsidR="00593D03" w:rsidRDefault="00593D03">
            <w:pPr>
              <w:pStyle w:val="ConsPlusNormal"/>
            </w:pPr>
          </w:p>
        </w:tc>
        <w:tc>
          <w:tcPr>
            <w:tcW w:w="904" w:type="dxa"/>
          </w:tcPr>
          <w:p w:rsidR="00593D03" w:rsidRDefault="00593D03">
            <w:pPr>
              <w:pStyle w:val="ConsPlusNormal"/>
              <w:jc w:val="right"/>
            </w:pPr>
            <w:r>
              <w:t>270,0</w:t>
            </w:r>
          </w:p>
        </w:tc>
        <w:tc>
          <w:tcPr>
            <w:tcW w:w="904" w:type="dxa"/>
          </w:tcPr>
          <w:p w:rsidR="00593D03" w:rsidRDefault="00593D03">
            <w:pPr>
              <w:pStyle w:val="ConsPlusNormal"/>
              <w:jc w:val="right"/>
            </w:pPr>
            <w:r>
              <w:t>100,0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Администрация города Белгорода (департамент по развитию городских территорий)</w:t>
            </w:r>
          </w:p>
        </w:tc>
        <w:tc>
          <w:tcPr>
            <w:tcW w:w="694" w:type="dxa"/>
          </w:tcPr>
          <w:p w:rsidR="00593D03" w:rsidRDefault="00593D03">
            <w:pPr>
              <w:pStyle w:val="ConsPlusNormal"/>
            </w:pPr>
            <w:r>
              <w:t>850</w:t>
            </w:r>
          </w:p>
        </w:tc>
        <w:tc>
          <w:tcPr>
            <w:tcW w:w="604" w:type="dxa"/>
          </w:tcPr>
          <w:p w:rsidR="00593D03" w:rsidRDefault="00593D03">
            <w:pPr>
              <w:pStyle w:val="ConsPlusNormal"/>
            </w:pPr>
            <w:r>
              <w:t>0503</w:t>
            </w:r>
          </w:p>
        </w:tc>
        <w:tc>
          <w:tcPr>
            <w:tcW w:w="1444" w:type="dxa"/>
          </w:tcPr>
          <w:p w:rsidR="00593D03" w:rsidRDefault="00593D03">
            <w:pPr>
              <w:pStyle w:val="ConsPlusNormal"/>
            </w:pPr>
            <w:r>
              <w:t>1410000000</w:t>
            </w:r>
          </w:p>
        </w:tc>
        <w:tc>
          <w:tcPr>
            <w:tcW w:w="48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Администрация города Белгорода (МКУ "Управление капитального строительства")</w:t>
            </w:r>
          </w:p>
        </w:tc>
        <w:tc>
          <w:tcPr>
            <w:tcW w:w="694" w:type="dxa"/>
            <w:vMerge w:val="restart"/>
          </w:tcPr>
          <w:p w:rsidR="00593D03" w:rsidRDefault="00593D03">
            <w:pPr>
              <w:pStyle w:val="ConsPlusNormal"/>
            </w:pPr>
            <w:r>
              <w:t>850</w:t>
            </w:r>
          </w:p>
        </w:tc>
        <w:tc>
          <w:tcPr>
            <w:tcW w:w="604" w:type="dxa"/>
            <w:vMerge w:val="restart"/>
            <w:tcBorders>
              <w:bottom w:val="nil"/>
            </w:tcBorders>
          </w:tcPr>
          <w:p w:rsidR="00593D03" w:rsidRDefault="00593D03">
            <w:pPr>
              <w:pStyle w:val="ConsPlusNormal"/>
            </w:pPr>
            <w:r>
              <w:t>0409</w:t>
            </w:r>
          </w:p>
        </w:tc>
        <w:tc>
          <w:tcPr>
            <w:tcW w:w="1444" w:type="dxa"/>
            <w:tcBorders>
              <w:bottom w:val="nil"/>
            </w:tcBorders>
          </w:tcPr>
          <w:p w:rsidR="00593D03" w:rsidRDefault="00593D03">
            <w:pPr>
              <w:pStyle w:val="ConsPlusNormal"/>
            </w:pPr>
            <w:r>
              <w:t>1410600000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830,8</w:t>
            </w:r>
          </w:p>
        </w:tc>
        <w:tc>
          <w:tcPr>
            <w:tcW w:w="904" w:type="dxa"/>
            <w:tcBorders>
              <w:bottom w:val="nil"/>
            </w:tcBorders>
          </w:tcPr>
          <w:p w:rsidR="00593D03" w:rsidRDefault="00593D03">
            <w:pPr>
              <w:pStyle w:val="ConsPlusNormal"/>
              <w:jc w:val="right"/>
            </w:pPr>
            <w:r>
              <w:t>2706,2</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1411100000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560,5</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0502</w:t>
            </w:r>
          </w:p>
        </w:tc>
        <w:tc>
          <w:tcPr>
            <w:tcW w:w="1444" w:type="dxa"/>
            <w:tcBorders>
              <w:top w:val="nil"/>
              <w:bottom w:val="nil"/>
            </w:tcBorders>
          </w:tcPr>
          <w:p w:rsidR="00593D03" w:rsidRDefault="00593D03">
            <w:pPr>
              <w:pStyle w:val="ConsPlusNormal"/>
            </w:pPr>
            <w:r>
              <w:t>1410500000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538,7</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val="restart"/>
            <w:tcBorders>
              <w:top w:val="nil"/>
              <w:bottom w:val="nil"/>
            </w:tcBorders>
          </w:tcPr>
          <w:p w:rsidR="00593D03" w:rsidRDefault="00593D03">
            <w:pPr>
              <w:pStyle w:val="ConsPlusNormal"/>
            </w:pPr>
            <w:r>
              <w:t>0503</w:t>
            </w:r>
          </w:p>
        </w:tc>
        <w:tc>
          <w:tcPr>
            <w:tcW w:w="1444" w:type="dxa"/>
            <w:tcBorders>
              <w:top w:val="nil"/>
              <w:bottom w:val="nil"/>
            </w:tcBorders>
          </w:tcPr>
          <w:p w:rsidR="00593D03" w:rsidRDefault="00593D03">
            <w:pPr>
              <w:pStyle w:val="ConsPlusNormal"/>
            </w:pPr>
            <w:r>
              <w:t>1410500000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3100,4</w:t>
            </w:r>
          </w:p>
        </w:tc>
        <w:tc>
          <w:tcPr>
            <w:tcW w:w="904" w:type="dxa"/>
            <w:tcBorders>
              <w:top w:val="nil"/>
              <w:bottom w:val="nil"/>
            </w:tcBorders>
          </w:tcPr>
          <w:p w:rsidR="00593D03" w:rsidRDefault="00593D03">
            <w:pPr>
              <w:pStyle w:val="ConsPlusNormal"/>
              <w:jc w:val="right"/>
            </w:pPr>
            <w:r>
              <w:t>2811,3</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1411000000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13339,6</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1411200000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760,8</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0701</w:t>
            </w:r>
          </w:p>
        </w:tc>
        <w:tc>
          <w:tcPr>
            <w:tcW w:w="1444" w:type="dxa"/>
            <w:tcBorders>
              <w:top w:val="nil"/>
              <w:bottom w:val="nil"/>
            </w:tcBorders>
          </w:tcPr>
          <w:p w:rsidR="00593D03" w:rsidRDefault="00593D03">
            <w:pPr>
              <w:pStyle w:val="ConsPlusNormal"/>
            </w:pPr>
            <w:r>
              <w:t>1410700000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249,4</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0702</w:t>
            </w:r>
          </w:p>
        </w:tc>
        <w:tc>
          <w:tcPr>
            <w:tcW w:w="1444" w:type="dxa"/>
            <w:tcBorders>
              <w:top w:val="nil"/>
              <w:bottom w:val="nil"/>
            </w:tcBorders>
          </w:tcPr>
          <w:p w:rsidR="00593D03" w:rsidRDefault="00593D03">
            <w:pPr>
              <w:pStyle w:val="ConsPlusNormal"/>
            </w:pPr>
            <w:r>
              <w:t>1410700000</w:t>
            </w:r>
          </w:p>
        </w:tc>
        <w:tc>
          <w:tcPr>
            <w:tcW w:w="48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jc w:val="right"/>
            </w:pPr>
            <w:r>
              <w:t>1943,2</w:t>
            </w:r>
          </w:p>
        </w:tc>
        <w:tc>
          <w:tcPr>
            <w:tcW w:w="904" w:type="dxa"/>
            <w:tcBorders>
              <w:top w:val="nil"/>
              <w:bottom w:val="nil"/>
            </w:tcBorders>
          </w:tcPr>
          <w:p w:rsidR="00593D03" w:rsidRDefault="00593D03">
            <w:pPr>
              <w:pStyle w:val="ConsPlusNormal"/>
              <w:jc w:val="right"/>
            </w:pPr>
            <w:r>
              <w:t>81,3</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1105</w:t>
            </w:r>
          </w:p>
        </w:tc>
        <w:tc>
          <w:tcPr>
            <w:tcW w:w="1444" w:type="dxa"/>
            <w:tcBorders>
              <w:top w:val="nil"/>
            </w:tcBorders>
          </w:tcPr>
          <w:p w:rsidR="00593D03" w:rsidRDefault="00593D03">
            <w:pPr>
              <w:pStyle w:val="ConsPlusNormal"/>
            </w:pPr>
            <w:r>
              <w:t>1410800000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1387,8</w:t>
            </w:r>
          </w:p>
        </w:tc>
        <w:tc>
          <w:tcPr>
            <w:tcW w:w="904" w:type="dxa"/>
            <w:tcBorders>
              <w:top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Управление образования администрации города Белгорода</w:t>
            </w:r>
          </w:p>
        </w:tc>
        <w:tc>
          <w:tcPr>
            <w:tcW w:w="694" w:type="dxa"/>
            <w:vMerge w:val="restart"/>
          </w:tcPr>
          <w:p w:rsidR="00593D03" w:rsidRDefault="00593D03">
            <w:pPr>
              <w:pStyle w:val="ConsPlusNormal"/>
            </w:pPr>
            <w:r>
              <w:t>871</w:t>
            </w:r>
          </w:p>
        </w:tc>
        <w:tc>
          <w:tcPr>
            <w:tcW w:w="604" w:type="dxa"/>
            <w:tcBorders>
              <w:bottom w:val="nil"/>
            </w:tcBorders>
          </w:tcPr>
          <w:p w:rsidR="00593D03" w:rsidRDefault="00593D03">
            <w:pPr>
              <w:pStyle w:val="ConsPlusNormal"/>
            </w:pPr>
            <w:r>
              <w:t>0701</w:t>
            </w:r>
          </w:p>
        </w:tc>
        <w:tc>
          <w:tcPr>
            <w:tcW w:w="1444" w:type="dxa"/>
            <w:tcBorders>
              <w:bottom w:val="nil"/>
            </w:tcBorders>
          </w:tcPr>
          <w:p w:rsidR="00593D03" w:rsidRDefault="00593D03">
            <w:pPr>
              <w:pStyle w:val="ConsPlusNormal"/>
            </w:pPr>
            <w:r>
              <w:t>1410700000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2277,1</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0702</w:t>
            </w:r>
          </w:p>
        </w:tc>
        <w:tc>
          <w:tcPr>
            <w:tcW w:w="1444" w:type="dxa"/>
            <w:tcBorders>
              <w:top w:val="nil"/>
            </w:tcBorders>
          </w:tcPr>
          <w:p w:rsidR="00593D03" w:rsidRDefault="00593D03">
            <w:pPr>
              <w:pStyle w:val="ConsPlusNormal"/>
            </w:pPr>
            <w:r>
              <w:t>1410700000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689,1</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Управление социальной защиты населения администрации города Белгорода</w:t>
            </w:r>
          </w:p>
        </w:tc>
        <w:tc>
          <w:tcPr>
            <w:tcW w:w="694" w:type="dxa"/>
          </w:tcPr>
          <w:p w:rsidR="00593D03" w:rsidRDefault="00593D03">
            <w:pPr>
              <w:pStyle w:val="ConsPlusNormal"/>
            </w:pPr>
            <w:r>
              <w:t>873</w:t>
            </w:r>
          </w:p>
        </w:tc>
        <w:tc>
          <w:tcPr>
            <w:tcW w:w="604" w:type="dxa"/>
          </w:tcPr>
          <w:p w:rsidR="00593D03" w:rsidRDefault="00593D03">
            <w:pPr>
              <w:pStyle w:val="ConsPlusNormal"/>
            </w:pPr>
            <w:r>
              <w:t>1003</w:t>
            </w:r>
          </w:p>
        </w:tc>
        <w:tc>
          <w:tcPr>
            <w:tcW w:w="1444" w:type="dxa"/>
          </w:tcPr>
          <w:p w:rsidR="00593D03" w:rsidRDefault="00593D03">
            <w:pPr>
              <w:pStyle w:val="ConsPlusNormal"/>
            </w:pPr>
            <w:r>
              <w:t>1410000000</w:t>
            </w:r>
          </w:p>
        </w:tc>
        <w:tc>
          <w:tcPr>
            <w:tcW w:w="484" w:type="dxa"/>
          </w:tcPr>
          <w:p w:rsidR="00593D03" w:rsidRDefault="00593D03">
            <w:pPr>
              <w:pStyle w:val="ConsPlusNormal"/>
            </w:pPr>
          </w:p>
        </w:tc>
        <w:tc>
          <w:tcPr>
            <w:tcW w:w="904" w:type="dxa"/>
          </w:tcPr>
          <w:p w:rsidR="00593D03" w:rsidRDefault="00593D03">
            <w:pPr>
              <w:pStyle w:val="ConsPlusNormal"/>
              <w:jc w:val="right"/>
            </w:pPr>
            <w:r>
              <w:t>245,0</w:t>
            </w:r>
          </w:p>
        </w:tc>
        <w:tc>
          <w:tcPr>
            <w:tcW w:w="904" w:type="dxa"/>
          </w:tcPr>
          <w:p w:rsidR="00593D03" w:rsidRDefault="00593D03">
            <w:pPr>
              <w:pStyle w:val="ConsPlusNormal"/>
              <w:jc w:val="right"/>
            </w:pPr>
            <w:r>
              <w:t>270,0</w:t>
            </w:r>
          </w:p>
        </w:tc>
        <w:tc>
          <w:tcPr>
            <w:tcW w:w="904" w:type="dxa"/>
          </w:tcPr>
          <w:p w:rsidR="00593D03" w:rsidRDefault="00593D03">
            <w:pPr>
              <w:pStyle w:val="ConsPlusNormal"/>
              <w:jc w:val="right"/>
            </w:pPr>
            <w:r>
              <w:t>270,0</w:t>
            </w:r>
          </w:p>
        </w:tc>
        <w:tc>
          <w:tcPr>
            <w:tcW w:w="904" w:type="dxa"/>
          </w:tcPr>
          <w:p w:rsidR="00593D03" w:rsidRDefault="00593D03">
            <w:pPr>
              <w:pStyle w:val="ConsPlusNormal"/>
              <w:jc w:val="right"/>
            </w:pPr>
            <w:r>
              <w:t>270,0</w:t>
            </w:r>
          </w:p>
        </w:tc>
        <w:tc>
          <w:tcPr>
            <w:tcW w:w="904" w:type="dxa"/>
          </w:tcPr>
          <w:p w:rsidR="00593D03" w:rsidRDefault="00593D03">
            <w:pPr>
              <w:pStyle w:val="ConsPlusNormal"/>
              <w:jc w:val="right"/>
            </w:pPr>
            <w:r>
              <w:t>280,0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694" w:type="dxa"/>
          </w:tcPr>
          <w:p w:rsidR="00593D03" w:rsidRDefault="00593D03">
            <w:pPr>
              <w:pStyle w:val="ConsPlusNormal"/>
            </w:pPr>
            <w:r>
              <w:t>873</w:t>
            </w:r>
          </w:p>
        </w:tc>
        <w:tc>
          <w:tcPr>
            <w:tcW w:w="604" w:type="dxa"/>
          </w:tcPr>
          <w:p w:rsidR="00593D03" w:rsidRDefault="00593D03">
            <w:pPr>
              <w:pStyle w:val="ConsPlusNormal"/>
            </w:pPr>
            <w:r>
              <w:t>1003</w:t>
            </w:r>
          </w:p>
        </w:tc>
        <w:tc>
          <w:tcPr>
            <w:tcW w:w="1444" w:type="dxa"/>
          </w:tcPr>
          <w:p w:rsidR="00593D03" w:rsidRDefault="00593D03">
            <w:pPr>
              <w:pStyle w:val="ConsPlusNormal"/>
            </w:pPr>
            <w:r>
              <w:t>1410000000</w:t>
            </w:r>
          </w:p>
        </w:tc>
        <w:tc>
          <w:tcPr>
            <w:tcW w:w="484" w:type="dxa"/>
          </w:tcPr>
          <w:p w:rsidR="00593D03" w:rsidRDefault="00593D03">
            <w:pPr>
              <w:pStyle w:val="ConsPlusNormal"/>
            </w:pPr>
          </w:p>
        </w:tc>
        <w:tc>
          <w:tcPr>
            <w:tcW w:w="904" w:type="dxa"/>
          </w:tcPr>
          <w:p w:rsidR="00593D03" w:rsidRDefault="00593D03">
            <w:pPr>
              <w:pStyle w:val="ConsPlusNormal"/>
              <w:jc w:val="right"/>
            </w:pPr>
            <w:r>
              <w:t>118,0</w:t>
            </w:r>
          </w:p>
        </w:tc>
        <w:tc>
          <w:tcPr>
            <w:tcW w:w="904" w:type="dxa"/>
          </w:tcPr>
          <w:p w:rsidR="00593D03" w:rsidRDefault="00593D03">
            <w:pPr>
              <w:pStyle w:val="ConsPlusNormal"/>
              <w:jc w:val="right"/>
            </w:pPr>
            <w:r>
              <w:t>118,0</w:t>
            </w:r>
          </w:p>
        </w:tc>
        <w:tc>
          <w:tcPr>
            <w:tcW w:w="904" w:type="dxa"/>
          </w:tcPr>
          <w:p w:rsidR="00593D03" w:rsidRDefault="00593D03">
            <w:pPr>
              <w:pStyle w:val="ConsPlusNormal"/>
              <w:jc w:val="right"/>
            </w:pPr>
            <w:r>
              <w:t>118,0</w:t>
            </w:r>
          </w:p>
        </w:tc>
        <w:tc>
          <w:tcPr>
            <w:tcW w:w="904" w:type="dxa"/>
          </w:tcPr>
          <w:p w:rsidR="00593D03" w:rsidRDefault="00593D03">
            <w:pPr>
              <w:pStyle w:val="ConsPlusNormal"/>
              <w:jc w:val="right"/>
            </w:pPr>
            <w:r>
              <w:t>118,0</w:t>
            </w:r>
          </w:p>
        </w:tc>
        <w:tc>
          <w:tcPr>
            <w:tcW w:w="904" w:type="dxa"/>
          </w:tcPr>
          <w:p w:rsidR="00593D03" w:rsidRDefault="00593D03">
            <w:pPr>
              <w:pStyle w:val="ConsPlusNormal"/>
              <w:jc w:val="right"/>
            </w:pPr>
            <w:r>
              <w:t>122,0</w:t>
            </w:r>
          </w:p>
        </w:tc>
      </w:tr>
      <w:tr w:rsidR="00593D03" w:rsidTr="00876A5E">
        <w:tc>
          <w:tcPr>
            <w:tcW w:w="15396" w:type="dxa"/>
            <w:gridSpan w:val="12"/>
          </w:tcPr>
          <w:p w:rsidR="00593D03" w:rsidRDefault="00593D03">
            <w:pPr>
              <w:pStyle w:val="ConsPlusNormal"/>
            </w:pPr>
            <w:r>
              <w:t>Задача 1 "Организация учебно-методической деятельности и информационная поддержка общественного самоуправления"</w:t>
            </w:r>
          </w:p>
        </w:tc>
      </w:tr>
      <w:tr w:rsidR="00593D03" w:rsidTr="00876A5E">
        <w:tc>
          <w:tcPr>
            <w:tcW w:w="1789" w:type="dxa"/>
            <w:vMerge w:val="restart"/>
          </w:tcPr>
          <w:p w:rsidR="00593D03" w:rsidRDefault="00593D03">
            <w:pPr>
              <w:pStyle w:val="ConsPlusNormal"/>
            </w:pPr>
            <w:r>
              <w:t>Основное мероприятие 1.1.1.</w:t>
            </w:r>
          </w:p>
        </w:tc>
        <w:tc>
          <w:tcPr>
            <w:tcW w:w="2614" w:type="dxa"/>
            <w:vMerge w:val="restart"/>
          </w:tcPr>
          <w:p w:rsidR="00593D03" w:rsidRDefault="00593D03">
            <w:pPr>
              <w:pStyle w:val="ConsPlusNormal"/>
            </w:pPr>
            <w:r>
              <w:t>Информационная поддержка работы органов общественного самоуправления, выпуск печатной продукции</w:t>
            </w:r>
          </w:p>
        </w:tc>
        <w:tc>
          <w:tcPr>
            <w:tcW w:w="3247" w:type="dxa"/>
            <w:vMerge w:val="restart"/>
          </w:tcPr>
          <w:p w:rsidR="00593D03" w:rsidRDefault="00593D03">
            <w:pPr>
              <w:pStyle w:val="ConsPlusNormal"/>
            </w:pPr>
            <w:r>
              <w:t>Администрация города Белгорода (управление общественных отношений); администрация города Белгорода (МАУ "Белгород-медиа", департамент по развитию городских территорий)</w:t>
            </w:r>
          </w:p>
        </w:tc>
        <w:tc>
          <w:tcPr>
            <w:tcW w:w="694" w:type="dxa"/>
            <w:vMerge w:val="restart"/>
          </w:tcPr>
          <w:p w:rsidR="00593D03" w:rsidRDefault="00593D03">
            <w:pPr>
              <w:pStyle w:val="ConsPlusNormal"/>
            </w:pPr>
            <w:r>
              <w:t>850</w:t>
            </w:r>
          </w:p>
        </w:tc>
        <w:tc>
          <w:tcPr>
            <w:tcW w:w="604" w:type="dxa"/>
            <w:tcBorders>
              <w:bottom w:val="nil"/>
            </w:tcBorders>
          </w:tcPr>
          <w:p w:rsidR="00593D03" w:rsidRDefault="00593D03">
            <w:pPr>
              <w:pStyle w:val="ConsPlusNormal"/>
            </w:pPr>
            <w:r>
              <w:t>0801</w:t>
            </w:r>
          </w:p>
        </w:tc>
        <w:tc>
          <w:tcPr>
            <w:tcW w:w="1444" w:type="dxa"/>
            <w:tcBorders>
              <w:bottom w:val="nil"/>
            </w:tcBorders>
          </w:tcPr>
          <w:p w:rsidR="00593D03" w:rsidRDefault="00593D03">
            <w:pPr>
              <w:pStyle w:val="ConsPlusNormal"/>
            </w:pPr>
            <w:r>
              <w:t>1410121720</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200,0</w:t>
            </w:r>
          </w:p>
        </w:tc>
        <w:tc>
          <w:tcPr>
            <w:tcW w:w="904" w:type="dxa"/>
            <w:tcBorders>
              <w:bottom w:val="nil"/>
            </w:tcBorders>
          </w:tcPr>
          <w:p w:rsidR="00593D03" w:rsidRDefault="00593D03">
            <w:pPr>
              <w:pStyle w:val="ConsPlusNormal"/>
              <w:jc w:val="right"/>
            </w:pPr>
            <w:r>
              <w:t>600,0</w:t>
            </w:r>
          </w:p>
        </w:tc>
        <w:tc>
          <w:tcPr>
            <w:tcW w:w="904" w:type="dxa"/>
            <w:tcBorders>
              <w:bottom w:val="nil"/>
            </w:tcBorders>
          </w:tcPr>
          <w:p w:rsidR="00593D03" w:rsidRDefault="00593D03">
            <w:pPr>
              <w:pStyle w:val="ConsPlusNormal"/>
              <w:jc w:val="right"/>
            </w:pPr>
            <w:r>
              <w:t>800,0</w:t>
            </w:r>
          </w:p>
        </w:tc>
        <w:tc>
          <w:tcPr>
            <w:tcW w:w="904" w:type="dxa"/>
            <w:tcBorders>
              <w:bottom w:val="nil"/>
            </w:tcBorders>
          </w:tcPr>
          <w:p w:rsidR="00593D03" w:rsidRDefault="00593D03">
            <w:pPr>
              <w:pStyle w:val="ConsPlusNormal"/>
              <w:jc w:val="right"/>
            </w:pPr>
            <w:r>
              <w:t>800,0</w:t>
            </w:r>
          </w:p>
        </w:tc>
        <w:tc>
          <w:tcPr>
            <w:tcW w:w="904" w:type="dxa"/>
            <w:tcBorders>
              <w:bottom w:val="nil"/>
            </w:tcBorders>
          </w:tcPr>
          <w:p w:rsidR="00593D03" w:rsidRDefault="00593D03">
            <w:pPr>
              <w:pStyle w:val="ConsPlusNormal"/>
              <w:jc w:val="right"/>
            </w:pPr>
            <w:r>
              <w:t>830,0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1201</w:t>
            </w:r>
          </w:p>
        </w:tc>
        <w:tc>
          <w:tcPr>
            <w:tcW w:w="1444" w:type="dxa"/>
            <w:tcBorders>
              <w:top w:val="nil"/>
            </w:tcBorders>
          </w:tcPr>
          <w:p w:rsidR="00593D03" w:rsidRDefault="00593D03">
            <w:pPr>
              <w:pStyle w:val="ConsPlusNormal"/>
            </w:pPr>
            <w:r>
              <w:t>1410121720</w:t>
            </w:r>
          </w:p>
        </w:tc>
        <w:tc>
          <w:tcPr>
            <w:tcW w:w="484" w:type="dxa"/>
            <w:tcBorders>
              <w:top w:val="nil"/>
            </w:tcBorders>
          </w:tcPr>
          <w:p w:rsidR="00593D03" w:rsidRDefault="00593D03">
            <w:pPr>
              <w:pStyle w:val="ConsPlusNormal"/>
            </w:pPr>
            <w:r>
              <w:t>600</w:t>
            </w:r>
          </w:p>
        </w:tc>
        <w:tc>
          <w:tcPr>
            <w:tcW w:w="904" w:type="dxa"/>
            <w:tcBorders>
              <w:top w:val="nil"/>
            </w:tcBorders>
          </w:tcPr>
          <w:p w:rsidR="00593D03" w:rsidRDefault="00593D03">
            <w:pPr>
              <w:pStyle w:val="ConsPlusNormal"/>
              <w:jc w:val="right"/>
            </w:pPr>
            <w:r>
              <w:t>270,0</w:t>
            </w:r>
          </w:p>
        </w:tc>
        <w:tc>
          <w:tcPr>
            <w:tcW w:w="904" w:type="dxa"/>
            <w:tcBorders>
              <w:top w:val="nil"/>
            </w:tcBorders>
          </w:tcPr>
          <w:p w:rsidR="00593D03" w:rsidRDefault="00593D03">
            <w:pPr>
              <w:pStyle w:val="ConsPlusNormal"/>
              <w:jc w:val="right"/>
            </w:pPr>
            <w:r>
              <w:t>100,0</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jc w:val="right"/>
            </w:pPr>
            <w:r>
              <w:t>-</w:t>
            </w:r>
          </w:p>
        </w:tc>
      </w:tr>
      <w:tr w:rsidR="00593D03" w:rsidTr="00876A5E">
        <w:tc>
          <w:tcPr>
            <w:tcW w:w="1789" w:type="dxa"/>
            <w:vMerge w:val="restart"/>
          </w:tcPr>
          <w:p w:rsidR="00593D03" w:rsidRDefault="00593D03">
            <w:pPr>
              <w:pStyle w:val="ConsPlusNormal"/>
            </w:pPr>
            <w:r>
              <w:t>Основное мероприятие 1.2.1.</w:t>
            </w:r>
          </w:p>
        </w:tc>
        <w:tc>
          <w:tcPr>
            <w:tcW w:w="2614" w:type="dxa"/>
            <w:vMerge w:val="restart"/>
          </w:tcPr>
          <w:p w:rsidR="00593D03" w:rsidRDefault="00593D03">
            <w:pPr>
              <w:pStyle w:val="ConsPlusNormal"/>
            </w:pPr>
            <w:r>
              <w:t>Проведение конкурсов, фестивалей и иных мероприятий</w:t>
            </w:r>
          </w:p>
        </w:tc>
        <w:tc>
          <w:tcPr>
            <w:tcW w:w="3247" w:type="dxa"/>
            <w:vMerge w:val="restart"/>
          </w:tcPr>
          <w:p w:rsidR="00593D03" w:rsidRDefault="00593D03">
            <w:pPr>
              <w:pStyle w:val="ConsPlusNormal"/>
            </w:pPr>
            <w:r>
              <w:t>Администрация города Белгорода (управление общественных отношений); администрация города Белгорода (департамент по развитию городских территорий)</w:t>
            </w: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0505</w:t>
            </w:r>
          </w:p>
        </w:tc>
        <w:tc>
          <w:tcPr>
            <w:tcW w:w="1444" w:type="dxa"/>
            <w:vMerge w:val="restart"/>
          </w:tcPr>
          <w:p w:rsidR="00593D03" w:rsidRDefault="00593D03">
            <w:pPr>
              <w:pStyle w:val="ConsPlusNormal"/>
            </w:pPr>
            <w:r>
              <w:t>1410220990</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2479,0</w:t>
            </w:r>
          </w:p>
        </w:tc>
        <w:tc>
          <w:tcPr>
            <w:tcW w:w="904" w:type="dxa"/>
            <w:tcBorders>
              <w:bottom w:val="nil"/>
            </w:tcBorders>
          </w:tcPr>
          <w:p w:rsidR="00593D03" w:rsidRDefault="00593D03">
            <w:pPr>
              <w:pStyle w:val="ConsPlusNormal"/>
              <w:jc w:val="right"/>
            </w:pPr>
            <w:r>
              <w:t>3800,0</w:t>
            </w:r>
          </w:p>
        </w:tc>
        <w:tc>
          <w:tcPr>
            <w:tcW w:w="904" w:type="dxa"/>
            <w:tcBorders>
              <w:bottom w:val="nil"/>
            </w:tcBorders>
          </w:tcPr>
          <w:p w:rsidR="00593D03" w:rsidRDefault="00593D03">
            <w:pPr>
              <w:pStyle w:val="ConsPlusNormal"/>
              <w:jc w:val="right"/>
            </w:pPr>
            <w:r>
              <w:t>3800,0</w:t>
            </w:r>
          </w:p>
        </w:tc>
        <w:tc>
          <w:tcPr>
            <w:tcW w:w="904" w:type="dxa"/>
            <w:tcBorders>
              <w:bottom w:val="nil"/>
            </w:tcBorders>
          </w:tcPr>
          <w:p w:rsidR="00593D03" w:rsidRDefault="00593D03">
            <w:pPr>
              <w:pStyle w:val="ConsPlusNormal"/>
              <w:jc w:val="right"/>
            </w:pPr>
            <w:r>
              <w:t>3800,0</w:t>
            </w:r>
          </w:p>
        </w:tc>
        <w:tc>
          <w:tcPr>
            <w:tcW w:w="904" w:type="dxa"/>
            <w:tcBorders>
              <w:bottom w:val="nil"/>
            </w:tcBorders>
          </w:tcPr>
          <w:p w:rsidR="00593D03" w:rsidRDefault="00593D03">
            <w:pPr>
              <w:pStyle w:val="ConsPlusNormal"/>
              <w:jc w:val="right"/>
            </w:pPr>
            <w:r>
              <w:t>3941,0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vMerge/>
          </w:tcPr>
          <w:p w:rsidR="00593D03" w:rsidRDefault="00593D03">
            <w:pPr>
              <w:pStyle w:val="ConsPlusNormal"/>
            </w:pPr>
          </w:p>
        </w:tc>
        <w:tc>
          <w:tcPr>
            <w:tcW w:w="484" w:type="dxa"/>
            <w:tcBorders>
              <w:top w:val="nil"/>
            </w:tcBorders>
          </w:tcPr>
          <w:p w:rsidR="00593D03" w:rsidRDefault="00593D03">
            <w:pPr>
              <w:pStyle w:val="ConsPlusNormal"/>
            </w:pPr>
            <w:r>
              <w:t>300</w:t>
            </w:r>
          </w:p>
        </w:tc>
        <w:tc>
          <w:tcPr>
            <w:tcW w:w="904" w:type="dxa"/>
            <w:tcBorders>
              <w:top w:val="nil"/>
            </w:tcBorders>
          </w:tcPr>
          <w:p w:rsidR="00593D03" w:rsidRDefault="00593D03">
            <w:pPr>
              <w:pStyle w:val="ConsPlusNormal"/>
              <w:jc w:val="right"/>
            </w:pPr>
            <w:r>
              <w:t>420,0</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jc w:val="right"/>
            </w:pPr>
            <w:r>
              <w:t>-</w:t>
            </w:r>
          </w:p>
        </w:tc>
      </w:tr>
      <w:tr w:rsidR="00593D03" w:rsidTr="00876A5E">
        <w:tc>
          <w:tcPr>
            <w:tcW w:w="1789" w:type="dxa"/>
          </w:tcPr>
          <w:p w:rsidR="00593D03" w:rsidRDefault="00593D03">
            <w:pPr>
              <w:pStyle w:val="ConsPlusNormal"/>
            </w:pPr>
            <w:r>
              <w:lastRenderedPageBreak/>
              <w:t>Основное Мероприятие 1.2.3.</w:t>
            </w:r>
          </w:p>
        </w:tc>
        <w:tc>
          <w:tcPr>
            <w:tcW w:w="2614" w:type="dxa"/>
          </w:tcPr>
          <w:p w:rsidR="00593D03" w:rsidRDefault="00593D03">
            <w:pPr>
              <w:pStyle w:val="ConsPlusNormal"/>
            </w:pPr>
            <w:r>
              <w:t>Проведение мероприятий по реализации проектов, реализуемых территориальным общественным самоуправлением в городском округе "Город Белгород"</w:t>
            </w:r>
          </w:p>
        </w:tc>
        <w:tc>
          <w:tcPr>
            <w:tcW w:w="3247" w:type="dxa"/>
          </w:tcPr>
          <w:p w:rsidR="00593D03" w:rsidRDefault="00593D03">
            <w:pPr>
              <w:pStyle w:val="ConsPlusNormal"/>
            </w:pPr>
            <w:r>
              <w:t>Администрация города Белгорода (департамент по развитию городских территорий);</w:t>
            </w:r>
          </w:p>
          <w:p w:rsidR="00593D03" w:rsidRDefault="00593D03">
            <w:pPr>
              <w:pStyle w:val="ConsPlusNormal"/>
            </w:pPr>
            <w:r>
              <w:t>администрация города Белгорода (управление общественных отношений)</w:t>
            </w:r>
          </w:p>
        </w:tc>
        <w:tc>
          <w:tcPr>
            <w:tcW w:w="694" w:type="dxa"/>
          </w:tcPr>
          <w:p w:rsidR="00593D03" w:rsidRDefault="00593D03">
            <w:pPr>
              <w:pStyle w:val="ConsPlusNormal"/>
            </w:pPr>
            <w:r>
              <w:t>850</w:t>
            </w:r>
          </w:p>
        </w:tc>
        <w:tc>
          <w:tcPr>
            <w:tcW w:w="604" w:type="dxa"/>
          </w:tcPr>
          <w:p w:rsidR="00593D03" w:rsidRDefault="00593D03">
            <w:pPr>
              <w:pStyle w:val="ConsPlusNormal"/>
            </w:pPr>
            <w:r>
              <w:t>0503</w:t>
            </w:r>
          </w:p>
        </w:tc>
        <w:tc>
          <w:tcPr>
            <w:tcW w:w="1444" w:type="dxa"/>
          </w:tcPr>
          <w:p w:rsidR="00593D03" w:rsidRDefault="00593D03">
            <w:pPr>
              <w:pStyle w:val="ConsPlusNormal"/>
            </w:pPr>
            <w:r>
              <w:t>14104S1420</w:t>
            </w:r>
          </w:p>
        </w:tc>
        <w:tc>
          <w:tcPr>
            <w:tcW w:w="484" w:type="dxa"/>
          </w:tcPr>
          <w:p w:rsidR="00593D03" w:rsidRDefault="00593D03">
            <w:pPr>
              <w:pStyle w:val="ConsPlusNormal"/>
            </w:pPr>
            <w:r>
              <w:t>200</w:t>
            </w:r>
          </w:p>
        </w:tc>
        <w:tc>
          <w:tcPr>
            <w:tcW w:w="904" w:type="dxa"/>
          </w:tcPr>
          <w:p w:rsidR="00593D03" w:rsidRDefault="00593D03">
            <w:pPr>
              <w:pStyle w:val="ConsPlusNormal"/>
              <w:jc w:val="right"/>
            </w:pPr>
            <w:r>
              <w:t>1487,0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1789" w:type="dxa"/>
            <w:vMerge w:val="restart"/>
          </w:tcPr>
          <w:p w:rsidR="00593D03" w:rsidRDefault="00593D03">
            <w:pPr>
              <w:pStyle w:val="ConsPlusNormal"/>
            </w:pPr>
            <w:r>
              <w:t>Мероприятие 1.2.4.</w:t>
            </w:r>
          </w:p>
        </w:tc>
        <w:tc>
          <w:tcPr>
            <w:tcW w:w="2614" w:type="dxa"/>
            <w:vMerge w:val="restart"/>
          </w:tcPr>
          <w:p w:rsidR="00593D03" w:rsidRDefault="00593D03">
            <w:pPr>
              <w:pStyle w:val="ConsPlusNormal"/>
            </w:pPr>
            <w:r>
              <w:t>Реализация инициативных проектов на территории городского округа "Город Белгород" в сфере дорожного хозяйства</w:t>
            </w:r>
          </w:p>
        </w:tc>
        <w:tc>
          <w:tcPr>
            <w:tcW w:w="3247" w:type="dxa"/>
            <w:vMerge w:val="restart"/>
          </w:tcPr>
          <w:p w:rsidR="00593D03" w:rsidRDefault="00593D03">
            <w:pPr>
              <w:pStyle w:val="ConsPlusNormal"/>
            </w:pPr>
            <w:r>
              <w:t>Администрация города Белгорода (МКУ "Управление капитального строительства")</w:t>
            </w: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0409</w:t>
            </w:r>
          </w:p>
        </w:tc>
        <w:tc>
          <w:tcPr>
            <w:tcW w:w="1444" w:type="dxa"/>
            <w:tcBorders>
              <w:bottom w:val="nil"/>
            </w:tcBorders>
          </w:tcPr>
          <w:p w:rsidR="00593D03" w:rsidRDefault="00593D03">
            <w:pPr>
              <w:pStyle w:val="ConsPlusNormal"/>
            </w:pPr>
            <w:r>
              <w:t>14106S012P</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690,2</w:t>
            </w:r>
          </w:p>
        </w:tc>
        <w:tc>
          <w:tcPr>
            <w:tcW w:w="904" w:type="dxa"/>
            <w:tcBorders>
              <w:bottom w:val="nil"/>
            </w:tcBorders>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bottom w:val="nil"/>
            </w:tcBorders>
          </w:tcPr>
          <w:p w:rsidR="00593D03" w:rsidRDefault="00593D03">
            <w:pPr>
              <w:pStyle w:val="ConsPlusNormal"/>
            </w:pPr>
            <w:r>
              <w:t>14106S012C</w:t>
            </w:r>
          </w:p>
        </w:tc>
        <w:tc>
          <w:tcPr>
            <w:tcW w:w="484" w:type="dxa"/>
            <w:tcBorders>
              <w:top w:val="nil"/>
              <w:bottom w:val="nil"/>
            </w:tcBorders>
          </w:tcPr>
          <w:p w:rsidR="00593D03" w:rsidRDefault="00593D03">
            <w:pPr>
              <w:pStyle w:val="ConsPlusNormal"/>
            </w:pPr>
            <w:r>
              <w:t>400</w:t>
            </w:r>
          </w:p>
        </w:tc>
        <w:tc>
          <w:tcPr>
            <w:tcW w:w="904" w:type="dxa"/>
            <w:tcBorders>
              <w:top w:val="nil"/>
              <w:bottom w:val="nil"/>
            </w:tcBorders>
          </w:tcPr>
          <w:p w:rsidR="00593D03" w:rsidRDefault="00593D03">
            <w:pPr>
              <w:pStyle w:val="ConsPlusNormal"/>
              <w:jc w:val="right"/>
            </w:pPr>
            <w:r>
              <w:t>140,6</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tcBorders>
          </w:tcPr>
          <w:p w:rsidR="00593D03" w:rsidRDefault="00593D03">
            <w:pPr>
              <w:pStyle w:val="ConsPlusNormal"/>
            </w:pPr>
            <w:r>
              <w:t>14106S020P</w:t>
            </w:r>
          </w:p>
        </w:tc>
        <w:tc>
          <w:tcPr>
            <w:tcW w:w="484" w:type="dxa"/>
            <w:tcBorders>
              <w:top w:val="nil"/>
            </w:tcBorders>
          </w:tcPr>
          <w:p w:rsidR="00593D03" w:rsidRDefault="00593D03">
            <w:pPr>
              <w:pStyle w:val="ConsPlusNormal"/>
            </w:pPr>
            <w:r>
              <w:t>200</w:t>
            </w:r>
          </w:p>
        </w:tc>
        <w:tc>
          <w:tcPr>
            <w:tcW w:w="90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2706,2</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val="restart"/>
          </w:tcPr>
          <w:p w:rsidR="00593D03" w:rsidRDefault="00593D03">
            <w:pPr>
              <w:pStyle w:val="ConsPlusNormal"/>
            </w:pPr>
            <w:r>
              <w:t>Мероприятие 1.2.5.</w:t>
            </w:r>
          </w:p>
        </w:tc>
        <w:tc>
          <w:tcPr>
            <w:tcW w:w="2614" w:type="dxa"/>
            <w:vMerge w:val="restart"/>
          </w:tcPr>
          <w:p w:rsidR="00593D03" w:rsidRDefault="00593D03">
            <w:pPr>
              <w:pStyle w:val="ConsPlusNormal"/>
            </w:pPr>
            <w:r>
              <w:t>Реализация инициативных проектов на территории городского округа "Город Белгород" в сфере жилищно-коммунального хозяйства</w:t>
            </w:r>
          </w:p>
        </w:tc>
        <w:tc>
          <w:tcPr>
            <w:tcW w:w="3247" w:type="dxa"/>
            <w:vMerge w:val="restart"/>
          </w:tcPr>
          <w:p w:rsidR="00593D03" w:rsidRDefault="00593D03">
            <w:pPr>
              <w:pStyle w:val="ConsPlusNormal"/>
            </w:pPr>
            <w:r>
              <w:t>Администрация города Белгорода (МКУ "Управление капитального строительства")</w:t>
            </w:r>
          </w:p>
        </w:tc>
        <w:tc>
          <w:tcPr>
            <w:tcW w:w="694" w:type="dxa"/>
            <w:vMerge w:val="restart"/>
          </w:tcPr>
          <w:p w:rsidR="00593D03" w:rsidRDefault="00593D03">
            <w:pPr>
              <w:pStyle w:val="ConsPlusNormal"/>
            </w:pPr>
            <w:r>
              <w:t>850</w:t>
            </w:r>
          </w:p>
        </w:tc>
        <w:tc>
          <w:tcPr>
            <w:tcW w:w="604" w:type="dxa"/>
            <w:tcBorders>
              <w:bottom w:val="nil"/>
            </w:tcBorders>
          </w:tcPr>
          <w:p w:rsidR="00593D03" w:rsidRDefault="00593D03">
            <w:pPr>
              <w:pStyle w:val="ConsPlusNormal"/>
            </w:pPr>
            <w:r>
              <w:t>0502</w:t>
            </w:r>
          </w:p>
        </w:tc>
        <w:tc>
          <w:tcPr>
            <w:tcW w:w="1444" w:type="dxa"/>
            <w:tcBorders>
              <w:bottom w:val="nil"/>
            </w:tcBorders>
          </w:tcPr>
          <w:p w:rsidR="00593D03" w:rsidRDefault="00593D03">
            <w:pPr>
              <w:pStyle w:val="ConsPlusNormal"/>
            </w:pPr>
            <w:r>
              <w:t>14105S012C</w:t>
            </w:r>
          </w:p>
        </w:tc>
        <w:tc>
          <w:tcPr>
            <w:tcW w:w="484" w:type="dxa"/>
            <w:tcBorders>
              <w:bottom w:val="nil"/>
            </w:tcBorders>
          </w:tcPr>
          <w:p w:rsidR="00593D03" w:rsidRDefault="00593D03">
            <w:pPr>
              <w:pStyle w:val="ConsPlusNormal"/>
            </w:pPr>
            <w:r>
              <w:t>400</w:t>
            </w:r>
          </w:p>
        </w:tc>
        <w:tc>
          <w:tcPr>
            <w:tcW w:w="904" w:type="dxa"/>
            <w:tcBorders>
              <w:bottom w:val="nil"/>
            </w:tcBorders>
          </w:tcPr>
          <w:p w:rsidR="00593D03" w:rsidRDefault="00593D03">
            <w:pPr>
              <w:pStyle w:val="ConsPlusNormal"/>
              <w:jc w:val="right"/>
            </w:pPr>
            <w:r>
              <w:t>538,7</w:t>
            </w:r>
          </w:p>
        </w:tc>
        <w:tc>
          <w:tcPr>
            <w:tcW w:w="904" w:type="dxa"/>
            <w:tcBorders>
              <w:bottom w:val="nil"/>
            </w:tcBorders>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val="restart"/>
            <w:tcBorders>
              <w:top w:val="nil"/>
            </w:tcBorders>
          </w:tcPr>
          <w:p w:rsidR="00593D03" w:rsidRDefault="00593D03">
            <w:pPr>
              <w:pStyle w:val="ConsPlusNormal"/>
            </w:pPr>
            <w:r>
              <w:t>0503</w:t>
            </w:r>
          </w:p>
        </w:tc>
        <w:tc>
          <w:tcPr>
            <w:tcW w:w="1444" w:type="dxa"/>
            <w:tcBorders>
              <w:top w:val="nil"/>
              <w:bottom w:val="nil"/>
            </w:tcBorders>
          </w:tcPr>
          <w:p w:rsidR="00593D03" w:rsidRDefault="00593D03">
            <w:pPr>
              <w:pStyle w:val="ConsPlusNormal"/>
            </w:pPr>
            <w:r>
              <w:t>14105S012B</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120,1</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14105S012K</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1290,5</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14105S012P</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1321,4</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14105S012C</w:t>
            </w:r>
          </w:p>
        </w:tc>
        <w:tc>
          <w:tcPr>
            <w:tcW w:w="484" w:type="dxa"/>
            <w:tcBorders>
              <w:top w:val="nil"/>
              <w:bottom w:val="nil"/>
            </w:tcBorders>
          </w:tcPr>
          <w:p w:rsidR="00593D03" w:rsidRDefault="00593D03">
            <w:pPr>
              <w:pStyle w:val="ConsPlusNormal"/>
            </w:pPr>
            <w:r>
              <w:t>400</w:t>
            </w:r>
          </w:p>
        </w:tc>
        <w:tc>
          <w:tcPr>
            <w:tcW w:w="904" w:type="dxa"/>
            <w:tcBorders>
              <w:top w:val="nil"/>
              <w:bottom w:val="nil"/>
            </w:tcBorders>
          </w:tcPr>
          <w:p w:rsidR="00593D03" w:rsidRDefault="00593D03">
            <w:pPr>
              <w:pStyle w:val="ConsPlusNormal"/>
              <w:jc w:val="right"/>
            </w:pPr>
            <w:r>
              <w:t>368,4</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14105S020B</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330,0</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14105S020K</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180,0</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14105S020P</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2261,3</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Borders>
              <w:top w:val="nil"/>
            </w:tcBorders>
          </w:tcPr>
          <w:p w:rsidR="00593D03" w:rsidRDefault="00593D03">
            <w:pPr>
              <w:pStyle w:val="ConsPlusNormal"/>
            </w:pPr>
          </w:p>
        </w:tc>
        <w:tc>
          <w:tcPr>
            <w:tcW w:w="1444" w:type="dxa"/>
            <w:tcBorders>
              <w:top w:val="nil"/>
            </w:tcBorders>
          </w:tcPr>
          <w:p w:rsidR="00593D03" w:rsidRDefault="00593D03">
            <w:pPr>
              <w:pStyle w:val="ConsPlusNormal"/>
            </w:pPr>
            <w:r>
              <w:t>14105S020C</w:t>
            </w:r>
          </w:p>
        </w:tc>
        <w:tc>
          <w:tcPr>
            <w:tcW w:w="484" w:type="dxa"/>
            <w:tcBorders>
              <w:top w:val="nil"/>
            </w:tcBorders>
          </w:tcPr>
          <w:p w:rsidR="00593D03" w:rsidRDefault="00593D03">
            <w:pPr>
              <w:pStyle w:val="ConsPlusNormal"/>
            </w:pPr>
            <w:r>
              <w:t>400</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jc w:val="right"/>
            </w:pPr>
            <w:r>
              <w:t>40,0</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val="restart"/>
          </w:tcPr>
          <w:p w:rsidR="00593D03" w:rsidRDefault="00593D03">
            <w:pPr>
              <w:pStyle w:val="ConsPlusNormal"/>
            </w:pPr>
            <w:r>
              <w:t xml:space="preserve">Мероприятие </w:t>
            </w:r>
            <w:r>
              <w:lastRenderedPageBreak/>
              <w:t>1.2.6.</w:t>
            </w:r>
          </w:p>
        </w:tc>
        <w:tc>
          <w:tcPr>
            <w:tcW w:w="2614" w:type="dxa"/>
            <w:vMerge w:val="restart"/>
          </w:tcPr>
          <w:p w:rsidR="00593D03" w:rsidRDefault="00593D03">
            <w:pPr>
              <w:pStyle w:val="ConsPlusNormal"/>
            </w:pPr>
            <w:r>
              <w:lastRenderedPageBreak/>
              <w:t xml:space="preserve">Реализация </w:t>
            </w:r>
            <w:r>
              <w:lastRenderedPageBreak/>
              <w:t>инициативных проектов на территории городского округа "Город Белгород" в сфере образования</w:t>
            </w:r>
          </w:p>
        </w:tc>
        <w:tc>
          <w:tcPr>
            <w:tcW w:w="3247" w:type="dxa"/>
            <w:vMerge w:val="restart"/>
          </w:tcPr>
          <w:p w:rsidR="00593D03" w:rsidRDefault="00593D03">
            <w:pPr>
              <w:pStyle w:val="ConsPlusNormal"/>
            </w:pPr>
            <w:r>
              <w:lastRenderedPageBreak/>
              <w:t xml:space="preserve">Администрация города </w:t>
            </w:r>
            <w:r>
              <w:lastRenderedPageBreak/>
              <w:t>Белгорода</w:t>
            </w:r>
          </w:p>
          <w:p w:rsidR="00593D03" w:rsidRDefault="00593D03">
            <w:pPr>
              <w:pStyle w:val="ConsPlusNormal"/>
            </w:pPr>
            <w:r>
              <w:t>(МКУ "Управление капитального строительства"); управление образования администрации города Белгорода</w:t>
            </w:r>
          </w:p>
        </w:tc>
        <w:tc>
          <w:tcPr>
            <w:tcW w:w="694" w:type="dxa"/>
            <w:tcBorders>
              <w:bottom w:val="nil"/>
            </w:tcBorders>
          </w:tcPr>
          <w:p w:rsidR="00593D03" w:rsidRDefault="00593D03">
            <w:pPr>
              <w:pStyle w:val="ConsPlusNormal"/>
            </w:pPr>
            <w:r>
              <w:lastRenderedPageBreak/>
              <w:t>850</w:t>
            </w:r>
          </w:p>
        </w:tc>
        <w:tc>
          <w:tcPr>
            <w:tcW w:w="604" w:type="dxa"/>
            <w:tcBorders>
              <w:bottom w:val="nil"/>
            </w:tcBorders>
          </w:tcPr>
          <w:p w:rsidR="00593D03" w:rsidRDefault="00593D03">
            <w:pPr>
              <w:pStyle w:val="ConsPlusNormal"/>
            </w:pPr>
            <w:r>
              <w:t>0701</w:t>
            </w:r>
          </w:p>
        </w:tc>
        <w:tc>
          <w:tcPr>
            <w:tcW w:w="1444" w:type="dxa"/>
            <w:tcBorders>
              <w:bottom w:val="nil"/>
            </w:tcBorders>
          </w:tcPr>
          <w:p w:rsidR="00593D03" w:rsidRDefault="00593D03">
            <w:pPr>
              <w:pStyle w:val="ConsPlusNormal"/>
            </w:pPr>
            <w:r>
              <w:t>14107S012B</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249,4</w:t>
            </w:r>
          </w:p>
        </w:tc>
        <w:tc>
          <w:tcPr>
            <w:tcW w:w="904" w:type="dxa"/>
            <w:tcBorders>
              <w:bottom w:val="nil"/>
            </w:tcBorders>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Borders>
              <w:top w:val="nil"/>
              <w:bottom w:val="nil"/>
            </w:tcBorders>
          </w:tcPr>
          <w:p w:rsidR="00593D03" w:rsidRDefault="00593D03">
            <w:pPr>
              <w:pStyle w:val="ConsPlusNormal"/>
            </w:pPr>
            <w:r>
              <w:t>871</w:t>
            </w:r>
          </w:p>
        </w:tc>
        <w:tc>
          <w:tcPr>
            <w:tcW w:w="604" w:type="dxa"/>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p>
        </w:tc>
        <w:tc>
          <w:tcPr>
            <w:tcW w:w="484" w:type="dxa"/>
            <w:tcBorders>
              <w:top w:val="nil"/>
              <w:bottom w:val="nil"/>
            </w:tcBorders>
          </w:tcPr>
          <w:p w:rsidR="00593D03" w:rsidRDefault="00593D03">
            <w:pPr>
              <w:pStyle w:val="ConsPlusNormal"/>
            </w:pPr>
            <w:r>
              <w:t>600</w:t>
            </w:r>
          </w:p>
        </w:tc>
        <w:tc>
          <w:tcPr>
            <w:tcW w:w="904" w:type="dxa"/>
            <w:tcBorders>
              <w:top w:val="nil"/>
              <w:bottom w:val="nil"/>
            </w:tcBorders>
          </w:tcPr>
          <w:p w:rsidR="00593D03" w:rsidRDefault="00593D03">
            <w:pPr>
              <w:pStyle w:val="ConsPlusNormal"/>
              <w:jc w:val="right"/>
            </w:pPr>
            <w:r>
              <w:t>2027,5</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Borders>
              <w:top w:val="nil"/>
              <w:bottom w:val="nil"/>
            </w:tcBorders>
          </w:tcPr>
          <w:p w:rsidR="00593D03" w:rsidRDefault="00593D03">
            <w:pPr>
              <w:pStyle w:val="ConsPlusNormal"/>
            </w:pPr>
            <w:r>
              <w:t>871</w:t>
            </w:r>
          </w:p>
        </w:tc>
        <w:tc>
          <w:tcPr>
            <w:tcW w:w="604" w:type="dxa"/>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14107S012P</w:t>
            </w:r>
          </w:p>
        </w:tc>
        <w:tc>
          <w:tcPr>
            <w:tcW w:w="484" w:type="dxa"/>
            <w:tcBorders>
              <w:top w:val="nil"/>
              <w:bottom w:val="nil"/>
            </w:tcBorders>
          </w:tcPr>
          <w:p w:rsidR="00593D03" w:rsidRDefault="00593D03">
            <w:pPr>
              <w:pStyle w:val="ConsPlusNormal"/>
            </w:pPr>
            <w:r>
              <w:t>600</w:t>
            </w:r>
          </w:p>
        </w:tc>
        <w:tc>
          <w:tcPr>
            <w:tcW w:w="904" w:type="dxa"/>
            <w:tcBorders>
              <w:top w:val="nil"/>
              <w:bottom w:val="nil"/>
            </w:tcBorders>
          </w:tcPr>
          <w:p w:rsidR="00593D03" w:rsidRDefault="00593D03">
            <w:pPr>
              <w:pStyle w:val="ConsPlusNormal"/>
              <w:jc w:val="right"/>
            </w:pPr>
            <w:r>
              <w:t>249,6</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Borders>
              <w:top w:val="nil"/>
              <w:bottom w:val="nil"/>
            </w:tcBorders>
          </w:tcPr>
          <w:p w:rsidR="00593D03" w:rsidRDefault="00593D03">
            <w:pPr>
              <w:pStyle w:val="ConsPlusNormal"/>
            </w:pPr>
            <w:r>
              <w:t>850</w:t>
            </w:r>
          </w:p>
        </w:tc>
        <w:tc>
          <w:tcPr>
            <w:tcW w:w="604" w:type="dxa"/>
            <w:tcBorders>
              <w:top w:val="nil"/>
              <w:bottom w:val="nil"/>
            </w:tcBorders>
          </w:tcPr>
          <w:p w:rsidR="00593D03" w:rsidRDefault="00593D03">
            <w:pPr>
              <w:pStyle w:val="ConsPlusNormal"/>
            </w:pPr>
            <w:r>
              <w:t>0702</w:t>
            </w:r>
          </w:p>
        </w:tc>
        <w:tc>
          <w:tcPr>
            <w:tcW w:w="1444" w:type="dxa"/>
            <w:tcBorders>
              <w:top w:val="nil"/>
              <w:bottom w:val="nil"/>
            </w:tcBorders>
          </w:tcPr>
          <w:p w:rsidR="00593D03" w:rsidRDefault="00593D03">
            <w:pPr>
              <w:pStyle w:val="ConsPlusNormal"/>
            </w:pPr>
            <w:r>
              <w:t>14107S012B</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184,2</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Borders>
              <w:top w:val="nil"/>
              <w:bottom w:val="nil"/>
            </w:tcBorders>
          </w:tcPr>
          <w:p w:rsidR="00593D03" w:rsidRDefault="00593D03">
            <w:pPr>
              <w:pStyle w:val="ConsPlusNormal"/>
            </w:pPr>
            <w:r>
              <w:t>871</w:t>
            </w:r>
          </w:p>
        </w:tc>
        <w:tc>
          <w:tcPr>
            <w:tcW w:w="604" w:type="dxa"/>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p>
        </w:tc>
        <w:tc>
          <w:tcPr>
            <w:tcW w:w="484" w:type="dxa"/>
            <w:tcBorders>
              <w:top w:val="nil"/>
              <w:bottom w:val="nil"/>
            </w:tcBorders>
          </w:tcPr>
          <w:p w:rsidR="00593D03" w:rsidRDefault="00593D03">
            <w:pPr>
              <w:pStyle w:val="ConsPlusNormal"/>
            </w:pPr>
            <w:r>
              <w:t>600</w:t>
            </w:r>
          </w:p>
        </w:tc>
        <w:tc>
          <w:tcPr>
            <w:tcW w:w="904" w:type="dxa"/>
            <w:tcBorders>
              <w:top w:val="nil"/>
              <w:bottom w:val="nil"/>
            </w:tcBorders>
          </w:tcPr>
          <w:p w:rsidR="00593D03" w:rsidRDefault="00593D03">
            <w:pPr>
              <w:pStyle w:val="ConsPlusNormal"/>
              <w:jc w:val="right"/>
            </w:pPr>
            <w:r>
              <w:t>263,2</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Borders>
              <w:top w:val="nil"/>
              <w:bottom w:val="nil"/>
            </w:tcBorders>
          </w:tcPr>
          <w:p w:rsidR="00593D03" w:rsidRDefault="00593D03">
            <w:pPr>
              <w:pStyle w:val="ConsPlusNormal"/>
            </w:pPr>
            <w:r>
              <w:t>871</w:t>
            </w:r>
          </w:p>
        </w:tc>
        <w:tc>
          <w:tcPr>
            <w:tcW w:w="604" w:type="dxa"/>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14107S012M</w:t>
            </w:r>
          </w:p>
        </w:tc>
        <w:tc>
          <w:tcPr>
            <w:tcW w:w="484" w:type="dxa"/>
            <w:tcBorders>
              <w:top w:val="nil"/>
              <w:bottom w:val="nil"/>
            </w:tcBorders>
          </w:tcPr>
          <w:p w:rsidR="00593D03" w:rsidRDefault="00593D03">
            <w:pPr>
              <w:pStyle w:val="ConsPlusNormal"/>
            </w:pPr>
            <w:r>
              <w:t>600</w:t>
            </w:r>
          </w:p>
        </w:tc>
        <w:tc>
          <w:tcPr>
            <w:tcW w:w="904" w:type="dxa"/>
            <w:tcBorders>
              <w:top w:val="nil"/>
              <w:bottom w:val="nil"/>
            </w:tcBorders>
          </w:tcPr>
          <w:p w:rsidR="00593D03" w:rsidRDefault="00593D03">
            <w:pPr>
              <w:pStyle w:val="ConsPlusNormal"/>
              <w:jc w:val="right"/>
            </w:pPr>
            <w:r>
              <w:t>17,2</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Borders>
              <w:top w:val="nil"/>
              <w:bottom w:val="nil"/>
            </w:tcBorders>
          </w:tcPr>
          <w:p w:rsidR="00593D03" w:rsidRDefault="00593D03">
            <w:pPr>
              <w:pStyle w:val="ConsPlusNormal"/>
            </w:pPr>
            <w:r>
              <w:t>850</w:t>
            </w:r>
          </w:p>
        </w:tc>
        <w:tc>
          <w:tcPr>
            <w:tcW w:w="604" w:type="dxa"/>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r>
              <w:t>14107S012P</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1759,0</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Borders>
              <w:top w:val="nil"/>
              <w:bottom w:val="nil"/>
            </w:tcBorders>
          </w:tcPr>
          <w:p w:rsidR="00593D03" w:rsidRDefault="00593D03">
            <w:pPr>
              <w:pStyle w:val="ConsPlusNormal"/>
            </w:pPr>
            <w:r>
              <w:t>871</w:t>
            </w:r>
          </w:p>
        </w:tc>
        <w:tc>
          <w:tcPr>
            <w:tcW w:w="604" w:type="dxa"/>
            <w:tcBorders>
              <w:top w:val="nil"/>
              <w:bottom w:val="nil"/>
            </w:tcBorders>
          </w:tcPr>
          <w:p w:rsidR="00593D03" w:rsidRDefault="00593D03">
            <w:pPr>
              <w:pStyle w:val="ConsPlusNormal"/>
            </w:pPr>
          </w:p>
        </w:tc>
        <w:tc>
          <w:tcPr>
            <w:tcW w:w="1444" w:type="dxa"/>
            <w:tcBorders>
              <w:top w:val="nil"/>
              <w:bottom w:val="nil"/>
            </w:tcBorders>
          </w:tcPr>
          <w:p w:rsidR="00593D03" w:rsidRDefault="00593D03">
            <w:pPr>
              <w:pStyle w:val="ConsPlusNormal"/>
            </w:pPr>
          </w:p>
        </w:tc>
        <w:tc>
          <w:tcPr>
            <w:tcW w:w="484" w:type="dxa"/>
            <w:tcBorders>
              <w:top w:val="nil"/>
              <w:bottom w:val="nil"/>
            </w:tcBorders>
          </w:tcPr>
          <w:p w:rsidR="00593D03" w:rsidRDefault="00593D03">
            <w:pPr>
              <w:pStyle w:val="ConsPlusNormal"/>
            </w:pPr>
            <w:r>
              <w:t>600</w:t>
            </w:r>
          </w:p>
        </w:tc>
        <w:tc>
          <w:tcPr>
            <w:tcW w:w="904" w:type="dxa"/>
            <w:tcBorders>
              <w:top w:val="nil"/>
              <w:bottom w:val="nil"/>
            </w:tcBorders>
          </w:tcPr>
          <w:p w:rsidR="00593D03" w:rsidRDefault="00593D03">
            <w:pPr>
              <w:pStyle w:val="ConsPlusNormal"/>
              <w:jc w:val="right"/>
            </w:pPr>
            <w:r>
              <w:t>408,7</w:t>
            </w:r>
          </w:p>
        </w:tc>
        <w:tc>
          <w:tcPr>
            <w:tcW w:w="904" w:type="dxa"/>
            <w:tcBorders>
              <w:top w:val="nil"/>
              <w:bottom w:val="nil"/>
            </w:tcBorders>
          </w:tcPr>
          <w:p w:rsidR="00593D03" w:rsidRDefault="00593D03">
            <w:pPr>
              <w:pStyle w:val="ConsPlusNormal"/>
              <w:jc w:val="right"/>
            </w:pPr>
            <w:r>
              <w:t>-</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tcBorders>
              <w:top w:val="nil"/>
            </w:tcBorders>
          </w:tcPr>
          <w:p w:rsidR="00593D03" w:rsidRDefault="00593D03">
            <w:pPr>
              <w:pStyle w:val="ConsPlusNormal"/>
            </w:pPr>
            <w:r>
              <w:t>850</w:t>
            </w:r>
          </w:p>
        </w:tc>
        <w:tc>
          <w:tcPr>
            <w:tcW w:w="604" w:type="dxa"/>
            <w:tcBorders>
              <w:top w:val="nil"/>
            </w:tcBorders>
          </w:tcPr>
          <w:p w:rsidR="00593D03" w:rsidRDefault="00593D03">
            <w:pPr>
              <w:pStyle w:val="ConsPlusNormal"/>
            </w:pPr>
          </w:p>
        </w:tc>
        <w:tc>
          <w:tcPr>
            <w:tcW w:w="1444" w:type="dxa"/>
            <w:tcBorders>
              <w:top w:val="nil"/>
            </w:tcBorders>
          </w:tcPr>
          <w:p w:rsidR="00593D03" w:rsidRDefault="00593D03">
            <w:pPr>
              <w:pStyle w:val="ConsPlusNormal"/>
            </w:pPr>
            <w:r>
              <w:t>14107S020M</w:t>
            </w:r>
          </w:p>
        </w:tc>
        <w:tc>
          <w:tcPr>
            <w:tcW w:w="484" w:type="dxa"/>
            <w:tcBorders>
              <w:top w:val="nil"/>
            </w:tcBorders>
          </w:tcPr>
          <w:p w:rsidR="00593D03" w:rsidRDefault="00593D03">
            <w:pPr>
              <w:pStyle w:val="ConsPlusNormal"/>
            </w:pPr>
            <w:r>
              <w:t>200</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jc w:val="right"/>
            </w:pPr>
            <w:r>
              <w:t>81,3</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val="restart"/>
          </w:tcPr>
          <w:p w:rsidR="00593D03" w:rsidRDefault="00593D03">
            <w:pPr>
              <w:pStyle w:val="ConsPlusNormal"/>
            </w:pPr>
            <w:r>
              <w:t>Мероприятие 1.2.7.</w:t>
            </w:r>
          </w:p>
        </w:tc>
        <w:tc>
          <w:tcPr>
            <w:tcW w:w="2614" w:type="dxa"/>
            <w:vMerge w:val="restart"/>
          </w:tcPr>
          <w:p w:rsidR="00593D03" w:rsidRDefault="00593D03">
            <w:pPr>
              <w:pStyle w:val="ConsPlusNormal"/>
            </w:pPr>
            <w:r>
              <w:t>Реализация инициативных проектов на территории городского округа "Город Белгород" в сфере физической культуры и спорта</w:t>
            </w:r>
          </w:p>
        </w:tc>
        <w:tc>
          <w:tcPr>
            <w:tcW w:w="3247" w:type="dxa"/>
            <w:vMerge w:val="restart"/>
          </w:tcPr>
          <w:p w:rsidR="00593D03" w:rsidRDefault="00593D03">
            <w:pPr>
              <w:pStyle w:val="ConsPlusNormal"/>
            </w:pPr>
            <w:r>
              <w:t>Администрация города Белгорода</w:t>
            </w:r>
          </w:p>
          <w:p w:rsidR="00593D03" w:rsidRDefault="00593D03">
            <w:pPr>
              <w:pStyle w:val="ConsPlusNormal"/>
            </w:pPr>
            <w:r>
              <w:t>(МКУ "Управление капитального строительства")</w:t>
            </w: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1105</w:t>
            </w:r>
          </w:p>
        </w:tc>
        <w:tc>
          <w:tcPr>
            <w:tcW w:w="1444" w:type="dxa"/>
            <w:tcBorders>
              <w:bottom w:val="nil"/>
            </w:tcBorders>
          </w:tcPr>
          <w:p w:rsidR="00593D03" w:rsidRDefault="00593D03">
            <w:pPr>
              <w:pStyle w:val="ConsPlusNormal"/>
            </w:pPr>
            <w:r>
              <w:t>14108S012K</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181,4</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c>
          <w:tcPr>
            <w:tcW w:w="904" w:type="dxa"/>
            <w:vMerge w:val="restart"/>
          </w:tcPr>
          <w:p w:rsidR="00593D03" w:rsidRDefault="00593D03">
            <w:pPr>
              <w:pStyle w:val="ConsPlusNormal"/>
              <w:jc w:val="right"/>
            </w:pPr>
            <w:r>
              <w:t>-</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bottom w:val="nil"/>
            </w:tcBorders>
          </w:tcPr>
          <w:p w:rsidR="00593D03" w:rsidRDefault="00593D03">
            <w:pPr>
              <w:pStyle w:val="ConsPlusNormal"/>
            </w:pPr>
            <w:r>
              <w:t>14108S012P</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153,7</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tcBorders>
          </w:tcPr>
          <w:p w:rsidR="00593D03" w:rsidRDefault="00593D03">
            <w:pPr>
              <w:pStyle w:val="ConsPlusNormal"/>
            </w:pPr>
            <w:r>
              <w:t>14108S012C</w:t>
            </w:r>
          </w:p>
        </w:tc>
        <w:tc>
          <w:tcPr>
            <w:tcW w:w="484" w:type="dxa"/>
            <w:tcBorders>
              <w:top w:val="nil"/>
            </w:tcBorders>
          </w:tcPr>
          <w:p w:rsidR="00593D03" w:rsidRDefault="00593D03">
            <w:pPr>
              <w:pStyle w:val="ConsPlusNormal"/>
            </w:pPr>
            <w:r>
              <w:t>400</w:t>
            </w:r>
          </w:p>
        </w:tc>
        <w:tc>
          <w:tcPr>
            <w:tcW w:w="904" w:type="dxa"/>
            <w:tcBorders>
              <w:top w:val="nil"/>
            </w:tcBorders>
          </w:tcPr>
          <w:p w:rsidR="00593D03" w:rsidRDefault="00593D03">
            <w:pPr>
              <w:pStyle w:val="ConsPlusNormal"/>
              <w:jc w:val="right"/>
            </w:pPr>
            <w:r>
              <w:t>1052,7</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tcPr>
          <w:p w:rsidR="00593D03" w:rsidRDefault="00593D03">
            <w:pPr>
              <w:pStyle w:val="ConsPlusNormal"/>
            </w:pPr>
            <w:r>
              <w:t>Мероприятие 1.2.8.</w:t>
            </w:r>
          </w:p>
        </w:tc>
        <w:tc>
          <w:tcPr>
            <w:tcW w:w="2614" w:type="dxa"/>
          </w:tcPr>
          <w:p w:rsidR="00593D03" w:rsidRDefault="00593D03">
            <w:pPr>
              <w:pStyle w:val="ConsPlusNormal"/>
            </w:pPr>
            <w:r>
              <w:t>Реализация проекта "Решаем вместе" в рамках инициативного бюджетирования в сфере дорожного хозяйства</w:t>
            </w:r>
          </w:p>
        </w:tc>
        <w:tc>
          <w:tcPr>
            <w:tcW w:w="3247" w:type="dxa"/>
          </w:tcPr>
          <w:p w:rsidR="00593D03" w:rsidRDefault="00593D03">
            <w:pPr>
              <w:pStyle w:val="ConsPlusNormal"/>
            </w:pPr>
            <w:r>
              <w:t>Администрация города Белгорода</w:t>
            </w:r>
          </w:p>
          <w:p w:rsidR="00593D03" w:rsidRDefault="00593D03">
            <w:pPr>
              <w:pStyle w:val="ConsPlusNormal"/>
            </w:pPr>
            <w:r>
              <w:t>(МКУ "Управление капитального строительства")</w:t>
            </w:r>
          </w:p>
        </w:tc>
        <w:tc>
          <w:tcPr>
            <w:tcW w:w="694" w:type="dxa"/>
          </w:tcPr>
          <w:p w:rsidR="00593D03" w:rsidRDefault="00593D03">
            <w:pPr>
              <w:pStyle w:val="ConsPlusNormal"/>
            </w:pPr>
            <w:r>
              <w:t>850</w:t>
            </w:r>
          </w:p>
        </w:tc>
        <w:tc>
          <w:tcPr>
            <w:tcW w:w="604" w:type="dxa"/>
          </w:tcPr>
          <w:p w:rsidR="00593D03" w:rsidRDefault="00593D03">
            <w:pPr>
              <w:pStyle w:val="ConsPlusNormal"/>
            </w:pPr>
            <w:r>
              <w:t>0409</w:t>
            </w:r>
          </w:p>
        </w:tc>
        <w:tc>
          <w:tcPr>
            <w:tcW w:w="1444" w:type="dxa"/>
          </w:tcPr>
          <w:p w:rsidR="00593D03" w:rsidRDefault="00593D03">
            <w:pPr>
              <w:pStyle w:val="ConsPlusNormal"/>
            </w:pPr>
            <w:r>
              <w:t>14111S030P</w:t>
            </w:r>
          </w:p>
        </w:tc>
        <w:tc>
          <w:tcPr>
            <w:tcW w:w="484" w:type="dxa"/>
          </w:tcPr>
          <w:p w:rsidR="00593D03" w:rsidRDefault="00593D03">
            <w:pPr>
              <w:pStyle w:val="ConsPlusNormal"/>
            </w:pPr>
            <w:r>
              <w:t>200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560,5</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1789" w:type="dxa"/>
            <w:vMerge w:val="restart"/>
          </w:tcPr>
          <w:p w:rsidR="00593D03" w:rsidRDefault="00593D03">
            <w:pPr>
              <w:pStyle w:val="ConsPlusNormal"/>
            </w:pPr>
            <w:r>
              <w:t>Мероприятие 1.2.9.</w:t>
            </w:r>
          </w:p>
        </w:tc>
        <w:tc>
          <w:tcPr>
            <w:tcW w:w="2614" w:type="dxa"/>
            <w:vMerge w:val="restart"/>
          </w:tcPr>
          <w:p w:rsidR="00593D03" w:rsidRDefault="00593D03">
            <w:pPr>
              <w:pStyle w:val="ConsPlusNormal"/>
            </w:pPr>
            <w:r>
              <w:t>Реализация проекта "Решаем вместе" в рамках инициативного бюджетирования в сфере жилищно-коммунального хозяйства</w:t>
            </w:r>
          </w:p>
        </w:tc>
        <w:tc>
          <w:tcPr>
            <w:tcW w:w="3247" w:type="dxa"/>
            <w:vMerge w:val="restart"/>
          </w:tcPr>
          <w:p w:rsidR="00593D03" w:rsidRDefault="00593D03">
            <w:pPr>
              <w:pStyle w:val="ConsPlusNormal"/>
            </w:pPr>
            <w:r>
              <w:t>Администрация города Белгорода</w:t>
            </w:r>
          </w:p>
          <w:p w:rsidR="00593D03" w:rsidRDefault="00593D03">
            <w:pPr>
              <w:pStyle w:val="ConsPlusNormal"/>
            </w:pPr>
            <w:r>
              <w:t>(МКУ "Управление капитального строительства")</w:t>
            </w: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0503</w:t>
            </w:r>
          </w:p>
        </w:tc>
        <w:tc>
          <w:tcPr>
            <w:tcW w:w="1444" w:type="dxa"/>
            <w:tcBorders>
              <w:bottom w:val="nil"/>
            </w:tcBorders>
          </w:tcPr>
          <w:p w:rsidR="00593D03" w:rsidRDefault="00593D03">
            <w:pPr>
              <w:pStyle w:val="ConsPlusNormal"/>
            </w:pPr>
            <w:r>
              <w:t>14110S030B</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340,0</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bottom w:val="nil"/>
            </w:tcBorders>
          </w:tcPr>
          <w:p w:rsidR="00593D03" w:rsidRDefault="00593D03">
            <w:pPr>
              <w:pStyle w:val="ConsPlusNormal"/>
            </w:pPr>
            <w:r>
              <w:t>14110S030P</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w:t>
            </w:r>
          </w:p>
        </w:tc>
        <w:tc>
          <w:tcPr>
            <w:tcW w:w="904" w:type="dxa"/>
            <w:tcBorders>
              <w:top w:val="nil"/>
              <w:bottom w:val="nil"/>
            </w:tcBorders>
          </w:tcPr>
          <w:p w:rsidR="00593D03" w:rsidRDefault="00593D03">
            <w:pPr>
              <w:pStyle w:val="ConsPlusNormal"/>
              <w:jc w:val="right"/>
            </w:pPr>
            <w:r>
              <w:t>12115,9</w:t>
            </w: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c>
          <w:tcPr>
            <w:tcW w:w="904" w:type="dxa"/>
            <w:tcBorders>
              <w:top w:val="nil"/>
              <w:bottom w:val="nil"/>
            </w:tcBorders>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tcBorders>
          </w:tcPr>
          <w:p w:rsidR="00593D03" w:rsidRDefault="00593D03">
            <w:pPr>
              <w:pStyle w:val="ConsPlusNormal"/>
            </w:pPr>
            <w:r>
              <w:t>14110S030C</w:t>
            </w:r>
          </w:p>
        </w:tc>
        <w:tc>
          <w:tcPr>
            <w:tcW w:w="484" w:type="dxa"/>
            <w:tcBorders>
              <w:top w:val="nil"/>
            </w:tcBorders>
          </w:tcPr>
          <w:p w:rsidR="00593D03" w:rsidRDefault="00593D03">
            <w:pPr>
              <w:pStyle w:val="ConsPlusNormal"/>
            </w:pPr>
            <w:r>
              <w:t>400</w:t>
            </w:r>
          </w:p>
        </w:tc>
        <w:tc>
          <w:tcPr>
            <w:tcW w:w="904" w:type="dxa"/>
            <w:tcBorders>
              <w:top w:val="nil"/>
            </w:tcBorders>
          </w:tcPr>
          <w:p w:rsidR="00593D03" w:rsidRDefault="00593D03">
            <w:pPr>
              <w:pStyle w:val="ConsPlusNormal"/>
              <w:jc w:val="right"/>
            </w:pPr>
            <w:r>
              <w:t>-</w:t>
            </w:r>
          </w:p>
        </w:tc>
        <w:tc>
          <w:tcPr>
            <w:tcW w:w="904" w:type="dxa"/>
            <w:tcBorders>
              <w:top w:val="nil"/>
            </w:tcBorders>
          </w:tcPr>
          <w:p w:rsidR="00593D03" w:rsidRDefault="00593D03">
            <w:pPr>
              <w:pStyle w:val="ConsPlusNormal"/>
              <w:jc w:val="right"/>
            </w:pPr>
            <w:r>
              <w:t>883,7</w:t>
            </w:r>
          </w:p>
        </w:tc>
        <w:tc>
          <w:tcPr>
            <w:tcW w:w="90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pPr>
          </w:p>
        </w:tc>
      </w:tr>
      <w:tr w:rsidR="00593D03" w:rsidTr="00876A5E">
        <w:tc>
          <w:tcPr>
            <w:tcW w:w="1789" w:type="dxa"/>
          </w:tcPr>
          <w:p w:rsidR="00593D03" w:rsidRDefault="00593D03">
            <w:pPr>
              <w:pStyle w:val="ConsPlusNormal"/>
            </w:pPr>
            <w:r>
              <w:lastRenderedPageBreak/>
              <w:t>Мероприятие 1.2.10.</w:t>
            </w:r>
          </w:p>
        </w:tc>
        <w:tc>
          <w:tcPr>
            <w:tcW w:w="2614" w:type="dxa"/>
          </w:tcPr>
          <w:p w:rsidR="00593D03" w:rsidRDefault="00593D03">
            <w:pPr>
              <w:pStyle w:val="ConsPlusNormal"/>
            </w:pPr>
            <w:r>
              <w:t>Реализация наказов на территории городского округа "Город Белгород"</w:t>
            </w:r>
          </w:p>
        </w:tc>
        <w:tc>
          <w:tcPr>
            <w:tcW w:w="3247" w:type="dxa"/>
          </w:tcPr>
          <w:p w:rsidR="00593D03" w:rsidRDefault="00593D03">
            <w:pPr>
              <w:pStyle w:val="ConsPlusNormal"/>
            </w:pPr>
            <w:r>
              <w:t>Администрация города Белгорода</w:t>
            </w:r>
          </w:p>
          <w:p w:rsidR="00593D03" w:rsidRDefault="00593D03">
            <w:pPr>
              <w:pStyle w:val="ConsPlusNormal"/>
            </w:pPr>
            <w:r>
              <w:t>(МКУ "Управление капитального строительства")</w:t>
            </w:r>
          </w:p>
        </w:tc>
        <w:tc>
          <w:tcPr>
            <w:tcW w:w="694" w:type="dxa"/>
          </w:tcPr>
          <w:p w:rsidR="00593D03" w:rsidRDefault="00593D03">
            <w:pPr>
              <w:pStyle w:val="ConsPlusNormal"/>
            </w:pPr>
            <w:r>
              <w:t>850</w:t>
            </w:r>
          </w:p>
        </w:tc>
        <w:tc>
          <w:tcPr>
            <w:tcW w:w="604" w:type="dxa"/>
          </w:tcPr>
          <w:p w:rsidR="00593D03" w:rsidRDefault="00593D03">
            <w:pPr>
              <w:pStyle w:val="ConsPlusNormal"/>
            </w:pPr>
            <w:r>
              <w:t>0503</w:t>
            </w:r>
          </w:p>
        </w:tc>
        <w:tc>
          <w:tcPr>
            <w:tcW w:w="1444" w:type="dxa"/>
          </w:tcPr>
          <w:p w:rsidR="00593D03" w:rsidRDefault="00593D03">
            <w:pPr>
              <w:pStyle w:val="ConsPlusNormal"/>
            </w:pPr>
            <w:r>
              <w:t>14112S0600</w:t>
            </w:r>
          </w:p>
        </w:tc>
        <w:tc>
          <w:tcPr>
            <w:tcW w:w="484" w:type="dxa"/>
          </w:tcPr>
          <w:p w:rsidR="00593D03" w:rsidRDefault="00593D03">
            <w:pPr>
              <w:pStyle w:val="ConsPlusNormal"/>
            </w:pPr>
            <w:r>
              <w:t>200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760,8</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15396" w:type="dxa"/>
            <w:gridSpan w:val="12"/>
          </w:tcPr>
          <w:p w:rsidR="00593D03" w:rsidRDefault="00593D03">
            <w:pPr>
              <w:pStyle w:val="ConsPlusNormal"/>
            </w:pPr>
            <w:r>
              <w:t>Задача 3 "Обеспечение поддержки социальной активности пожилых граждан и инвалидов"</w:t>
            </w:r>
          </w:p>
        </w:tc>
      </w:tr>
      <w:tr w:rsidR="00593D03" w:rsidTr="00876A5E">
        <w:tc>
          <w:tcPr>
            <w:tcW w:w="1789" w:type="dxa"/>
            <w:vMerge w:val="restart"/>
          </w:tcPr>
          <w:p w:rsidR="00593D03" w:rsidRDefault="00593D03">
            <w:pPr>
              <w:pStyle w:val="ConsPlusNormal"/>
            </w:pPr>
            <w:r>
              <w:t>Основное мероприятие 1.3.1.</w:t>
            </w:r>
          </w:p>
        </w:tc>
        <w:tc>
          <w:tcPr>
            <w:tcW w:w="2614" w:type="dxa"/>
            <w:vMerge w:val="restart"/>
          </w:tcPr>
          <w:p w:rsidR="00593D03" w:rsidRDefault="00593D03">
            <w:pPr>
              <w:pStyle w:val="ConsPlusNormal"/>
            </w:pPr>
            <w:r>
              <w:t>Мероприятия по поддержке социальной активности граждан пожилого возраста, в том числе реализация проектов:</w:t>
            </w:r>
          </w:p>
        </w:tc>
        <w:tc>
          <w:tcPr>
            <w:tcW w:w="3247" w:type="dxa"/>
            <w:vMerge w:val="restart"/>
          </w:tcPr>
          <w:p w:rsidR="00593D03" w:rsidRDefault="00593D03">
            <w:pPr>
              <w:pStyle w:val="ConsPlusNormal"/>
            </w:pPr>
            <w:r>
              <w:t>Управление социальной защиты населения администрации города Белгорода</w:t>
            </w:r>
          </w:p>
        </w:tc>
        <w:tc>
          <w:tcPr>
            <w:tcW w:w="694" w:type="dxa"/>
            <w:vMerge w:val="restart"/>
          </w:tcPr>
          <w:p w:rsidR="00593D03" w:rsidRDefault="00593D03">
            <w:pPr>
              <w:pStyle w:val="ConsPlusNormal"/>
            </w:pPr>
            <w:r>
              <w:t>873</w:t>
            </w:r>
          </w:p>
        </w:tc>
        <w:tc>
          <w:tcPr>
            <w:tcW w:w="604" w:type="dxa"/>
            <w:vMerge w:val="restart"/>
          </w:tcPr>
          <w:p w:rsidR="00593D03" w:rsidRDefault="00593D03">
            <w:pPr>
              <w:pStyle w:val="ConsPlusNormal"/>
            </w:pPr>
            <w:r>
              <w:t>1003</w:t>
            </w:r>
          </w:p>
        </w:tc>
        <w:tc>
          <w:tcPr>
            <w:tcW w:w="1444" w:type="dxa"/>
            <w:vMerge w:val="restart"/>
          </w:tcPr>
          <w:p w:rsidR="00593D03" w:rsidRDefault="00593D03">
            <w:pPr>
              <w:pStyle w:val="ConsPlusNormal"/>
            </w:pPr>
            <w:r>
              <w:t>1410321722</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245,0</w:t>
            </w:r>
          </w:p>
        </w:tc>
        <w:tc>
          <w:tcPr>
            <w:tcW w:w="904" w:type="dxa"/>
            <w:tcBorders>
              <w:bottom w:val="nil"/>
            </w:tcBorders>
          </w:tcPr>
          <w:p w:rsidR="00593D03" w:rsidRDefault="00593D03">
            <w:pPr>
              <w:pStyle w:val="ConsPlusNormal"/>
              <w:jc w:val="right"/>
            </w:pPr>
            <w:r>
              <w:t>270,0</w:t>
            </w:r>
          </w:p>
        </w:tc>
        <w:tc>
          <w:tcPr>
            <w:tcW w:w="904" w:type="dxa"/>
            <w:tcBorders>
              <w:bottom w:val="nil"/>
            </w:tcBorders>
          </w:tcPr>
          <w:p w:rsidR="00593D03" w:rsidRDefault="00593D03">
            <w:pPr>
              <w:pStyle w:val="ConsPlusNormal"/>
              <w:jc w:val="right"/>
            </w:pPr>
            <w:r>
              <w:t>270,0</w:t>
            </w:r>
          </w:p>
        </w:tc>
        <w:tc>
          <w:tcPr>
            <w:tcW w:w="904" w:type="dxa"/>
            <w:tcBorders>
              <w:bottom w:val="nil"/>
            </w:tcBorders>
          </w:tcPr>
          <w:p w:rsidR="00593D03" w:rsidRDefault="00593D03">
            <w:pPr>
              <w:pStyle w:val="ConsPlusNormal"/>
              <w:jc w:val="right"/>
            </w:pPr>
            <w:r>
              <w:t>270,0</w:t>
            </w:r>
          </w:p>
        </w:tc>
        <w:tc>
          <w:tcPr>
            <w:tcW w:w="904" w:type="dxa"/>
            <w:tcBorders>
              <w:bottom w:val="nil"/>
            </w:tcBorders>
          </w:tcPr>
          <w:p w:rsidR="00593D03" w:rsidRDefault="00593D03">
            <w:pPr>
              <w:pStyle w:val="ConsPlusNormal"/>
              <w:jc w:val="right"/>
            </w:pPr>
            <w:r>
              <w:t>280,0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vMerge/>
          </w:tcPr>
          <w:p w:rsidR="00593D03" w:rsidRDefault="00593D03">
            <w:pPr>
              <w:pStyle w:val="ConsPlusNormal"/>
            </w:pPr>
          </w:p>
        </w:tc>
        <w:tc>
          <w:tcPr>
            <w:tcW w:w="484" w:type="dxa"/>
            <w:tcBorders>
              <w:top w:val="nil"/>
            </w:tcBorders>
          </w:tcPr>
          <w:p w:rsidR="00593D03" w:rsidRDefault="00593D03">
            <w:pPr>
              <w:pStyle w:val="ConsPlusNormal"/>
            </w:pPr>
            <w:r>
              <w:t>600</w:t>
            </w:r>
          </w:p>
        </w:tc>
        <w:tc>
          <w:tcPr>
            <w:tcW w:w="904" w:type="dxa"/>
            <w:tcBorders>
              <w:top w:val="nil"/>
            </w:tcBorders>
          </w:tcPr>
          <w:p w:rsidR="00593D03" w:rsidRDefault="00593D03">
            <w:pPr>
              <w:pStyle w:val="ConsPlusNormal"/>
              <w:jc w:val="right"/>
            </w:pPr>
            <w:r>
              <w:t>118,0</w:t>
            </w:r>
          </w:p>
        </w:tc>
        <w:tc>
          <w:tcPr>
            <w:tcW w:w="904" w:type="dxa"/>
            <w:tcBorders>
              <w:top w:val="nil"/>
            </w:tcBorders>
          </w:tcPr>
          <w:p w:rsidR="00593D03" w:rsidRDefault="00593D03">
            <w:pPr>
              <w:pStyle w:val="ConsPlusNormal"/>
              <w:jc w:val="right"/>
            </w:pPr>
            <w:r>
              <w:t>118,0</w:t>
            </w:r>
          </w:p>
        </w:tc>
        <w:tc>
          <w:tcPr>
            <w:tcW w:w="904" w:type="dxa"/>
            <w:tcBorders>
              <w:top w:val="nil"/>
            </w:tcBorders>
          </w:tcPr>
          <w:p w:rsidR="00593D03" w:rsidRDefault="00593D03">
            <w:pPr>
              <w:pStyle w:val="ConsPlusNormal"/>
              <w:jc w:val="right"/>
            </w:pPr>
            <w:r>
              <w:t>118,0</w:t>
            </w:r>
          </w:p>
        </w:tc>
        <w:tc>
          <w:tcPr>
            <w:tcW w:w="904" w:type="dxa"/>
            <w:tcBorders>
              <w:top w:val="nil"/>
            </w:tcBorders>
          </w:tcPr>
          <w:p w:rsidR="00593D03" w:rsidRDefault="00593D03">
            <w:pPr>
              <w:pStyle w:val="ConsPlusNormal"/>
              <w:jc w:val="right"/>
            </w:pPr>
            <w:r>
              <w:t>118,0</w:t>
            </w:r>
          </w:p>
        </w:tc>
        <w:tc>
          <w:tcPr>
            <w:tcW w:w="904" w:type="dxa"/>
            <w:tcBorders>
              <w:top w:val="nil"/>
            </w:tcBorders>
          </w:tcPr>
          <w:p w:rsidR="00593D03" w:rsidRDefault="00593D03">
            <w:pPr>
              <w:pStyle w:val="ConsPlusNormal"/>
              <w:jc w:val="right"/>
            </w:pPr>
            <w:r>
              <w:t>122,0</w:t>
            </w:r>
          </w:p>
        </w:tc>
      </w:tr>
      <w:tr w:rsidR="00593D03" w:rsidTr="00876A5E">
        <w:tc>
          <w:tcPr>
            <w:tcW w:w="1789" w:type="dxa"/>
            <w:vMerge/>
          </w:tcPr>
          <w:p w:rsidR="00593D03" w:rsidRDefault="00593D03">
            <w:pPr>
              <w:pStyle w:val="ConsPlusNormal"/>
            </w:pPr>
          </w:p>
        </w:tc>
        <w:tc>
          <w:tcPr>
            <w:tcW w:w="2614" w:type="dxa"/>
          </w:tcPr>
          <w:p w:rsidR="00593D03" w:rsidRDefault="00593D03">
            <w:pPr>
              <w:pStyle w:val="ConsPlusNormal"/>
            </w:pPr>
            <w:r>
              <w:t xml:space="preserve">- "Создание </w:t>
            </w:r>
            <w:proofErr w:type="spellStart"/>
            <w:r>
              <w:t>стационарозамещающей</w:t>
            </w:r>
            <w:proofErr w:type="spellEnd"/>
            <w:r>
              <w:t xml:space="preserve"> технологии социального обслуживания "Площадка дневного пребывания" граждан пожилого возраста с ограниченными возможностями здоровья"</w:t>
            </w:r>
          </w:p>
        </w:tc>
        <w:tc>
          <w:tcPr>
            <w:tcW w:w="3247" w:type="dxa"/>
          </w:tcPr>
          <w:p w:rsidR="00593D03" w:rsidRDefault="00593D03">
            <w:pPr>
              <w:pStyle w:val="ConsPlusNormal"/>
            </w:pPr>
            <w: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694" w:type="dxa"/>
          </w:tcPr>
          <w:p w:rsidR="00593D03" w:rsidRDefault="00593D03">
            <w:pPr>
              <w:pStyle w:val="ConsPlusNormal"/>
            </w:pPr>
            <w:r>
              <w:t>873</w:t>
            </w:r>
          </w:p>
        </w:tc>
        <w:tc>
          <w:tcPr>
            <w:tcW w:w="604" w:type="dxa"/>
          </w:tcPr>
          <w:p w:rsidR="00593D03" w:rsidRDefault="00593D03">
            <w:pPr>
              <w:pStyle w:val="ConsPlusNormal"/>
            </w:pPr>
            <w:r>
              <w:t>1003</w:t>
            </w:r>
          </w:p>
        </w:tc>
        <w:tc>
          <w:tcPr>
            <w:tcW w:w="1444" w:type="dxa"/>
          </w:tcPr>
          <w:p w:rsidR="00593D03" w:rsidRDefault="00593D03">
            <w:pPr>
              <w:pStyle w:val="ConsPlusNormal"/>
            </w:pPr>
            <w:r>
              <w:t>1410321722</w:t>
            </w:r>
          </w:p>
        </w:tc>
        <w:tc>
          <w:tcPr>
            <w:tcW w:w="484" w:type="dxa"/>
          </w:tcPr>
          <w:p w:rsidR="00593D03" w:rsidRDefault="00593D03">
            <w:pPr>
              <w:pStyle w:val="ConsPlusNormal"/>
            </w:pPr>
            <w:r>
              <w:t>600</w:t>
            </w:r>
          </w:p>
        </w:tc>
        <w:tc>
          <w:tcPr>
            <w:tcW w:w="904" w:type="dxa"/>
          </w:tcPr>
          <w:p w:rsidR="00593D03" w:rsidRDefault="00593D03">
            <w:pPr>
              <w:pStyle w:val="ConsPlusNormal"/>
              <w:jc w:val="right"/>
            </w:pPr>
            <w:r>
              <w:t>93,0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1789" w:type="dxa"/>
            <w:vMerge/>
          </w:tcPr>
          <w:p w:rsidR="00593D03" w:rsidRDefault="00593D03">
            <w:pPr>
              <w:pStyle w:val="ConsPlusNormal"/>
            </w:pPr>
          </w:p>
        </w:tc>
        <w:tc>
          <w:tcPr>
            <w:tcW w:w="2614" w:type="dxa"/>
          </w:tcPr>
          <w:p w:rsidR="00593D03" w:rsidRDefault="00593D03">
            <w:pPr>
              <w:pStyle w:val="ConsPlusNormal"/>
            </w:pPr>
            <w:r>
              <w:t>- "Внедрение социальной технологии "</w:t>
            </w:r>
            <w:proofErr w:type="spellStart"/>
            <w:r>
              <w:t>Театротерапия</w:t>
            </w:r>
            <w:proofErr w:type="spellEnd"/>
            <w:r>
              <w:t xml:space="preserve"> для старшего поколения"</w:t>
            </w:r>
          </w:p>
        </w:tc>
        <w:tc>
          <w:tcPr>
            <w:tcW w:w="3247" w:type="dxa"/>
          </w:tcPr>
          <w:p w:rsidR="00593D03" w:rsidRDefault="00593D03">
            <w:pPr>
              <w:pStyle w:val="ConsPlusNormal"/>
            </w:pPr>
          </w:p>
        </w:tc>
        <w:tc>
          <w:tcPr>
            <w:tcW w:w="694" w:type="dxa"/>
          </w:tcPr>
          <w:p w:rsidR="00593D03" w:rsidRDefault="00593D03">
            <w:pPr>
              <w:pStyle w:val="ConsPlusNormal"/>
            </w:pPr>
            <w:r>
              <w:t>873</w:t>
            </w:r>
          </w:p>
        </w:tc>
        <w:tc>
          <w:tcPr>
            <w:tcW w:w="604" w:type="dxa"/>
          </w:tcPr>
          <w:p w:rsidR="00593D03" w:rsidRDefault="00593D03">
            <w:pPr>
              <w:pStyle w:val="ConsPlusNormal"/>
            </w:pPr>
            <w:r>
              <w:t>1003</w:t>
            </w:r>
          </w:p>
        </w:tc>
        <w:tc>
          <w:tcPr>
            <w:tcW w:w="1444" w:type="dxa"/>
          </w:tcPr>
          <w:p w:rsidR="00593D03" w:rsidRDefault="00593D03">
            <w:pPr>
              <w:pStyle w:val="ConsPlusNormal"/>
            </w:pPr>
            <w:r>
              <w:t>1410321722</w:t>
            </w:r>
          </w:p>
        </w:tc>
        <w:tc>
          <w:tcPr>
            <w:tcW w:w="484" w:type="dxa"/>
          </w:tcPr>
          <w:p w:rsidR="00593D03" w:rsidRDefault="00593D03">
            <w:pPr>
              <w:pStyle w:val="ConsPlusNormal"/>
            </w:pPr>
            <w:r>
              <w:t>600</w:t>
            </w:r>
          </w:p>
        </w:tc>
        <w:tc>
          <w:tcPr>
            <w:tcW w:w="904" w:type="dxa"/>
          </w:tcPr>
          <w:p w:rsidR="00593D03" w:rsidRDefault="00593D03">
            <w:pPr>
              <w:pStyle w:val="ConsPlusNormal"/>
              <w:jc w:val="right"/>
            </w:pPr>
            <w:r>
              <w:t>25,0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1789" w:type="dxa"/>
            <w:vMerge w:val="restart"/>
          </w:tcPr>
          <w:p w:rsidR="00593D03" w:rsidRDefault="00593D03">
            <w:pPr>
              <w:pStyle w:val="ConsPlusNormal"/>
            </w:pPr>
            <w:r>
              <w:t>Подпрограмма 2</w:t>
            </w:r>
          </w:p>
        </w:tc>
        <w:tc>
          <w:tcPr>
            <w:tcW w:w="2614" w:type="dxa"/>
            <w:vMerge w:val="restart"/>
          </w:tcPr>
          <w:p w:rsidR="00593D03" w:rsidRDefault="00593D03">
            <w:pPr>
              <w:pStyle w:val="ConsPlusNormal"/>
            </w:pPr>
            <w:r>
              <w:t>"Молодежь - Белому городу"</w:t>
            </w:r>
          </w:p>
        </w:tc>
        <w:tc>
          <w:tcPr>
            <w:tcW w:w="3247" w:type="dxa"/>
          </w:tcPr>
          <w:p w:rsidR="00593D03" w:rsidRDefault="00593D03">
            <w:pPr>
              <w:pStyle w:val="ConsPlusNormal"/>
            </w:pPr>
            <w:r>
              <w:t>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6278,0</w:t>
            </w:r>
          </w:p>
        </w:tc>
        <w:tc>
          <w:tcPr>
            <w:tcW w:w="904" w:type="dxa"/>
          </w:tcPr>
          <w:p w:rsidR="00593D03" w:rsidRDefault="00593D03">
            <w:pPr>
              <w:pStyle w:val="ConsPlusNormal"/>
              <w:jc w:val="right"/>
            </w:pPr>
            <w:r>
              <w:t>7391,0</w:t>
            </w:r>
          </w:p>
        </w:tc>
        <w:tc>
          <w:tcPr>
            <w:tcW w:w="904" w:type="dxa"/>
          </w:tcPr>
          <w:p w:rsidR="00593D03" w:rsidRDefault="00593D03">
            <w:pPr>
              <w:pStyle w:val="ConsPlusNormal"/>
              <w:jc w:val="right"/>
            </w:pPr>
            <w:r>
              <w:t>7767,0</w:t>
            </w:r>
          </w:p>
        </w:tc>
        <w:tc>
          <w:tcPr>
            <w:tcW w:w="904" w:type="dxa"/>
          </w:tcPr>
          <w:p w:rsidR="00593D03" w:rsidRDefault="00593D03">
            <w:pPr>
              <w:pStyle w:val="ConsPlusNormal"/>
              <w:jc w:val="right"/>
            </w:pPr>
            <w:r>
              <w:t>7950,0</w:t>
            </w:r>
          </w:p>
        </w:tc>
        <w:tc>
          <w:tcPr>
            <w:tcW w:w="904" w:type="dxa"/>
          </w:tcPr>
          <w:p w:rsidR="00593D03" w:rsidRDefault="00593D03">
            <w:pPr>
              <w:pStyle w:val="ConsPlusNormal"/>
              <w:jc w:val="right"/>
            </w:pPr>
            <w:r>
              <w:t>8244,0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Соисполнитель, 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6278,0</w:t>
            </w:r>
          </w:p>
        </w:tc>
        <w:tc>
          <w:tcPr>
            <w:tcW w:w="904" w:type="dxa"/>
          </w:tcPr>
          <w:p w:rsidR="00593D03" w:rsidRDefault="00593D03">
            <w:pPr>
              <w:pStyle w:val="ConsPlusNormal"/>
              <w:jc w:val="right"/>
            </w:pPr>
            <w:r>
              <w:t>7391,0</w:t>
            </w:r>
          </w:p>
        </w:tc>
        <w:tc>
          <w:tcPr>
            <w:tcW w:w="904" w:type="dxa"/>
          </w:tcPr>
          <w:p w:rsidR="00593D03" w:rsidRDefault="00593D03">
            <w:pPr>
              <w:pStyle w:val="ConsPlusNormal"/>
              <w:jc w:val="right"/>
            </w:pPr>
            <w:r>
              <w:t>7767,0</w:t>
            </w:r>
          </w:p>
        </w:tc>
        <w:tc>
          <w:tcPr>
            <w:tcW w:w="904" w:type="dxa"/>
          </w:tcPr>
          <w:p w:rsidR="00593D03" w:rsidRDefault="00593D03">
            <w:pPr>
              <w:pStyle w:val="ConsPlusNormal"/>
              <w:jc w:val="right"/>
            </w:pPr>
            <w:r>
              <w:t>7950,0</w:t>
            </w:r>
          </w:p>
        </w:tc>
        <w:tc>
          <w:tcPr>
            <w:tcW w:w="904" w:type="dxa"/>
          </w:tcPr>
          <w:p w:rsidR="00593D03" w:rsidRDefault="00593D03">
            <w:pPr>
              <w:pStyle w:val="ConsPlusNormal"/>
              <w:jc w:val="right"/>
            </w:pPr>
            <w:r>
              <w:t>8244,0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val="restart"/>
          </w:tcPr>
          <w:p w:rsidR="00593D03" w:rsidRDefault="00593D03">
            <w:pPr>
              <w:pStyle w:val="ConsPlusNormal"/>
            </w:pPr>
            <w:r>
              <w:t xml:space="preserve">Администрация города </w:t>
            </w:r>
            <w:r>
              <w:lastRenderedPageBreak/>
              <w:t>Белгорода (управление молодежной политики)</w:t>
            </w:r>
          </w:p>
        </w:tc>
        <w:tc>
          <w:tcPr>
            <w:tcW w:w="694" w:type="dxa"/>
            <w:vMerge w:val="restart"/>
          </w:tcPr>
          <w:p w:rsidR="00593D03" w:rsidRDefault="00593D03">
            <w:pPr>
              <w:pStyle w:val="ConsPlusNormal"/>
            </w:pPr>
            <w:r>
              <w:lastRenderedPageBreak/>
              <w:t>850</w:t>
            </w:r>
          </w:p>
        </w:tc>
        <w:tc>
          <w:tcPr>
            <w:tcW w:w="604" w:type="dxa"/>
            <w:tcBorders>
              <w:bottom w:val="nil"/>
            </w:tcBorders>
          </w:tcPr>
          <w:p w:rsidR="00593D03" w:rsidRDefault="00593D03">
            <w:pPr>
              <w:pStyle w:val="ConsPlusNormal"/>
            </w:pPr>
            <w:r>
              <w:t>0707</w:t>
            </w:r>
          </w:p>
        </w:tc>
        <w:tc>
          <w:tcPr>
            <w:tcW w:w="1444" w:type="dxa"/>
            <w:tcBorders>
              <w:bottom w:val="nil"/>
            </w:tcBorders>
          </w:tcPr>
          <w:p w:rsidR="00593D03" w:rsidRDefault="00593D03">
            <w:pPr>
              <w:pStyle w:val="ConsPlusNormal"/>
            </w:pPr>
            <w:r>
              <w:t>1420000000</w:t>
            </w:r>
          </w:p>
        </w:tc>
        <w:tc>
          <w:tcPr>
            <w:tcW w:w="484" w:type="dxa"/>
            <w:tcBorders>
              <w:bottom w:val="nil"/>
            </w:tcBorders>
          </w:tcPr>
          <w:p w:rsidR="00593D03" w:rsidRDefault="00593D03">
            <w:pPr>
              <w:pStyle w:val="ConsPlusNormal"/>
            </w:pPr>
          </w:p>
        </w:tc>
        <w:tc>
          <w:tcPr>
            <w:tcW w:w="904" w:type="dxa"/>
            <w:tcBorders>
              <w:bottom w:val="nil"/>
            </w:tcBorders>
          </w:tcPr>
          <w:p w:rsidR="00593D03" w:rsidRDefault="00593D03">
            <w:pPr>
              <w:pStyle w:val="ConsPlusNormal"/>
              <w:jc w:val="right"/>
            </w:pPr>
            <w:r>
              <w:t>2133,0</w:t>
            </w:r>
          </w:p>
        </w:tc>
        <w:tc>
          <w:tcPr>
            <w:tcW w:w="904" w:type="dxa"/>
            <w:tcBorders>
              <w:bottom w:val="nil"/>
            </w:tcBorders>
          </w:tcPr>
          <w:p w:rsidR="00593D03" w:rsidRDefault="00593D03">
            <w:pPr>
              <w:pStyle w:val="ConsPlusNormal"/>
              <w:jc w:val="right"/>
            </w:pPr>
            <w:r>
              <w:t>2204,0</w:t>
            </w:r>
          </w:p>
        </w:tc>
        <w:tc>
          <w:tcPr>
            <w:tcW w:w="904" w:type="dxa"/>
            <w:tcBorders>
              <w:bottom w:val="nil"/>
            </w:tcBorders>
          </w:tcPr>
          <w:p w:rsidR="00593D03" w:rsidRDefault="00593D03">
            <w:pPr>
              <w:pStyle w:val="ConsPlusNormal"/>
              <w:jc w:val="right"/>
            </w:pPr>
            <w:r>
              <w:t>3029,0</w:t>
            </w:r>
          </w:p>
        </w:tc>
        <w:tc>
          <w:tcPr>
            <w:tcW w:w="904" w:type="dxa"/>
            <w:tcBorders>
              <w:bottom w:val="nil"/>
            </w:tcBorders>
          </w:tcPr>
          <w:p w:rsidR="00593D03" w:rsidRDefault="00593D03">
            <w:pPr>
              <w:pStyle w:val="ConsPlusNormal"/>
              <w:jc w:val="right"/>
            </w:pPr>
            <w:r>
              <w:t>3029,0</w:t>
            </w:r>
          </w:p>
        </w:tc>
        <w:tc>
          <w:tcPr>
            <w:tcW w:w="904" w:type="dxa"/>
            <w:tcBorders>
              <w:bottom w:val="nil"/>
            </w:tcBorders>
          </w:tcPr>
          <w:p w:rsidR="00593D03" w:rsidRDefault="00593D03">
            <w:pPr>
              <w:pStyle w:val="ConsPlusNormal"/>
              <w:jc w:val="right"/>
            </w:pPr>
            <w:r>
              <w:t>3141,0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0709</w:t>
            </w:r>
          </w:p>
        </w:tc>
        <w:tc>
          <w:tcPr>
            <w:tcW w:w="1444" w:type="dxa"/>
            <w:tcBorders>
              <w:top w:val="nil"/>
            </w:tcBorders>
          </w:tcPr>
          <w:p w:rsidR="00593D03" w:rsidRDefault="00593D03">
            <w:pPr>
              <w:pStyle w:val="ConsPlusNormal"/>
            </w:pPr>
            <w:r>
              <w:t>1420000000</w:t>
            </w:r>
          </w:p>
        </w:tc>
        <w:tc>
          <w:tcPr>
            <w:tcW w:w="484" w:type="dxa"/>
            <w:tcBorders>
              <w:top w:val="nil"/>
            </w:tcBorders>
          </w:tcPr>
          <w:p w:rsidR="00593D03" w:rsidRDefault="00593D03">
            <w:pPr>
              <w:pStyle w:val="ConsPlusNormal"/>
            </w:pPr>
          </w:p>
        </w:tc>
        <w:tc>
          <w:tcPr>
            <w:tcW w:w="904" w:type="dxa"/>
            <w:tcBorders>
              <w:top w:val="nil"/>
            </w:tcBorders>
          </w:tcPr>
          <w:p w:rsidR="00593D03" w:rsidRDefault="00593D03">
            <w:pPr>
              <w:pStyle w:val="ConsPlusNormal"/>
              <w:jc w:val="right"/>
            </w:pPr>
            <w:r>
              <w:t>4145,0</w:t>
            </w:r>
          </w:p>
        </w:tc>
        <w:tc>
          <w:tcPr>
            <w:tcW w:w="904" w:type="dxa"/>
            <w:tcBorders>
              <w:top w:val="nil"/>
            </w:tcBorders>
          </w:tcPr>
          <w:p w:rsidR="00593D03" w:rsidRDefault="00593D03">
            <w:pPr>
              <w:pStyle w:val="ConsPlusNormal"/>
              <w:jc w:val="right"/>
            </w:pPr>
            <w:r>
              <w:t>5187,0</w:t>
            </w:r>
          </w:p>
        </w:tc>
        <w:tc>
          <w:tcPr>
            <w:tcW w:w="904" w:type="dxa"/>
            <w:tcBorders>
              <w:top w:val="nil"/>
            </w:tcBorders>
          </w:tcPr>
          <w:p w:rsidR="00593D03" w:rsidRDefault="00593D03">
            <w:pPr>
              <w:pStyle w:val="ConsPlusNormal"/>
              <w:jc w:val="right"/>
            </w:pPr>
            <w:r>
              <w:t>4738,0</w:t>
            </w:r>
          </w:p>
        </w:tc>
        <w:tc>
          <w:tcPr>
            <w:tcW w:w="904" w:type="dxa"/>
            <w:tcBorders>
              <w:top w:val="nil"/>
            </w:tcBorders>
          </w:tcPr>
          <w:p w:rsidR="00593D03" w:rsidRDefault="00593D03">
            <w:pPr>
              <w:pStyle w:val="ConsPlusNormal"/>
              <w:jc w:val="right"/>
            </w:pPr>
            <w:r>
              <w:t>4921,0</w:t>
            </w:r>
          </w:p>
        </w:tc>
        <w:tc>
          <w:tcPr>
            <w:tcW w:w="904" w:type="dxa"/>
            <w:tcBorders>
              <w:top w:val="nil"/>
            </w:tcBorders>
          </w:tcPr>
          <w:p w:rsidR="00593D03" w:rsidRDefault="00593D03">
            <w:pPr>
              <w:pStyle w:val="ConsPlusNormal"/>
              <w:jc w:val="right"/>
            </w:pPr>
            <w:r>
              <w:t>5103,0</w:t>
            </w:r>
          </w:p>
        </w:tc>
      </w:tr>
      <w:tr w:rsidR="00593D03" w:rsidTr="00876A5E">
        <w:tc>
          <w:tcPr>
            <w:tcW w:w="15396" w:type="dxa"/>
            <w:gridSpan w:val="12"/>
          </w:tcPr>
          <w:p w:rsidR="00593D03" w:rsidRDefault="00593D03">
            <w:pPr>
              <w:pStyle w:val="ConsPlusNormal"/>
            </w:pPr>
            <w:r>
              <w:lastRenderedPageBreak/>
              <w:t>Задача 1 "Обеспечение социального становления и развития молодежи города Белгорода"</w:t>
            </w:r>
          </w:p>
        </w:tc>
      </w:tr>
      <w:tr w:rsidR="00593D03" w:rsidTr="00876A5E">
        <w:tc>
          <w:tcPr>
            <w:tcW w:w="1789" w:type="dxa"/>
            <w:vMerge w:val="restart"/>
          </w:tcPr>
          <w:p w:rsidR="00593D03" w:rsidRDefault="00593D03">
            <w:pPr>
              <w:pStyle w:val="ConsPlusNormal"/>
            </w:pPr>
            <w:r>
              <w:t>Основное мероприятие 2.1.1.</w:t>
            </w:r>
          </w:p>
        </w:tc>
        <w:tc>
          <w:tcPr>
            <w:tcW w:w="2614" w:type="dxa"/>
            <w:vMerge w:val="restart"/>
          </w:tcPr>
          <w:p w:rsidR="00593D03" w:rsidRDefault="00593D03">
            <w:pPr>
              <w:pStyle w:val="ConsPlusNormal"/>
            </w:pPr>
            <w:r>
              <w:t>Проведение конкурсов, фестивалей и иных мероприятий:</w:t>
            </w:r>
          </w:p>
        </w:tc>
        <w:tc>
          <w:tcPr>
            <w:tcW w:w="3247" w:type="dxa"/>
            <w:vMerge w:val="restart"/>
          </w:tcPr>
          <w:p w:rsidR="00593D03" w:rsidRDefault="00593D03">
            <w:pPr>
              <w:pStyle w:val="ConsPlusNormal"/>
            </w:pPr>
            <w:r>
              <w:t>Администрация города Белгорода (управление молодежной политики)</w:t>
            </w:r>
          </w:p>
        </w:tc>
        <w:tc>
          <w:tcPr>
            <w:tcW w:w="694" w:type="dxa"/>
            <w:vMerge w:val="restart"/>
          </w:tcPr>
          <w:p w:rsidR="00593D03" w:rsidRDefault="00593D03">
            <w:pPr>
              <w:pStyle w:val="ConsPlusNormal"/>
            </w:pPr>
            <w:r>
              <w:t>850</w:t>
            </w:r>
          </w:p>
        </w:tc>
        <w:tc>
          <w:tcPr>
            <w:tcW w:w="604" w:type="dxa"/>
            <w:tcBorders>
              <w:bottom w:val="nil"/>
            </w:tcBorders>
          </w:tcPr>
          <w:p w:rsidR="00593D03" w:rsidRDefault="00593D03">
            <w:pPr>
              <w:pStyle w:val="ConsPlusNormal"/>
            </w:pPr>
            <w:r>
              <w:t>0707</w:t>
            </w:r>
          </w:p>
        </w:tc>
        <w:tc>
          <w:tcPr>
            <w:tcW w:w="1444" w:type="dxa"/>
            <w:tcBorders>
              <w:bottom w:val="nil"/>
            </w:tcBorders>
          </w:tcPr>
          <w:p w:rsidR="00593D03" w:rsidRDefault="00593D03">
            <w:pPr>
              <w:pStyle w:val="ConsPlusNormal"/>
            </w:pPr>
            <w:r>
              <w:t>1420120990</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1143,0</w:t>
            </w:r>
          </w:p>
        </w:tc>
        <w:tc>
          <w:tcPr>
            <w:tcW w:w="904" w:type="dxa"/>
            <w:tcBorders>
              <w:bottom w:val="nil"/>
            </w:tcBorders>
          </w:tcPr>
          <w:p w:rsidR="00593D03" w:rsidRDefault="00593D03">
            <w:pPr>
              <w:pStyle w:val="ConsPlusNormal"/>
              <w:jc w:val="right"/>
            </w:pPr>
            <w:r>
              <w:t>1204,0</w:t>
            </w:r>
          </w:p>
        </w:tc>
        <w:tc>
          <w:tcPr>
            <w:tcW w:w="904" w:type="dxa"/>
            <w:tcBorders>
              <w:bottom w:val="nil"/>
            </w:tcBorders>
          </w:tcPr>
          <w:p w:rsidR="00593D03" w:rsidRDefault="00593D03">
            <w:pPr>
              <w:pStyle w:val="ConsPlusNormal"/>
              <w:jc w:val="right"/>
            </w:pPr>
            <w:r>
              <w:t>2029,0</w:t>
            </w:r>
          </w:p>
        </w:tc>
        <w:tc>
          <w:tcPr>
            <w:tcW w:w="904" w:type="dxa"/>
            <w:tcBorders>
              <w:bottom w:val="nil"/>
            </w:tcBorders>
          </w:tcPr>
          <w:p w:rsidR="00593D03" w:rsidRDefault="00593D03">
            <w:pPr>
              <w:pStyle w:val="ConsPlusNormal"/>
              <w:jc w:val="right"/>
            </w:pPr>
            <w:r>
              <w:t>2029,0</w:t>
            </w:r>
          </w:p>
        </w:tc>
        <w:tc>
          <w:tcPr>
            <w:tcW w:w="904" w:type="dxa"/>
            <w:tcBorders>
              <w:bottom w:val="nil"/>
            </w:tcBorders>
          </w:tcPr>
          <w:p w:rsidR="00593D03" w:rsidRDefault="00593D03">
            <w:pPr>
              <w:pStyle w:val="ConsPlusNormal"/>
              <w:jc w:val="right"/>
            </w:pPr>
            <w:r>
              <w:t>2104,0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0707</w:t>
            </w:r>
          </w:p>
        </w:tc>
        <w:tc>
          <w:tcPr>
            <w:tcW w:w="1444" w:type="dxa"/>
            <w:tcBorders>
              <w:top w:val="nil"/>
            </w:tcBorders>
          </w:tcPr>
          <w:p w:rsidR="00593D03" w:rsidRDefault="00593D03">
            <w:pPr>
              <w:pStyle w:val="ConsPlusNormal"/>
            </w:pPr>
            <w:r>
              <w:t>1420120990</w:t>
            </w:r>
          </w:p>
        </w:tc>
        <w:tc>
          <w:tcPr>
            <w:tcW w:w="484" w:type="dxa"/>
            <w:tcBorders>
              <w:top w:val="nil"/>
            </w:tcBorders>
          </w:tcPr>
          <w:p w:rsidR="00593D03" w:rsidRDefault="00593D03">
            <w:pPr>
              <w:pStyle w:val="ConsPlusNormal"/>
            </w:pPr>
            <w:r>
              <w:t>300</w:t>
            </w:r>
          </w:p>
        </w:tc>
        <w:tc>
          <w:tcPr>
            <w:tcW w:w="904" w:type="dxa"/>
            <w:tcBorders>
              <w:top w:val="nil"/>
            </w:tcBorders>
          </w:tcPr>
          <w:p w:rsidR="00593D03" w:rsidRDefault="00593D03">
            <w:pPr>
              <w:pStyle w:val="ConsPlusNormal"/>
              <w:jc w:val="right"/>
            </w:pPr>
            <w:r>
              <w:t>700,0</w:t>
            </w:r>
          </w:p>
        </w:tc>
        <w:tc>
          <w:tcPr>
            <w:tcW w:w="904" w:type="dxa"/>
            <w:tcBorders>
              <w:top w:val="nil"/>
            </w:tcBorders>
          </w:tcPr>
          <w:p w:rsidR="00593D03" w:rsidRDefault="00593D03">
            <w:pPr>
              <w:pStyle w:val="ConsPlusNormal"/>
              <w:jc w:val="right"/>
            </w:pPr>
            <w:r>
              <w:t>700,0</w:t>
            </w:r>
          </w:p>
        </w:tc>
        <w:tc>
          <w:tcPr>
            <w:tcW w:w="904" w:type="dxa"/>
            <w:tcBorders>
              <w:top w:val="nil"/>
            </w:tcBorders>
          </w:tcPr>
          <w:p w:rsidR="00593D03" w:rsidRDefault="00593D03">
            <w:pPr>
              <w:pStyle w:val="ConsPlusNormal"/>
              <w:jc w:val="right"/>
            </w:pPr>
            <w:r>
              <w:t>700,0</w:t>
            </w:r>
          </w:p>
        </w:tc>
        <w:tc>
          <w:tcPr>
            <w:tcW w:w="904" w:type="dxa"/>
            <w:tcBorders>
              <w:top w:val="nil"/>
            </w:tcBorders>
          </w:tcPr>
          <w:p w:rsidR="00593D03" w:rsidRDefault="00593D03">
            <w:pPr>
              <w:pStyle w:val="ConsPlusNormal"/>
              <w:jc w:val="right"/>
            </w:pPr>
            <w:r>
              <w:t>700,0</w:t>
            </w:r>
          </w:p>
        </w:tc>
        <w:tc>
          <w:tcPr>
            <w:tcW w:w="904" w:type="dxa"/>
            <w:tcBorders>
              <w:top w:val="nil"/>
            </w:tcBorders>
          </w:tcPr>
          <w:p w:rsidR="00593D03" w:rsidRDefault="00593D03">
            <w:pPr>
              <w:pStyle w:val="ConsPlusNormal"/>
              <w:jc w:val="right"/>
            </w:pPr>
            <w:r>
              <w:t>726,0</w:t>
            </w:r>
          </w:p>
        </w:tc>
      </w:tr>
      <w:tr w:rsidR="00593D03" w:rsidTr="00876A5E">
        <w:tc>
          <w:tcPr>
            <w:tcW w:w="1789" w:type="dxa"/>
            <w:vMerge/>
          </w:tcPr>
          <w:p w:rsidR="00593D03" w:rsidRDefault="00593D03">
            <w:pPr>
              <w:pStyle w:val="ConsPlusNormal"/>
            </w:pPr>
          </w:p>
        </w:tc>
        <w:tc>
          <w:tcPr>
            <w:tcW w:w="2614" w:type="dxa"/>
          </w:tcPr>
          <w:p w:rsidR="00593D03" w:rsidRDefault="00593D03">
            <w:pPr>
              <w:pStyle w:val="ConsPlusNormal"/>
            </w:pPr>
            <w:r>
              <w:t>- выявление и поддержка талантливой и инициативной молодежи города</w:t>
            </w:r>
          </w:p>
        </w:tc>
        <w:tc>
          <w:tcPr>
            <w:tcW w:w="3247" w:type="dxa"/>
            <w:vMerge/>
          </w:tcPr>
          <w:p w:rsidR="00593D03" w:rsidRDefault="00593D03">
            <w:pPr>
              <w:pStyle w:val="ConsPlusNormal"/>
            </w:pPr>
          </w:p>
        </w:tc>
        <w:tc>
          <w:tcPr>
            <w:tcW w:w="694" w:type="dxa"/>
          </w:tcPr>
          <w:p w:rsidR="00593D03" w:rsidRDefault="00593D03">
            <w:pPr>
              <w:pStyle w:val="ConsPlusNormal"/>
            </w:pPr>
            <w:r>
              <w:t>850</w:t>
            </w:r>
          </w:p>
        </w:tc>
        <w:tc>
          <w:tcPr>
            <w:tcW w:w="604" w:type="dxa"/>
          </w:tcPr>
          <w:p w:rsidR="00593D03" w:rsidRDefault="00593D03">
            <w:pPr>
              <w:pStyle w:val="ConsPlusNormal"/>
            </w:pPr>
            <w:r>
              <w:t>0707</w:t>
            </w:r>
          </w:p>
        </w:tc>
        <w:tc>
          <w:tcPr>
            <w:tcW w:w="1444" w:type="dxa"/>
          </w:tcPr>
          <w:p w:rsidR="00593D03" w:rsidRDefault="00593D03">
            <w:pPr>
              <w:pStyle w:val="ConsPlusNormal"/>
            </w:pPr>
            <w:r>
              <w:t>1420120990</w:t>
            </w:r>
          </w:p>
        </w:tc>
        <w:tc>
          <w:tcPr>
            <w:tcW w:w="484" w:type="dxa"/>
          </w:tcPr>
          <w:p w:rsidR="00593D03" w:rsidRDefault="00593D03">
            <w:pPr>
              <w:pStyle w:val="ConsPlusNormal"/>
            </w:pPr>
            <w:r>
              <w:t>300</w:t>
            </w:r>
          </w:p>
        </w:tc>
        <w:tc>
          <w:tcPr>
            <w:tcW w:w="904" w:type="dxa"/>
          </w:tcPr>
          <w:p w:rsidR="00593D03" w:rsidRDefault="00593D03">
            <w:pPr>
              <w:pStyle w:val="ConsPlusNormal"/>
              <w:jc w:val="right"/>
            </w:pPr>
            <w:r>
              <w:t>700,0</w:t>
            </w:r>
          </w:p>
        </w:tc>
        <w:tc>
          <w:tcPr>
            <w:tcW w:w="904" w:type="dxa"/>
          </w:tcPr>
          <w:p w:rsidR="00593D03" w:rsidRDefault="00593D03">
            <w:pPr>
              <w:pStyle w:val="ConsPlusNormal"/>
              <w:jc w:val="right"/>
            </w:pPr>
            <w:r>
              <w:t>700,0</w:t>
            </w:r>
          </w:p>
        </w:tc>
        <w:tc>
          <w:tcPr>
            <w:tcW w:w="904" w:type="dxa"/>
          </w:tcPr>
          <w:p w:rsidR="00593D03" w:rsidRDefault="00593D03">
            <w:pPr>
              <w:pStyle w:val="ConsPlusNormal"/>
              <w:jc w:val="right"/>
            </w:pPr>
            <w:r>
              <w:t>700,0</w:t>
            </w:r>
          </w:p>
        </w:tc>
        <w:tc>
          <w:tcPr>
            <w:tcW w:w="904" w:type="dxa"/>
          </w:tcPr>
          <w:p w:rsidR="00593D03" w:rsidRDefault="00593D03">
            <w:pPr>
              <w:pStyle w:val="ConsPlusNormal"/>
              <w:jc w:val="right"/>
            </w:pPr>
            <w:r>
              <w:t>700,0</w:t>
            </w:r>
          </w:p>
        </w:tc>
        <w:tc>
          <w:tcPr>
            <w:tcW w:w="904" w:type="dxa"/>
          </w:tcPr>
          <w:p w:rsidR="00593D03" w:rsidRDefault="00593D03">
            <w:pPr>
              <w:pStyle w:val="ConsPlusNormal"/>
              <w:jc w:val="right"/>
            </w:pPr>
            <w:r>
              <w:t>726,0</w:t>
            </w:r>
          </w:p>
        </w:tc>
      </w:tr>
      <w:tr w:rsidR="00593D03" w:rsidTr="00876A5E">
        <w:tc>
          <w:tcPr>
            <w:tcW w:w="1789" w:type="dxa"/>
            <w:vMerge/>
          </w:tcPr>
          <w:p w:rsidR="00593D03" w:rsidRDefault="00593D03">
            <w:pPr>
              <w:pStyle w:val="ConsPlusNormal"/>
            </w:pPr>
          </w:p>
        </w:tc>
        <w:tc>
          <w:tcPr>
            <w:tcW w:w="2614" w:type="dxa"/>
          </w:tcPr>
          <w:p w:rsidR="00593D03" w:rsidRDefault="00593D03">
            <w:pPr>
              <w:pStyle w:val="ConsPlusNormal"/>
            </w:pPr>
            <w:r>
              <w:t>- организация мероприятий с молодежью</w:t>
            </w:r>
          </w:p>
        </w:tc>
        <w:tc>
          <w:tcPr>
            <w:tcW w:w="3247" w:type="dxa"/>
            <w:vMerge/>
          </w:tcPr>
          <w:p w:rsidR="00593D03" w:rsidRDefault="00593D03">
            <w:pPr>
              <w:pStyle w:val="ConsPlusNormal"/>
            </w:pPr>
          </w:p>
        </w:tc>
        <w:tc>
          <w:tcPr>
            <w:tcW w:w="694" w:type="dxa"/>
          </w:tcPr>
          <w:p w:rsidR="00593D03" w:rsidRDefault="00593D03">
            <w:pPr>
              <w:pStyle w:val="ConsPlusNormal"/>
            </w:pPr>
            <w:r>
              <w:t>850</w:t>
            </w:r>
          </w:p>
        </w:tc>
        <w:tc>
          <w:tcPr>
            <w:tcW w:w="604" w:type="dxa"/>
          </w:tcPr>
          <w:p w:rsidR="00593D03" w:rsidRDefault="00593D03">
            <w:pPr>
              <w:pStyle w:val="ConsPlusNormal"/>
            </w:pPr>
            <w:r>
              <w:t>0707</w:t>
            </w:r>
          </w:p>
        </w:tc>
        <w:tc>
          <w:tcPr>
            <w:tcW w:w="1444" w:type="dxa"/>
          </w:tcPr>
          <w:p w:rsidR="00593D03" w:rsidRDefault="00593D03">
            <w:pPr>
              <w:pStyle w:val="ConsPlusNormal"/>
            </w:pPr>
            <w:r>
              <w:t>1420120990</w:t>
            </w:r>
          </w:p>
        </w:tc>
        <w:tc>
          <w:tcPr>
            <w:tcW w:w="484" w:type="dxa"/>
          </w:tcPr>
          <w:p w:rsidR="00593D03" w:rsidRDefault="00593D03">
            <w:pPr>
              <w:pStyle w:val="ConsPlusNormal"/>
            </w:pPr>
            <w:r>
              <w:t>200</w:t>
            </w:r>
          </w:p>
        </w:tc>
        <w:tc>
          <w:tcPr>
            <w:tcW w:w="904" w:type="dxa"/>
          </w:tcPr>
          <w:p w:rsidR="00593D03" w:rsidRDefault="00593D03">
            <w:pPr>
              <w:pStyle w:val="ConsPlusNormal"/>
              <w:jc w:val="right"/>
            </w:pPr>
            <w:r>
              <w:t>1143,0</w:t>
            </w:r>
          </w:p>
        </w:tc>
        <w:tc>
          <w:tcPr>
            <w:tcW w:w="904" w:type="dxa"/>
          </w:tcPr>
          <w:p w:rsidR="00593D03" w:rsidRDefault="00593D03">
            <w:pPr>
              <w:pStyle w:val="ConsPlusNormal"/>
              <w:jc w:val="right"/>
            </w:pPr>
            <w:r>
              <w:t>1204,0</w:t>
            </w:r>
          </w:p>
        </w:tc>
        <w:tc>
          <w:tcPr>
            <w:tcW w:w="904" w:type="dxa"/>
          </w:tcPr>
          <w:p w:rsidR="00593D03" w:rsidRDefault="00593D03">
            <w:pPr>
              <w:pStyle w:val="ConsPlusNormal"/>
              <w:jc w:val="right"/>
            </w:pPr>
            <w:r>
              <w:t>2029,0</w:t>
            </w:r>
          </w:p>
        </w:tc>
        <w:tc>
          <w:tcPr>
            <w:tcW w:w="904" w:type="dxa"/>
          </w:tcPr>
          <w:p w:rsidR="00593D03" w:rsidRDefault="00593D03">
            <w:pPr>
              <w:pStyle w:val="ConsPlusNormal"/>
              <w:jc w:val="right"/>
            </w:pPr>
            <w:r>
              <w:t>2029,0</w:t>
            </w:r>
          </w:p>
        </w:tc>
        <w:tc>
          <w:tcPr>
            <w:tcW w:w="904" w:type="dxa"/>
          </w:tcPr>
          <w:p w:rsidR="00593D03" w:rsidRDefault="00593D03">
            <w:pPr>
              <w:pStyle w:val="ConsPlusNormal"/>
              <w:jc w:val="right"/>
            </w:pPr>
            <w:r>
              <w:t>2104,0</w:t>
            </w:r>
          </w:p>
        </w:tc>
      </w:tr>
      <w:tr w:rsidR="00593D03" w:rsidTr="00876A5E">
        <w:tc>
          <w:tcPr>
            <w:tcW w:w="15396" w:type="dxa"/>
            <w:gridSpan w:val="12"/>
          </w:tcPr>
          <w:p w:rsidR="00593D03" w:rsidRDefault="00593D03">
            <w:pPr>
              <w:pStyle w:val="ConsPlusNormal"/>
            </w:pPr>
            <w:r>
              <w:t>Задача 2 "Реализация основных направлений муниципальной политики в целях создания благоприятных условий для развития молодежи городского округа "Город Белгород"</w:t>
            </w:r>
          </w:p>
        </w:tc>
      </w:tr>
      <w:tr w:rsidR="00593D03" w:rsidTr="00876A5E">
        <w:tc>
          <w:tcPr>
            <w:tcW w:w="1789" w:type="dxa"/>
            <w:vMerge w:val="restart"/>
          </w:tcPr>
          <w:p w:rsidR="00593D03" w:rsidRDefault="00593D03">
            <w:pPr>
              <w:pStyle w:val="ConsPlusNormal"/>
            </w:pPr>
            <w:r>
              <w:t>Основное мероприятие 2.2.1.</w:t>
            </w:r>
          </w:p>
        </w:tc>
        <w:tc>
          <w:tcPr>
            <w:tcW w:w="2614" w:type="dxa"/>
            <w:vMerge w:val="restart"/>
          </w:tcPr>
          <w:p w:rsidR="00593D03" w:rsidRDefault="00593D03">
            <w:pPr>
              <w:pStyle w:val="ConsPlusNormal"/>
            </w:pPr>
            <w:r>
              <w:t>Обеспечение функций органов власти городского округа "Город Белгород"</w:t>
            </w:r>
          </w:p>
        </w:tc>
        <w:tc>
          <w:tcPr>
            <w:tcW w:w="3247" w:type="dxa"/>
            <w:vMerge w:val="restart"/>
          </w:tcPr>
          <w:p w:rsidR="00593D03" w:rsidRDefault="00593D03">
            <w:pPr>
              <w:pStyle w:val="ConsPlusNormal"/>
            </w:pPr>
            <w:r>
              <w:t>Администрация города Белгорода (управление молодежной политики)</w:t>
            </w: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0709</w:t>
            </w:r>
          </w:p>
        </w:tc>
        <w:tc>
          <w:tcPr>
            <w:tcW w:w="1444" w:type="dxa"/>
            <w:vMerge w:val="restart"/>
          </w:tcPr>
          <w:p w:rsidR="00593D03" w:rsidRDefault="00593D03">
            <w:pPr>
              <w:pStyle w:val="ConsPlusNormal"/>
            </w:pPr>
            <w:r>
              <w:t>1420200190</w:t>
            </w:r>
          </w:p>
        </w:tc>
        <w:tc>
          <w:tcPr>
            <w:tcW w:w="484" w:type="dxa"/>
            <w:tcBorders>
              <w:bottom w:val="nil"/>
            </w:tcBorders>
          </w:tcPr>
          <w:p w:rsidR="00593D03" w:rsidRDefault="00593D03">
            <w:pPr>
              <w:pStyle w:val="ConsPlusNormal"/>
            </w:pPr>
            <w:r>
              <w:t>100</w:t>
            </w:r>
          </w:p>
        </w:tc>
        <w:tc>
          <w:tcPr>
            <w:tcW w:w="904" w:type="dxa"/>
            <w:tcBorders>
              <w:bottom w:val="nil"/>
            </w:tcBorders>
          </w:tcPr>
          <w:p w:rsidR="00593D03" w:rsidRDefault="00593D03">
            <w:pPr>
              <w:pStyle w:val="ConsPlusNormal"/>
              <w:jc w:val="right"/>
            </w:pPr>
            <w:r>
              <w:t>4060,0</w:t>
            </w:r>
          </w:p>
        </w:tc>
        <w:tc>
          <w:tcPr>
            <w:tcW w:w="904" w:type="dxa"/>
            <w:tcBorders>
              <w:bottom w:val="nil"/>
            </w:tcBorders>
          </w:tcPr>
          <w:p w:rsidR="00593D03" w:rsidRDefault="00593D03">
            <w:pPr>
              <w:pStyle w:val="ConsPlusNormal"/>
              <w:jc w:val="right"/>
            </w:pPr>
            <w:r>
              <w:t>5001,0</w:t>
            </w:r>
          </w:p>
        </w:tc>
        <w:tc>
          <w:tcPr>
            <w:tcW w:w="904" w:type="dxa"/>
            <w:tcBorders>
              <w:bottom w:val="nil"/>
            </w:tcBorders>
          </w:tcPr>
          <w:p w:rsidR="00593D03" w:rsidRDefault="00593D03">
            <w:pPr>
              <w:pStyle w:val="ConsPlusNormal"/>
              <w:jc w:val="right"/>
            </w:pPr>
            <w:r>
              <w:t>4592,0</w:t>
            </w:r>
          </w:p>
        </w:tc>
        <w:tc>
          <w:tcPr>
            <w:tcW w:w="904" w:type="dxa"/>
            <w:tcBorders>
              <w:bottom w:val="nil"/>
            </w:tcBorders>
          </w:tcPr>
          <w:p w:rsidR="00593D03" w:rsidRDefault="00593D03">
            <w:pPr>
              <w:pStyle w:val="ConsPlusNormal"/>
              <w:jc w:val="right"/>
            </w:pPr>
            <w:r>
              <w:t>4775,0</w:t>
            </w:r>
          </w:p>
        </w:tc>
        <w:tc>
          <w:tcPr>
            <w:tcW w:w="904" w:type="dxa"/>
            <w:tcBorders>
              <w:bottom w:val="nil"/>
            </w:tcBorders>
          </w:tcPr>
          <w:p w:rsidR="00593D03" w:rsidRDefault="00593D03">
            <w:pPr>
              <w:pStyle w:val="ConsPlusNormal"/>
              <w:jc w:val="right"/>
            </w:pPr>
            <w:r>
              <w:t>4952,0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vMerge/>
          </w:tcPr>
          <w:p w:rsidR="00593D03" w:rsidRDefault="00593D03">
            <w:pPr>
              <w:pStyle w:val="ConsPlusNormal"/>
            </w:pPr>
          </w:p>
        </w:tc>
        <w:tc>
          <w:tcPr>
            <w:tcW w:w="484" w:type="dxa"/>
            <w:tcBorders>
              <w:top w:val="nil"/>
            </w:tcBorders>
          </w:tcPr>
          <w:p w:rsidR="00593D03" w:rsidRDefault="00593D03">
            <w:pPr>
              <w:pStyle w:val="ConsPlusNormal"/>
            </w:pPr>
            <w:r>
              <w:t>200</w:t>
            </w:r>
          </w:p>
        </w:tc>
        <w:tc>
          <w:tcPr>
            <w:tcW w:w="904" w:type="dxa"/>
            <w:tcBorders>
              <w:top w:val="nil"/>
            </w:tcBorders>
          </w:tcPr>
          <w:p w:rsidR="00593D03" w:rsidRDefault="00593D03">
            <w:pPr>
              <w:pStyle w:val="ConsPlusNormal"/>
              <w:jc w:val="right"/>
            </w:pPr>
            <w:r>
              <w:t>85,0</w:t>
            </w:r>
          </w:p>
        </w:tc>
        <w:tc>
          <w:tcPr>
            <w:tcW w:w="904" w:type="dxa"/>
            <w:tcBorders>
              <w:top w:val="nil"/>
            </w:tcBorders>
          </w:tcPr>
          <w:p w:rsidR="00593D03" w:rsidRDefault="00593D03">
            <w:pPr>
              <w:pStyle w:val="ConsPlusNormal"/>
              <w:jc w:val="right"/>
            </w:pPr>
            <w:r>
              <w:t>186,0</w:t>
            </w:r>
          </w:p>
        </w:tc>
        <w:tc>
          <w:tcPr>
            <w:tcW w:w="904" w:type="dxa"/>
            <w:tcBorders>
              <w:top w:val="nil"/>
            </w:tcBorders>
          </w:tcPr>
          <w:p w:rsidR="00593D03" w:rsidRDefault="00593D03">
            <w:pPr>
              <w:pStyle w:val="ConsPlusNormal"/>
              <w:jc w:val="right"/>
            </w:pPr>
            <w:r>
              <w:t>146,0</w:t>
            </w:r>
          </w:p>
        </w:tc>
        <w:tc>
          <w:tcPr>
            <w:tcW w:w="904" w:type="dxa"/>
            <w:tcBorders>
              <w:top w:val="nil"/>
            </w:tcBorders>
          </w:tcPr>
          <w:p w:rsidR="00593D03" w:rsidRDefault="00593D03">
            <w:pPr>
              <w:pStyle w:val="ConsPlusNormal"/>
              <w:jc w:val="right"/>
            </w:pPr>
            <w:r>
              <w:t>146,0</w:t>
            </w:r>
          </w:p>
        </w:tc>
        <w:tc>
          <w:tcPr>
            <w:tcW w:w="904" w:type="dxa"/>
            <w:tcBorders>
              <w:top w:val="nil"/>
            </w:tcBorders>
          </w:tcPr>
          <w:p w:rsidR="00593D03" w:rsidRDefault="00593D03">
            <w:pPr>
              <w:pStyle w:val="ConsPlusNormal"/>
              <w:jc w:val="right"/>
            </w:pPr>
            <w:r>
              <w:t>151,0</w:t>
            </w:r>
          </w:p>
        </w:tc>
      </w:tr>
      <w:tr w:rsidR="00593D03" w:rsidTr="00876A5E">
        <w:tc>
          <w:tcPr>
            <w:tcW w:w="15396" w:type="dxa"/>
            <w:gridSpan w:val="12"/>
          </w:tcPr>
          <w:p w:rsidR="00593D03" w:rsidRDefault="00593D03">
            <w:pPr>
              <w:pStyle w:val="ConsPlusNormal"/>
            </w:pPr>
            <w:r>
              <w:t>Задача 3 "Создание условий для вовлечения граждан города Белгорода в добровольческую деятельность"</w:t>
            </w:r>
          </w:p>
        </w:tc>
      </w:tr>
      <w:tr w:rsidR="00593D03" w:rsidTr="00876A5E">
        <w:tc>
          <w:tcPr>
            <w:tcW w:w="1789" w:type="dxa"/>
          </w:tcPr>
          <w:p w:rsidR="00593D03" w:rsidRDefault="00593D03">
            <w:pPr>
              <w:pStyle w:val="ConsPlusNormal"/>
            </w:pPr>
            <w:r>
              <w:t>Основное мероприятие 2.3.2.</w:t>
            </w:r>
          </w:p>
        </w:tc>
        <w:tc>
          <w:tcPr>
            <w:tcW w:w="2614" w:type="dxa"/>
          </w:tcPr>
          <w:p w:rsidR="00593D03" w:rsidRDefault="00593D03">
            <w:pPr>
              <w:pStyle w:val="ConsPlusNormal"/>
            </w:pPr>
            <w:r>
              <w:t xml:space="preserve">Предоставление гранта в форме субсидии из бюджета городского округа "Город Белгород" на реализацию проектов в сфере добровольческой (волонтерской) </w:t>
            </w:r>
            <w:r>
              <w:lastRenderedPageBreak/>
              <w:t>деятельности</w:t>
            </w:r>
          </w:p>
        </w:tc>
        <w:tc>
          <w:tcPr>
            <w:tcW w:w="3247" w:type="dxa"/>
          </w:tcPr>
          <w:p w:rsidR="00593D03" w:rsidRDefault="00593D03">
            <w:pPr>
              <w:pStyle w:val="ConsPlusNormal"/>
            </w:pPr>
            <w:r>
              <w:lastRenderedPageBreak/>
              <w:t>Администрация города Белгорода (управление молодежной политики)</w:t>
            </w:r>
          </w:p>
        </w:tc>
        <w:tc>
          <w:tcPr>
            <w:tcW w:w="694" w:type="dxa"/>
          </w:tcPr>
          <w:p w:rsidR="00593D03" w:rsidRDefault="00593D03">
            <w:pPr>
              <w:pStyle w:val="ConsPlusNormal"/>
            </w:pPr>
            <w:r>
              <w:t>850</w:t>
            </w:r>
          </w:p>
        </w:tc>
        <w:tc>
          <w:tcPr>
            <w:tcW w:w="604" w:type="dxa"/>
          </w:tcPr>
          <w:p w:rsidR="00593D03" w:rsidRDefault="00593D03">
            <w:pPr>
              <w:pStyle w:val="ConsPlusNormal"/>
            </w:pPr>
            <w:r>
              <w:t>0707</w:t>
            </w:r>
          </w:p>
        </w:tc>
        <w:tc>
          <w:tcPr>
            <w:tcW w:w="1444" w:type="dxa"/>
          </w:tcPr>
          <w:p w:rsidR="00593D03" w:rsidRDefault="00593D03">
            <w:pPr>
              <w:pStyle w:val="ConsPlusNormal"/>
            </w:pPr>
            <w:r>
              <w:t>1420360190</w:t>
            </w:r>
          </w:p>
        </w:tc>
        <w:tc>
          <w:tcPr>
            <w:tcW w:w="484" w:type="dxa"/>
          </w:tcPr>
          <w:p w:rsidR="00593D03" w:rsidRDefault="00593D03">
            <w:pPr>
              <w:pStyle w:val="ConsPlusNormal"/>
            </w:pPr>
            <w:r>
              <w:t>600</w:t>
            </w:r>
          </w:p>
        </w:tc>
        <w:tc>
          <w:tcPr>
            <w:tcW w:w="904" w:type="dxa"/>
          </w:tcPr>
          <w:p w:rsidR="00593D03" w:rsidRDefault="00593D03">
            <w:pPr>
              <w:pStyle w:val="ConsPlusNormal"/>
              <w:jc w:val="right"/>
            </w:pPr>
            <w:r>
              <w:t>290,0</w:t>
            </w:r>
          </w:p>
        </w:tc>
        <w:tc>
          <w:tcPr>
            <w:tcW w:w="904" w:type="dxa"/>
          </w:tcPr>
          <w:p w:rsidR="00593D03" w:rsidRDefault="00593D03">
            <w:pPr>
              <w:pStyle w:val="ConsPlusNormal"/>
              <w:jc w:val="right"/>
            </w:pPr>
            <w:r>
              <w:t>300,0</w:t>
            </w:r>
          </w:p>
        </w:tc>
        <w:tc>
          <w:tcPr>
            <w:tcW w:w="904" w:type="dxa"/>
          </w:tcPr>
          <w:p w:rsidR="00593D03" w:rsidRDefault="00593D03">
            <w:pPr>
              <w:pStyle w:val="ConsPlusNormal"/>
              <w:jc w:val="right"/>
            </w:pPr>
            <w:r>
              <w:t>300,0</w:t>
            </w:r>
          </w:p>
        </w:tc>
        <w:tc>
          <w:tcPr>
            <w:tcW w:w="904" w:type="dxa"/>
          </w:tcPr>
          <w:p w:rsidR="00593D03" w:rsidRDefault="00593D03">
            <w:pPr>
              <w:pStyle w:val="ConsPlusNormal"/>
              <w:jc w:val="right"/>
            </w:pPr>
            <w:r>
              <w:t>300,0</w:t>
            </w:r>
          </w:p>
        </w:tc>
        <w:tc>
          <w:tcPr>
            <w:tcW w:w="904" w:type="dxa"/>
          </w:tcPr>
          <w:p w:rsidR="00593D03" w:rsidRDefault="00593D03">
            <w:pPr>
              <w:pStyle w:val="ConsPlusNormal"/>
              <w:jc w:val="right"/>
            </w:pPr>
            <w:r>
              <w:t>311,0</w:t>
            </w:r>
          </w:p>
        </w:tc>
      </w:tr>
      <w:tr w:rsidR="00593D03" w:rsidTr="00876A5E">
        <w:tc>
          <w:tcPr>
            <w:tcW w:w="1789" w:type="dxa"/>
            <w:vMerge w:val="restart"/>
          </w:tcPr>
          <w:p w:rsidR="00593D03" w:rsidRDefault="00593D03">
            <w:pPr>
              <w:pStyle w:val="ConsPlusNormal"/>
            </w:pPr>
            <w:r>
              <w:lastRenderedPageBreak/>
              <w:t>Подпрограмма 3</w:t>
            </w:r>
          </w:p>
        </w:tc>
        <w:tc>
          <w:tcPr>
            <w:tcW w:w="2614" w:type="dxa"/>
            <w:vMerge w:val="restart"/>
          </w:tcPr>
          <w:p w:rsidR="00593D03" w:rsidRDefault="00593D03">
            <w:pPr>
              <w:pStyle w:val="ConsPlusNormal"/>
            </w:pPr>
            <w:r>
              <w:t>"Открытый город"</w:t>
            </w:r>
          </w:p>
        </w:tc>
        <w:tc>
          <w:tcPr>
            <w:tcW w:w="3247" w:type="dxa"/>
          </w:tcPr>
          <w:p w:rsidR="00593D03" w:rsidRDefault="00593D03">
            <w:pPr>
              <w:pStyle w:val="ConsPlusNormal"/>
            </w:pPr>
            <w:r>
              <w:t>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32238,0</w:t>
            </w:r>
          </w:p>
        </w:tc>
        <w:tc>
          <w:tcPr>
            <w:tcW w:w="904" w:type="dxa"/>
          </w:tcPr>
          <w:p w:rsidR="00593D03" w:rsidRDefault="00593D03">
            <w:pPr>
              <w:pStyle w:val="ConsPlusNormal"/>
              <w:jc w:val="right"/>
            </w:pPr>
            <w:r>
              <w:t>36682,0</w:t>
            </w:r>
          </w:p>
        </w:tc>
        <w:tc>
          <w:tcPr>
            <w:tcW w:w="904" w:type="dxa"/>
          </w:tcPr>
          <w:p w:rsidR="00593D03" w:rsidRDefault="00593D03">
            <w:pPr>
              <w:pStyle w:val="ConsPlusNormal"/>
              <w:jc w:val="right"/>
            </w:pPr>
            <w:r>
              <w:t>35824,0</w:t>
            </w:r>
          </w:p>
        </w:tc>
        <w:tc>
          <w:tcPr>
            <w:tcW w:w="904" w:type="dxa"/>
          </w:tcPr>
          <w:p w:rsidR="00593D03" w:rsidRDefault="00593D03">
            <w:pPr>
              <w:pStyle w:val="ConsPlusNormal"/>
              <w:jc w:val="right"/>
            </w:pPr>
            <w:r>
              <w:t>37079,0</w:t>
            </w:r>
          </w:p>
        </w:tc>
        <w:tc>
          <w:tcPr>
            <w:tcW w:w="904" w:type="dxa"/>
          </w:tcPr>
          <w:p w:rsidR="00593D03" w:rsidRDefault="00593D03">
            <w:pPr>
              <w:pStyle w:val="ConsPlusNormal"/>
              <w:jc w:val="right"/>
            </w:pPr>
            <w:r>
              <w:t>38451,0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Ответственный исполнитель, всего:</w:t>
            </w: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Администрация города Белгорода (управление общественных отношений)</w:t>
            </w:r>
          </w:p>
        </w:tc>
        <w:tc>
          <w:tcPr>
            <w:tcW w:w="694" w:type="dxa"/>
          </w:tcPr>
          <w:p w:rsidR="00593D03" w:rsidRDefault="00593D03">
            <w:pPr>
              <w:pStyle w:val="ConsPlusNormal"/>
            </w:pPr>
            <w:r>
              <w:t>850</w:t>
            </w:r>
          </w:p>
        </w:tc>
        <w:tc>
          <w:tcPr>
            <w:tcW w:w="604" w:type="dxa"/>
          </w:tcPr>
          <w:p w:rsidR="00593D03" w:rsidRDefault="00593D03">
            <w:pPr>
              <w:pStyle w:val="ConsPlusNormal"/>
            </w:pPr>
            <w:r>
              <w:t>0801</w:t>
            </w:r>
          </w:p>
        </w:tc>
        <w:tc>
          <w:tcPr>
            <w:tcW w:w="1444" w:type="dxa"/>
          </w:tcPr>
          <w:p w:rsidR="00593D03" w:rsidRDefault="00593D03">
            <w:pPr>
              <w:pStyle w:val="ConsPlusNormal"/>
            </w:pPr>
            <w:r>
              <w:t>14302000000</w:t>
            </w:r>
          </w:p>
        </w:tc>
        <w:tc>
          <w:tcPr>
            <w:tcW w:w="484" w:type="dxa"/>
          </w:tcPr>
          <w:p w:rsidR="00593D03" w:rsidRDefault="00593D03">
            <w:pPr>
              <w:pStyle w:val="ConsPlusNormal"/>
            </w:pPr>
            <w:r>
              <w:t>200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Участники, всего:</w:t>
            </w:r>
          </w:p>
        </w:tc>
        <w:tc>
          <w:tcPr>
            <w:tcW w:w="694" w:type="dxa"/>
          </w:tcPr>
          <w:p w:rsidR="00593D03" w:rsidRDefault="00593D03">
            <w:pPr>
              <w:pStyle w:val="ConsPlusNormal"/>
            </w:pPr>
            <w:r>
              <w:t>850</w:t>
            </w:r>
          </w:p>
        </w:tc>
        <w:tc>
          <w:tcPr>
            <w:tcW w:w="604" w:type="dxa"/>
          </w:tcPr>
          <w:p w:rsidR="00593D03" w:rsidRDefault="00593D03">
            <w:pPr>
              <w:pStyle w:val="ConsPlusNormal"/>
            </w:pPr>
            <w:r>
              <w:t>1201</w:t>
            </w:r>
          </w:p>
        </w:tc>
        <w:tc>
          <w:tcPr>
            <w:tcW w:w="1444" w:type="dxa"/>
          </w:tcPr>
          <w:p w:rsidR="00593D03" w:rsidRDefault="00593D03">
            <w:pPr>
              <w:pStyle w:val="ConsPlusNormal"/>
            </w:pPr>
            <w:r>
              <w:t>1430000000</w:t>
            </w:r>
          </w:p>
        </w:tc>
        <w:tc>
          <w:tcPr>
            <w:tcW w:w="484" w:type="dxa"/>
          </w:tcPr>
          <w:p w:rsidR="00593D03" w:rsidRDefault="00593D03">
            <w:pPr>
              <w:pStyle w:val="ConsPlusNormal"/>
            </w:pPr>
          </w:p>
        </w:tc>
        <w:tc>
          <w:tcPr>
            <w:tcW w:w="904" w:type="dxa"/>
          </w:tcPr>
          <w:p w:rsidR="00593D03" w:rsidRDefault="00593D03">
            <w:pPr>
              <w:pStyle w:val="ConsPlusNormal"/>
              <w:jc w:val="right"/>
            </w:pPr>
            <w:r>
              <w:t>32238,0</w:t>
            </w:r>
          </w:p>
        </w:tc>
        <w:tc>
          <w:tcPr>
            <w:tcW w:w="904" w:type="dxa"/>
          </w:tcPr>
          <w:p w:rsidR="00593D03" w:rsidRDefault="00593D03">
            <w:pPr>
              <w:pStyle w:val="ConsPlusNormal"/>
              <w:jc w:val="right"/>
            </w:pPr>
            <w:r>
              <w:t>35682,0</w:t>
            </w:r>
          </w:p>
        </w:tc>
        <w:tc>
          <w:tcPr>
            <w:tcW w:w="904" w:type="dxa"/>
          </w:tcPr>
          <w:p w:rsidR="00593D03" w:rsidRDefault="00593D03">
            <w:pPr>
              <w:pStyle w:val="ConsPlusNormal"/>
              <w:jc w:val="right"/>
            </w:pPr>
            <w:r>
              <w:t>34824,0</w:t>
            </w:r>
          </w:p>
        </w:tc>
        <w:tc>
          <w:tcPr>
            <w:tcW w:w="904" w:type="dxa"/>
          </w:tcPr>
          <w:p w:rsidR="00593D03" w:rsidRDefault="00593D03">
            <w:pPr>
              <w:pStyle w:val="ConsPlusNormal"/>
              <w:jc w:val="right"/>
            </w:pPr>
            <w:r>
              <w:t>36079,0</w:t>
            </w:r>
          </w:p>
        </w:tc>
        <w:tc>
          <w:tcPr>
            <w:tcW w:w="904" w:type="dxa"/>
          </w:tcPr>
          <w:p w:rsidR="00593D03" w:rsidRDefault="00593D03">
            <w:pPr>
              <w:pStyle w:val="ConsPlusNormal"/>
              <w:jc w:val="right"/>
            </w:pPr>
            <w:r>
              <w:t>37414,0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Администрация города Белгорода (МАУ "Белгород-медиа")</w:t>
            </w:r>
          </w:p>
        </w:tc>
        <w:tc>
          <w:tcPr>
            <w:tcW w:w="694" w:type="dxa"/>
          </w:tcPr>
          <w:p w:rsidR="00593D03" w:rsidRDefault="00593D03">
            <w:pPr>
              <w:pStyle w:val="ConsPlusNormal"/>
            </w:pPr>
            <w:r>
              <w:t>850</w:t>
            </w:r>
          </w:p>
        </w:tc>
        <w:tc>
          <w:tcPr>
            <w:tcW w:w="604" w:type="dxa"/>
          </w:tcPr>
          <w:p w:rsidR="00593D03" w:rsidRDefault="00593D03">
            <w:pPr>
              <w:pStyle w:val="ConsPlusNormal"/>
            </w:pPr>
            <w:r>
              <w:t>1201</w:t>
            </w:r>
          </w:p>
        </w:tc>
        <w:tc>
          <w:tcPr>
            <w:tcW w:w="1444" w:type="dxa"/>
          </w:tcPr>
          <w:p w:rsidR="00593D03" w:rsidRDefault="00593D03">
            <w:pPr>
              <w:pStyle w:val="ConsPlusNormal"/>
            </w:pPr>
            <w:r>
              <w:t>1430000000</w:t>
            </w:r>
          </w:p>
        </w:tc>
        <w:tc>
          <w:tcPr>
            <w:tcW w:w="484" w:type="dxa"/>
          </w:tcPr>
          <w:p w:rsidR="00593D03" w:rsidRDefault="00593D03">
            <w:pPr>
              <w:pStyle w:val="ConsPlusNormal"/>
            </w:pPr>
          </w:p>
        </w:tc>
        <w:tc>
          <w:tcPr>
            <w:tcW w:w="904" w:type="dxa"/>
          </w:tcPr>
          <w:p w:rsidR="00593D03" w:rsidRDefault="00593D03">
            <w:pPr>
              <w:pStyle w:val="ConsPlusNormal"/>
              <w:jc w:val="right"/>
            </w:pPr>
            <w:r>
              <w:t>31988,0</w:t>
            </w:r>
          </w:p>
        </w:tc>
        <w:tc>
          <w:tcPr>
            <w:tcW w:w="904" w:type="dxa"/>
          </w:tcPr>
          <w:p w:rsidR="00593D03" w:rsidRDefault="00593D03">
            <w:pPr>
              <w:pStyle w:val="ConsPlusNormal"/>
              <w:jc w:val="right"/>
            </w:pPr>
            <w:r>
              <w:t>35432,0</w:t>
            </w:r>
          </w:p>
        </w:tc>
        <w:tc>
          <w:tcPr>
            <w:tcW w:w="904" w:type="dxa"/>
          </w:tcPr>
          <w:p w:rsidR="00593D03" w:rsidRDefault="00593D03">
            <w:pPr>
              <w:pStyle w:val="ConsPlusNormal"/>
              <w:jc w:val="right"/>
            </w:pPr>
            <w:r>
              <w:t>34574,0</w:t>
            </w:r>
          </w:p>
        </w:tc>
        <w:tc>
          <w:tcPr>
            <w:tcW w:w="904" w:type="dxa"/>
          </w:tcPr>
          <w:p w:rsidR="00593D03" w:rsidRDefault="00593D03">
            <w:pPr>
              <w:pStyle w:val="ConsPlusNormal"/>
              <w:jc w:val="right"/>
            </w:pPr>
            <w:r>
              <w:t>35820,0</w:t>
            </w:r>
          </w:p>
        </w:tc>
        <w:tc>
          <w:tcPr>
            <w:tcW w:w="904" w:type="dxa"/>
          </w:tcPr>
          <w:p w:rsidR="00593D03" w:rsidRDefault="00593D03">
            <w:pPr>
              <w:pStyle w:val="ConsPlusNormal"/>
              <w:jc w:val="right"/>
            </w:pPr>
            <w:r>
              <w:t>37145,0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tcPr>
          <w:p w:rsidR="00593D03" w:rsidRDefault="00593D03">
            <w:pPr>
              <w:pStyle w:val="ConsPlusNormal"/>
            </w:pPr>
            <w:r>
              <w:t>Администрация города Белгорода (управление информационной политики)</w:t>
            </w:r>
          </w:p>
        </w:tc>
        <w:tc>
          <w:tcPr>
            <w:tcW w:w="694" w:type="dxa"/>
          </w:tcPr>
          <w:p w:rsidR="00593D03" w:rsidRDefault="00593D03">
            <w:pPr>
              <w:pStyle w:val="ConsPlusNormal"/>
            </w:pPr>
            <w:r>
              <w:t>850</w:t>
            </w:r>
          </w:p>
        </w:tc>
        <w:tc>
          <w:tcPr>
            <w:tcW w:w="604" w:type="dxa"/>
          </w:tcPr>
          <w:p w:rsidR="00593D03" w:rsidRDefault="00593D03">
            <w:pPr>
              <w:pStyle w:val="ConsPlusNormal"/>
            </w:pPr>
            <w:r>
              <w:t>1201</w:t>
            </w:r>
          </w:p>
        </w:tc>
        <w:tc>
          <w:tcPr>
            <w:tcW w:w="1444" w:type="dxa"/>
          </w:tcPr>
          <w:p w:rsidR="00593D03" w:rsidRDefault="00593D03">
            <w:pPr>
              <w:pStyle w:val="ConsPlusNormal"/>
            </w:pPr>
            <w:r>
              <w:t>1430000000</w:t>
            </w:r>
          </w:p>
        </w:tc>
        <w:tc>
          <w:tcPr>
            <w:tcW w:w="484" w:type="dxa"/>
          </w:tcPr>
          <w:p w:rsidR="00593D03" w:rsidRDefault="00593D03">
            <w:pPr>
              <w:pStyle w:val="ConsPlusNormal"/>
            </w:pPr>
          </w:p>
        </w:tc>
        <w:tc>
          <w:tcPr>
            <w:tcW w:w="904" w:type="dxa"/>
          </w:tcPr>
          <w:p w:rsidR="00593D03" w:rsidRDefault="00593D03">
            <w:pPr>
              <w:pStyle w:val="ConsPlusNormal"/>
              <w:jc w:val="right"/>
            </w:pPr>
            <w:r>
              <w:t>250,0</w:t>
            </w:r>
          </w:p>
        </w:tc>
        <w:tc>
          <w:tcPr>
            <w:tcW w:w="904" w:type="dxa"/>
          </w:tcPr>
          <w:p w:rsidR="00593D03" w:rsidRDefault="00593D03">
            <w:pPr>
              <w:pStyle w:val="ConsPlusNormal"/>
              <w:jc w:val="right"/>
            </w:pPr>
            <w:r>
              <w:t>250,0</w:t>
            </w:r>
          </w:p>
        </w:tc>
        <w:tc>
          <w:tcPr>
            <w:tcW w:w="904" w:type="dxa"/>
          </w:tcPr>
          <w:p w:rsidR="00593D03" w:rsidRDefault="00593D03">
            <w:pPr>
              <w:pStyle w:val="ConsPlusNormal"/>
              <w:jc w:val="right"/>
            </w:pPr>
            <w:r>
              <w:t>250,0</w:t>
            </w:r>
          </w:p>
        </w:tc>
        <w:tc>
          <w:tcPr>
            <w:tcW w:w="904" w:type="dxa"/>
          </w:tcPr>
          <w:p w:rsidR="00593D03" w:rsidRDefault="00593D03">
            <w:pPr>
              <w:pStyle w:val="ConsPlusNormal"/>
              <w:jc w:val="right"/>
            </w:pPr>
            <w:r>
              <w:t>259,0</w:t>
            </w:r>
          </w:p>
        </w:tc>
        <w:tc>
          <w:tcPr>
            <w:tcW w:w="904" w:type="dxa"/>
          </w:tcPr>
          <w:p w:rsidR="00593D03" w:rsidRDefault="00593D03">
            <w:pPr>
              <w:pStyle w:val="ConsPlusNormal"/>
              <w:jc w:val="right"/>
            </w:pPr>
            <w:r>
              <w:t>269,0</w:t>
            </w:r>
          </w:p>
        </w:tc>
      </w:tr>
      <w:tr w:rsidR="00593D03" w:rsidTr="00876A5E">
        <w:tc>
          <w:tcPr>
            <w:tcW w:w="15396" w:type="dxa"/>
            <w:gridSpan w:val="12"/>
          </w:tcPr>
          <w:p w:rsidR="00593D03" w:rsidRDefault="00593D03">
            <w:pPr>
              <w:pStyle w:val="ConsPlusNormal"/>
            </w:pPr>
            <w:r>
              <w:t>Задача 1 "Повышение эффективности работы СМИ по освещению деятельности органов местного самоуправления, в том числе путем формирования разносторонних каналов передачи информации, а также предоставление и улучшение качества информационных услуг"</w:t>
            </w:r>
          </w:p>
        </w:tc>
      </w:tr>
      <w:tr w:rsidR="00593D03" w:rsidTr="00876A5E">
        <w:tc>
          <w:tcPr>
            <w:tcW w:w="1789" w:type="dxa"/>
            <w:vMerge w:val="restart"/>
          </w:tcPr>
          <w:p w:rsidR="00593D03" w:rsidRDefault="00593D03">
            <w:pPr>
              <w:pStyle w:val="ConsPlusNormal"/>
            </w:pPr>
            <w:r>
              <w:t>Основное мероприятие 3.1.1.</w:t>
            </w:r>
          </w:p>
        </w:tc>
        <w:tc>
          <w:tcPr>
            <w:tcW w:w="2614" w:type="dxa"/>
            <w:vMerge w:val="restart"/>
          </w:tcPr>
          <w:p w:rsidR="00593D03" w:rsidRDefault="00593D03">
            <w:pPr>
              <w:pStyle w:val="ConsPlusNormal"/>
            </w:pPr>
            <w:r>
              <w:t>Обеспечение деятельности (оказание услуг) муниципальных учреждений городского округа "Город Белгород":</w:t>
            </w:r>
          </w:p>
        </w:tc>
        <w:tc>
          <w:tcPr>
            <w:tcW w:w="3247" w:type="dxa"/>
            <w:vMerge w:val="restart"/>
          </w:tcPr>
          <w:p w:rsidR="00593D03" w:rsidRDefault="00593D03">
            <w:pPr>
              <w:pStyle w:val="ConsPlusNormal"/>
            </w:pPr>
            <w:r>
              <w:t>Администрация города Белгорода (управление информационной политики), администрация города Белгорода (МАУ "Белгород-медиа")</w:t>
            </w: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1201</w:t>
            </w:r>
          </w:p>
        </w:tc>
        <w:tc>
          <w:tcPr>
            <w:tcW w:w="1444" w:type="dxa"/>
            <w:tcBorders>
              <w:bottom w:val="nil"/>
            </w:tcBorders>
          </w:tcPr>
          <w:p w:rsidR="00593D03" w:rsidRDefault="00593D03">
            <w:pPr>
              <w:pStyle w:val="ConsPlusNormal"/>
            </w:pPr>
            <w:r>
              <w:t>1430100590</w:t>
            </w:r>
          </w:p>
        </w:tc>
        <w:tc>
          <w:tcPr>
            <w:tcW w:w="484" w:type="dxa"/>
            <w:tcBorders>
              <w:bottom w:val="nil"/>
            </w:tcBorders>
          </w:tcPr>
          <w:p w:rsidR="00593D03" w:rsidRDefault="00593D03">
            <w:pPr>
              <w:pStyle w:val="ConsPlusNormal"/>
            </w:pPr>
            <w:r>
              <w:t>600</w:t>
            </w:r>
          </w:p>
        </w:tc>
        <w:tc>
          <w:tcPr>
            <w:tcW w:w="904" w:type="dxa"/>
            <w:tcBorders>
              <w:bottom w:val="nil"/>
            </w:tcBorders>
          </w:tcPr>
          <w:p w:rsidR="00593D03" w:rsidRDefault="00593D03">
            <w:pPr>
              <w:pStyle w:val="ConsPlusNormal"/>
              <w:jc w:val="right"/>
            </w:pPr>
            <w:r>
              <w:t>31986,5</w:t>
            </w:r>
          </w:p>
        </w:tc>
        <w:tc>
          <w:tcPr>
            <w:tcW w:w="904" w:type="dxa"/>
            <w:vMerge w:val="restart"/>
          </w:tcPr>
          <w:p w:rsidR="00593D03" w:rsidRDefault="00593D03">
            <w:pPr>
              <w:pStyle w:val="ConsPlusNormal"/>
              <w:jc w:val="right"/>
            </w:pPr>
            <w:r>
              <w:t>35432,0</w:t>
            </w:r>
          </w:p>
        </w:tc>
        <w:tc>
          <w:tcPr>
            <w:tcW w:w="904" w:type="dxa"/>
            <w:vMerge w:val="restart"/>
          </w:tcPr>
          <w:p w:rsidR="00593D03" w:rsidRDefault="00593D03">
            <w:pPr>
              <w:pStyle w:val="ConsPlusNormal"/>
              <w:jc w:val="right"/>
            </w:pPr>
            <w:r>
              <w:t>34574,0</w:t>
            </w:r>
          </w:p>
        </w:tc>
        <w:tc>
          <w:tcPr>
            <w:tcW w:w="904" w:type="dxa"/>
            <w:vMerge w:val="restart"/>
          </w:tcPr>
          <w:p w:rsidR="00593D03" w:rsidRDefault="00593D03">
            <w:pPr>
              <w:pStyle w:val="ConsPlusNormal"/>
              <w:jc w:val="right"/>
            </w:pPr>
            <w:r>
              <w:t>35820,0</w:t>
            </w:r>
          </w:p>
        </w:tc>
        <w:tc>
          <w:tcPr>
            <w:tcW w:w="904" w:type="dxa"/>
            <w:vMerge w:val="restart"/>
          </w:tcPr>
          <w:p w:rsidR="00593D03" w:rsidRDefault="00593D03">
            <w:pPr>
              <w:pStyle w:val="ConsPlusNormal"/>
              <w:jc w:val="right"/>
            </w:pPr>
            <w:r>
              <w:t>37145,0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tcBorders>
          </w:tcPr>
          <w:p w:rsidR="00593D03" w:rsidRDefault="00593D03">
            <w:pPr>
              <w:pStyle w:val="ConsPlusNormal"/>
            </w:pPr>
            <w:r>
              <w:t>14301S0130</w:t>
            </w:r>
          </w:p>
        </w:tc>
        <w:tc>
          <w:tcPr>
            <w:tcW w:w="484" w:type="dxa"/>
            <w:tcBorders>
              <w:top w:val="nil"/>
            </w:tcBorders>
          </w:tcPr>
          <w:p w:rsidR="00593D03" w:rsidRDefault="00593D03">
            <w:pPr>
              <w:pStyle w:val="ConsPlusNormal"/>
            </w:pPr>
            <w:r>
              <w:t>600</w:t>
            </w:r>
          </w:p>
        </w:tc>
        <w:tc>
          <w:tcPr>
            <w:tcW w:w="904" w:type="dxa"/>
            <w:tcBorders>
              <w:top w:val="nil"/>
            </w:tcBorders>
          </w:tcPr>
          <w:p w:rsidR="00593D03" w:rsidRDefault="00593D03">
            <w:pPr>
              <w:pStyle w:val="ConsPlusNormal"/>
              <w:jc w:val="right"/>
            </w:pPr>
            <w:r>
              <w:t>1,5</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tcPr>
          <w:p w:rsidR="00593D03" w:rsidRDefault="00593D03">
            <w:pPr>
              <w:pStyle w:val="ConsPlusNormal"/>
            </w:pPr>
            <w:r>
              <w:t xml:space="preserve">- сотрудничество с региональными, межрегиональными и федеральными средствами массовой </w:t>
            </w:r>
            <w:r>
              <w:lastRenderedPageBreak/>
              <w:t>коммуникации (СМК)</w:t>
            </w:r>
          </w:p>
        </w:tc>
        <w:tc>
          <w:tcPr>
            <w:tcW w:w="3247" w:type="dxa"/>
            <w:vMerge/>
          </w:tcPr>
          <w:p w:rsidR="00593D03" w:rsidRDefault="00593D03">
            <w:pPr>
              <w:pStyle w:val="ConsPlusNormal"/>
            </w:pPr>
          </w:p>
        </w:tc>
        <w:tc>
          <w:tcPr>
            <w:tcW w:w="694" w:type="dxa"/>
          </w:tcPr>
          <w:p w:rsidR="00593D03" w:rsidRDefault="00593D03">
            <w:pPr>
              <w:pStyle w:val="ConsPlusNormal"/>
            </w:pPr>
            <w:r>
              <w:t>850</w:t>
            </w:r>
          </w:p>
        </w:tc>
        <w:tc>
          <w:tcPr>
            <w:tcW w:w="604" w:type="dxa"/>
          </w:tcPr>
          <w:p w:rsidR="00593D03" w:rsidRDefault="00593D03">
            <w:pPr>
              <w:pStyle w:val="ConsPlusNormal"/>
            </w:pPr>
            <w:r>
              <w:t>1201</w:t>
            </w:r>
          </w:p>
        </w:tc>
        <w:tc>
          <w:tcPr>
            <w:tcW w:w="1444" w:type="dxa"/>
          </w:tcPr>
          <w:p w:rsidR="00593D03" w:rsidRDefault="00593D03">
            <w:pPr>
              <w:pStyle w:val="ConsPlusNormal"/>
            </w:pPr>
            <w:r>
              <w:t>1430100590</w:t>
            </w:r>
          </w:p>
        </w:tc>
        <w:tc>
          <w:tcPr>
            <w:tcW w:w="484" w:type="dxa"/>
          </w:tcPr>
          <w:p w:rsidR="00593D03" w:rsidRDefault="00593D03">
            <w:pPr>
              <w:pStyle w:val="ConsPlusNormal"/>
            </w:pPr>
            <w:r>
              <w:t>600</w:t>
            </w:r>
          </w:p>
        </w:tc>
        <w:tc>
          <w:tcPr>
            <w:tcW w:w="904" w:type="dxa"/>
          </w:tcPr>
          <w:p w:rsidR="00593D03" w:rsidRDefault="00593D03">
            <w:pPr>
              <w:pStyle w:val="ConsPlusNormal"/>
              <w:jc w:val="right"/>
            </w:pPr>
            <w:r>
              <w:t>430,0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1789" w:type="dxa"/>
            <w:vMerge/>
          </w:tcPr>
          <w:p w:rsidR="00593D03" w:rsidRDefault="00593D03">
            <w:pPr>
              <w:pStyle w:val="ConsPlusNormal"/>
            </w:pPr>
          </w:p>
        </w:tc>
        <w:tc>
          <w:tcPr>
            <w:tcW w:w="2614" w:type="dxa"/>
            <w:vMerge w:val="restart"/>
          </w:tcPr>
          <w:p w:rsidR="00593D03" w:rsidRDefault="00593D03">
            <w:pPr>
              <w:pStyle w:val="ConsPlusNormal"/>
            </w:pPr>
            <w:r>
              <w:t>- производство, распространение через телевидение, радиопрограммы, Интернет и печатное издание информации об общественно-политической, социально-экономической, культурной жизни города Белгорода и Белгородской области, а также о деятельности органов местного самоуправления и доведение ее до потребителей, в том числе реализация проекта:</w:t>
            </w:r>
          </w:p>
        </w:tc>
        <w:tc>
          <w:tcPr>
            <w:tcW w:w="3247" w:type="dxa"/>
            <w:vMerge/>
          </w:tcPr>
          <w:p w:rsidR="00593D03" w:rsidRDefault="00593D03">
            <w:pPr>
              <w:pStyle w:val="ConsPlusNormal"/>
            </w:pP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1201</w:t>
            </w:r>
          </w:p>
        </w:tc>
        <w:tc>
          <w:tcPr>
            <w:tcW w:w="1444" w:type="dxa"/>
            <w:tcBorders>
              <w:bottom w:val="nil"/>
            </w:tcBorders>
          </w:tcPr>
          <w:p w:rsidR="00593D03" w:rsidRDefault="00593D03">
            <w:pPr>
              <w:pStyle w:val="ConsPlusNormal"/>
            </w:pPr>
            <w:r>
              <w:t>1430100590</w:t>
            </w:r>
          </w:p>
        </w:tc>
        <w:tc>
          <w:tcPr>
            <w:tcW w:w="484" w:type="dxa"/>
            <w:tcBorders>
              <w:bottom w:val="nil"/>
            </w:tcBorders>
          </w:tcPr>
          <w:p w:rsidR="00593D03" w:rsidRDefault="00593D03">
            <w:pPr>
              <w:pStyle w:val="ConsPlusNormal"/>
            </w:pPr>
            <w:r>
              <w:t>600</w:t>
            </w:r>
          </w:p>
        </w:tc>
        <w:tc>
          <w:tcPr>
            <w:tcW w:w="904" w:type="dxa"/>
            <w:tcBorders>
              <w:bottom w:val="nil"/>
            </w:tcBorders>
          </w:tcPr>
          <w:p w:rsidR="00593D03" w:rsidRDefault="00593D03">
            <w:pPr>
              <w:pStyle w:val="ConsPlusNormal"/>
              <w:jc w:val="right"/>
            </w:pPr>
            <w:r>
              <w:t>31556,5</w:t>
            </w:r>
          </w:p>
        </w:tc>
        <w:tc>
          <w:tcPr>
            <w:tcW w:w="904" w:type="dxa"/>
            <w:vMerge w:val="restart"/>
          </w:tcPr>
          <w:p w:rsidR="00593D03" w:rsidRDefault="00593D03">
            <w:pPr>
              <w:pStyle w:val="ConsPlusNormal"/>
              <w:jc w:val="right"/>
            </w:pPr>
            <w:r>
              <w:t>35432,0</w:t>
            </w:r>
          </w:p>
        </w:tc>
        <w:tc>
          <w:tcPr>
            <w:tcW w:w="904" w:type="dxa"/>
            <w:vMerge w:val="restart"/>
          </w:tcPr>
          <w:p w:rsidR="00593D03" w:rsidRDefault="00593D03">
            <w:pPr>
              <w:pStyle w:val="ConsPlusNormal"/>
              <w:jc w:val="right"/>
            </w:pPr>
            <w:r>
              <w:t>34574,0</w:t>
            </w:r>
          </w:p>
        </w:tc>
        <w:tc>
          <w:tcPr>
            <w:tcW w:w="904" w:type="dxa"/>
            <w:vMerge w:val="restart"/>
          </w:tcPr>
          <w:p w:rsidR="00593D03" w:rsidRDefault="00593D03">
            <w:pPr>
              <w:pStyle w:val="ConsPlusNormal"/>
              <w:jc w:val="right"/>
            </w:pPr>
            <w:r>
              <w:t>35820,0</w:t>
            </w:r>
          </w:p>
        </w:tc>
        <w:tc>
          <w:tcPr>
            <w:tcW w:w="904" w:type="dxa"/>
            <w:vMerge w:val="restart"/>
          </w:tcPr>
          <w:p w:rsidR="00593D03" w:rsidRDefault="00593D03">
            <w:pPr>
              <w:pStyle w:val="ConsPlusNormal"/>
              <w:jc w:val="right"/>
            </w:pPr>
            <w:r>
              <w:t>37145,0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tcBorders>
              <w:top w:val="nil"/>
            </w:tcBorders>
          </w:tcPr>
          <w:p w:rsidR="00593D03" w:rsidRDefault="00593D03">
            <w:pPr>
              <w:pStyle w:val="ConsPlusNormal"/>
            </w:pPr>
            <w:r>
              <w:t>14301S0130</w:t>
            </w:r>
          </w:p>
        </w:tc>
        <w:tc>
          <w:tcPr>
            <w:tcW w:w="484" w:type="dxa"/>
            <w:tcBorders>
              <w:top w:val="nil"/>
            </w:tcBorders>
          </w:tcPr>
          <w:p w:rsidR="00593D03" w:rsidRDefault="00593D03">
            <w:pPr>
              <w:pStyle w:val="ConsPlusNormal"/>
            </w:pPr>
            <w:r>
              <w:t>600</w:t>
            </w:r>
          </w:p>
        </w:tc>
        <w:tc>
          <w:tcPr>
            <w:tcW w:w="904" w:type="dxa"/>
            <w:tcBorders>
              <w:top w:val="nil"/>
            </w:tcBorders>
          </w:tcPr>
          <w:p w:rsidR="00593D03" w:rsidRDefault="00593D03">
            <w:pPr>
              <w:pStyle w:val="ConsPlusNormal"/>
              <w:jc w:val="right"/>
            </w:pPr>
            <w:r>
              <w:t>1,5</w:t>
            </w: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c>
          <w:tcPr>
            <w:tcW w:w="904" w:type="dxa"/>
            <w:vMerge/>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tcPr>
          <w:p w:rsidR="00593D03" w:rsidRDefault="00593D03">
            <w:pPr>
              <w:pStyle w:val="ConsPlusNormal"/>
            </w:pPr>
            <w:r>
              <w:t>- "</w:t>
            </w:r>
            <w:proofErr w:type="spellStart"/>
            <w:r>
              <w:t>Ребрендинг</w:t>
            </w:r>
            <w:proofErr w:type="spellEnd"/>
            <w:r>
              <w:t xml:space="preserve"> городских средств массовой коммуникации с применением цифровых технологий"</w:t>
            </w:r>
          </w:p>
        </w:tc>
        <w:tc>
          <w:tcPr>
            <w:tcW w:w="3247" w:type="dxa"/>
          </w:tcPr>
          <w:p w:rsidR="00593D03" w:rsidRDefault="00593D03">
            <w:pPr>
              <w:pStyle w:val="ConsPlusNormal"/>
            </w:pPr>
          </w:p>
        </w:tc>
        <w:tc>
          <w:tcPr>
            <w:tcW w:w="694" w:type="dxa"/>
          </w:tcPr>
          <w:p w:rsidR="00593D03" w:rsidRDefault="00593D03">
            <w:pPr>
              <w:pStyle w:val="ConsPlusNormal"/>
            </w:pPr>
          </w:p>
        </w:tc>
        <w:tc>
          <w:tcPr>
            <w:tcW w:w="604" w:type="dxa"/>
          </w:tcPr>
          <w:p w:rsidR="00593D03" w:rsidRDefault="00593D03">
            <w:pPr>
              <w:pStyle w:val="ConsPlusNormal"/>
            </w:pPr>
          </w:p>
        </w:tc>
        <w:tc>
          <w:tcPr>
            <w:tcW w:w="1444" w:type="dxa"/>
          </w:tcPr>
          <w:p w:rsidR="00593D03" w:rsidRDefault="00593D03">
            <w:pPr>
              <w:pStyle w:val="ConsPlusNormal"/>
            </w:pPr>
          </w:p>
        </w:tc>
        <w:tc>
          <w:tcPr>
            <w:tcW w:w="484" w:type="dxa"/>
          </w:tcPr>
          <w:p w:rsidR="00593D03" w:rsidRDefault="00593D03">
            <w:pPr>
              <w:pStyle w:val="ConsPlusNormal"/>
            </w:pPr>
          </w:p>
        </w:tc>
        <w:tc>
          <w:tcPr>
            <w:tcW w:w="904" w:type="dxa"/>
          </w:tcPr>
          <w:p w:rsidR="00593D03" w:rsidRDefault="00593D03">
            <w:pPr>
              <w:pStyle w:val="ConsPlusNormal"/>
              <w:jc w:val="right"/>
            </w:pPr>
            <w:r>
              <w:t>450,0</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c>
          <w:tcPr>
            <w:tcW w:w="904" w:type="dxa"/>
          </w:tcPr>
          <w:p w:rsidR="00593D03" w:rsidRDefault="00593D03">
            <w:pPr>
              <w:pStyle w:val="ConsPlusNormal"/>
              <w:jc w:val="right"/>
            </w:pPr>
            <w:r>
              <w:t>-</w:t>
            </w:r>
          </w:p>
        </w:tc>
      </w:tr>
      <w:tr w:rsidR="00593D03" w:rsidTr="00876A5E">
        <w:tc>
          <w:tcPr>
            <w:tcW w:w="15396" w:type="dxa"/>
            <w:gridSpan w:val="12"/>
          </w:tcPr>
          <w:p w:rsidR="00593D03" w:rsidRDefault="00593D03">
            <w:pPr>
              <w:pStyle w:val="ConsPlusNormal"/>
            </w:pPr>
            <w:r>
              <w:t>Задача 2 "Формирование уникального образа Белгорода для внутренней и внешней аудитории"</w:t>
            </w:r>
          </w:p>
        </w:tc>
      </w:tr>
      <w:tr w:rsidR="00593D03" w:rsidTr="00876A5E">
        <w:tc>
          <w:tcPr>
            <w:tcW w:w="1789" w:type="dxa"/>
            <w:vMerge w:val="restart"/>
          </w:tcPr>
          <w:p w:rsidR="00593D03" w:rsidRDefault="00593D03">
            <w:pPr>
              <w:pStyle w:val="ConsPlusNormal"/>
            </w:pPr>
            <w:r>
              <w:t>Основное мероприятие 3.2.1.</w:t>
            </w:r>
          </w:p>
        </w:tc>
        <w:tc>
          <w:tcPr>
            <w:tcW w:w="2614" w:type="dxa"/>
            <w:vMerge w:val="restart"/>
          </w:tcPr>
          <w:p w:rsidR="00593D03" w:rsidRDefault="00593D03">
            <w:pPr>
              <w:pStyle w:val="ConsPlusNormal"/>
            </w:pPr>
            <w:r>
              <w:t>Проведение конкурсов, фестивалей и иных мероприятий:</w:t>
            </w:r>
          </w:p>
        </w:tc>
        <w:tc>
          <w:tcPr>
            <w:tcW w:w="3247" w:type="dxa"/>
            <w:vMerge w:val="restart"/>
          </w:tcPr>
          <w:p w:rsidR="00593D03" w:rsidRDefault="00593D03">
            <w:pPr>
              <w:pStyle w:val="ConsPlusNormal"/>
            </w:pPr>
            <w:r>
              <w:t>Администрация города Белгорода (управление общественных отношений);</w:t>
            </w:r>
          </w:p>
          <w:p w:rsidR="00593D03" w:rsidRDefault="00593D03">
            <w:pPr>
              <w:pStyle w:val="ConsPlusNormal"/>
            </w:pPr>
            <w:r>
              <w:t xml:space="preserve">администрация города </w:t>
            </w:r>
            <w:r>
              <w:lastRenderedPageBreak/>
              <w:t>Белгорода (управление информационной политики)</w:t>
            </w:r>
          </w:p>
        </w:tc>
        <w:tc>
          <w:tcPr>
            <w:tcW w:w="694" w:type="dxa"/>
            <w:vMerge w:val="restart"/>
          </w:tcPr>
          <w:p w:rsidR="00593D03" w:rsidRDefault="00593D03">
            <w:pPr>
              <w:pStyle w:val="ConsPlusNormal"/>
            </w:pPr>
            <w:r>
              <w:lastRenderedPageBreak/>
              <w:t>850</w:t>
            </w:r>
          </w:p>
        </w:tc>
        <w:tc>
          <w:tcPr>
            <w:tcW w:w="604" w:type="dxa"/>
            <w:tcBorders>
              <w:bottom w:val="nil"/>
            </w:tcBorders>
          </w:tcPr>
          <w:p w:rsidR="00593D03" w:rsidRDefault="00593D03">
            <w:pPr>
              <w:pStyle w:val="ConsPlusNormal"/>
            </w:pPr>
            <w:r>
              <w:t>0801</w:t>
            </w:r>
          </w:p>
        </w:tc>
        <w:tc>
          <w:tcPr>
            <w:tcW w:w="1444" w:type="dxa"/>
            <w:tcBorders>
              <w:bottom w:val="nil"/>
            </w:tcBorders>
          </w:tcPr>
          <w:p w:rsidR="00593D03" w:rsidRDefault="00593D03">
            <w:pPr>
              <w:pStyle w:val="ConsPlusNormal"/>
            </w:pPr>
            <w:r>
              <w:t>1430220990</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w:t>
            </w:r>
          </w:p>
        </w:tc>
        <w:tc>
          <w:tcPr>
            <w:tcW w:w="904" w:type="dxa"/>
            <w:tcBorders>
              <w:bottom w:val="nil"/>
            </w:tcBorders>
          </w:tcPr>
          <w:p w:rsidR="00593D03" w:rsidRDefault="00593D03">
            <w:pPr>
              <w:pStyle w:val="ConsPlusNormal"/>
              <w:jc w:val="right"/>
            </w:pPr>
            <w:r>
              <w:t>1000,0</w:t>
            </w:r>
          </w:p>
        </w:tc>
        <w:tc>
          <w:tcPr>
            <w:tcW w:w="904" w:type="dxa"/>
            <w:tcBorders>
              <w:bottom w:val="nil"/>
            </w:tcBorders>
          </w:tcPr>
          <w:p w:rsidR="00593D03" w:rsidRDefault="00593D03">
            <w:pPr>
              <w:pStyle w:val="ConsPlusNormal"/>
              <w:jc w:val="right"/>
            </w:pPr>
            <w:r>
              <w:t>1000,0</w:t>
            </w:r>
          </w:p>
        </w:tc>
        <w:tc>
          <w:tcPr>
            <w:tcW w:w="904" w:type="dxa"/>
            <w:tcBorders>
              <w:bottom w:val="nil"/>
            </w:tcBorders>
          </w:tcPr>
          <w:p w:rsidR="00593D03" w:rsidRDefault="00593D03">
            <w:pPr>
              <w:pStyle w:val="ConsPlusNormal"/>
              <w:jc w:val="right"/>
            </w:pPr>
            <w:r>
              <w:t>1000,0</w:t>
            </w:r>
          </w:p>
        </w:tc>
        <w:tc>
          <w:tcPr>
            <w:tcW w:w="904" w:type="dxa"/>
            <w:tcBorders>
              <w:bottom w:val="nil"/>
            </w:tcBorders>
          </w:tcPr>
          <w:p w:rsidR="00593D03" w:rsidRDefault="00593D03">
            <w:pPr>
              <w:pStyle w:val="ConsPlusNormal"/>
              <w:jc w:val="right"/>
            </w:pPr>
            <w:r>
              <w:t>1037,0</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bottom w:val="nil"/>
            </w:tcBorders>
          </w:tcPr>
          <w:p w:rsidR="00593D03" w:rsidRDefault="00593D03">
            <w:pPr>
              <w:pStyle w:val="ConsPlusNormal"/>
            </w:pPr>
            <w:r>
              <w:t>1201</w:t>
            </w:r>
          </w:p>
        </w:tc>
        <w:tc>
          <w:tcPr>
            <w:tcW w:w="1444" w:type="dxa"/>
            <w:tcBorders>
              <w:top w:val="nil"/>
              <w:bottom w:val="nil"/>
            </w:tcBorders>
          </w:tcPr>
          <w:p w:rsidR="00593D03" w:rsidRDefault="00593D03">
            <w:pPr>
              <w:pStyle w:val="ConsPlusNormal"/>
            </w:pPr>
            <w:r>
              <w:t>1430220990</w:t>
            </w:r>
          </w:p>
        </w:tc>
        <w:tc>
          <w:tcPr>
            <w:tcW w:w="484" w:type="dxa"/>
            <w:tcBorders>
              <w:top w:val="nil"/>
              <w:bottom w:val="nil"/>
            </w:tcBorders>
          </w:tcPr>
          <w:p w:rsidR="00593D03" w:rsidRDefault="00593D03">
            <w:pPr>
              <w:pStyle w:val="ConsPlusNormal"/>
            </w:pPr>
            <w:r>
              <w:t>200</w:t>
            </w:r>
          </w:p>
        </w:tc>
        <w:tc>
          <w:tcPr>
            <w:tcW w:w="904" w:type="dxa"/>
            <w:tcBorders>
              <w:top w:val="nil"/>
              <w:bottom w:val="nil"/>
            </w:tcBorders>
          </w:tcPr>
          <w:p w:rsidR="00593D03" w:rsidRDefault="00593D03">
            <w:pPr>
              <w:pStyle w:val="ConsPlusNormal"/>
              <w:jc w:val="right"/>
            </w:pPr>
            <w:r>
              <w:t>100,0</w:t>
            </w:r>
          </w:p>
        </w:tc>
        <w:tc>
          <w:tcPr>
            <w:tcW w:w="904" w:type="dxa"/>
            <w:tcBorders>
              <w:top w:val="nil"/>
              <w:bottom w:val="nil"/>
            </w:tcBorders>
          </w:tcPr>
          <w:p w:rsidR="00593D03" w:rsidRDefault="00593D03">
            <w:pPr>
              <w:pStyle w:val="ConsPlusNormal"/>
              <w:jc w:val="right"/>
            </w:pPr>
            <w:r>
              <w:t>100,0</w:t>
            </w:r>
          </w:p>
        </w:tc>
        <w:tc>
          <w:tcPr>
            <w:tcW w:w="904" w:type="dxa"/>
            <w:tcBorders>
              <w:top w:val="nil"/>
              <w:bottom w:val="nil"/>
            </w:tcBorders>
          </w:tcPr>
          <w:p w:rsidR="00593D03" w:rsidRDefault="00593D03">
            <w:pPr>
              <w:pStyle w:val="ConsPlusNormal"/>
              <w:jc w:val="right"/>
            </w:pPr>
            <w:r>
              <w:t>100,0</w:t>
            </w:r>
          </w:p>
        </w:tc>
        <w:tc>
          <w:tcPr>
            <w:tcW w:w="904" w:type="dxa"/>
            <w:tcBorders>
              <w:top w:val="nil"/>
              <w:bottom w:val="nil"/>
            </w:tcBorders>
          </w:tcPr>
          <w:p w:rsidR="00593D03" w:rsidRDefault="00593D03">
            <w:pPr>
              <w:pStyle w:val="ConsPlusNormal"/>
              <w:jc w:val="right"/>
            </w:pPr>
            <w:r>
              <w:t>104,0</w:t>
            </w:r>
          </w:p>
        </w:tc>
        <w:tc>
          <w:tcPr>
            <w:tcW w:w="904" w:type="dxa"/>
            <w:tcBorders>
              <w:top w:val="nil"/>
              <w:bottom w:val="nil"/>
            </w:tcBorders>
          </w:tcPr>
          <w:p w:rsidR="00593D03" w:rsidRDefault="00593D03">
            <w:pPr>
              <w:pStyle w:val="ConsPlusNormal"/>
              <w:jc w:val="right"/>
            </w:pPr>
            <w:r>
              <w:t>108,0</w:t>
            </w:r>
          </w:p>
        </w:tc>
      </w:tr>
      <w:tr w:rsidR="00593D03" w:rsidTr="00876A5E">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tcBorders>
              <w:top w:val="nil"/>
            </w:tcBorders>
          </w:tcPr>
          <w:p w:rsidR="00593D03" w:rsidRDefault="00593D03">
            <w:pPr>
              <w:pStyle w:val="ConsPlusNormal"/>
            </w:pPr>
            <w:r>
              <w:t>1201</w:t>
            </w:r>
          </w:p>
        </w:tc>
        <w:tc>
          <w:tcPr>
            <w:tcW w:w="1444" w:type="dxa"/>
            <w:tcBorders>
              <w:top w:val="nil"/>
            </w:tcBorders>
          </w:tcPr>
          <w:p w:rsidR="00593D03" w:rsidRDefault="00593D03">
            <w:pPr>
              <w:pStyle w:val="ConsPlusNormal"/>
            </w:pPr>
            <w:r>
              <w:t>1430220990</w:t>
            </w:r>
          </w:p>
        </w:tc>
        <w:tc>
          <w:tcPr>
            <w:tcW w:w="484" w:type="dxa"/>
            <w:tcBorders>
              <w:top w:val="nil"/>
            </w:tcBorders>
          </w:tcPr>
          <w:p w:rsidR="00593D03" w:rsidRDefault="00593D03">
            <w:pPr>
              <w:pStyle w:val="ConsPlusNormal"/>
            </w:pPr>
            <w:r>
              <w:t>800</w:t>
            </w:r>
          </w:p>
        </w:tc>
        <w:tc>
          <w:tcPr>
            <w:tcW w:w="904" w:type="dxa"/>
            <w:tcBorders>
              <w:top w:val="nil"/>
            </w:tcBorders>
          </w:tcPr>
          <w:p w:rsidR="00593D03" w:rsidRDefault="00593D03">
            <w:pPr>
              <w:pStyle w:val="ConsPlusNormal"/>
              <w:jc w:val="right"/>
            </w:pPr>
            <w:r>
              <w:t>150,0</w:t>
            </w:r>
          </w:p>
        </w:tc>
        <w:tc>
          <w:tcPr>
            <w:tcW w:w="904" w:type="dxa"/>
            <w:tcBorders>
              <w:top w:val="nil"/>
            </w:tcBorders>
          </w:tcPr>
          <w:p w:rsidR="00593D03" w:rsidRDefault="00593D03">
            <w:pPr>
              <w:pStyle w:val="ConsPlusNormal"/>
              <w:jc w:val="right"/>
            </w:pPr>
            <w:r>
              <w:t>150,0</w:t>
            </w:r>
          </w:p>
        </w:tc>
        <w:tc>
          <w:tcPr>
            <w:tcW w:w="904" w:type="dxa"/>
            <w:tcBorders>
              <w:top w:val="nil"/>
            </w:tcBorders>
          </w:tcPr>
          <w:p w:rsidR="00593D03" w:rsidRDefault="00593D03">
            <w:pPr>
              <w:pStyle w:val="ConsPlusNormal"/>
              <w:jc w:val="right"/>
            </w:pPr>
            <w:r>
              <w:t>150,0</w:t>
            </w:r>
          </w:p>
        </w:tc>
        <w:tc>
          <w:tcPr>
            <w:tcW w:w="904" w:type="dxa"/>
            <w:tcBorders>
              <w:top w:val="nil"/>
            </w:tcBorders>
          </w:tcPr>
          <w:p w:rsidR="00593D03" w:rsidRDefault="00593D03">
            <w:pPr>
              <w:pStyle w:val="ConsPlusNormal"/>
              <w:jc w:val="right"/>
            </w:pPr>
            <w:r>
              <w:t>155,0</w:t>
            </w:r>
          </w:p>
        </w:tc>
        <w:tc>
          <w:tcPr>
            <w:tcW w:w="904" w:type="dxa"/>
            <w:tcBorders>
              <w:top w:val="nil"/>
            </w:tcBorders>
          </w:tcPr>
          <w:p w:rsidR="00593D03" w:rsidRDefault="00593D03">
            <w:pPr>
              <w:pStyle w:val="ConsPlusNormal"/>
              <w:jc w:val="right"/>
            </w:pPr>
            <w:r>
              <w:t>161,0</w:t>
            </w:r>
          </w:p>
        </w:tc>
      </w:tr>
      <w:tr w:rsidR="00593D03" w:rsidTr="00876A5E">
        <w:tc>
          <w:tcPr>
            <w:tcW w:w="1789" w:type="dxa"/>
            <w:vMerge/>
          </w:tcPr>
          <w:p w:rsidR="00593D03" w:rsidRDefault="00593D03">
            <w:pPr>
              <w:pStyle w:val="ConsPlusNormal"/>
            </w:pPr>
          </w:p>
        </w:tc>
        <w:tc>
          <w:tcPr>
            <w:tcW w:w="2614" w:type="dxa"/>
          </w:tcPr>
          <w:p w:rsidR="00593D03" w:rsidRDefault="00593D03">
            <w:pPr>
              <w:pStyle w:val="ConsPlusNormal"/>
            </w:pPr>
            <w:r>
              <w:t>- организация и проведение Международного фестиваля "</w:t>
            </w:r>
            <w:proofErr w:type="spellStart"/>
            <w:r>
              <w:t>БелМелФест</w:t>
            </w:r>
            <w:proofErr w:type="spellEnd"/>
            <w:r>
              <w:t>", включая конкурсы</w:t>
            </w:r>
          </w:p>
        </w:tc>
        <w:tc>
          <w:tcPr>
            <w:tcW w:w="3247" w:type="dxa"/>
          </w:tcPr>
          <w:p w:rsidR="00593D03" w:rsidRDefault="00593D03">
            <w:pPr>
              <w:pStyle w:val="ConsPlusNormal"/>
            </w:pPr>
            <w:r>
              <w:t>Администрация города Белгорода (управление общественных отношений)</w:t>
            </w:r>
          </w:p>
        </w:tc>
        <w:tc>
          <w:tcPr>
            <w:tcW w:w="694" w:type="dxa"/>
          </w:tcPr>
          <w:p w:rsidR="00593D03" w:rsidRDefault="00593D03">
            <w:pPr>
              <w:pStyle w:val="ConsPlusNormal"/>
            </w:pPr>
            <w:r>
              <w:t>850</w:t>
            </w:r>
          </w:p>
        </w:tc>
        <w:tc>
          <w:tcPr>
            <w:tcW w:w="604" w:type="dxa"/>
          </w:tcPr>
          <w:p w:rsidR="00593D03" w:rsidRDefault="00593D03">
            <w:pPr>
              <w:pStyle w:val="ConsPlusNormal"/>
            </w:pPr>
            <w:r>
              <w:t>0801</w:t>
            </w:r>
          </w:p>
        </w:tc>
        <w:tc>
          <w:tcPr>
            <w:tcW w:w="1444" w:type="dxa"/>
          </w:tcPr>
          <w:p w:rsidR="00593D03" w:rsidRDefault="00593D03">
            <w:pPr>
              <w:pStyle w:val="ConsPlusNormal"/>
            </w:pPr>
            <w:r>
              <w:t>1430220990</w:t>
            </w:r>
          </w:p>
        </w:tc>
        <w:tc>
          <w:tcPr>
            <w:tcW w:w="484" w:type="dxa"/>
          </w:tcPr>
          <w:p w:rsidR="00593D03" w:rsidRDefault="00593D03">
            <w:pPr>
              <w:pStyle w:val="ConsPlusNormal"/>
            </w:pPr>
            <w:r>
              <w:t>200</w:t>
            </w:r>
          </w:p>
        </w:tc>
        <w:tc>
          <w:tcPr>
            <w:tcW w:w="904" w:type="dxa"/>
          </w:tcPr>
          <w:p w:rsidR="00593D03" w:rsidRDefault="00593D03">
            <w:pPr>
              <w:pStyle w:val="ConsPlusNormal"/>
            </w:pP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1000,0</w:t>
            </w:r>
          </w:p>
        </w:tc>
        <w:tc>
          <w:tcPr>
            <w:tcW w:w="904" w:type="dxa"/>
          </w:tcPr>
          <w:p w:rsidR="00593D03" w:rsidRDefault="00593D03">
            <w:pPr>
              <w:pStyle w:val="ConsPlusNormal"/>
              <w:jc w:val="right"/>
            </w:pPr>
            <w:r>
              <w:t>1037,0</w:t>
            </w:r>
          </w:p>
        </w:tc>
      </w:tr>
      <w:tr w:rsidR="00593D03" w:rsidTr="00876A5E">
        <w:tc>
          <w:tcPr>
            <w:tcW w:w="1789" w:type="dxa"/>
            <w:vMerge/>
          </w:tcPr>
          <w:p w:rsidR="00593D03" w:rsidRDefault="00593D03">
            <w:pPr>
              <w:pStyle w:val="ConsPlusNormal"/>
            </w:pPr>
          </w:p>
        </w:tc>
        <w:tc>
          <w:tcPr>
            <w:tcW w:w="2614" w:type="dxa"/>
          </w:tcPr>
          <w:p w:rsidR="00593D03" w:rsidRDefault="00593D03">
            <w:pPr>
              <w:pStyle w:val="ConsPlusNormal"/>
            </w:pPr>
            <w:r>
              <w:t>- развитие внешних связей, подписание договоров о сотрудничестве с новыми партнерами, проведение ежегодных торжественных мероприятий, посвященных годовщине со дня подписания договора о сотрудничестве с городами-побратимами</w:t>
            </w:r>
          </w:p>
        </w:tc>
        <w:tc>
          <w:tcPr>
            <w:tcW w:w="3247" w:type="dxa"/>
          </w:tcPr>
          <w:p w:rsidR="00593D03" w:rsidRDefault="00593D03">
            <w:pPr>
              <w:pStyle w:val="ConsPlusNormal"/>
            </w:pPr>
            <w:r>
              <w:t>Администрация города Белгорода (управление общественных отношений)</w:t>
            </w:r>
          </w:p>
        </w:tc>
        <w:tc>
          <w:tcPr>
            <w:tcW w:w="694" w:type="dxa"/>
          </w:tcPr>
          <w:p w:rsidR="00593D03" w:rsidRDefault="00593D03">
            <w:pPr>
              <w:pStyle w:val="ConsPlusNormal"/>
            </w:pPr>
            <w:r>
              <w:t>850</w:t>
            </w:r>
          </w:p>
        </w:tc>
        <w:tc>
          <w:tcPr>
            <w:tcW w:w="604" w:type="dxa"/>
          </w:tcPr>
          <w:p w:rsidR="00593D03" w:rsidRDefault="00593D03">
            <w:pPr>
              <w:pStyle w:val="ConsPlusNormal"/>
            </w:pPr>
            <w:r>
              <w:t>0801</w:t>
            </w:r>
          </w:p>
        </w:tc>
        <w:tc>
          <w:tcPr>
            <w:tcW w:w="1444" w:type="dxa"/>
          </w:tcPr>
          <w:p w:rsidR="00593D03" w:rsidRDefault="00593D03">
            <w:pPr>
              <w:pStyle w:val="ConsPlusNormal"/>
            </w:pPr>
            <w:r>
              <w:t>1430220990</w:t>
            </w:r>
          </w:p>
        </w:tc>
        <w:tc>
          <w:tcPr>
            <w:tcW w:w="484" w:type="dxa"/>
          </w:tcPr>
          <w:p w:rsidR="00593D03" w:rsidRDefault="00593D03">
            <w:pPr>
              <w:pStyle w:val="ConsPlusNormal"/>
            </w:pPr>
            <w:r>
              <w:t>200</w:t>
            </w: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r>
      <w:tr w:rsidR="00593D03" w:rsidTr="00876A5E">
        <w:tc>
          <w:tcPr>
            <w:tcW w:w="1789" w:type="dxa"/>
            <w:vMerge/>
          </w:tcPr>
          <w:p w:rsidR="00593D03" w:rsidRDefault="00593D03">
            <w:pPr>
              <w:pStyle w:val="ConsPlusNormal"/>
            </w:pPr>
          </w:p>
        </w:tc>
        <w:tc>
          <w:tcPr>
            <w:tcW w:w="2614" w:type="dxa"/>
            <w:vMerge w:val="restart"/>
          </w:tcPr>
          <w:p w:rsidR="00593D03" w:rsidRDefault="00593D03">
            <w:pPr>
              <w:pStyle w:val="ConsPlusNormal"/>
            </w:pPr>
            <w:r>
              <w:t>- проведение конкурса СМИ среди журналистов</w:t>
            </w:r>
          </w:p>
        </w:tc>
        <w:tc>
          <w:tcPr>
            <w:tcW w:w="3247" w:type="dxa"/>
            <w:vMerge w:val="restart"/>
          </w:tcPr>
          <w:p w:rsidR="00593D03" w:rsidRDefault="00593D03">
            <w:pPr>
              <w:pStyle w:val="ConsPlusNormal"/>
            </w:pPr>
            <w:r>
              <w:t>Администрация города Белгорода (управление информационной политики)</w:t>
            </w:r>
          </w:p>
        </w:tc>
        <w:tc>
          <w:tcPr>
            <w:tcW w:w="694" w:type="dxa"/>
            <w:vMerge w:val="restart"/>
          </w:tcPr>
          <w:p w:rsidR="00593D03" w:rsidRDefault="00593D03">
            <w:pPr>
              <w:pStyle w:val="ConsPlusNormal"/>
            </w:pPr>
            <w:r>
              <w:t>850</w:t>
            </w:r>
          </w:p>
        </w:tc>
        <w:tc>
          <w:tcPr>
            <w:tcW w:w="604" w:type="dxa"/>
            <w:vMerge w:val="restart"/>
          </w:tcPr>
          <w:p w:rsidR="00593D03" w:rsidRDefault="00593D03">
            <w:pPr>
              <w:pStyle w:val="ConsPlusNormal"/>
            </w:pPr>
            <w:r>
              <w:t>1201</w:t>
            </w:r>
          </w:p>
        </w:tc>
        <w:tc>
          <w:tcPr>
            <w:tcW w:w="1444" w:type="dxa"/>
            <w:vMerge w:val="restart"/>
          </w:tcPr>
          <w:p w:rsidR="00593D03" w:rsidRDefault="00593D03">
            <w:pPr>
              <w:pStyle w:val="ConsPlusNormal"/>
            </w:pPr>
            <w:r>
              <w:t>1430220990</w:t>
            </w:r>
          </w:p>
        </w:tc>
        <w:tc>
          <w:tcPr>
            <w:tcW w:w="484" w:type="dxa"/>
            <w:tcBorders>
              <w:bottom w:val="nil"/>
            </w:tcBorders>
          </w:tcPr>
          <w:p w:rsidR="00593D03" w:rsidRDefault="00593D03">
            <w:pPr>
              <w:pStyle w:val="ConsPlusNormal"/>
            </w:pPr>
            <w:r>
              <w:t>200</w:t>
            </w:r>
          </w:p>
        </w:tc>
        <w:tc>
          <w:tcPr>
            <w:tcW w:w="904" w:type="dxa"/>
            <w:tcBorders>
              <w:bottom w:val="nil"/>
            </w:tcBorders>
          </w:tcPr>
          <w:p w:rsidR="00593D03" w:rsidRDefault="00593D03">
            <w:pPr>
              <w:pStyle w:val="ConsPlusNormal"/>
              <w:jc w:val="right"/>
            </w:pPr>
            <w:r>
              <w:t>100,0</w:t>
            </w:r>
          </w:p>
        </w:tc>
        <w:tc>
          <w:tcPr>
            <w:tcW w:w="904" w:type="dxa"/>
            <w:tcBorders>
              <w:bottom w:val="nil"/>
            </w:tcBorders>
          </w:tcPr>
          <w:p w:rsidR="00593D03" w:rsidRDefault="00593D03">
            <w:pPr>
              <w:pStyle w:val="ConsPlusNormal"/>
              <w:jc w:val="right"/>
            </w:pPr>
            <w:r>
              <w:t>100,0</w:t>
            </w:r>
          </w:p>
        </w:tc>
        <w:tc>
          <w:tcPr>
            <w:tcW w:w="904" w:type="dxa"/>
            <w:tcBorders>
              <w:bottom w:val="nil"/>
            </w:tcBorders>
          </w:tcPr>
          <w:p w:rsidR="00593D03" w:rsidRDefault="00593D03">
            <w:pPr>
              <w:pStyle w:val="ConsPlusNormal"/>
              <w:jc w:val="right"/>
            </w:pPr>
            <w:r>
              <w:t>100,0</w:t>
            </w:r>
          </w:p>
        </w:tc>
        <w:tc>
          <w:tcPr>
            <w:tcW w:w="904" w:type="dxa"/>
            <w:tcBorders>
              <w:bottom w:val="nil"/>
            </w:tcBorders>
          </w:tcPr>
          <w:p w:rsidR="00593D03" w:rsidRDefault="00593D03">
            <w:pPr>
              <w:pStyle w:val="ConsPlusNormal"/>
              <w:jc w:val="right"/>
            </w:pPr>
            <w:r>
              <w:t>104,0</w:t>
            </w:r>
          </w:p>
        </w:tc>
        <w:tc>
          <w:tcPr>
            <w:tcW w:w="904" w:type="dxa"/>
            <w:tcBorders>
              <w:bottom w:val="nil"/>
            </w:tcBorders>
          </w:tcPr>
          <w:p w:rsidR="00593D03" w:rsidRDefault="00593D03">
            <w:pPr>
              <w:pStyle w:val="ConsPlusNormal"/>
              <w:jc w:val="right"/>
            </w:pPr>
            <w:r>
              <w:t>108,0</w:t>
            </w:r>
          </w:p>
        </w:tc>
      </w:tr>
      <w:tr w:rsidR="00593D03" w:rsidTr="00876A5E">
        <w:tblPrEx>
          <w:tblBorders>
            <w:insideH w:val="nil"/>
          </w:tblBorders>
        </w:tblPrEx>
        <w:tc>
          <w:tcPr>
            <w:tcW w:w="1789" w:type="dxa"/>
            <w:vMerge/>
          </w:tcPr>
          <w:p w:rsidR="00593D03" w:rsidRDefault="00593D03">
            <w:pPr>
              <w:pStyle w:val="ConsPlusNormal"/>
            </w:pPr>
          </w:p>
        </w:tc>
        <w:tc>
          <w:tcPr>
            <w:tcW w:w="2614" w:type="dxa"/>
            <w:vMerge/>
          </w:tcPr>
          <w:p w:rsidR="00593D03" w:rsidRDefault="00593D03">
            <w:pPr>
              <w:pStyle w:val="ConsPlusNormal"/>
            </w:pPr>
          </w:p>
        </w:tc>
        <w:tc>
          <w:tcPr>
            <w:tcW w:w="3247" w:type="dxa"/>
            <w:vMerge/>
          </w:tcPr>
          <w:p w:rsidR="00593D03" w:rsidRDefault="00593D03">
            <w:pPr>
              <w:pStyle w:val="ConsPlusNormal"/>
            </w:pPr>
          </w:p>
        </w:tc>
        <w:tc>
          <w:tcPr>
            <w:tcW w:w="694" w:type="dxa"/>
            <w:vMerge/>
          </w:tcPr>
          <w:p w:rsidR="00593D03" w:rsidRDefault="00593D03">
            <w:pPr>
              <w:pStyle w:val="ConsPlusNormal"/>
            </w:pPr>
          </w:p>
        </w:tc>
        <w:tc>
          <w:tcPr>
            <w:tcW w:w="604" w:type="dxa"/>
            <w:vMerge/>
          </w:tcPr>
          <w:p w:rsidR="00593D03" w:rsidRDefault="00593D03">
            <w:pPr>
              <w:pStyle w:val="ConsPlusNormal"/>
            </w:pPr>
          </w:p>
        </w:tc>
        <w:tc>
          <w:tcPr>
            <w:tcW w:w="1444" w:type="dxa"/>
            <w:vMerge/>
          </w:tcPr>
          <w:p w:rsidR="00593D03" w:rsidRDefault="00593D03">
            <w:pPr>
              <w:pStyle w:val="ConsPlusNormal"/>
            </w:pPr>
          </w:p>
        </w:tc>
        <w:tc>
          <w:tcPr>
            <w:tcW w:w="484" w:type="dxa"/>
            <w:tcBorders>
              <w:top w:val="nil"/>
            </w:tcBorders>
          </w:tcPr>
          <w:p w:rsidR="00593D03" w:rsidRDefault="00593D03">
            <w:pPr>
              <w:pStyle w:val="ConsPlusNormal"/>
            </w:pPr>
            <w:r>
              <w:t>800</w:t>
            </w:r>
          </w:p>
        </w:tc>
        <w:tc>
          <w:tcPr>
            <w:tcW w:w="904" w:type="dxa"/>
            <w:tcBorders>
              <w:top w:val="nil"/>
            </w:tcBorders>
          </w:tcPr>
          <w:p w:rsidR="00593D03" w:rsidRDefault="00593D03">
            <w:pPr>
              <w:pStyle w:val="ConsPlusNormal"/>
              <w:jc w:val="right"/>
            </w:pPr>
            <w:r>
              <w:t>150,0</w:t>
            </w:r>
          </w:p>
        </w:tc>
        <w:tc>
          <w:tcPr>
            <w:tcW w:w="904" w:type="dxa"/>
            <w:tcBorders>
              <w:top w:val="nil"/>
            </w:tcBorders>
          </w:tcPr>
          <w:p w:rsidR="00593D03" w:rsidRDefault="00593D03">
            <w:pPr>
              <w:pStyle w:val="ConsPlusNormal"/>
              <w:jc w:val="right"/>
            </w:pPr>
            <w:r>
              <w:t>150,0</w:t>
            </w:r>
          </w:p>
        </w:tc>
        <w:tc>
          <w:tcPr>
            <w:tcW w:w="904" w:type="dxa"/>
            <w:tcBorders>
              <w:top w:val="nil"/>
            </w:tcBorders>
          </w:tcPr>
          <w:p w:rsidR="00593D03" w:rsidRDefault="00593D03">
            <w:pPr>
              <w:pStyle w:val="ConsPlusNormal"/>
              <w:jc w:val="right"/>
            </w:pPr>
            <w:r>
              <w:t>150,0</w:t>
            </w:r>
          </w:p>
        </w:tc>
        <w:tc>
          <w:tcPr>
            <w:tcW w:w="904" w:type="dxa"/>
            <w:tcBorders>
              <w:top w:val="nil"/>
            </w:tcBorders>
          </w:tcPr>
          <w:p w:rsidR="00593D03" w:rsidRDefault="00593D03">
            <w:pPr>
              <w:pStyle w:val="ConsPlusNormal"/>
              <w:jc w:val="right"/>
            </w:pPr>
            <w:r>
              <w:t>155,0</w:t>
            </w:r>
          </w:p>
        </w:tc>
        <w:tc>
          <w:tcPr>
            <w:tcW w:w="904" w:type="dxa"/>
            <w:tcBorders>
              <w:top w:val="nil"/>
            </w:tcBorders>
          </w:tcPr>
          <w:p w:rsidR="00593D03" w:rsidRDefault="00593D03">
            <w:pPr>
              <w:pStyle w:val="ConsPlusNormal"/>
              <w:jc w:val="right"/>
            </w:pPr>
            <w:r>
              <w:t>161,0</w:t>
            </w:r>
          </w:p>
        </w:tc>
      </w:tr>
    </w:tbl>
    <w:p w:rsidR="00593D03" w:rsidRDefault="00593D03">
      <w:pPr>
        <w:pStyle w:val="ConsPlusNormal"/>
      </w:pPr>
    </w:p>
    <w:p w:rsidR="00593D03" w:rsidRDefault="00593D03">
      <w:pPr>
        <w:pStyle w:val="ConsPlusNormal"/>
        <w:jc w:val="right"/>
      </w:pPr>
      <w:r>
        <w:t>Начальник управления</w:t>
      </w:r>
    </w:p>
    <w:p w:rsidR="00593D03" w:rsidRDefault="00593D03">
      <w:pPr>
        <w:pStyle w:val="ConsPlusNormal"/>
        <w:jc w:val="right"/>
      </w:pPr>
      <w:r>
        <w:t>общественных отношений</w:t>
      </w:r>
    </w:p>
    <w:p w:rsidR="00593D03" w:rsidRDefault="00593D03" w:rsidP="00876A5E">
      <w:pPr>
        <w:pStyle w:val="ConsPlusNormal"/>
        <w:jc w:val="right"/>
        <w:sectPr w:rsidR="00593D03">
          <w:pgSz w:w="16838" w:h="11905" w:orient="landscape"/>
          <w:pgMar w:top="1701" w:right="1134" w:bottom="850" w:left="1134" w:header="0" w:footer="0" w:gutter="0"/>
          <w:cols w:space="720"/>
          <w:titlePg/>
        </w:sectPr>
      </w:pPr>
      <w:r>
        <w:t>С.А.ГУБИНА</w:t>
      </w:r>
    </w:p>
    <w:p w:rsidR="00593D03" w:rsidRDefault="00593D03" w:rsidP="00876A5E">
      <w:pPr>
        <w:pStyle w:val="ConsPlusNormal"/>
        <w:jc w:val="both"/>
      </w:pPr>
    </w:p>
    <w:p w:rsidR="00593D03" w:rsidRDefault="00593D03">
      <w:pPr>
        <w:pStyle w:val="ConsPlusNormal"/>
        <w:jc w:val="right"/>
        <w:outlineLvl w:val="1"/>
      </w:pPr>
      <w:r>
        <w:t>Приложение N 4</w:t>
      </w:r>
    </w:p>
    <w:p w:rsidR="00593D03" w:rsidRDefault="00593D03">
      <w:pPr>
        <w:pStyle w:val="ConsPlusNormal"/>
        <w:jc w:val="right"/>
      </w:pPr>
      <w:r>
        <w:t>к муниципальной программе "Развитие</w:t>
      </w:r>
    </w:p>
    <w:p w:rsidR="00593D03" w:rsidRDefault="00593D03">
      <w:pPr>
        <w:pStyle w:val="ConsPlusNormal"/>
        <w:jc w:val="right"/>
      </w:pPr>
      <w:r>
        <w:t>солидарного общества и информационного</w:t>
      </w:r>
    </w:p>
    <w:p w:rsidR="00593D03" w:rsidRDefault="00593D03">
      <w:pPr>
        <w:pStyle w:val="ConsPlusNormal"/>
        <w:jc w:val="right"/>
      </w:pPr>
      <w:r>
        <w:t>пространства городского округа</w:t>
      </w:r>
    </w:p>
    <w:p w:rsidR="00593D03" w:rsidRDefault="00593D03">
      <w:pPr>
        <w:pStyle w:val="ConsPlusNormal"/>
        <w:jc w:val="right"/>
      </w:pPr>
      <w:r>
        <w:t>"Город Белгород"</w:t>
      </w:r>
    </w:p>
    <w:p w:rsidR="00593D03" w:rsidRDefault="00593D03">
      <w:pPr>
        <w:pStyle w:val="ConsPlusNormal"/>
        <w:ind w:firstLine="540"/>
        <w:jc w:val="both"/>
      </w:pPr>
    </w:p>
    <w:p w:rsidR="00593D03" w:rsidRDefault="00593D03">
      <w:pPr>
        <w:pStyle w:val="ConsPlusTitle"/>
        <w:jc w:val="center"/>
      </w:pPr>
      <w:bookmarkStart w:id="7" w:name="P6204"/>
      <w:bookmarkEnd w:id="7"/>
      <w:r>
        <w:t>Основные меры правового регулирования в сфере</w:t>
      </w:r>
    </w:p>
    <w:p w:rsidR="00593D03" w:rsidRDefault="00593D03">
      <w:pPr>
        <w:pStyle w:val="ConsPlusTitle"/>
        <w:jc w:val="center"/>
      </w:pPr>
      <w:r>
        <w:t>реализации муниципальной программы</w:t>
      </w:r>
    </w:p>
    <w:p w:rsidR="00593D03" w:rsidRDefault="00593D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2268"/>
        <w:gridCol w:w="2041"/>
        <w:gridCol w:w="1699"/>
      </w:tblGrid>
      <w:tr w:rsidR="00593D03">
        <w:tc>
          <w:tcPr>
            <w:tcW w:w="454" w:type="dxa"/>
          </w:tcPr>
          <w:p w:rsidR="00593D03" w:rsidRDefault="00593D03">
            <w:pPr>
              <w:pStyle w:val="ConsPlusNormal"/>
              <w:jc w:val="center"/>
            </w:pPr>
            <w:r>
              <w:t>N п/п</w:t>
            </w:r>
          </w:p>
        </w:tc>
        <w:tc>
          <w:tcPr>
            <w:tcW w:w="2608" w:type="dxa"/>
          </w:tcPr>
          <w:p w:rsidR="00593D03" w:rsidRDefault="00593D03">
            <w:pPr>
              <w:pStyle w:val="ConsPlusNormal"/>
              <w:jc w:val="center"/>
            </w:pPr>
            <w:r>
              <w:t>Наименование муниципальной программы, подпрограммы, основных мероприятий</w:t>
            </w:r>
          </w:p>
        </w:tc>
        <w:tc>
          <w:tcPr>
            <w:tcW w:w="2268" w:type="dxa"/>
          </w:tcPr>
          <w:p w:rsidR="00593D03" w:rsidRDefault="00593D03">
            <w:pPr>
              <w:pStyle w:val="ConsPlusNormal"/>
              <w:jc w:val="center"/>
            </w:pPr>
            <w:r>
              <w:t>Основные положения нормативного правового акта городского округа "Город Белгород"</w:t>
            </w:r>
          </w:p>
        </w:tc>
        <w:tc>
          <w:tcPr>
            <w:tcW w:w="2041" w:type="dxa"/>
          </w:tcPr>
          <w:p w:rsidR="00593D03" w:rsidRDefault="00593D03">
            <w:pPr>
              <w:pStyle w:val="ConsPlusNormal"/>
              <w:jc w:val="center"/>
            </w:pPr>
            <w:r>
              <w:t>Ответственный исполнитель и соисполнитель</w:t>
            </w:r>
          </w:p>
        </w:tc>
        <w:tc>
          <w:tcPr>
            <w:tcW w:w="1699" w:type="dxa"/>
          </w:tcPr>
          <w:p w:rsidR="00593D03" w:rsidRDefault="00593D03">
            <w:pPr>
              <w:pStyle w:val="ConsPlusNormal"/>
              <w:jc w:val="center"/>
            </w:pPr>
            <w:r>
              <w:t>Ожидаемые сроки принятия (внесения изменений)</w:t>
            </w:r>
          </w:p>
        </w:tc>
      </w:tr>
      <w:tr w:rsidR="00593D03">
        <w:tc>
          <w:tcPr>
            <w:tcW w:w="454" w:type="dxa"/>
          </w:tcPr>
          <w:p w:rsidR="00593D03" w:rsidRDefault="00593D03">
            <w:pPr>
              <w:pStyle w:val="ConsPlusNormal"/>
            </w:pPr>
            <w:r>
              <w:t>1.</w:t>
            </w:r>
          </w:p>
        </w:tc>
        <w:tc>
          <w:tcPr>
            <w:tcW w:w="2608" w:type="dxa"/>
          </w:tcPr>
          <w:p w:rsidR="00593D03" w:rsidRDefault="00593D03">
            <w:pPr>
              <w:pStyle w:val="ConsPlusNormal"/>
              <w:jc w:val="both"/>
            </w:pPr>
            <w:r>
              <w:t>"Развитие солидарного общества и информационного пространства городского округа "Город Белгород"</w:t>
            </w:r>
          </w:p>
        </w:tc>
        <w:tc>
          <w:tcPr>
            <w:tcW w:w="2268" w:type="dxa"/>
          </w:tcPr>
          <w:p w:rsidR="00593D03" w:rsidRDefault="00593D03">
            <w:pPr>
              <w:pStyle w:val="ConsPlusNormal"/>
            </w:pPr>
          </w:p>
        </w:tc>
        <w:tc>
          <w:tcPr>
            <w:tcW w:w="2041" w:type="dxa"/>
          </w:tcPr>
          <w:p w:rsidR="00593D03" w:rsidRDefault="00593D03">
            <w:pPr>
              <w:pStyle w:val="ConsPlusNormal"/>
            </w:pPr>
          </w:p>
        </w:tc>
        <w:tc>
          <w:tcPr>
            <w:tcW w:w="1699" w:type="dxa"/>
          </w:tcPr>
          <w:p w:rsidR="00593D03" w:rsidRDefault="00593D03">
            <w:pPr>
              <w:pStyle w:val="ConsPlusNormal"/>
            </w:pPr>
          </w:p>
        </w:tc>
      </w:tr>
      <w:tr w:rsidR="00593D03">
        <w:tc>
          <w:tcPr>
            <w:tcW w:w="454" w:type="dxa"/>
          </w:tcPr>
          <w:p w:rsidR="00593D03" w:rsidRDefault="00593D03">
            <w:pPr>
              <w:pStyle w:val="ConsPlusNormal"/>
            </w:pPr>
            <w:r>
              <w:t>2.</w:t>
            </w:r>
          </w:p>
        </w:tc>
        <w:tc>
          <w:tcPr>
            <w:tcW w:w="2608" w:type="dxa"/>
          </w:tcPr>
          <w:p w:rsidR="00593D03" w:rsidRDefault="00593D03">
            <w:pPr>
              <w:pStyle w:val="ConsPlusNormal"/>
              <w:jc w:val="both"/>
            </w:pPr>
            <w:r>
              <w:t>Подпрограмма 1 "Развитие общественного самоуправления на территории города Белгорода"</w:t>
            </w:r>
          </w:p>
        </w:tc>
        <w:tc>
          <w:tcPr>
            <w:tcW w:w="2268" w:type="dxa"/>
          </w:tcPr>
          <w:p w:rsidR="00593D03" w:rsidRDefault="00593D03">
            <w:pPr>
              <w:pStyle w:val="ConsPlusNormal"/>
            </w:pPr>
          </w:p>
        </w:tc>
        <w:tc>
          <w:tcPr>
            <w:tcW w:w="2041" w:type="dxa"/>
          </w:tcPr>
          <w:p w:rsidR="00593D03" w:rsidRDefault="00593D03">
            <w:pPr>
              <w:pStyle w:val="ConsPlusNormal"/>
            </w:pPr>
          </w:p>
        </w:tc>
        <w:tc>
          <w:tcPr>
            <w:tcW w:w="1699" w:type="dxa"/>
          </w:tcPr>
          <w:p w:rsidR="00593D03" w:rsidRDefault="00593D03">
            <w:pPr>
              <w:pStyle w:val="ConsPlusNormal"/>
            </w:pPr>
          </w:p>
        </w:tc>
      </w:tr>
      <w:tr w:rsidR="00593D03">
        <w:tc>
          <w:tcPr>
            <w:tcW w:w="454" w:type="dxa"/>
            <w:vMerge w:val="restart"/>
          </w:tcPr>
          <w:p w:rsidR="00593D03" w:rsidRDefault="00593D03">
            <w:pPr>
              <w:pStyle w:val="ConsPlusNormal"/>
            </w:pPr>
            <w:r>
              <w:t>3.</w:t>
            </w:r>
          </w:p>
        </w:tc>
        <w:tc>
          <w:tcPr>
            <w:tcW w:w="2608" w:type="dxa"/>
            <w:vMerge w:val="restart"/>
          </w:tcPr>
          <w:p w:rsidR="00593D03" w:rsidRDefault="00593D03">
            <w:pPr>
              <w:pStyle w:val="ConsPlusNormal"/>
              <w:jc w:val="both"/>
            </w:pPr>
            <w:r>
              <w:t>Основное мероприятие 1.2.1. Проведение конкурсов, фестивалей и иных мероприятий</w:t>
            </w:r>
          </w:p>
        </w:tc>
        <w:tc>
          <w:tcPr>
            <w:tcW w:w="2268" w:type="dxa"/>
          </w:tcPr>
          <w:p w:rsidR="00593D03" w:rsidRDefault="00593D03">
            <w:pPr>
              <w:pStyle w:val="ConsPlusNormal"/>
              <w:jc w:val="both"/>
            </w:pPr>
            <w:r>
              <w:t>Распоряжение администрации города Белгорода "О проведении ежегодного конкурса инициатив по развитию территорий "Белгород меняется"</w:t>
            </w:r>
          </w:p>
        </w:tc>
        <w:tc>
          <w:tcPr>
            <w:tcW w:w="2041" w:type="dxa"/>
            <w:vMerge w:val="restart"/>
          </w:tcPr>
          <w:p w:rsidR="00593D03" w:rsidRDefault="00593D03">
            <w:pPr>
              <w:pStyle w:val="ConsPlusNormal"/>
              <w:jc w:val="center"/>
            </w:pPr>
            <w:r>
              <w:t>Администрация города Белгорода (управление общественных отношений)</w:t>
            </w:r>
          </w:p>
        </w:tc>
        <w:tc>
          <w:tcPr>
            <w:tcW w:w="1699" w:type="dxa"/>
          </w:tcPr>
          <w:p w:rsidR="00593D03" w:rsidRDefault="00593D03">
            <w:pPr>
              <w:pStyle w:val="ConsPlusNormal"/>
              <w:jc w:val="center"/>
            </w:pPr>
            <w:r>
              <w:t>Ежегодно</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r>
              <w:t>Распоряжение администрации города Белгорода "Об итогах ежегодного конкурса инициатив по развитию территорий "Белгород меняется"</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r>
              <w:t>Распоряжение администрации города Белгорода "Об утверждении положения о проведении конкурса "Наш Белгород. Наша инициатива"</w:t>
            </w:r>
          </w:p>
        </w:tc>
        <w:tc>
          <w:tcPr>
            <w:tcW w:w="2041" w:type="dxa"/>
            <w:vMerge w:val="restart"/>
          </w:tcPr>
          <w:p w:rsidR="00593D03" w:rsidRDefault="00593D03">
            <w:pPr>
              <w:pStyle w:val="ConsPlusNormal"/>
              <w:jc w:val="center"/>
            </w:pPr>
            <w:r>
              <w:t>Администрация города Белгорода (управление общественных отношений)</w:t>
            </w:r>
          </w:p>
        </w:tc>
        <w:tc>
          <w:tcPr>
            <w:tcW w:w="1699" w:type="dxa"/>
          </w:tcPr>
          <w:p w:rsidR="00593D03" w:rsidRDefault="00593D03">
            <w:pPr>
              <w:pStyle w:val="ConsPlusNormal"/>
              <w:jc w:val="center"/>
            </w:pPr>
            <w:r>
              <w:t>Ежегодно</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r>
              <w:t>Распоряжение администрации города Белгорода "Об итогах конкурса "Наш Белгород. Наша инициатива"</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val="restart"/>
          </w:tcPr>
          <w:p w:rsidR="00593D03" w:rsidRDefault="00593D03">
            <w:pPr>
              <w:pStyle w:val="ConsPlusNormal"/>
            </w:pPr>
            <w:r>
              <w:t>4.</w:t>
            </w:r>
          </w:p>
        </w:tc>
        <w:tc>
          <w:tcPr>
            <w:tcW w:w="2608" w:type="dxa"/>
            <w:vMerge w:val="restart"/>
          </w:tcPr>
          <w:p w:rsidR="00593D03" w:rsidRDefault="00593D03">
            <w:pPr>
              <w:pStyle w:val="ConsPlusNormal"/>
              <w:jc w:val="both"/>
            </w:pPr>
            <w:r>
              <w:t>Основное мероприятие 1.2.4. Реализация инициативных проектов на территории городского округа "Город Белгород" в сфере дорожного хозяйства</w:t>
            </w:r>
          </w:p>
        </w:tc>
        <w:tc>
          <w:tcPr>
            <w:tcW w:w="2268" w:type="dxa"/>
          </w:tcPr>
          <w:p w:rsidR="00593D03" w:rsidRDefault="00593D03">
            <w:pPr>
              <w:pStyle w:val="ConsPlusNormal"/>
              <w:jc w:val="both"/>
            </w:pPr>
            <w:r>
              <w:t>Решение Белгородского городского Совета от 28 января 2021 года N 344 "Об инициативных проектах на территории городского округа "Город Белгород"</w:t>
            </w:r>
          </w:p>
        </w:tc>
        <w:tc>
          <w:tcPr>
            <w:tcW w:w="2041" w:type="dxa"/>
            <w:vMerge w:val="restart"/>
          </w:tcPr>
          <w:p w:rsidR="00593D03" w:rsidRDefault="00593D03">
            <w:pPr>
              <w:pStyle w:val="ConsPlusNormal"/>
              <w:jc w:val="center"/>
            </w:pPr>
            <w:r>
              <w:t>Администрация города Белгорода (МКУ "Управление капитального строительства")</w:t>
            </w: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r>
              <w:t>Распоряжение администрации города Белгорода "Об итогах конкурсного отбора инициативных проектов"</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val="restart"/>
          </w:tcPr>
          <w:p w:rsidR="00593D03" w:rsidRDefault="00593D03">
            <w:pPr>
              <w:pStyle w:val="ConsPlusNormal"/>
            </w:pPr>
            <w:r>
              <w:t>5.</w:t>
            </w:r>
          </w:p>
        </w:tc>
        <w:tc>
          <w:tcPr>
            <w:tcW w:w="2608" w:type="dxa"/>
            <w:vMerge w:val="restart"/>
          </w:tcPr>
          <w:p w:rsidR="00593D03" w:rsidRDefault="00593D03">
            <w:pPr>
              <w:pStyle w:val="ConsPlusNormal"/>
              <w:jc w:val="both"/>
            </w:pPr>
            <w:r>
              <w:t>Основное мероприятие 1.2.5. Реализация инициативных проектов на территории городского округа "Город Белгород" в сфере жилищно-коммунального хозяйства</w:t>
            </w:r>
          </w:p>
        </w:tc>
        <w:tc>
          <w:tcPr>
            <w:tcW w:w="2268" w:type="dxa"/>
          </w:tcPr>
          <w:p w:rsidR="00593D03" w:rsidRDefault="00593D03">
            <w:pPr>
              <w:pStyle w:val="ConsPlusNormal"/>
              <w:jc w:val="both"/>
            </w:pPr>
            <w:hyperlink r:id="rId36">
              <w:r>
                <w:rPr>
                  <w:color w:val="0000FF"/>
                </w:rPr>
                <w:t>Решение</w:t>
              </w:r>
            </w:hyperlink>
            <w:r>
              <w:t xml:space="preserve"> Белгородского городского Совета от 28 января 2021 года N 344 "Об инициативных проектах на территории городского округа "Город Белгород"</w:t>
            </w:r>
          </w:p>
        </w:tc>
        <w:tc>
          <w:tcPr>
            <w:tcW w:w="2041" w:type="dxa"/>
            <w:vMerge w:val="restart"/>
          </w:tcPr>
          <w:p w:rsidR="00593D03" w:rsidRDefault="00593D03">
            <w:pPr>
              <w:pStyle w:val="ConsPlusNormal"/>
              <w:jc w:val="center"/>
            </w:pPr>
            <w:r>
              <w:t>Администрация города Белгорода (МКУ "Управление капитального строительства")</w:t>
            </w: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hyperlink r:id="rId37">
              <w:r>
                <w:rPr>
                  <w:color w:val="0000FF"/>
                </w:rPr>
                <w:t>Распоряжение</w:t>
              </w:r>
            </w:hyperlink>
            <w:r>
              <w:t xml:space="preserve"> администрации города Белгорода "Об итогах конкурсного отбора инициативных проектов"</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val="restart"/>
          </w:tcPr>
          <w:p w:rsidR="00593D03" w:rsidRDefault="00593D03">
            <w:pPr>
              <w:pStyle w:val="ConsPlusNormal"/>
            </w:pPr>
            <w:r>
              <w:t>6.</w:t>
            </w:r>
          </w:p>
        </w:tc>
        <w:tc>
          <w:tcPr>
            <w:tcW w:w="2608" w:type="dxa"/>
            <w:vMerge w:val="restart"/>
          </w:tcPr>
          <w:p w:rsidR="00593D03" w:rsidRDefault="00593D03">
            <w:pPr>
              <w:pStyle w:val="ConsPlusNormal"/>
              <w:jc w:val="both"/>
            </w:pPr>
            <w:r>
              <w:t>Основное мероприятие 1.2.6. Реализация инициативных проектов на территории городского округа "Город Белгород" в сфере образования</w:t>
            </w:r>
          </w:p>
        </w:tc>
        <w:tc>
          <w:tcPr>
            <w:tcW w:w="2268" w:type="dxa"/>
          </w:tcPr>
          <w:p w:rsidR="00593D03" w:rsidRDefault="00593D03">
            <w:pPr>
              <w:pStyle w:val="ConsPlusNormal"/>
              <w:jc w:val="both"/>
            </w:pPr>
            <w:hyperlink r:id="rId38">
              <w:r>
                <w:rPr>
                  <w:color w:val="0000FF"/>
                </w:rPr>
                <w:t>Решение</w:t>
              </w:r>
            </w:hyperlink>
            <w:r>
              <w:t xml:space="preserve"> Белгородского городского Совета от 28 января 2021 года N 344 "Об инициативных проектах на территории городского округа "Город Белгород"</w:t>
            </w:r>
          </w:p>
        </w:tc>
        <w:tc>
          <w:tcPr>
            <w:tcW w:w="2041" w:type="dxa"/>
            <w:vMerge w:val="restart"/>
          </w:tcPr>
          <w:p w:rsidR="00593D03" w:rsidRDefault="00593D03">
            <w:pPr>
              <w:pStyle w:val="ConsPlusNormal"/>
              <w:jc w:val="center"/>
            </w:pPr>
            <w:r>
              <w:t>Администрация города Белгорода (МКУ "Управление капитального строительства");</w:t>
            </w:r>
          </w:p>
          <w:p w:rsidR="00593D03" w:rsidRDefault="00593D03">
            <w:pPr>
              <w:pStyle w:val="ConsPlusNormal"/>
              <w:jc w:val="center"/>
            </w:pPr>
            <w:r>
              <w:t>управление образования администрации города Белгорода</w:t>
            </w: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hyperlink r:id="rId39">
              <w:r>
                <w:rPr>
                  <w:color w:val="0000FF"/>
                </w:rPr>
                <w:t>Распоряжение</w:t>
              </w:r>
            </w:hyperlink>
            <w:r>
              <w:t xml:space="preserve"> администрации города Белгорода "Об </w:t>
            </w:r>
            <w:r>
              <w:lastRenderedPageBreak/>
              <w:t>итогах конкурсного отбора инициативных проектов"</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val="restart"/>
          </w:tcPr>
          <w:p w:rsidR="00593D03" w:rsidRDefault="00593D03">
            <w:pPr>
              <w:pStyle w:val="ConsPlusNormal"/>
            </w:pPr>
            <w:r>
              <w:lastRenderedPageBreak/>
              <w:t>7.</w:t>
            </w:r>
          </w:p>
        </w:tc>
        <w:tc>
          <w:tcPr>
            <w:tcW w:w="2608" w:type="dxa"/>
            <w:vMerge w:val="restart"/>
          </w:tcPr>
          <w:p w:rsidR="00593D03" w:rsidRDefault="00593D03">
            <w:pPr>
              <w:pStyle w:val="ConsPlusNormal"/>
              <w:jc w:val="both"/>
            </w:pPr>
            <w:r>
              <w:t>Основное мероприятие 1.2.7. Реализация инициативных проектов на территории городского округа "Город Белгород" в сфере физической культуры и спорта</w:t>
            </w:r>
          </w:p>
        </w:tc>
        <w:tc>
          <w:tcPr>
            <w:tcW w:w="2268" w:type="dxa"/>
          </w:tcPr>
          <w:p w:rsidR="00593D03" w:rsidRDefault="00593D03">
            <w:pPr>
              <w:pStyle w:val="ConsPlusNormal"/>
              <w:jc w:val="both"/>
            </w:pPr>
            <w:hyperlink r:id="rId40">
              <w:r>
                <w:rPr>
                  <w:color w:val="0000FF"/>
                </w:rPr>
                <w:t>Решение</w:t>
              </w:r>
            </w:hyperlink>
            <w:r>
              <w:t xml:space="preserve"> Белгородского городского Совета от 28 января 2021 года N 344 "Об инициативных проектах на территории городского округа "Город Белгород"</w:t>
            </w:r>
          </w:p>
        </w:tc>
        <w:tc>
          <w:tcPr>
            <w:tcW w:w="2041" w:type="dxa"/>
            <w:vMerge w:val="restart"/>
          </w:tcPr>
          <w:p w:rsidR="00593D03" w:rsidRDefault="00593D03">
            <w:pPr>
              <w:pStyle w:val="ConsPlusNormal"/>
              <w:jc w:val="center"/>
            </w:pPr>
            <w:r>
              <w:t>Администрация города Белгорода (МКУ "Управление капитального строительства")</w:t>
            </w: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hyperlink r:id="rId41">
              <w:r>
                <w:rPr>
                  <w:color w:val="0000FF"/>
                </w:rPr>
                <w:t>Распоряжение</w:t>
              </w:r>
            </w:hyperlink>
            <w:r>
              <w:t xml:space="preserve"> администрации города Белгорода "Об итогах конкурсного отбора инициативных проектов"</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tcPr>
          <w:p w:rsidR="00593D03" w:rsidRDefault="00593D03">
            <w:pPr>
              <w:pStyle w:val="ConsPlusNormal"/>
            </w:pPr>
            <w:r>
              <w:t>8.</w:t>
            </w:r>
          </w:p>
        </w:tc>
        <w:tc>
          <w:tcPr>
            <w:tcW w:w="2608" w:type="dxa"/>
          </w:tcPr>
          <w:p w:rsidR="00593D03" w:rsidRDefault="00593D03">
            <w:pPr>
              <w:pStyle w:val="ConsPlusNormal"/>
              <w:jc w:val="both"/>
            </w:pPr>
            <w:r>
              <w:t>Основное мероприятие 1.2.8. Реализация проекта "Решаем вместе" в рамках инициативного бюджетирования</w:t>
            </w:r>
          </w:p>
        </w:tc>
        <w:tc>
          <w:tcPr>
            <w:tcW w:w="2268" w:type="dxa"/>
          </w:tcPr>
          <w:p w:rsidR="00593D03" w:rsidRDefault="00593D03">
            <w:pPr>
              <w:pStyle w:val="ConsPlusNormal"/>
              <w:jc w:val="both"/>
            </w:pPr>
            <w:hyperlink r:id="rId42">
              <w:r>
                <w:rPr>
                  <w:color w:val="0000FF"/>
                </w:rPr>
                <w:t>Решение</w:t>
              </w:r>
            </w:hyperlink>
            <w:r>
              <w:t xml:space="preserve"> Белгородского городского Совета от 28 января 2021 года N 344 "Об инициативных проектах на территории городского округа "Город Белгород"</w:t>
            </w:r>
          </w:p>
        </w:tc>
        <w:tc>
          <w:tcPr>
            <w:tcW w:w="2041" w:type="dxa"/>
          </w:tcPr>
          <w:p w:rsidR="00593D03" w:rsidRDefault="00593D03">
            <w:pPr>
              <w:pStyle w:val="ConsPlusNormal"/>
              <w:jc w:val="center"/>
            </w:pPr>
            <w:r>
              <w:t>Администрация города Белгорода (МКУ "Управление капитального строительства")</w:t>
            </w:r>
          </w:p>
        </w:tc>
        <w:tc>
          <w:tcPr>
            <w:tcW w:w="1699" w:type="dxa"/>
          </w:tcPr>
          <w:p w:rsidR="00593D03" w:rsidRDefault="00593D03">
            <w:pPr>
              <w:pStyle w:val="ConsPlusNormal"/>
              <w:jc w:val="center"/>
            </w:pPr>
            <w:r>
              <w:t>По мере необходимости</w:t>
            </w:r>
          </w:p>
        </w:tc>
      </w:tr>
      <w:tr w:rsidR="00593D03">
        <w:tc>
          <w:tcPr>
            <w:tcW w:w="454" w:type="dxa"/>
          </w:tcPr>
          <w:p w:rsidR="00593D03" w:rsidRDefault="00593D03">
            <w:pPr>
              <w:pStyle w:val="ConsPlusNormal"/>
            </w:pPr>
            <w:r>
              <w:t>9.</w:t>
            </w:r>
          </w:p>
        </w:tc>
        <w:tc>
          <w:tcPr>
            <w:tcW w:w="2608" w:type="dxa"/>
          </w:tcPr>
          <w:p w:rsidR="00593D03" w:rsidRDefault="00593D03">
            <w:pPr>
              <w:pStyle w:val="ConsPlusNormal"/>
              <w:jc w:val="both"/>
            </w:pPr>
            <w:r>
              <w:t>Подпрограмма 2 "Молодежь - Белому городу"</w:t>
            </w:r>
          </w:p>
        </w:tc>
        <w:tc>
          <w:tcPr>
            <w:tcW w:w="2268" w:type="dxa"/>
          </w:tcPr>
          <w:p w:rsidR="00593D03" w:rsidRDefault="00593D03">
            <w:pPr>
              <w:pStyle w:val="ConsPlusNormal"/>
            </w:pPr>
          </w:p>
        </w:tc>
        <w:tc>
          <w:tcPr>
            <w:tcW w:w="2041" w:type="dxa"/>
          </w:tcPr>
          <w:p w:rsidR="00593D03" w:rsidRDefault="00593D03">
            <w:pPr>
              <w:pStyle w:val="ConsPlusNormal"/>
            </w:pPr>
          </w:p>
        </w:tc>
        <w:tc>
          <w:tcPr>
            <w:tcW w:w="1699" w:type="dxa"/>
          </w:tcPr>
          <w:p w:rsidR="00593D03" w:rsidRDefault="00593D03">
            <w:pPr>
              <w:pStyle w:val="ConsPlusNormal"/>
            </w:pPr>
          </w:p>
        </w:tc>
      </w:tr>
      <w:tr w:rsidR="00593D03">
        <w:tc>
          <w:tcPr>
            <w:tcW w:w="454" w:type="dxa"/>
            <w:vMerge w:val="restart"/>
          </w:tcPr>
          <w:p w:rsidR="00593D03" w:rsidRDefault="00593D03">
            <w:pPr>
              <w:pStyle w:val="ConsPlusNormal"/>
            </w:pPr>
            <w:r>
              <w:t>10.</w:t>
            </w:r>
          </w:p>
        </w:tc>
        <w:tc>
          <w:tcPr>
            <w:tcW w:w="2608" w:type="dxa"/>
          </w:tcPr>
          <w:p w:rsidR="00593D03" w:rsidRDefault="00593D03">
            <w:pPr>
              <w:pStyle w:val="ConsPlusNormal"/>
              <w:jc w:val="both"/>
            </w:pPr>
            <w:r>
              <w:t>Основное мероприятие 2.1.1 Проведение конкурсов, фестивалей и иных мероприятий":</w:t>
            </w:r>
          </w:p>
        </w:tc>
        <w:tc>
          <w:tcPr>
            <w:tcW w:w="2268" w:type="dxa"/>
          </w:tcPr>
          <w:p w:rsidR="00593D03" w:rsidRDefault="00593D03">
            <w:pPr>
              <w:pStyle w:val="ConsPlusNormal"/>
              <w:jc w:val="both"/>
            </w:pPr>
            <w:hyperlink r:id="rId43">
              <w:r>
                <w:rPr>
                  <w:color w:val="0000FF"/>
                </w:rPr>
                <w:t>Распоряжение</w:t>
              </w:r>
            </w:hyperlink>
            <w:r>
              <w:t xml:space="preserve"> администрации города Белгорода от 14 апреля 2020 года N 315 "Об утверждении Положения об управлении молодежной политики администрации города Белгорода"</w:t>
            </w:r>
          </w:p>
        </w:tc>
        <w:tc>
          <w:tcPr>
            <w:tcW w:w="2041" w:type="dxa"/>
            <w:vMerge w:val="restart"/>
          </w:tcPr>
          <w:p w:rsidR="00593D03" w:rsidRDefault="00593D03">
            <w:pPr>
              <w:pStyle w:val="ConsPlusNormal"/>
              <w:jc w:val="center"/>
            </w:pPr>
            <w:r>
              <w:t>Администрация города Белгорода (управление молодежной политики)</w:t>
            </w: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val="restart"/>
          </w:tcPr>
          <w:p w:rsidR="00593D03" w:rsidRDefault="00593D03">
            <w:pPr>
              <w:pStyle w:val="ConsPlusNormal"/>
              <w:jc w:val="both"/>
            </w:pPr>
            <w:r>
              <w:t>- выявление и поддержка талантливой и инициативной молодежи города Белгорода</w:t>
            </w:r>
          </w:p>
        </w:tc>
        <w:tc>
          <w:tcPr>
            <w:tcW w:w="2268" w:type="dxa"/>
          </w:tcPr>
          <w:p w:rsidR="00593D03" w:rsidRDefault="00593D03">
            <w:pPr>
              <w:pStyle w:val="ConsPlusNormal"/>
              <w:jc w:val="both"/>
            </w:pPr>
            <w:hyperlink r:id="rId44">
              <w:r>
                <w:rPr>
                  <w:color w:val="0000FF"/>
                </w:rPr>
                <w:t>Постановление</w:t>
              </w:r>
            </w:hyperlink>
            <w:r>
              <w:t xml:space="preserve"> администрации города Белгорода от 11 декабря 2018 года N 196 "Об утверждении Положения о </w:t>
            </w:r>
            <w:r>
              <w:lastRenderedPageBreak/>
              <w:t>ежегодном конкурсе на присуждение стипендий администрации города Белгорода наиболее активным членам экологических молодежных отрядов"</w:t>
            </w:r>
          </w:p>
        </w:tc>
        <w:tc>
          <w:tcPr>
            <w:tcW w:w="2041" w:type="dxa"/>
            <w:vMerge/>
          </w:tcPr>
          <w:p w:rsidR="00593D03" w:rsidRDefault="00593D03">
            <w:pPr>
              <w:pStyle w:val="ConsPlusNormal"/>
            </w:pP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hyperlink r:id="rId45">
              <w:r>
                <w:rPr>
                  <w:color w:val="0000FF"/>
                </w:rPr>
                <w:t>Постановление</w:t>
              </w:r>
            </w:hyperlink>
            <w:r>
              <w:t xml:space="preserve"> администрации города Белгорода "Об утверждении Положения о ежегодном конкурсе на присуждение именных стипендий главы администрации города Белгорода"</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hyperlink r:id="rId46">
              <w:r>
                <w:rPr>
                  <w:color w:val="0000FF"/>
                </w:rPr>
                <w:t>Распоряжение</w:t>
              </w:r>
            </w:hyperlink>
            <w:r>
              <w:t xml:space="preserve"> администрации города Белгорода "О присуждении персональных стипендий главы администрации города Белгорода"</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r>
              <w:t>Распоряжение администрации города Белгорода "О выплате стипендии наиболее активным членам экологических молодежных отрядов"</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r>
              <w:t>Распоряжение администрации города Белгорода "О поощрении к Всероссийскому Дню молодежи"</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vMerge/>
          </w:tcPr>
          <w:p w:rsidR="00593D03" w:rsidRDefault="00593D03">
            <w:pPr>
              <w:pStyle w:val="ConsPlusNormal"/>
            </w:pPr>
          </w:p>
        </w:tc>
        <w:tc>
          <w:tcPr>
            <w:tcW w:w="2608" w:type="dxa"/>
          </w:tcPr>
          <w:p w:rsidR="00593D03" w:rsidRDefault="00593D03">
            <w:pPr>
              <w:pStyle w:val="ConsPlusNormal"/>
              <w:jc w:val="both"/>
            </w:pPr>
            <w:r>
              <w:t>- организация мероприятий с молодежью</w:t>
            </w:r>
          </w:p>
        </w:tc>
        <w:tc>
          <w:tcPr>
            <w:tcW w:w="2268" w:type="dxa"/>
          </w:tcPr>
          <w:p w:rsidR="00593D03" w:rsidRDefault="00593D03">
            <w:pPr>
              <w:pStyle w:val="ConsPlusNormal"/>
              <w:jc w:val="both"/>
            </w:pPr>
            <w:hyperlink r:id="rId47">
              <w:r>
                <w:rPr>
                  <w:color w:val="0000FF"/>
                </w:rPr>
                <w:t>Распоряжение</w:t>
              </w:r>
            </w:hyperlink>
            <w:r>
              <w:t xml:space="preserve"> администрации города Белгорода от 14 апреля 2020 года N 315 "Об утверждении Положения об управлении молодежной политики администрации </w:t>
            </w:r>
            <w:r>
              <w:lastRenderedPageBreak/>
              <w:t>города Белгорода"</w:t>
            </w:r>
          </w:p>
        </w:tc>
        <w:tc>
          <w:tcPr>
            <w:tcW w:w="2041" w:type="dxa"/>
          </w:tcPr>
          <w:p w:rsidR="00593D03" w:rsidRDefault="00593D03">
            <w:pPr>
              <w:pStyle w:val="ConsPlusNormal"/>
              <w:jc w:val="center"/>
            </w:pPr>
            <w:r>
              <w:lastRenderedPageBreak/>
              <w:t>Администрация города Белгорода (управление молодежной политики)</w:t>
            </w:r>
          </w:p>
        </w:tc>
        <w:tc>
          <w:tcPr>
            <w:tcW w:w="1699" w:type="dxa"/>
          </w:tcPr>
          <w:p w:rsidR="00593D03" w:rsidRDefault="00593D03">
            <w:pPr>
              <w:pStyle w:val="ConsPlusNormal"/>
              <w:jc w:val="center"/>
            </w:pPr>
            <w:r>
              <w:t>По мере необходимости</w:t>
            </w:r>
          </w:p>
        </w:tc>
      </w:tr>
      <w:tr w:rsidR="00593D03">
        <w:tc>
          <w:tcPr>
            <w:tcW w:w="454" w:type="dxa"/>
            <w:vMerge w:val="restart"/>
          </w:tcPr>
          <w:p w:rsidR="00593D03" w:rsidRDefault="00593D03">
            <w:pPr>
              <w:pStyle w:val="ConsPlusNormal"/>
            </w:pPr>
            <w:r>
              <w:lastRenderedPageBreak/>
              <w:t>11.</w:t>
            </w:r>
          </w:p>
        </w:tc>
        <w:tc>
          <w:tcPr>
            <w:tcW w:w="2608" w:type="dxa"/>
            <w:vMerge w:val="restart"/>
          </w:tcPr>
          <w:p w:rsidR="00593D03" w:rsidRDefault="00593D03">
            <w:pPr>
              <w:pStyle w:val="ConsPlusNormal"/>
              <w:jc w:val="both"/>
            </w:pPr>
            <w:r>
              <w:t>Основное мероприятие 2.2.1. Обеспечение функций органов власти городского округа "Город Белгород"</w:t>
            </w:r>
          </w:p>
        </w:tc>
        <w:tc>
          <w:tcPr>
            <w:tcW w:w="2268" w:type="dxa"/>
          </w:tcPr>
          <w:p w:rsidR="00593D03" w:rsidRDefault="00593D03">
            <w:pPr>
              <w:pStyle w:val="ConsPlusNormal"/>
              <w:jc w:val="both"/>
            </w:pPr>
            <w:hyperlink r:id="rId48">
              <w:r>
                <w:rPr>
                  <w:color w:val="0000FF"/>
                </w:rPr>
                <w:t>Распоряжение</w:t>
              </w:r>
            </w:hyperlink>
            <w:r>
              <w:t xml:space="preserve"> администрации города Белгорода от 14 апреля 2020 года N 315 "Об утверждении Положения об управлении молодежной политики администрации города Белгорода"</w:t>
            </w:r>
          </w:p>
        </w:tc>
        <w:tc>
          <w:tcPr>
            <w:tcW w:w="2041" w:type="dxa"/>
            <w:vMerge w:val="restart"/>
          </w:tcPr>
          <w:p w:rsidR="00593D03" w:rsidRDefault="00593D03">
            <w:pPr>
              <w:pStyle w:val="ConsPlusNormal"/>
              <w:jc w:val="center"/>
            </w:pPr>
            <w:r>
              <w:t>Администрация города Белгорода (управление молодежной политики)</w:t>
            </w: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r>
              <w:t xml:space="preserve">Постановление администрации города об утверждении муниципальной </w:t>
            </w:r>
            <w:hyperlink r:id="rId49">
              <w:r>
                <w:rPr>
                  <w:color w:val="0000FF"/>
                </w:rPr>
                <w:t>программы</w:t>
              </w:r>
            </w:hyperlink>
            <w:r>
              <w:t xml:space="preserve"> "Развитие солидарного общества и информационного пространства городского округа "Город Белгород"</w:t>
            </w:r>
          </w:p>
        </w:tc>
        <w:tc>
          <w:tcPr>
            <w:tcW w:w="2041" w:type="dxa"/>
            <w:vMerge/>
          </w:tcPr>
          <w:p w:rsidR="00593D03" w:rsidRDefault="00593D03">
            <w:pPr>
              <w:pStyle w:val="ConsPlusNormal"/>
            </w:pPr>
          </w:p>
        </w:tc>
        <w:tc>
          <w:tcPr>
            <w:tcW w:w="1699" w:type="dxa"/>
          </w:tcPr>
          <w:p w:rsidR="00593D03" w:rsidRDefault="00593D03">
            <w:pPr>
              <w:pStyle w:val="ConsPlusNormal"/>
              <w:jc w:val="center"/>
            </w:pPr>
            <w:r>
              <w:t xml:space="preserve">2017 - 2025 </w:t>
            </w:r>
            <w:proofErr w:type="spellStart"/>
            <w:r>
              <w:t>г.г</w:t>
            </w:r>
            <w:proofErr w:type="spellEnd"/>
            <w:r>
              <w:t>.</w:t>
            </w:r>
          </w:p>
        </w:tc>
      </w:tr>
      <w:tr w:rsidR="00593D03">
        <w:tc>
          <w:tcPr>
            <w:tcW w:w="454" w:type="dxa"/>
            <w:vMerge w:val="restart"/>
          </w:tcPr>
          <w:p w:rsidR="00593D03" w:rsidRDefault="00593D03">
            <w:pPr>
              <w:pStyle w:val="ConsPlusNormal"/>
            </w:pPr>
            <w:r>
              <w:t>12.</w:t>
            </w:r>
          </w:p>
        </w:tc>
        <w:tc>
          <w:tcPr>
            <w:tcW w:w="2608" w:type="dxa"/>
          </w:tcPr>
          <w:p w:rsidR="00593D03" w:rsidRDefault="00593D03">
            <w:pPr>
              <w:pStyle w:val="ConsPlusNormal"/>
              <w:jc w:val="both"/>
            </w:pPr>
            <w:r>
              <w:t>Основное мероприятие 2.3.1. Методическое и ресурсное сопровождение добровольческой (волонтерской) деятельности</w:t>
            </w:r>
          </w:p>
        </w:tc>
        <w:tc>
          <w:tcPr>
            <w:tcW w:w="2268" w:type="dxa"/>
          </w:tcPr>
          <w:p w:rsidR="00593D03" w:rsidRDefault="00593D03">
            <w:pPr>
              <w:pStyle w:val="ConsPlusNormal"/>
              <w:jc w:val="both"/>
            </w:pPr>
            <w:r>
              <w:t xml:space="preserve">Постановление администрации города об утверждении муниципальной </w:t>
            </w:r>
            <w:hyperlink r:id="rId50">
              <w:r>
                <w:rPr>
                  <w:color w:val="0000FF"/>
                </w:rPr>
                <w:t>программы</w:t>
              </w:r>
            </w:hyperlink>
            <w:r>
              <w:t xml:space="preserve"> "Развитие солидарного общества и информационного пространства городского округа "Город Белгород"</w:t>
            </w:r>
          </w:p>
        </w:tc>
        <w:tc>
          <w:tcPr>
            <w:tcW w:w="2041" w:type="dxa"/>
            <w:vMerge w:val="restart"/>
          </w:tcPr>
          <w:p w:rsidR="00593D03" w:rsidRDefault="00593D03">
            <w:pPr>
              <w:pStyle w:val="ConsPlusNormal"/>
              <w:jc w:val="center"/>
            </w:pPr>
            <w:r>
              <w:t>Администрация города Белгорода (управление молодежной политики)</w:t>
            </w: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val="restart"/>
          </w:tcPr>
          <w:p w:rsidR="00593D03" w:rsidRDefault="00593D03">
            <w:pPr>
              <w:pStyle w:val="ConsPlusNormal"/>
              <w:jc w:val="both"/>
            </w:pPr>
            <w:r>
              <w:t>Основное мероприятие 2.3.2. Предоставление гранта в форме субсидии на реализацию проектов в сфере добровольческой (волонтерской) деятельности за счет средств бюджета городского округа "Город Белгород"</w:t>
            </w:r>
          </w:p>
        </w:tc>
        <w:tc>
          <w:tcPr>
            <w:tcW w:w="2268" w:type="dxa"/>
          </w:tcPr>
          <w:p w:rsidR="00593D03" w:rsidRDefault="00593D03">
            <w:pPr>
              <w:pStyle w:val="ConsPlusNormal"/>
              <w:jc w:val="both"/>
            </w:pPr>
            <w:hyperlink r:id="rId51">
              <w:r>
                <w:rPr>
                  <w:color w:val="0000FF"/>
                </w:rPr>
                <w:t>Постановление</w:t>
              </w:r>
            </w:hyperlink>
            <w:r>
              <w:t xml:space="preserve"> администрации города Белгорода от 27 октября 2021 года N 236 "Об утверждении Порядка предоставления гранта в форме субсидии из бюджета городского округа "Город Белгород" на реализацию проектов в сфере добровольческой (волонтерской) деятельности"</w:t>
            </w:r>
          </w:p>
        </w:tc>
        <w:tc>
          <w:tcPr>
            <w:tcW w:w="2041" w:type="dxa"/>
            <w:vMerge/>
          </w:tcPr>
          <w:p w:rsidR="00593D03" w:rsidRDefault="00593D03">
            <w:pPr>
              <w:pStyle w:val="ConsPlusNormal"/>
            </w:pPr>
          </w:p>
        </w:tc>
        <w:tc>
          <w:tcPr>
            <w:tcW w:w="1699" w:type="dxa"/>
          </w:tcPr>
          <w:p w:rsidR="00593D03" w:rsidRDefault="00593D03">
            <w:pPr>
              <w:pStyle w:val="ConsPlusNormal"/>
              <w:jc w:val="center"/>
            </w:pPr>
            <w:r>
              <w:t>По мере необходимости</w:t>
            </w:r>
          </w:p>
        </w:tc>
      </w:tr>
      <w:tr w:rsidR="00593D03">
        <w:tc>
          <w:tcPr>
            <w:tcW w:w="454" w:type="dxa"/>
            <w:vMerge/>
          </w:tcPr>
          <w:p w:rsidR="00593D03" w:rsidRDefault="00593D03">
            <w:pPr>
              <w:pStyle w:val="ConsPlusNormal"/>
            </w:pPr>
          </w:p>
        </w:tc>
        <w:tc>
          <w:tcPr>
            <w:tcW w:w="2608" w:type="dxa"/>
            <w:vMerge/>
          </w:tcPr>
          <w:p w:rsidR="00593D03" w:rsidRDefault="00593D03">
            <w:pPr>
              <w:pStyle w:val="ConsPlusNormal"/>
            </w:pPr>
          </w:p>
        </w:tc>
        <w:tc>
          <w:tcPr>
            <w:tcW w:w="2268" w:type="dxa"/>
          </w:tcPr>
          <w:p w:rsidR="00593D03" w:rsidRDefault="00593D03">
            <w:pPr>
              <w:pStyle w:val="ConsPlusNormal"/>
              <w:jc w:val="both"/>
            </w:pPr>
            <w:r>
              <w:t>Распоряжение "Об итогах конкурсного отбора на предоставления гранта в форме субсидии из бюджета городского округа "Город Белгород" на реализацию проектов в сфере добровольческой (волонтерской) деятельности"</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tcPr>
          <w:p w:rsidR="00593D03" w:rsidRDefault="00593D03">
            <w:pPr>
              <w:pStyle w:val="ConsPlusNormal"/>
            </w:pPr>
            <w:r>
              <w:t>13.</w:t>
            </w:r>
          </w:p>
        </w:tc>
        <w:tc>
          <w:tcPr>
            <w:tcW w:w="2608" w:type="dxa"/>
          </w:tcPr>
          <w:p w:rsidR="00593D03" w:rsidRDefault="00593D03">
            <w:pPr>
              <w:pStyle w:val="ConsPlusNormal"/>
              <w:jc w:val="both"/>
            </w:pPr>
            <w:r>
              <w:t>Подпрограмма 3 "Открытый город"</w:t>
            </w:r>
          </w:p>
        </w:tc>
        <w:tc>
          <w:tcPr>
            <w:tcW w:w="2268" w:type="dxa"/>
          </w:tcPr>
          <w:p w:rsidR="00593D03" w:rsidRDefault="00593D03">
            <w:pPr>
              <w:pStyle w:val="ConsPlusNormal"/>
            </w:pPr>
          </w:p>
        </w:tc>
        <w:tc>
          <w:tcPr>
            <w:tcW w:w="2041" w:type="dxa"/>
          </w:tcPr>
          <w:p w:rsidR="00593D03" w:rsidRDefault="00593D03">
            <w:pPr>
              <w:pStyle w:val="ConsPlusNormal"/>
            </w:pPr>
          </w:p>
        </w:tc>
        <w:tc>
          <w:tcPr>
            <w:tcW w:w="1699" w:type="dxa"/>
          </w:tcPr>
          <w:p w:rsidR="00593D03" w:rsidRDefault="00593D03">
            <w:pPr>
              <w:pStyle w:val="ConsPlusNormal"/>
            </w:pPr>
          </w:p>
        </w:tc>
      </w:tr>
      <w:tr w:rsidR="00593D03">
        <w:tc>
          <w:tcPr>
            <w:tcW w:w="454" w:type="dxa"/>
            <w:vMerge w:val="restart"/>
          </w:tcPr>
          <w:p w:rsidR="00593D03" w:rsidRDefault="00593D03">
            <w:pPr>
              <w:pStyle w:val="ConsPlusNormal"/>
            </w:pPr>
            <w:r>
              <w:t>14.</w:t>
            </w:r>
          </w:p>
        </w:tc>
        <w:tc>
          <w:tcPr>
            <w:tcW w:w="2608" w:type="dxa"/>
          </w:tcPr>
          <w:p w:rsidR="00593D03" w:rsidRDefault="00593D03">
            <w:pPr>
              <w:pStyle w:val="ConsPlusNormal"/>
              <w:jc w:val="both"/>
            </w:pPr>
            <w:r>
              <w:t>Основное мероприятие 3.2.1. Проведение конкурсов, фестивалей и иных мероприятий:</w:t>
            </w:r>
          </w:p>
        </w:tc>
        <w:tc>
          <w:tcPr>
            <w:tcW w:w="2268" w:type="dxa"/>
          </w:tcPr>
          <w:p w:rsidR="00593D03" w:rsidRDefault="00593D03">
            <w:pPr>
              <w:pStyle w:val="ConsPlusNormal"/>
              <w:jc w:val="both"/>
            </w:pPr>
            <w:r>
              <w:t>Распоряжение администрации города Белгорода об утверждении положения о проведении фестиваля, конкурсов, иных мероприятий</w:t>
            </w:r>
          </w:p>
        </w:tc>
        <w:tc>
          <w:tcPr>
            <w:tcW w:w="2041" w:type="dxa"/>
            <w:vMerge w:val="restart"/>
          </w:tcPr>
          <w:p w:rsidR="00593D03" w:rsidRDefault="00593D03">
            <w:pPr>
              <w:pStyle w:val="ConsPlusNormal"/>
              <w:jc w:val="center"/>
            </w:pPr>
            <w:r>
              <w:t>Администрация города Белгорода (управление общественных отношений);</w:t>
            </w:r>
          </w:p>
          <w:p w:rsidR="00593D03" w:rsidRDefault="00593D03">
            <w:pPr>
              <w:pStyle w:val="ConsPlusNormal"/>
              <w:jc w:val="center"/>
            </w:pPr>
            <w:r>
              <w:t>администрация города Белгорода (управление информационной политики)</w:t>
            </w:r>
          </w:p>
        </w:tc>
        <w:tc>
          <w:tcPr>
            <w:tcW w:w="1699" w:type="dxa"/>
          </w:tcPr>
          <w:p w:rsidR="00593D03" w:rsidRDefault="00593D03">
            <w:pPr>
              <w:pStyle w:val="ConsPlusNormal"/>
              <w:jc w:val="center"/>
            </w:pPr>
            <w:r>
              <w:t>Ежегодно</w:t>
            </w:r>
          </w:p>
        </w:tc>
      </w:tr>
      <w:tr w:rsidR="00593D03">
        <w:tc>
          <w:tcPr>
            <w:tcW w:w="454" w:type="dxa"/>
            <w:vMerge/>
          </w:tcPr>
          <w:p w:rsidR="00593D03" w:rsidRDefault="00593D03">
            <w:pPr>
              <w:pStyle w:val="ConsPlusNormal"/>
            </w:pPr>
          </w:p>
        </w:tc>
        <w:tc>
          <w:tcPr>
            <w:tcW w:w="2608" w:type="dxa"/>
          </w:tcPr>
          <w:p w:rsidR="00593D03" w:rsidRDefault="00593D03">
            <w:pPr>
              <w:pStyle w:val="ConsPlusNormal"/>
              <w:jc w:val="both"/>
            </w:pPr>
            <w:r>
              <w:t>- организация и проведение Международного фестиваля "</w:t>
            </w:r>
            <w:proofErr w:type="spellStart"/>
            <w:r>
              <w:t>БелМелФест</w:t>
            </w:r>
            <w:proofErr w:type="spellEnd"/>
            <w:r>
              <w:t>", включая конкурсы</w:t>
            </w:r>
          </w:p>
        </w:tc>
        <w:tc>
          <w:tcPr>
            <w:tcW w:w="2268" w:type="dxa"/>
          </w:tcPr>
          <w:p w:rsidR="00593D03" w:rsidRDefault="00593D03">
            <w:pPr>
              <w:pStyle w:val="ConsPlusNormal"/>
              <w:jc w:val="both"/>
            </w:pPr>
            <w:r>
              <w:t>Распоряжение администрации города Белгорода "О проведении на территории города Белгорода Международного фестиваля "</w:t>
            </w:r>
            <w:proofErr w:type="spellStart"/>
            <w:r>
              <w:t>БелМелФест</w:t>
            </w:r>
            <w:proofErr w:type="spellEnd"/>
            <w:r>
              <w:t>"</w:t>
            </w:r>
          </w:p>
        </w:tc>
        <w:tc>
          <w:tcPr>
            <w:tcW w:w="2041" w:type="dxa"/>
            <w:vMerge/>
          </w:tcPr>
          <w:p w:rsidR="00593D03" w:rsidRDefault="00593D03">
            <w:pPr>
              <w:pStyle w:val="ConsPlusNormal"/>
            </w:pPr>
          </w:p>
        </w:tc>
        <w:tc>
          <w:tcPr>
            <w:tcW w:w="1699" w:type="dxa"/>
          </w:tcPr>
          <w:p w:rsidR="00593D03" w:rsidRDefault="00593D03">
            <w:pPr>
              <w:pStyle w:val="ConsPlusNormal"/>
              <w:jc w:val="center"/>
            </w:pPr>
            <w:r>
              <w:t>Ежегодно</w:t>
            </w:r>
          </w:p>
        </w:tc>
      </w:tr>
      <w:tr w:rsidR="00593D03">
        <w:tc>
          <w:tcPr>
            <w:tcW w:w="454" w:type="dxa"/>
          </w:tcPr>
          <w:p w:rsidR="00593D03" w:rsidRDefault="00593D03">
            <w:pPr>
              <w:pStyle w:val="ConsPlusNormal"/>
            </w:pPr>
          </w:p>
        </w:tc>
        <w:tc>
          <w:tcPr>
            <w:tcW w:w="2608" w:type="dxa"/>
          </w:tcPr>
          <w:p w:rsidR="00593D03" w:rsidRDefault="00593D03">
            <w:pPr>
              <w:pStyle w:val="ConsPlusNormal"/>
              <w:jc w:val="both"/>
            </w:pPr>
            <w:r>
              <w:t>- проведение конкурса СМИ среди журналистов</w:t>
            </w:r>
          </w:p>
        </w:tc>
        <w:tc>
          <w:tcPr>
            <w:tcW w:w="2268" w:type="dxa"/>
          </w:tcPr>
          <w:p w:rsidR="00593D03" w:rsidRDefault="00593D03">
            <w:pPr>
              <w:pStyle w:val="ConsPlusNormal"/>
              <w:jc w:val="both"/>
            </w:pPr>
            <w:r>
              <w:t>Распоряжение администрации города Белгорода "Об утверждении положения о проведении конкурса на лучшее освещение в СМИ деятельности органов местного самоуправления администрации города, а также социально-экономического развития городского округа "Город Белгород"</w:t>
            </w:r>
          </w:p>
        </w:tc>
        <w:tc>
          <w:tcPr>
            <w:tcW w:w="2041" w:type="dxa"/>
          </w:tcPr>
          <w:p w:rsidR="00593D03" w:rsidRDefault="00593D03">
            <w:pPr>
              <w:pStyle w:val="ConsPlusNormal"/>
            </w:pPr>
          </w:p>
        </w:tc>
        <w:tc>
          <w:tcPr>
            <w:tcW w:w="1699" w:type="dxa"/>
          </w:tcPr>
          <w:p w:rsidR="00593D03" w:rsidRDefault="00593D03">
            <w:pPr>
              <w:pStyle w:val="ConsPlusNormal"/>
              <w:jc w:val="center"/>
            </w:pPr>
            <w:r>
              <w:t>Ежегодно</w:t>
            </w:r>
          </w:p>
        </w:tc>
      </w:tr>
    </w:tbl>
    <w:p w:rsidR="00593D03" w:rsidRDefault="00593D03">
      <w:pPr>
        <w:pStyle w:val="ConsPlusNormal"/>
        <w:ind w:firstLine="540"/>
        <w:jc w:val="both"/>
      </w:pPr>
    </w:p>
    <w:p w:rsidR="00593D03" w:rsidRDefault="00593D03">
      <w:pPr>
        <w:pStyle w:val="ConsPlusNormal"/>
        <w:jc w:val="right"/>
      </w:pPr>
      <w:r>
        <w:lastRenderedPageBreak/>
        <w:t>Начальник управления</w:t>
      </w:r>
    </w:p>
    <w:p w:rsidR="00593D03" w:rsidRDefault="00593D03">
      <w:pPr>
        <w:pStyle w:val="ConsPlusNormal"/>
        <w:jc w:val="right"/>
      </w:pPr>
      <w:r>
        <w:t>общественных отношений</w:t>
      </w:r>
    </w:p>
    <w:p w:rsidR="00593D03" w:rsidRDefault="00593D03">
      <w:pPr>
        <w:pStyle w:val="ConsPlusNormal"/>
        <w:jc w:val="right"/>
      </w:pPr>
      <w:r>
        <w:t>С.А.ГУБИНА</w:t>
      </w: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jc w:val="right"/>
        <w:outlineLvl w:val="1"/>
      </w:pPr>
      <w:r>
        <w:t>Приложение N 5</w:t>
      </w:r>
    </w:p>
    <w:p w:rsidR="00593D03" w:rsidRDefault="00593D03">
      <w:pPr>
        <w:pStyle w:val="ConsPlusNormal"/>
        <w:jc w:val="right"/>
      </w:pPr>
      <w:r>
        <w:t>к муниципальной программе "Развитие</w:t>
      </w:r>
    </w:p>
    <w:p w:rsidR="00593D03" w:rsidRDefault="00593D03">
      <w:pPr>
        <w:pStyle w:val="ConsPlusNormal"/>
        <w:jc w:val="right"/>
      </w:pPr>
      <w:r>
        <w:t>солидарного общества и информационного</w:t>
      </w:r>
    </w:p>
    <w:p w:rsidR="00593D03" w:rsidRDefault="00593D03">
      <w:pPr>
        <w:pStyle w:val="ConsPlusNormal"/>
        <w:jc w:val="right"/>
      </w:pPr>
      <w:r>
        <w:t>пространства городского округа</w:t>
      </w:r>
    </w:p>
    <w:p w:rsidR="00593D03" w:rsidRDefault="00593D03">
      <w:pPr>
        <w:pStyle w:val="ConsPlusNormal"/>
        <w:jc w:val="right"/>
      </w:pPr>
      <w:r>
        <w:t>"Город Белгород"</w:t>
      </w:r>
    </w:p>
    <w:p w:rsidR="00593D03" w:rsidRDefault="00593D03">
      <w:pPr>
        <w:pStyle w:val="ConsPlusNormal"/>
        <w:ind w:firstLine="540"/>
        <w:jc w:val="both"/>
      </w:pPr>
    </w:p>
    <w:p w:rsidR="00593D03" w:rsidRDefault="00593D03">
      <w:pPr>
        <w:pStyle w:val="ConsPlusTitle"/>
        <w:jc w:val="center"/>
      </w:pPr>
      <w:bookmarkStart w:id="8" w:name="P6346"/>
      <w:bookmarkEnd w:id="8"/>
      <w:r>
        <w:t>Прогноз</w:t>
      </w:r>
    </w:p>
    <w:p w:rsidR="00593D03" w:rsidRDefault="00593D03">
      <w:pPr>
        <w:pStyle w:val="ConsPlusTitle"/>
        <w:jc w:val="center"/>
      </w:pPr>
      <w:r>
        <w:t>сводных показателей муниципальных заданий на оказание</w:t>
      </w:r>
    </w:p>
    <w:p w:rsidR="00593D03" w:rsidRDefault="00593D03">
      <w:pPr>
        <w:pStyle w:val="ConsPlusTitle"/>
        <w:jc w:val="center"/>
      </w:pPr>
      <w:r>
        <w:t>муниципальных услуг муниципальными учреждениями</w:t>
      </w:r>
    </w:p>
    <w:p w:rsidR="00593D03" w:rsidRDefault="00593D03">
      <w:pPr>
        <w:pStyle w:val="ConsPlusTitle"/>
        <w:jc w:val="center"/>
      </w:pPr>
      <w:r>
        <w:t>городского округа "Город Белгород"</w:t>
      </w:r>
    </w:p>
    <w:p w:rsidR="00593D03" w:rsidRDefault="00593D03">
      <w:pPr>
        <w:pStyle w:val="ConsPlusNormal"/>
        <w:spacing w:after="1"/>
      </w:pPr>
    </w:p>
    <w:p w:rsidR="00593D03" w:rsidRDefault="00593D03">
      <w:pPr>
        <w:pStyle w:val="ConsPlusNormal"/>
        <w:jc w:val="both"/>
      </w:pPr>
      <w:bookmarkStart w:id="9" w:name="_GoBack"/>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9"/>
        <w:gridCol w:w="1489"/>
        <w:gridCol w:w="1489"/>
        <w:gridCol w:w="1489"/>
        <w:gridCol w:w="904"/>
        <w:gridCol w:w="904"/>
        <w:gridCol w:w="904"/>
      </w:tblGrid>
      <w:tr w:rsidR="00593D03">
        <w:tc>
          <w:tcPr>
            <w:tcW w:w="1879" w:type="dxa"/>
            <w:vMerge w:val="restart"/>
          </w:tcPr>
          <w:p w:rsidR="00593D03" w:rsidRDefault="00593D03">
            <w:pPr>
              <w:pStyle w:val="ConsPlusNormal"/>
              <w:jc w:val="center"/>
            </w:pPr>
            <w:r>
              <w:t>Наименование услуги, показателя объема услуги, подпрограммы, основного мероприятия</w:t>
            </w:r>
          </w:p>
        </w:tc>
        <w:tc>
          <w:tcPr>
            <w:tcW w:w="4467" w:type="dxa"/>
            <w:gridSpan w:val="3"/>
          </w:tcPr>
          <w:p w:rsidR="00593D03" w:rsidRDefault="00593D03">
            <w:pPr>
              <w:pStyle w:val="ConsPlusNormal"/>
              <w:jc w:val="center"/>
            </w:pPr>
            <w:r>
              <w:t>Значение показателя объема услуги</w:t>
            </w:r>
          </w:p>
        </w:tc>
        <w:tc>
          <w:tcPr>
            <w:tcW w:w="2712" w:type="dxa"/>
            <w:gridSpan w:val="3"/>
          </w:tcPr>
          <w:p w:rsidR="00593D03" w:rsidRDefault="00593D03">
            <w:pPr>
              <w:pStyle w:val="ConsPlusNormal"/>
              <w:jc w:val="center"/>
            </w:pPr>
            <w:r>
              <w:t>Расходы бюджета городского округа "Город Белгород" на оказание муниципальной услуги, тыс. рублей</w:t>
            </w:r>
          </w:p>
        </w:tc>
      </w:tr>
      <w:tr w:rsidR="00593D03">
        <w:tc>
          <w:tcPr>
            <w:tcW w:w="1879" w:type="dxa"/>
            <w:vMerge/>
          </w:tcPr>
          <w:p w:rsidR="00593D03" w:rsidRDefault="00593D03">
            <w:pPr>
              <w:pStyle w:val="ConsPlusNormal"/>
            </w:pPr>
          </w:p>
        </w:tc>
        <w:tc>
          <w:tcPr>
            <w:tcW w:w="1489" w:type="dxa"/>
          </w:tcPr>
          <w:p w:rsidR="00593D03" w:rsidRDefault="00593D03">
            <w:pPr>
              <w:pStyle w:val="ConsPlusNormal"/>
              <w:jc w:val="center"/>
            </w:pPr>
            <w:r>
              <w:t>2021 год</w:t>
            </w:r>
          </w:p>
        </w:tc>
        <w:tc>
          <w:tcPr>
            <w:tcW w:w="1489" w:type="dxa"/>
          </w:tcPr>
          <w:p w:rsidR="00593D03" w:rsidRDefault="00593D03">
            <w:pPr>
              <w:pStyle w:val="ConsPlusNormal"/>
              <w:jc w:val="center"/>
            </w:pPr>
            <w:r>
              <w:t>2022 год</w:t>
            </w:r>
          </w:p>
        </w:tc>
        <w:tc>
          <w:tcPr>
            <w:tcW w:w="1489" w:type="dxa"/>
          </w:tcPr>
          <w:p w:rsidR="00593D03" w:rsidRDefault="00593D03">
            <w:pPr>
              <w:pStyle w:val="ConsPlusNormal"/>
              <w:jc w:val="center"/>
            </w:pPr>
            <w:r>
              <w:t>2023 год</w:t>
            </w:r>
          </w:p>
        </w:tc>
        <w:tc>
          <w:tcPr>
            <w:tcW w:w="904" w:type="dxa"/>
          </w:tcPr>
          <w:p w:rsidR="00593D03" w:rsidRDefault="00593D03">
            <w:pPr>
              <w:pStyle w:val="ConsPlusNormal"/>
              <w:jc w:val="center"/>
            </w:pPr>
            <w:r>
              <w:t>2021 год</w:t>
            </w:r>
          </w:p>
        </w:tc>
        <w:tc>
          <w:tcPr>
            <w:tcW w:w="904" w:type="dxa"/>
          </w:tcPr>
          <w:p w:rsidR="00593D03" w:rsidRDefault="00593D03">
            <w:pPr>
              <w:pStyle w:val="ConsPlusNormal"/>
              <w:jc w:val="center"/>
            </w:pPr>
            <w:r>
              <w:t>2022 год</w:t>
            </w:r>
          </w:p>
        </w:tc>
        <w:tc>
          <w:tcPr>
            <w:tcW w:w="904" w:type="dxa"/>
          </w:tcPr>
          <w:p w:rsidR="00593D03" w:rsidRDefault="00593D03">
            <w:pPr>
              <w:pStyle w:val="ConsPlusNormal"/>
              <w:jc w:val="center"/>
            </w:pPr>
            <w:r>
              <w:t>2023 год</w:t>
            </w:r>
          </w:p>
        </w:tc>
      </w:tr>
      <w:tr w:rsidR="00593D03">
        <w:tc>
          <w:tcPr>
            <w:tcW w:w="1879" w:type="dxa"/>
          </w:tcPr>
          <w:p w:rsidR="00593D03" w:rsidRDefault="00593D03">
            <w:pPr>
              <w:pStyle w:val="ConsPlusNormal"/>
            </w:pPr>
            <w:r>
              <w:t>Наименование услуги</w:t>
            </w:r>
          </w:p>
        </w:tc>
        <w:tc>
          <w:tcPr>
            <w:tcW w:w="1489" w:type="dxa"/>
          </w:tcPr>
          <w:p w:rsidR="00593D03" w:rsidRDefault="00593D03">
            <w:pPr>
              <w:pStyle w:val="ConsPlusNormal"/>
            </w:pPr>
          </w:p>
        </w:tc>
        <w:tc>
          <w:tcPr>
            <w:tcW w:w="1489" w:type="dxa"/>
          </w:tcPr>
          <w:p w:rsidR="00593D03" w:rsidRDefault="00593D03">
            <w:pPr>
              <w:pStyle w:val="ConsPlusNormal"/>
            </w:pPr>
          </w:p>
        </w:tc>
        <w:tc>
          <w:tcPr>
            <w:tcW w:w="1489"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r>
      <w:tr w:rsidR="00593D03">
        <w:tc>
          <w:tcPr>
            <w:tcW w:w="1879" w:type="dxa"/>
          </w:tcPr>
          <w:p w:rsidR="00593D03" w:rsidRDefault="00593D03">
            <w:pPr>
              <w:pStyle w:val="ConsPlusNormal"/>
            </w:pPr>
            <w:r>
              <w:t>Показатель объема услуги</w:t>
            </w:r>
          </w:p>
        </w:tc>
        <w:tc>
          <w:tcPr>
            <w:tcW w:w="1489" w:type="dxa"/>
          </w:tcPr>
          <w:p w:rsidR="00593D03" w:rsidRDefault="00593D03">
            <w:pPr>
              <w:pStyle w:val="ConsPlusNormal"/>
            </w:pPr>
          </w:p>
        </w:tc>
        <w:tc>
          <w:tcPr>
            <w:tcW w:w="1489" w:type="dxa"/>
          </w:tcPr>
          <w:p w:rsidR="00593D03" w:rsidRDefault="00593D03">
            <w:pPr>
              <w:pStyle w:val="ConsPlusNormal"/>
            </w:pPr>
          </w:p>
        </w:tc>
        <w:tc>
          <w:tcPr>
            <w:tcW w:w="1489"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r>
      <w:tr w:rsidR="00593D03">
        <w:tc>
          <w:tcPr>
            <w:tcW w:w="1879" w:type="dxa"/>
          </w:tcPr>
          <w:p w:rsidR="00593D03" w:rsidRDefault="00593D03">
            <w:pPr>
              <w:pStyle w:val="ConsPlusNormal"/>
            </w:pPr>
            <w:r>
              <w:t>Подпрограмма 3 "Открытый город"</w:t>
            </w:r>
          </w:p>
        </w:tc>
        <w:tc>
          <w:tcPr>
            <w:tcW w:w="1489" w:type="dxa"/>
          </w:tcPr>
          <w:p w:rsidR="00593D03" w:rsidRDefault="00593D03">
            <w:pPr>
              <w:pStyle w:val="ConsPlusNormal"/>
            </w:pPr>
          </w:p>
        </w:tc>
        <w:tc>
          <w:tcPr>
            <w:tcW w:w="1489" w:type="dxa"/>
          </w:tcPr>
          <w:p w:rsidR="00593D03" w:rsidRDefault="00593D03">
            <w:pPr>
              <w:pStyle w:val="ConsPlusNormal"/>
            </w:pPr>
          </w:p>
        </w:tc>
        <w:tc>
          <w:tcPr>
            <w:tcW w:w="1489"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r>
      <w:tr w:rsidR="00593D03">
        <w:tc>
          <w:tcPr>
            <w:tcW w:w="1879" w:type="dxa"/>
          </w:tcPr>
          <w:p w:rsidR="00593D03" w:rsidRDefault="00593D03">
            <w:pPr>
              <w:pStyle w:val="ConsPlusNormal"/>
            </w:pPr>
            <w:r>
              <w:t>Основное мероприятие 3.1.1 "Обеспечение деятельности (оказание услуг) муниципальных учреждений городского округа "Город Белгород":</w:t>
            </w:r>
          </w:p>
        </w:tc>
        <w:tc>
          <w:tcPr>
            <w:tcW w:w="1489" w:type="dxa"/>
          </w:tcPr>
          <w:p w:rsidR="00593D03" w:rsidRDefault="00593D03">
            <w:pPr>
              <w:pStyle w:val="ConsPlusNormal"/>
            </w:pPr>
          </w:p>
        </w:tc>
        <w:tc>
          <w:tcPr>
            <w:tcW w:w="1489" w:type="dxa"/>
          </w:tcPr>
          <w:p w:rsidR="00593D03" w:rsidRDefault="00593D03">
            <w:pPr>
              <w:pStyle w:val="ConsPlusNormal"/>
            </w:pPr>
          </w:p>
        </w:tc>
        <w:tc>
          <w:tcPr>
            <w:tcW w:w="1489"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c>
          <w:tcPr>
            <w:tcW w:w="904" w:type="dxa"/>
          </w:tcPr>
          <w:p w:rsidR="00593D03" w:rsidRDefault="00593D03">
            <w:pPr>
              <w:pStyle w:val="ConsPlusNormal"/>
            </w:pPr>
          </w:p>
        </w:tc>
      </w:tr>
      <w:tr w:rsidR="00593D03">
        <w:tc>
          <w:tcPr>
            <w:tcW w:w="1879" w:type="dxa"/>
          </w:tcPr>
          <w:p w:rsidR="00593D03" w:rsidRDefault="00593D03">
            <w:pPr>
              <w:pStyle w:val="ConsPlusNormal"/>
            </w:pPr>
            <w:r>
              <w:t>- производство и распространение телепрограмм</w:t>
            </w:r>
          </w:p>
        </w:tc>
        <w:tc>
          <w:tcPr>
            <w:tcW w:w="1489" w:type="dxa"/>
          </w:tcPr>
          <w:p w:rsidR="00593D03" w:rsidRDefault="00593D03">
            <w:pPr>
              <w:pStyle w:val="ConsPlusNormal"/>
            </w:pPr>
            <w:r>
              <w:t>1460 часов</w:t>
            </w:r>
          </w:p>
        </w:tc>
        <w:tc>
          <w:tcPr>
            <w:tcW w:w="1489" w:type="dxa"/>
          </w:tcPr>
          <w:p w:rsidR="00593D03" w:rsidRDefault="00593D03">
            <w:pPr>
              <w:pStyle w:val="ConsPlusNormal"/>
            </w:pPr>
            <w:r>
              <w:t>1460 часов</w:t>
            </w:r>
          </w:p>
        </w:tc>
        <w:tc>
          <w:tcPr>
            <w:tcW w:w="1489" w:type="dxa"/>
          </w:tcPr>
          <w:p w:rsidR="00593D03" w:rsidRDefault="00593D03">
            <w:pPr>
              <w:pStyle w:val="ConsPlusNormal"/>
            </w:pPr>
            <w:r>
              <w:t>1460 часов</w:t>
            </w:r>
          </w:p>
        </w:tc>
        <w:tc>
          <w:tcPr>
            <w:tcW w:w="904" w:type="dxa"/>
          </w:tcPr>
          <w:p w:rsidR="00593D03" w:rsidRDefault="00593D03">
            <w:pPr>
              <w:pStyle w:val="ConsPlusNormal"/>
            </w:pPr>
            <w:r>
              <w:t>16185,0</w:t>
            </w:r>
          </w:p>
        </w:tc>
        <w:tc>
          <w:tcPr>
            <w:tcW w:w="904" w:type="dxa"/>
          </w:tcPr>
          <w:p w:rsidR="00593D03" w:rsidRDefault="00593D03">
            <w:pPr>
              <w:pStyle w:val="ConsPlusNormal"/>
            </w:pPr>
            <w:r>
              <w:t>15649,0</w:t>
            </w:r>
          </w:p>
        </w:tc>
        <w:tc>
          <w:tcPr>
            <w:tcW w:w="904" w:type="dxa"/>
          </w:tcPr>
          <w:p w:rsidR="00593D03" w:rsidRDefault="00593D03">
            <w:pPr>
              <w:pStyle w:val="ConsPlusNormal"/>
            </w:pPr>
            <w:r>
              <w:t>16282,0</w:t>
            </w:r>
          </w:p>
        </w:tc>
      </w:tr>
      <w:tr w:rsidR="00593D03">
        <w:tc>
          <w:tcPr>
            <w:tcW w:w="1879" w:type="dxa"/>
          </w:tcPr>
          <w:p w:rsidR="00593D03" w:rsidRDefault="00593D03">
            <w:pPr>
              <w:pStyle w:val="ConsPlusNormal"/>
            </w:pPr>
            <w:r>
              <w:t xml:space="preserve">- производство и распространение </w:t>
            </w:r>
            <w:r>
              <w:lastRenderedPageBreak/>
              <w:t>радиопрограмм</w:t>
            </w:r>
          </w:p>
        </w:tc>
        <w:tc>
          <w:tcPr>
            <w:tcW w:w="1489" w:type="dxa"/>
          </w:tcPr>
          <w:p w:rsidR="00593D03" w:rsidRDefault="00593D03">
            <w:pPr>
              <w:pStyle w:val="ConsPlusNormal"/>
            </w:pPr>
            <w:r>
              <w:lastRenderedPageBreak/>
              <w:t>7410 мин.</w:t>
            </w:r>
          </w:p>
        </w:tc>
        <w:tc>
          <w:tcPr>
            <w:tcW w:w="1489" w:type="dxa"/>
          </w:tcPr>
          <w:p w:rsidR="00593D03" w:rsidRDefault="00593D03">
            <w:pPr>
              <w:pStyle w:val="ConsPlusNormal"/>
            </w:pPr>
            <w:r>
              <w:t>7410 мин.</w:t>
            </w:r>
          </w:p>
        </w:tc>
        <w:tc>
          <w:tcPr>
            <w:tcW w:w="1489" w:type="dxa"/>
          </w:tcPr>
          <w:p w:rsidR="00593D03" w:rsidRDefault="00593D03">
            <w:pPr>
              <w:pStyle w:val="ConsPlusNormal"/>
            </w:pPr>
            <w:r>
              <w:t>7410 мин.</w:t>
            </w:r>
          </w:p>
        </w:tc>
        <w:tc>
          <w:tcPr>
            <w:tcW w:w="904" w:type="dxa"/>
          </w:tcPr>
          <w:p w:rsidR="00593D03" w:rsidRDefault="00593D03">
            <w:pPr>
              <w:pStyle w:val="ConsPlusNormal"/>
            </w:pPr>
            <w:r>
              <w:t>3433,0</w:t>
            </w:r>
          </w:p>
        </w:tc>
        <w:tc>
          <w:tcPr>
            <w:tcW w:w="904" w:type="dxa"/>
          </w:tcPr>
          <w:p w:rsidR="00593D03" w:rsidRDefault="00593D03">
            <w:pPr>
              <w:pStyle w:val="ConsPlusNormal"/>
            </w:pPr>
            <w:r>
              <w:t>3420,0</w:t>
            </w:r>
          </w:p>
        </w:tc>
        <w:tc>
          <w:tcPr>
            <w:tcW w:w="904" w:type="dxa"/>
          </w:tcPr>
          <w:p w:rsidR="00593D03" w:rsidRDefault="00593D03">
            <w:pPr>
              <w:pStyle w:val="ConsPlusNormal"/>
            </w:pPr>
            <w:r>
              <w:t>3530,0</w:t>
            </w:r>
          </w:p>
        </w:tc>
      </w:tr>
      <w:tr w:rsidR="00593D03">
        <w:tc>
          <w:tcPr>
            <w:tcW w:w="1879" w:type="dxa"/>
          </w:tcPr>
          <w:p w:rsidR="00593D03" w:rsidRDefault="00593D03">
            <w:pPr>
              <w:pStyle w:val="ConsPlusNormal"/>
            </w:pPr>
            <w:r>
              <w:lastRenderedPageBreak/>
              <w:t>- производство и выпуск сетевого издания</w:t>
            </w:r>
          </w:p>
        </w:tc>
        <w:tc>
          <w:tcPr>
            <w:tcW w:w="1489" w:type="dxa"/>
          </w:tcPr>
          <w:p w:rsidR="00593D03" w:rsidRDefault="00593D03">
            <w:pPr>
              <w:pStyle w:val="ConsPlusNormal"/>
            </w:pPr>
            <w:r>
              <w:t>7500 мероприятий (новостей)</w:t>
            </w:r>
          </w:p>
        </w:tc>
        <w:tc>
          <w:tcPr>
            <w:tcW w:w="1489" w:type="dxa"/>
          </w:tcPr>
          <w:p w:rsidR="00593D03" w:rsidRDefault="00593D03">
            <w:pPr>
              <w:pStyle w:val="ConsPlusNormal"/>
            </w:pPr>
            <w:r>
              <w:t>7500 мероприятий (новостей)</w:t>
            </w:r>
          </w:p>
        </w:tc>
        <w:tc>
          <w:tcPr>
            <w:tcW w:w="1489" w:type="dxa"/>
          </w:tcPr>
          <w:p w:rsidR="00593D03" w:rsidRDefault="00593D03">
            <w:pPr>
              <w:pStyle w:val="ConsPlusNormal"/>
            </w:pPr>
            <w:r>
              <w:t>7500 мероприятий (новостей)</w:t>
            </w:r>
          </w:p>
        </w:tc>
        <w:tc>
          <w:tcPr>
            <w:tcW w:w="904" w:type="dxa"/>
          </w:tcPr>
          <w:p w:rsidR="00593D03" w:rsidRDefault="00593D03">
            <w:pPr>
              <w:pStyle w:val="ConsPlusNormal"/>
            </w:pPr>
            <w:r>
              <w:t>4764,0</w:t>
            </w:r>
          </w:p>
        </w:tc>
        <w:tc>
          <w:tcPr>
            <w:tcW w:w="904" w:type="dxa"/>
          </w:tcPr>
          <w:p w:rsidR="00593D03" w:rsidRDefault="00593D03">
            <w:pPr>
              <w:pStyle w:val="ConsPlusNormal"/>
            </w:pPr>
            <w:r>
              <w:t>4734,0</w:t>
            </w:r>
          </w:p>
        </w:tc>
        <w:tc>
          <w:tcPr>
            <w:tcW w:w="904" w:type="dxa"/>
          </w:tcPr>
          <w:p w:rsidR="00593D03" w:rsidRDefault="00593D03">
            <w:pPr>
              <w:pStyle w:val="ConsPlusNormal"/>
            </w:pPr>
            <w:r>
              <w:t>4861,0</w:t>
            </w:r>
          </w:p>
        </w:tc>
      </w:tr>
      <w:tr w:rsidR="00593D03">
        <w:tc>
          <w:tcPr>
            <w:tcW w:w="1879" w:type="dxa"/>
          </w:tcPr>
          <w:p w:rsidR="00593D03" w:rsidRDefault="00593D03">
            <w:pPr>
              <w:pStyle w:val="ConsPlusNormal"/>
            </w:pPr>
            <w:r>
              <w:t>- осуществление издательской деятельности</w:t>
            </w:r>
          </w:p>
        </w:tc>
        <w:tc>
          <w:tcPr>
            <w:tcW w:w="1489" w:type="dxa"/>
          </w:tcPr>
          <w:p w:rsidR="00593D03" w:rsidRDefault="00593D03">
            <w:pPr>
              <w:pStyle w:val="ConsPlusNormal"/>
            </w:pPr>
            <w:r>
              <w:t>448800 экземпляров</w:t>
            </w:r>
          </w:p>
          <w:p w:rsidR="00593D03" w:rsidRDefault="00593D03">
            <w:pPr>
              <w:pStyle w:val="ConsPlusNormal"/>
            </w:pPr>
            <w:r>
              <w:t>(по 137600 полос формата A3 и 9600 полос формата A4)</w:t>
            </w:r>
          </w:p>
        </w:tc>
        <w:tc>
          <w:tcPr>
            <w:tcW w:w="1489" w:type="dxa"/>
          </w:tcPr>
          <w:p w:rsidR="00593D03" w:rsidRDefault="00593D03">
            <w:pPr>
              <w:pStyle w:val="ConsPlusNormal"/>
            </w:pPr>
            <w:r>
              <w:t>448800 экземпляров</w:t>
            </w:r>
          </w:p>
          <w:p w:rsidR="00593D03" w:rsidRDefault="00593D03">
            <w:pPr>
              <w:pStyle w:val="ConsPlusNormal"/>
            </w:pPr>
            <w:r>
              <w:t>(по 137600 полос формата A3 и 9600 полос формата A4)</w:t>
            </w:r>
          </w:p>
        </w:tc>
        <w:tc>
          <w:tcPr>
            <w:tcW w:w="1489" w:type="dxa"/>
          </w:tcPr>
          <w:p w:rsidR="00593D03" w:rsidRDefault="00593D03">
            <w:pPr>
              <w:pStyle w:val="ConsPlusNormal"/>
            </w:pPr>
            <w:r>
              <w:t>448800 экземпляров</w:t>
            </w:r>
          </w:p>
          <w:p w:rsidR="00593D03" w:rsidRDefault="00593D03">
            <w:pPr>
              <w:pStyle w:val="ConsPlusNormal"/>
            </w:pPr>
            <w:r>
              <w:t>(по 137600 полос формата A3 и 9600 полос формата A4)</w:t>
            </w:r>
          </w:p>
        </w:tc>
        <w:tc>
          <w:tcPr>
            <w:tcW w:w="904" w:type="dxa"/>
          </w:tcPr>
          <w:p w:rsidR="00593D03" w:rsidRDefault="00593D03">
            <w:pPr>
              <w:pStyle w:val="ConsPlusNormal"/>
            </w:pPr>
            <w:r>
              <w:t>10650,0</w:t>
            </w:r>
          </w:p>
        </w:tc>
        <w:tc>
          <w:tcPr>
            <w:tcW w:w="904" w:type="dxa"/>
          </w:tcPr>
          <w:p w:rsidR="00593D03" w:rsidRDefault="00593D03">
            <w:pPr>
              <w:pStyle w:val="ConsPlusNormal"/>
            </w:pPr>
            <w:r>
              <w:t>10371,0</w:t>
            </w:r>
          </w:p>
        </w:tc>
        <w:tc>
          <w:tcPr>
            <w:tcW w:w="904" w:type="dxa"/>
          </w:tcPr>
          <w:p w:rsidR="00593D03" w:rsidRDefault="00593D03">
            <w:pPr>
              <w:pStyle w:val="ConsPlusNormal"/>
            </w:pPr>
            <w:r>
              <w:t>10747,0</w:t>
            </w:r>
          </w:p>
        </w:tc>
      </w:tr>
    </w:tbl>
    <w:p w:rsidR="00593D03" w:rsidRDefault="00593D03">
      <w:pPr>
        <w:pStyle w:val="ConsPlusNormal"/>
        <w:ind w:firstLine="540"/>
        <w:jc w:val="both"/>
      </w:pPr>
    </w:p>
    <w:p w:rsidR="00593D03" w:rsidRDefault="00593D03">
      <w:pPr>
        <w:pStyle w:val="ConsPlusNormal"/>
        <w:jc w:val="right"/>
      </w:pPr>
      <w:r>
        <w:t>Начальник управления</w:t>
      </w:r>
    </w:p>
    <w:p w:rsidR="00593D03" w:rsidRDefault="00593D03">
      <w:pPr>
        <w:pStyle w:val="ConsPlusNormal"/>
        <w:jc w:val="right"/>
      </w:pPr>
      <w:r>
        <w:t>общественных отношений</w:t>
      </w:r>
    </w:p>
    <w:p w:rsidR="00593D03" w:rsidRDefault="00593D03">
      <w:pPr>
        <w:pStyle w:val="ConsPlusNormal"/>
        <w:jc w:val="right"/>
      </w:pPr>
      <w:r>
        <w:t>С.А.ГУБИНА</w:t>
      </w:r>
    </w:p>
    <w:p w:rsidR="00593D03" w:rsidRDefault="00593D03">
      <w:pPr>
        <w:pStyle w:val="ConsPlusNormal"/>
        <w:ind w:firstLine="540"/>
        <w:jc w:val="both"/>
      </w:pPr>
    </w:p>
    <w:p w:rsidR="00593D03" w:rsidRDefault="00593D03">
      <w:pPr>
        <w:pStyle w:val="ConsPlusNormal"/>
        <w:ind w:firstLine="540"/>
        <w:jc w:val="both"/>
      </w:pPr>
    </w:p>
    <w:p w:rsidR="00593D03" w:rsidRDefault="00593D03">
      <w:pPr>
        <w:pStyle w:val="ConsPlusNormal"/>
        <w:pBdr>
          <w:bottom w:val="single" w:sz="6" w:space="0" w:color="auto"/>
        </w:pBdr>
        <w:spacing w:before="100" w:after="100"/>
        <w:jc w:val="both"/>
        <w:rPr>
          <w:sz w:val="2"/>
          <w:szCs w:val="2"/>
        </w:rPr>
      </w:pPr>
    </w:p>
    <w:p w:rsidR="00E76B6B" w:rsidRDefault="00E76B6B"/>
    <w:sectPr w:rsidR="00E76B6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03"/>
    <w:rsid w:val="00593D03"/>
    <w:rsid w:val="00876A5E"/>
    <w:rsid w:val="00B675F0"/>
    <w:rsid w:val="00E7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CE62D-9F0B-4C29-B222-EB0BC42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3D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3D0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4A10543008FA3CB3D9E5B01D7782E5291FEA986ACF3921A5BD39F9C754DECF52E853BDB0525CAEB040CF76811C984C508FCE147C86750B4FFD14l0N1G" TargetMode="External"/><Relationship Id="rId18" Type="http://schemas.openxmlformats.org/officeDocument/2006/relationships/hyperlink" Target="consultantplus://offline/ref=AC4A10543008FA3CB3D9E5B01D7782E5291FEA9865C6392DACBD39F9C754DECF52E853AFB00A50AFB95ECF76944AC90Al0N6G" TargetMode="External"/><Relationship Id="rId26" Type="http://schemas.openxmlformats.org/officeDocument/2006/relationships/hyperlink" Target="consultantplus://offline/ref=AC4A10543008FA3CB3D9FBBD0B1BD8E82510B39468CC6679F1BB6EA697528B9D12B60AFFFD415DABAE42CF71l8N9G" TargetMode="External"/><Relationship Id="rId39" Type="http://schemas.openxmlformats.org/officeDocument/2006/relationships/hyperlink" Target="consultantplus://offline/ref=AC4A10543008FA3CB3D9E5B9047082E5291FEA986CC73620A5BD39F9C754DECF52E853AFB00A50AFB95ECF76944AC90Al0N6G" TargetMode="External"/><Relationship Id="rId3" Type="http://schemas.openxmlformats.org/officeDocument/2006/relationships/webSettings" Target="webSettings.xml"/><Relationship Id="rId21" Type="http://schemas.openxmlformats.org/officeDocument/2006/relationships/hyperlink" Target="consultantplus://offline/ref=AC4A10543008FA3CB3D9E5B01D7782E5291FEA986ACF3921A5BD39F9C754DECF52E853BDB0525CAEB041CE71811C984C508FCE147C86750B4FFD14l0N1G" TargetMode="External"/><Relationship Id="rId34" Type="http://schemas.openxmlformats.org/officeDocument/2006/relationships/hyperlink" Target="consultantplus://offline/ref=AC4A10543008FA3CB3D9FBBD0B1BD8E82E13B69369CE3B73F9E262A4905DD49807A752F3F55643AEB55ECD7388l4NBG" TargetMode="External"/><Relationship Id="rId42" Type="http://schemas.openxmlformats.org/officeDocument/2006/relationships/hyperlink" Target="consultantplus://offline/ref=AC4A10543008FA3CB3D9E5B01D7782E5291FEA9865C03926A2BD39F9C754DECF52E853AFB00A50AFB95ECF76944AC90Al0N6G" TargetMode="External"/><Relationship Id="rId47" Type="http://schemas.openxmlformats.org/officeDocument/2006/relationships/hyperlink" Target="consultantplus://offline/ref=AC4A10543008FA3CB3D9E5B01D7782E5291FEA986AC5372DA0BD39F9C754DECF52E853AFB00A50AFB95ECF76944AC90Al0N6G" TargetMode="External"/><Relationship Id="rId50" Type="http://schemas.openxmlformats.org/officeDocument/2006/relationships/hyperlink" Target="consultantplus://offline/ref=AC4A10543008FA3CB3D9E5B01D7782E5291FEA9865C33125A3BD39F9C754DECF52E853BDB0525CAEB648CF71811C984C508FCE147C86750B4FFD14l0N1G" TargetMode="External"/><Relationship Id="rId7" Type="http://schemas.openxmlformats.org/officeDocument/2006/relationships/hyperlink" Target="consultantplus://offline/ref=AC4A10543008FA3CB3D9E5B01D7782E5291FEA986BC33924A1BD39F9C754DECF52E853BDB0525CAEB040CF76811C984C508FCE147C86750B4FFD14l0N1G" TargetMode="External"/><Relationship Id="rId12" Type="http://schemas.openxmlformats.org/officeDocument/2006/relationships/hyperlink" Target="consultantplus://offline/ref=AC4A10543008FA3CB3D9E5B01D7782E5291FEA986AC23720A7BD39F9C754DECF52E853BDB0525CAEB040CF76811C984C508FCE147C86750B4FFD14l0N1G" TargetMode="External"/><Relationship Id="rId17" Type="http://schemas.openxmlformats.org/officeDocument/2006/relationships/hyperlink" Target="consultantplus://offline/ref=AC4A10543008FA3CB3D9E5B01D7782E5291FEA9865C0352CA5BD39F9C754DECF52E853BDB0525CAEB040CF76811C984C508FCE147C86750B4FFD14l0N1G" TargetMode="External"/><Relationship Id="rId25" Type="http://schemas.openxmlformats.org/officeDocument/2006/relationships/hyperlink" Target="consultantplus://offline/ref=AC4A10543008FA3CB3D9FBBD0B1BD8E82C1DB7916BC33B73F9E262A4905DD49815A70AFFF45F5DAEB64B9B22CE1DC4090C9CCF187C847017l4NEG" TargetMode="External"/><Relationship Id="rId33" Type="http://schemas.openxmlformats.org/officeDocument/2006/relationships/hyperlink" Target="consultantplus://offline/ref=AC4A10543008FA3CB3D9FBBD0B1BD8E82C13B59D6EC23B73F9E262A4905DD49815A70AFFF45F5DAFB44B9B22CE1DC4090C9CCF187C847017l4NEG" TargetMode="External"/><Relationship Id="rId38" Type="http://schemas.openxmlformats.org/officeDocument/2006/relationships/hyperlink" Target="consultantplus://offline/ref=AC4A10543008FA3CB3D9E5B01D7782E5291FEA9865C03926A2BD39F9C754DECF52E853AFB00A50AFB95ECF76944AC90Al0N6G" TargetMode="External"/><Relationship Id="rId46" Type="http://schemas.openxmlformats.org/officeDocument/2006/relationships/hyperlink" Target="consultantplus://offline/ref=AC4A10543008FA3CB3D9E5B9047082E5291FEA9865C03927AEE033F19E58DCC85DB756BAA1525CA7AE40CA6D8848CBl0NBG" TargetMode="External"/><Relationship Id="rId2" Type="http://schemas.openxmlformats.org/officeDocument/2006/relationships/settings" Target="settings.xml"/><Relationship Id="rId16" Type="http://schemas.openxmlformats.org/officeDocument/2006/relationships/hyperlink" Target="consultantplus://offline/ref=AC4A10543008FA3CB3D9E5B01D7782E5291FEA9865C23222A3BD39F9C754DECF52E853BDB0525CAEB040CF76811C984C508FCE147C86750B4FFD14l0N1G" TargetMode="External"/><Relationship Id="rId20" Type="http://schemas.openxmlformats.org/officeDocument/2006/relationships/hyperlink" Target="consultantplus://offline/ref=AC4A10543008FA3CB3D9E5B01D7782E5291FEA986ACF3921A5BD39F9C754DECF52E853BDB0525CAEB040CE7A811C984C508FCE147C86750B4FFD14l0N1G" TargetMode="External"/><Relationship Id="rId29" Type="http://schemas.openxmlformats.org/officeDocument/2006/relationships/hyperlink" Target="consultantplus://offline/ref=AC4A10543008FA3CB3D9FBBD0B1BD8E82916B6916EC53B73F9E262A4905DD49807A752F3F55643AEB55ECD7388l4NBG" TargetMode="External"/><Relationship Id="rId41" Type="http://schemas.openxmlformats.org/officeDocument/2006/relationships/hyperlink" Target="consultantplus://offline/ref=AC4A10543008FA3CB3D9E5B9047082E5291FEA986CC73620A5BD39F9C754DECF52E853AFB00A50AFB95ECF76944AC90Al0N6G" TargetMode="External"/><Relationship Id="rId1" Type="http://schemas.openxmlformats.org/officeDocument/2006/relationships/styles" Target="styles.xml"/><Relationship Id="rId6" Type="http://schemas.openxmlformats.org/officeDocument/2006/relationships/hyperlink" Target="consultantplus://offline/ref=AC4A10543008FA3CB3D9E5B01D7782E5291FEA986BC53022ADBD39F9C754DECF52E853BDB0525CAEB040CF76811C984C508FCE147C86750B4FFD14l0N1G" TargetMode="External"/><Relationship Id="rId11" Type="http://schemas.openxmlformats.org/officeDocument/2006/relationships/hyperlink" Target="consultantplus://offline/ref=AC4A10543008FA3CB3D9E5B01D7782E5291FEA986AC3362CA5BD39F9C754DECF52E853BDB0525CAEB040CF76811C984C508FCE147C86750B4FFD14l0N1G" TargetMode="External"/><Relationship Id="rId24" Type="http://schemas.openxmlformats.org/officeDocument/2006/relationships/hyperlink" Target="consultantplus://offline/ref=AC4A10543008FA3CB3D9E5B01D7782E5291FEA9868C3362DA1BD39F9C754DECF52E853BDB0525CAEB046CC7A811C984C508FCE147C86750B4FFD14l0N1G" TargetMode="External"/><Relationship Id="rId32" Type="http://schemas.openxmlformats.org/officeDocument/2006/relationships/hyperlink" Target="consultantplus://offline/ref=AC4A10543008FA3CB3D9FBBD0B1BD8E82F1CB39066916C71A8B76CA1980D8E8803EE06F7EA5F58B0B240CDl7N0G" TargetMode="External"/><Relationship Id="rId37" Type="http://schemas.openxmlformats.org/officeDocument/2006/relationships/hyperlink" Target="consultantplus://offline/ref=AC4A10543008FA3CB3D9E5B9047082E5291FEA986CC73620A5BD39F9C754DECF52E853AFB00A50AFB95ECF76944AC90Al0N6G" TargetMode="External"/><Relationship Id="rId40" Type="http://schemas.openxmlformats.org/officeDocument/2006/relationships/hyperlink" Target="consultantplus://offline/ref=AC4A10543008FA3CB3D9E5B01D7782E5291FEA9865C03926A2BD39F9C754DECF52E853AFB00A50AFB95ECF76944AC90Al0N6G" TargetMode="External"/><Relationship Id="rId45" Type="http://schemas.openxmlformats.org/officeDocument/2006/relationships/hyperlink" Target="consultantplus://offline/ref=AC4A10543008FA3CB3D9E5B01D7782E5291FEA9865CE3020ACBD39F9C754DECF52E853AFB00A50AFB95ECF76944AC90Al0N6G" TargetMode="External"/><Relationship Id="rId53" Type="http://schemas.openxmlformats.org/officeDocument/2006/relationships/theme" Target="theme/theme1.xml"/><Relationship Id="rId5" Type="http://schemas.openxmlformats.org/officeDocument/2006/relationships/hyperlink" Target="consultantplus://offline/ref=AC4A10543008FA3CB3D9E5B01D7782E5291FEA9868CE3724A2BD39F9C754DECF52E853BDB0525CAEB040CF76811C984C508FCE147C86750B4FFD14l0N1G" TargetMode="External"/><Relationship Id="rId15" Type="http://schemas.openxmlformats.org/officeDocument/2006/relationships/hyperlink" Target="consultantplus://offline/ref=AC4A10543008FA3CB3D9E5B01D7782E5291FEA9865C43820A5BD39F9C754DECF52E853BDB0525CAEB040CF76811C984C508FCE147C86750B4FFD14l0N1G" TargetMode="External"/><Relationship Id="rId23" Type="http://schemas.openxmlformats.org/officeDocument/2006/relationships/hyperlink" Target="consultantplus://offline/ref=AC4A10543008FA3CB3D9E5B01D7782E5291FEA986AC43023A2BD39F9C754DECF52E853BDB0525CAEB042CC77811C984C508FCE147C86750B4FFD14l0N1G" TargetMode="External"/><Relationship Id="rId28" Type="http://schemas.openxmlformats.org/officeDocument/2006/relationships/hyperlink" Target="consultantplus://offline/ref=AC4A10543008FA3CB3D9FBBD0B1BD8E82917B09D6CC03B73F9E262A4905DD49815A70AFAFF0B0CEAE54DCE7A9448CC160782CDl1NEG" TargetMode="External"/><Relationship Id="rId36" Type="http://schemas.openxmlformats.org/officeDocument/2006/relationships/hyperlink" Target="consultantplus://offline/ref=AC4A10543008FA3CB3D9E5B01D7782E5291FEA9865C03926A2BD39F9C754DECF52E853AFB00A50AFB95ECF76944AC90Al0N6G" TargetMode="External"/><Relationship Id="rId49" Type="http://schemas.openxmlformats.org/officeDocument/2006/relationships/hyperlink" Target="consultantplus://offline/ref=AC4A10543008FA3CB3D9E5B01D7782E5291FEA9865C33125A3BD39F9C754DECF52E853BDB0525CAEB648CF71811C984C508FCE147C86750B4FFD14l0N1G" TargetMode="External"/><Relationship Id="rId10" Type="http://schemas.openxmlformats.org/officeDocument/2006/relationships/hyperlink" Target="consultantplus://offline/ref=AC4A10543008FA3CB3D9E5B01D7782E5291FEA986AC43023A2BD39F9C754DECF52E853BDB0525CAEB040CF76811C984C508FCE147C86750B4FFD14l0N1G" TargetMode="External"/><Relationship Id="rId19" Type="http://schemas.openxmlformats.org/officeDocument/2006/relationships/hyperlink" Target="consultantplus://offline/ref=AC4A10543008FA3CB3D9E5B01D7782E5291FEA9865C13522A6BD39F9C754DECF52E853BDB0525CAEB040CB71811C984C508FCE147C86750B4FFD14l0N1G" TargetMode="External"/><Relationship Id="rId31" Type="http://schemas.openxmlformats.org/officeDocument/2006/relationships/hyperlink" Target="consultantplus://offline/ref=AC4A10543008FA3CB3D9FBBD0B1BD8E82910B79D69C13B73F9E262A4905DD49807A752F3F55643AEB55ECD7388l4NBG" TargetMode="External"/><Relationship Id="rId44" Type="http://schemas.openxmlformats.org/officeDocument/2006/relationships/hyperlink" Target="consultantplus://offline/ref=AC4A10543008FA3CB3D9E5B01D7782E5291FEA9865C0302DA7BD39F9C754DECF52E853AFB00A50AFB95ECF76944AC90Al0N6G" TargetMode="External"/><Relationship Id="rId52" Type="http://schemas.openxmlformats.org/officeDocument/2006/relationships/fontTable" Target="fontTable.xml"/><Relationship Id="rId4" Type="http://schemas.openxmlformats.org/officeDocument/2006/relationships/hyperlink" Target="consultantplus://offline/ref=AC4A10543008FA3CB3D9E5B01D7782E5291FEA9868C13421A7BD39F9C754DECF52E853BDB0525CAEB040CF76811C984C508FCE147C86750B4FFD14l0N1G" TargetMode="External"/><Relationship Id="rId9" Type="http://schemas.openxmlformats.org/officeDocument/2006/relationships/hyperlink" Target="consultantplus://offline/ref=AC4A10543008FA3CB3D9E5B01D7782E5291FEA986BCF3422A5BD39F9C754DECF52E853BDB0525CAEB040CF76811C984C508FCE147C86750B4FFD14l0N1G" TargetMode="External"/><Relationship Id="rId14" Type="http://schemas.openxmlformats.org/officeDocument/2006/relationships/hyperlink" Target="consultantplus://offline/ref=AC4A10543008FA3CB3D9E5B01D7782E5291FEA9865C73522A0BD39F9C754DECF52E853BDB0525CAEB040CF76811C984C508FCE147C86750B4FFD14l0N1G" TargetMode="External"/><Relationship Id="rId22" Type="http://schemas.openxmlformats.org/officeDocument/2006/relationships/hyperlink" Target="consultantplus://offline/ref=AC4A10543008FA3CB3D9E5B01D7782E5291FEA986ACF3921A5BD39F9C754DECF52E853BDB0525CAEB041CC76811C984C508FCE147C86750B4FFD14l0N1G" TargetMode="External"/><Relationship Id="rId27" Type="http://schemas.openxmlformats.org/officeDocument/2006/relationships/hyperlink" Target="consultantplus://offline/ref=AC4A10543008FA3CB3D9FBBD0B1BD8E82C12B29764C43B73F9E262A4905DD49807A752F3F55643AEB55ECD7388l4NBG" TargetMode="External"/><Relationship Id="rId30" Type="http://schemas.openxmlformats.org/officeDocument/2006/relationships/hyperlink" Target="consultantplus://offline/ref=AC4A10543008FA3CB3D9FBBD0B1BD8E82917B59D6AC73B73F9E262A4905DD49807A752F3F55643AEB55ECD7388l4NBG" TargetMode="External"/><Relationship Id="rId35" Type="http://schemas.openxmlformats.org/officeDocument/2006/relationships/hyperlink" Target="consultantplus://offline/ref=AC4A10543008FA3CB3D9E5B01D7782E5291FEA986ACF3921A5BD39F9C754DECF52E853BDB0525CAEB044CD72811C984C508FCE147C86750B4FFD14l0N1G" TargetMode="External"/><Relationship Id="rId43" Type="http://schemas.openxmlformats.org/officeDocument/2006/relationships/hyperlink" Target="consultantplus://offline/ref=AC4A10543008FA3CB3D9E5B01D7782E5291FEA986AC5372DA0BD39F9C754DECF52E853AFB00A50AFB95ECF76944AC90Al0N6G" TargetMode="External"/><Relationship Id="rId48" Type="http://schemas.openxmlformats.org/officeDocument/2006/relationships/hyperlink" Target="consultantplus://offline/ref=AC4A10543008FA3CB3D9E5B01D7782E5291FEA986AC5372DA0BD39F9C754DECF52E853AFB00A50AFB95ECF76944AC90Al0N6G" TargetMode="External"/><Relationship Id="rId8" Type="http://schemas.openxmlformats.org/officeDocument/2006/relationships/hyperlink" Target="consultantplus://offline/ref=AC4A10543008FA3CB3D9E5B01D7782E5291FEA986BC03921ACBD39F9C754DECF52E853BDB0525CAEB040CF76811C984C508FCE147C86750B4FFD14l0N1G" TargetMode="External"/><Relationship Id="rId51" Type="http://schemas.openxmlformats.org/officeDocument/2006/relationships/hyperlink" Target="consultantplus://offline/ref=AC4A10543008FA3CB3D9E5B01D7782E5291FEA9864C73024A3BD39F9C754DECF52E853AFB00A50AFB95ECF76944AC90Al0N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129</Pages>
  <Words>33161</Words>
  <Characters>189024</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Константин Николаевич</dc:creator>
  <cp:keywords/>
  <dc:description/>
  <cp:lastModifiedBy>Козлов Константин Николаевич</cp:lastModifiedBy>
  <cp:revision>2</cp:revision>
  <dcterms:created xsi:type="dcterms:W3CDTF">2023-05-19T06:13:00Z</dcterms:created>
  <dcterms:modified xsi:type="dcterms:W3CDTF">2023-05-19T06:24:00Z</dcterms:modified>
</cp:coreProperties>
</file>